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spacing w:after="0" w:before="480" w:lineRule="auto"/>
        <w:rPr>
          <w:rFonts w:ascii="Cambria" w:cs="Cambria" w:eastAsia="Cambria" w:hAnsi="Cambria"/>
          <w:b w:val="1"/>
          <w:color w:val="000000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rtl w:val="0"/>
        </w:rPr>
        <w:t xml:space="preserve">Network &amp; Cyber Security </w:t>
      </w:r>
      <w:r w:rsidDel="00000000" w:rsidR="00000000" w:rsidRPr="00000000">
        <w:rPr>
          <w:rFonts w:ascii="Cambria" w:cs="Cambria" w:eastAsia="Cambria" w:hAnsi="Cambria"/>
          <w:b w:val="1"/>
          <w:color w:val="000000"/>
          <w:sz w:val="28"/>
          <w:szCs w:val="28"/>
          <w:rtl w:val="0"/>
        </w:rPr>
        <w:t xml:space="preserve">(Course Outline)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Week 1 – Networking &amp; Security Fundamentals</w:t>
      </w:r>
    </w:p>
    <w:tbl>
      <w:tblPr>
        <w:tblStyle w:val="Table1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7"/>
        <w:gridCol w:w="1336"/>
        <w:gridCol w:w="1771"/>
        <w:gridCol w:w="3287"/>
        <w:gridCol w:w="2355"/>
        <w:tblGridChange w:id="0">
          <w:tblGrid>
            <w:gridCol w:w="827"/>
            <w:gridCol w:w="1336"/>
            <w:gridCol w:w="1771"/>
            <w:gridCol w:w="3287"/>
            <w:gridCol w:w="23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Learning Outcome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1 2025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is Cyber Security</w:t>
              <w:tab/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lr9ublvpmu1x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is Cyber Security</w:t>
              <w:tab/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Understand cybersecurity importance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2 2025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Types of Cyber Attacks</w:t>
              <w:tab/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Malware, phishing, DDoS, ransomware</w:t>
              <w:tab/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Identify major attack types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3 2025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CIA Triad (C-I-A)</w:t>
              <w:tab/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Principles: Confidentiality, Integrity, Availability</w:t>
              <w:tab/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Explain CIA and its purpose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4 2025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Security Terms &amp; Concepts</w:t>
              <w:tab/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Threats, vulnerabilities, and exploits</w:t>
              <w:tab/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Recognize security-related terminology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5 2025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Real-world Cyber Incidents</w:t>
              <w:tab/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Study famous cyber attacks and breaches</w:t>
              <w:tab/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Relate theory to real-world cases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End-of-Week Assignment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a short report analyzing a recent real-world cyber incident. Identify the type of attack, which part of the CIA triad was compromised, and the security terms involved.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the 1st week, students will learn the core principles of cybersecurity, including the CIA triad, and will be able to identify and categorize common cyber threats and attacks.</w:t>
            </w:r>
          </w:p>
        </w:tc>
      </w:tr>
    </w:tbl>
    <w:p w:rsidR="00000000" w:rsidDel="00000000" w:rsidP="00000000" w:rsidRDefault="00000000" w:rsidRPr="00000000" w14:paraId="0000002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Week 2 – Networking Basics</w:t>
      </w:r>
    </w:p>
    <w:tbl>
      <w:tblPr>
        <w:tblStyle w:val="Table2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6"/>
        <w:gridCol w:w="1336"/>
        <w:gridCol w:w="2138"/>
        <w:gridCol w:w="2817"/>
        <w:gridCol w:w="2389"/>
        <w:tblGridChange w:id="0">
          <w:tblGrid>
            <w:gridCol w:w="896"/>
            <w:gridCol w:w="1336"/>
            <w:gridCol w:w="2138"/>
            <w:gridCol w:w="2817"/>
            <w:gridCol w:w="238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8 2025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Basics of Networking</w:t>
              <w:tab/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Learn how devices communicate</w:t>
              <w:tab/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Understand LAN/WAN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9 2025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IP Addressing</w:t>
              <w:tab/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IPv4/IPv6 overview</w:t>
              <w:tab/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Configure basic IPs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10 2025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Subnetting Concepts</w:t>
              <w:tab/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Dividing networks efficiently</w:t>
              <w:tab/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Perform subnetting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11 2025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Network Topologies</w:t>
              <w:tab/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Bus, Star, Ring networks</w:t>
              <w:tab/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Recognize different network setups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12 2025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Transmission Process</w:t>
              <w:tab/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Learn about data flow</w:t>
              <w:tab/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Explain end-to-end flow</w:t>
            </w:r>
          </w:p>
        </w:tc>
      </w:tr>
      <w:tr>
        <w:trPr>
          <w:cantSplit w:val="0"/>
          <w:trHeight w:val="511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End-of-Week Assignment</w:t>
            </w:r>
          </w:p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 a small office network diagram (using a tool like Packet Tracer) that includes two subnets, showing IP addressing schemes and the topology used.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Outcomes</w:t>
            </w:r>
          </w:p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the 2nd week, students will learn the fundamentals of how networks operate, including IP addressing and subnetting, and will be able to design a basic network structure.</w:t>
            </w:r>
          </w:p>
        </w:tc>
      </w:tr>
    </w:tbl>
    <w:p w:rsidR="00000000" w:rsidDel="00000000" w:rsidP="00000000" w:rsidRDefault="00000000" w:rsidRPr="00000000" w14:paraId="0000005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Week 3 – OSI &amp; TCP/IP Models</w:t>
      </w:r>
    </w:p>
    <w:tbl>
      <w:tblPr>
        <w:tblStyle w:val="Table3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5"/>
        <w:gridCol w:w="1336"/>
        <w:gridCol w:w="1879"/>
        <w:gridCol w:w="3069"/>
        <w:gridCol w:w="2367"/>
        <w:tblGridChange w:id="0">
          <w:tblGrid>
            <w:gridCol w:w="925"/>
            <w:gridCol w:w="1336"/>
            <w:gridCol w:w="1879"/>
            <w:gridCol w:w="3069"/>
            <w:gridCol w:w="236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15 2025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OSI Model Overview</w:t>
              <w:tab/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7-layer communication model</w:t>
              <w:tab/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Explain each OSI layer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16 2025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TCP/IP Stack</w:t>
              <w:tab/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Compare with OSI</w:t>
              <w:tab/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Map functions to OSI layers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17 2025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Layer-wise Protocols</w:t>
              <w:tab/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HTTP, DNS, SMTP, FTP</w:t>
              <w:tab/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Identify protocol layers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18 2025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Packet Transmission</w:t>
              <w:tab/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Analyze packet journey</w:t>
              <w:tab/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Understand encapsulation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19 2025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Practical Packet Capture</w:t>
              <w:tab/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live data packets</w:t>
              <w:tab/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Capture &amp; interpret packets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End-of-Week Assignment</w:t>
            </w:r>
          </w:p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Wireshark to capture a short session of your web traffic. Submit a document identifying packets and mapping them to their corresponding OSI/TCP-IP layers.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Learning Outcomes</w:t>
            </w:r>
          </w:p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the 3rd week, students will master the OSI and TCP/IP models, understand the role of various protocols at each layer, and gain hands-on experience in packet analysis.</w:t>
            </w:r>
          </w:p>
        </w:tc>
      </w:tr>
    </w:tbl>
    <w:p w:rsidR="00000000" w:rsidDel="00000000" w:rsidP="00000000" w:rsidRDefault="00000000" w:rsidRPr="00000000" w14:paraId="0000008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Week 4 – Network Devices &amp; Security</w:t>
      </w:r>
    </w:p>
    <w:tbl>
      <w:tblPr>
        <w:tblStyle w:val="Table4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8"/>
        <w:gridCol w:w="1336"/>
        <w:gridCol w:w="2277"/>
        <w:gridCol w:w="2668"/>
        <w:gridCol w:w="2367"/>
        <w:tblGridChange w:id="0">
          <w:tblGrid>
            <w:gridCol w:w="928"/>
            <w:gridCol w:w="1336"/>
            <w:gridCol w:w="2277"/>
            <w:gridCol w:w="2668"/>
            <w:gridCol w:w="236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Learning Outcome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22 2025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Routers &amp; Switches</w:t>
              <w:tab/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Learn device roles</w:t>
              <w:tab/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Differentiate devices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23 2025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Firewalls &amp; Gateways</w:t>
              <w:tab/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Secure network traffic</w:t>
              <w:tab/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Describe firewall functions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24 2025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Network Ports &amp; Protocols</w:t>
              <w:tab/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Common ports (HTTP, FTP, SSH)</w:t>
              <w:tab/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Identify port numbers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25 2025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VPN &amp; Tunneling</w:t>
              <w:tab/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Secure remote connections</w:t>
              <w:tab/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Understand VPN concepts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26 2025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Hands-on Firewall Setup</w:t>
              <w:tab/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Configure basic firewall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Apply basic network security</w:t>
            </w:r>
          </w:p>
        </w:tc>
      </w:tr>
      <w:tr>
        <w:trPr>
          <w:cantSplit w:val="0"/>
          <w:trHeight w:val="536.953125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End-of-Week Assignment</w:t>
            </w:r>
          </w:p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Configure a basic firewall on a virtual machine (using pfSense or UFW) to block inbound traffic on a specific port and allow traffic on another. Document the process.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Outcomes</w:t>
            </w:r>
          </w:p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the 4th week, students will learn the function of key network security devices like firewalls and VPNs, and will be able to implement basic access control rules.</w:t>
            </w:r>
          </w:p>
        </w:tc>
      </w:tr>
    </w:tbl>
    <w:p w:rsidR="00000000" w:rsidDel="00000000" w:rsidP="00000000" w:rsidRDefault="00000000" w:rsidRPr="00000000" w14:paraId="000000B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Week 5 – Windows Security</w:t>
      </w:r>
    </w:p>
    <w:tbl>
      <w:tblPr>
        <w:tblStyle w:val="Table5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9"/>
        <w:gridCol w:w="1336"/>
        <w:gridCol w:w="2098"/>
        <w:gridCol w:w="2928"/>
        <w:gridCol w:w="2265"/>
        <w:tblGridChange w:id="0">
          <w:tblGrid>
            <w:gridCol w:w="949"/>
            <w:gridCol w:w="1336"/>
            <w:gridCol w:w="2098"/>
            <w:gridCol w:w="2928"/>
            <w:gridCol w:w="22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29 2025</w:t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Windows Architecture</w:t>
              <w:tab/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Core components &amp; structure</w:t>
              <w:tab/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Recognize Windows internals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30 2025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Access Control</w:t>
              <w:tab/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Role-based permissions</w:t>
              <w:tab/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Manage UAC settings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31 2025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Antivirus &amp; Defender</w:t>
              <w:tab/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Configure security settings</w:t>
              <w:tab/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built-in protection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1 2026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Security Policies</w:t>
              <w:tab/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 local policies</w:t>
              <w:tab/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Enforce system rules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Practical: Secure Setup</w:t>
              <w:tab/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Apply best practices</w:t>
              <w:tab/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Harden Windows system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End-of-Week Assignment</w:t>
            </w:r>
          </w:p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Harden a Windows 10 virtual machine by configuring UAC, enabling and configuring Windows Defender, and applying at least two local security policies. Provide a screenshot summary.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Outcomes</w:t>
            </w:r>
          </w:p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the 5th week, students will learn the internal security mechanisms of the Windows OS and gain practical experience in hardening a Windows system against common threats.</w:t>
            </w:r>
          </w:p>
        </w:tc>
      </w:tr>
    </w:tbl>
    <w:p w:rsidR="00000000" w:rsidDel="00000000" w:rsidP="00000000" w:rsidRDefault="00000000" w:rsidRPr="00000000" w14:paraId="000000E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Week 6 – Linux Security</w:t>
      </w:r>
    </w:p>
    <w:tbl>
      <w:tblPr>
        <w:tblStyle w:val="Table6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1"/>
        <w:gridCol w:w="1336"/>
        <w:gridCol w:w="2041"/>
        <w:gridCol w:w="2871"/>
        <w:gridCol w:w="2417"/>
        <w:tblGridChange w:id="0">
          <w:tblGrid>
            <w:gridCol w:w="911"/>
            <w:gridCol w:w="1336"/>
            <w:gridCol w:w="2041"/>
            <w:gridCol w:w="2871"/>
            <w:gridCol w:w="241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Learning Outcome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5 2026</w:t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Linux Overview</w:t>
              <w:tab/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Learn structure &amp; CLI</w:t>
              <w:tab/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Navigate Linux systems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6 2026</w:t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File Permissions</w:t>
              <w:tab/>
            </w:r>
          </w:p>
        </w:tc>
        <w:tc>
          <w:tcPr/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Manage access using chmod</w:t>
              <w:tab/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Navigate Linux systems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7 2026</w:t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SSH Configuration</w:t>
              <w:tab/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Secure remote login</w:t>
              <w:tab/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Setup SSH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8 2026</w:t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Hardening</w:t>
              <w:tab/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Disable unused services</w:t>
              <w:tab/>
            </w:r>
          </w:p>
        </w:tc>
        <w:tc>
          <w:tcPr/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Apply system security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9 2026</w:t>
            </w:r>
          </w:p>
        </w:tc>
        <w:tc>
          <w:tcPr/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Hands-on Linux Setup</w:t>
              <w:tab/>
            </w:r>
          </w:p>
        </w:tc>
        <w:tc>
          <w:tcPr/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Practice security setup</w:t>
              <w:tab/>
            </w:r>
          </w:p>
        </w:tc>
        <w:tc>
          <w:tcPr/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Secure Linux workstation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End-of-Week Assignment</w:t>
            </w:r>
          </w:p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Set up a Kali Linux VM, create a new user with sudo privileges, configure SSH for key-based authentication, and use UFW to deny all incoming traffic by default.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Learning Outcomes</w:t>
            </w:r>
          </w:p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the 6th week, students will become proficient in basic Linux navigation, user and file permission management, and will be able to perform initial system hardening steps.</w:t>
            </w:r>
          </w:p>
        </w:tc>
      </w:tr>
    </w:tbl>
    <w:p w:rsidR="00000000" w:rsidDel="00000000" w:rsidP="00000000" w:rsidRDefault="00000000" w:rsidRPr="00000000" w14:paraId="0000010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Week 7 – Web Application Security</w:t>
      </w:r>
    </w:p>
    <w:tbl>
      <w:tblPr>
        <w:tblStyle w:val="Table7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4"/>
        <w:gridCol w:w="1336"/>
        <w:gridCol w:w="1720"/>
        <w:gridCol w:w="2993"/>
        <w:gridCol w:w="2513"/>
        <w:tblGridChange w:id="0">
          <w:tblGrid>
            <w:gridCol w:w="1014"/>
            <w:gridCol w:w="1336"/>
            <w:gridCol w:w="1720"/>
            <w:gridCol w:w="2993"/>
            <w:gridCol w:w="251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12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113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114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115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Learning Outcome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12 2026</w:t>
            </w:r>
          </w:p>
        </w:tc>
        <w:tc>
          <w:tcPr/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Web Architecture Basics</w:t>
              <w:tab/>
            </w:r>
          </w:p>
        </w:tc>
        <w:tc>
          <w:tcPr/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How websites function</w:t>
              <w:tab/>
            </w:r>
          </w:p>
        </w:tc>
        <w:tc>
          <w:tcPr/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Understand client-server model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13 2026</w:t>
            </w:r>
          </w:p>
        </w:tc>
        <w:tc>
          <w:tcPr/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OWASP Top 10</w:t>
              <w:tab/>
            </w:r>
          </w:p>
        </w:tc>
        <w:tc>
          <w:tcPr/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Common web vulnerabilities</w:t>
              <w:tab/>
            </w:r>
          </w:p>
        </w:tc>
        <w:tc>
          <w:tcPr/>
          <w:p w:rsidR="00000000" w:rsidDel="00000000" w:rsidP="00000000" w:rsidRDefault="00000000" w:rsidRPr="00000000" w14:paraId="000001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Identify risk areas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14 2026</w:t>
            </w:r>
          </w:p>
        </w:tc>
        <w:tc>
          <w:tcPr/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SQL Injection</w:t>
              <w:tab/>
            </w:r>
          </w:p>
        </w:tc>
        <w:tc>
          <w:tcPr/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Exploit &amp; prevent injection</w:t>
              <w:tab/>
            </w:r>
          </w:p>
        </w:tc>
        <w:tc>
          <w:tcPr/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Secure input fields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15 2026</w:t>
            </w:r>
          </w:p>
        </w:tc>
        <w:tc>
          <w:tcPr/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XSS Attacks</w:t>
              <w:tab/>
            </w:r>
          </w:p>
        </w:tc>
        <w:tc>
          <w:tcPr/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Learn cross-site scripting</w:t>
              <w:tab/>
            </w:r>
          </w:p>
        </w:tc>
        <w:tc>
          <w:tcPr/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Detect &amp; fix XSS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16 2026</w:t>
            </w:r>
          </w:p>
        </w:tc>
        <w:tc>
          <w:tcPr/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Hands-on Web Security</w:t>
              <w:tab/>
            </w:r>
          </w:p>
        </w:tc>
        <w:tc>
          <w:tcPr/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 vulnerabilities</w:t>
              <w:tab/>
            </w:r>
          </w:p>
        </w:tc>
        <w:tc>
          <w:tcPr/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Apply ethical testing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End-of-Week Assignment</w:t>
            </w:r>
          </w:p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Using the DVWA, successfully demonstrate a SQL Injection and an XSS attack. Document the steps taken for each and suggest a mitigation strategy.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Outcomes</w:t>
            </w:r>
          </w:p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the 7th week, students will learn about the most critical web application vulnerabilities from the OWASP Top 10 and gain hands-on experience identifying and exploiting them in a controlled lab.</w:t>
            </w:r>
          </w:p>
        </w:tc>
      </w:tr>
    </w:tbl>
    <w:p w:rsidR="00000000" w:rsidDel="00000000" w:rsidP="00000000" w:rsidRDefault="00000000" w:rsidRPr="00000000" w14:paraId="0000013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Week 8 –Firewalls &amp; IDS/IPS</w:t>
      </w:r>
    </w:p>
    <w:tbl>
      <w:tblPr>
        <w:tblStyle w:val="Table8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2"/>
        <w:gridCol w:w="1336"/>
        <w:gridCol w:w="2049"/>
        <w:gridCol w:w="2898"/>
        <w:gridCol w:w="2351"/>
        <w:tblGridChange w:id="0">
          <w:tblGrid>
            <w:gridCol w:w="942"/>
            <w:gridCol w:w="1336"/>
            <w:gridCol w:w="2049"/>
            <w:gridCol w:w="2898"/>
            <w:gridCol w:w="235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3F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140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141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142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Learning Outcome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19 2026</w:t>
            </w:r>
          </w:p>
        </w:tc>
        <w:tc>
          <w:tcPr/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Firewall Concepts</w:t>
              <w:tab/>
            </w:r>
          </w:p>
        </w:tc>
        <w:tc>
          <w:tcPr/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Packet filtering basics</w:t>
              <w:tab/>
            </w:r>
          </w:p>
        </w:tc>
        <w:tc>
          <w:tcPr/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Identify firewall types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20 2026</w:t>
            </w:r>
          </w:p>
        </w:tc>
        <w:tc>
          <w:tcPr/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IDS vs IPS</w:t>
              <w:tab/>
            </w:r>
          </w:p>
        </w:tc>
        <w:tc>
          <w:tcPr/>
          <w:p w:rsidR="00000000" w:rsidDel="00000000" w:rsidP="00000000" w:rsidRDefault="00000000" w:rsidRPr="00000000" w14:paraId="000001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Detection &amp; prevention</w:t>
              <w:tab/>
            </w:r>
          </w:p>
        </w:tc>
        <w:tc>
          <w:tcPr/>
          <w:p w:rsidR="00000000" w:rsidDel="00000000" w:rsidP="00000000" w:rsidRDefault="00000000" w:rsidRPr="00000000" w14:paraId="000001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Differentiate IDS/IPS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21 2026</w:t>
            </w:r>
          </w:p>
        </w:tc>
        <w:tc>
          <w:tcPr/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1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Configuring Firewalls</w:t>
              <w:tab/>
            </w:r>
          </w:p>
        </w:tc>
        <w:tc>
          <w:tcPr/>
          <w:p w:rsidR="00000000" w:rsidDel="00000000" w:rsidP="00000000" w:rsidRDefault="00000000" w:rsidRPr="00000000" w14:paraId="000001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Setup inbound/outbound rules</w:t>
              <w:tab/>
            </w:r>
          </w:p>
        </w:tc>
        <w:tc>
          <w:tcPr/>
          <w:p w:rsidR="00000000" w:rsidDel="00000000" w:rsidP="00000000" w:rsidRDefault="00000000" w:rsidRPr="00000000" w14:paraId="000001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Manage network access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22 2026</w:t>
            </w:r>
          </w:p>
        </w:tc>
        <w:tc>
          <w:tcPr/>
          <w:p w:rsidR="00000000" w:rsidDel="00000000" w:rsidP="00000000" w:rsidRDefault="00000000" w:rsidRPr="00000000" w14:paraId="000001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1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Monitoring Traffic</w:t>
              <w:tab/>
            </w:r>
          </w:p>
        </w:tc>
        <w:tc>
          <w:tcPr/>
          <w:p w:rsidR="00000000" w:rsidDel="00000000" w:rsidP="00000000" w:rsidRDefault="00000000" w:rsidRPr="00000000" w14:paraId="000001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Track suspicious activities</w:t>
              <w:tab/>
            </w:r>
          </w:p>
        </w:tc>
        <w:tc>
          <w:tcPr/>
          <w:p w:rsidR="00000000" w:rsidDel="00000000" w:rsidP="00000000" w:rsidRDefault="00000000" w:rsidRPr="00000000" w14:paraId="000001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Analyze network logs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23 2026</w:t>
            </w:r>
          </w:p>
        </w:tc>
        <w:tc>
          <w:tcPr/>
          <w:p w:rsidR="00000000" w:rsidDel="00000000" w:rsidP="00000000" w:rsidRDefault="00000000" w:rsidRPr="00000000" w14:paraId="000001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1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Intrusion Detection Lab</w:t>
              <w:tab/>
            </w:r>
          </w:p>
        </w:tc>
        <w:tc>
          <w:tcPr/>
          <w:p w:rsidR="00000000" w:rsidDel="00000000" w:rsidP="00000000" w:rsidRDefault="00000000" w:rsidRPr="00000000" w14:paraId="000001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Simulate attacks</w:t>
              <w:tab/>
            </w:r>
          </w:p>
        </w:tc>
        <w:tc>
          <w:tcPr/>
          <w:p w:rsidR="00000000" w:rsidDel="00000000" w:rsidP="00000000" w:rsidRDefault="00000000" w:rsidRPr="00000000" w14:paraId="000001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Detect anomalies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End-of-Week Assignment</w:t>
            </w:r>
          </w:p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Set up a Snort IDS on a virtual machine. Create a custom rule to detect a ping (ICMP) scan and generate an alert. Provide a screenshot of the alert log.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62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the 8th week, students will learn the difference between firewalls, IDS, and IPS, and will be able to configure and monitor them to detect malicious network activity.</w:t>
            </w:r>
          </w:p>
        </w:tc>
      </w:tr>
    </w:tbl>
    <w:p w:rsidR="00000000" w:rsidDel="00000000" w:rsidP="00000000" w:rsidRDefault="00000000" w:rsidRPr="00000000" w14:paraId="0000016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Week 9 –Ethical Hacking &amp; Risk Management</w:t>
      </w:r>
    </w:p>
    <w:tbl>
      <w:tblPr>
        <w:tblStyle w:val="Table9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8"/>
        <w:gridCol w:w="1336"/>
        <w:gridCol w:w="2274"/>
        <w:gridCol w:w="2517"/>
        <w:gridCol w:w="2511"/>
        <w:tblGridChange w:id="0">
          <w:tblGrid>
            <w:gridCol w:w="938"/>
            <w:gridCol w:w="1336"/>
            <w:gridCol w:w="2274"/>
            <w:gridCol w:w="2517"/>
            <w:gridCol w:w="251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6C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16D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16E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16F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Learning Outcome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26 2026</w:t>
            </w:r>
          </w:p>
        </w:tc>
        <w:tc>
          <w:tcPr/>
          <w:p w:rsidR="00000000" w:rsidDel="00000000" w:rsidP="00000000" w:rsidRDefault="00000000" w:rsidRPr="00000000" w14:paraId="000001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1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Hacker Types</w:t>
              <w:tab/>
            </w:r>
          </w:p>
        </w:tc>
        <w:tc>
          <w:tcPr/>
          <w:p w:rsidR="00000000" w:rsidDel="00000000" w:rsidP="00000000" w:rsidRDefault="00000000" w:rsidRPr="00000000" w14:paraId="000001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White/Black/Grey Hat</w:t>
              <w:tab/>
            </w:r>
          </w:p>
        </w:tc>
        <w:tc>
          <w:tcPr/>
          <w:p w:rsidR="00000000" w:rsidDel="00000000" w:rsidP="00000000" w:rsidRDefault="00000000" w:rsidRPr="00000000" w14:paraId="000001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Differentiate hacker categories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27 2026</w:t>
            </w:r>
          </w:p>
        </w:tc>
        <w:tc>
          <w:tcPr/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1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Hacking Phases</w:t>
              <w:tab/>
            </w:r>
          </w:p>
        </w:tc>
        <w:tc>
          <w:tcPr/>
          <w:p w:rsidR="00000000" w:rsidDel="00000000" w:rsidP="00000000" w:rsidRDefault="00000000" w:rsidRPr="00000000" w14:paraId="000001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Reconnaissance to reporting</w:t>
              <w:tab/>
            </w:r>
          </w:p>
        </w:tc>
        <w:tc>
          <w:tcPr/>
          <w:p w:rsidR="00000000" w:rsidDel="00000000" w:rsidP="00000000" w:rsidRDefault="00000000" w:rsidRPr="00000000" w14:paraId="000001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Explain attack lifecycle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28 2026</w:t>
            </w:r>
          </w:p>
        </w:tc>
        <w:tc>
          <w:tcPr/>
          <w:p w:rsidR="00000000" w:rsidDel="00000000" w:rsidP="00000000" w:rsidRDefault="00000000" w:rsidRPr="00000000" w14:paraId="000001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1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Legal &amp; Ethical Issues</w:t>
              <w:tab/>
            </w:r>
          </w:p>
        </w:tc>
        <w:tc>
          <w:tcPr/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Cyber laws &amp; frameworks</w:t>
              <w:tab/>
            </w:r>
          </w:p>
        </w:tc>
        <w:tc>
          <w:tcPr/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Follow ethical practices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29 2026</w:t>
            </w:r>
          </w:p>
        </w:tc>
        <w:tc>
          <w:tcPr/>
          <w:p w:rsidR="00000000" w:rsidDel="00000000" w:rsidP="00000000" w:rsidRDefault="00000000" w:rsidRPr="00000000" w14:paraId="000001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1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 Testing Basics</w:t>
              <w:tab/>
            </w:r>
          </w:p>
        </w:tc>
        <w:tc>
          <w:tcPr/>
          <w:p w:rsidR="00000000" w:rsidDel="00000000" w:rsidP="00000000" w:rsidRDefault="00000000" w:rsidRPr="00000000" w14:paraId="000001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Steps of penetration testing</w:t>
              <w:tab/>
            </w:r>
          </w:p>
        </w:tc>
        <w:tc>
          <w:tcPr/>
          <w:p w:rsidR="00000000" w:rsidDel="00000000" w:rsidP="00000000" w:rsidRDefault="00000000" w:rsidRPr="00000000" w14:paraId="000001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Describe pen test stages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30 2026</w:t>
            </w:r>
          </w:p>
        </w:tc>
        <w:tc>
          <w:tcPr/>
          <w:p w:rsidR="00000000" w:rsidDel="00000000" w:rsidP="00000000" w:rsidRDefault="00000000" w:rsidRPr="00000000" w14:paraId="000001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1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Practical: Recon Demo</w:t>
              <w:tab/>
            </w:r>
          </w:p>
        </w:tc>
        <w:tc>
          <w:tcPr/>
          <w:p w:rsidR="00000000" w:rsidDel="00000000" w:rsidP="00000000" w:rsidRDefault="00000000" w:rsidRPr="00000000" w14:paraId="000001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Basic information gathering</w:t>
              <w:tab/>
            </w:r>
          </w:p>
        </w:tc>
        <w:tc>
          <w:tcPr/>
          <w:p w:rsidR="00000000" w:rsidDel="00000000" w:rsidP="00000000" w:rsidRDefault="00000000" w:rsidRPr="00000000" w14:paraId="000001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Conduct safe reconnaissance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89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End-of-Week Assignment</w:t>
            </w:r>
          </w:p>
          <w:p w:rsidR="00000000" w:rsidDel="00000000" w:rsidP="00000000" w:rsidRDefault="00000000" w:rsidRPr="00000000" w14:paraId="0000018A">
            <w:pPr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Perform a passive reconnaissance exercise on a designated target (e.g., your own website or a test domain) using Whois and Shodan. Write a brief report summarizing the findings.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8F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Outcomes</w:t>
            </w:r>
          </w:p>
          <w:p w:rsidR="00000000" w:rsidDel="00000000" w:rsidP="00000000" w:rsidRDefault="00000000" w:rsidRPr="00000000" w14:paraId="000001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the 9th week, students will be introduced to the ethical hacking methodology, understand the legal frameworks governing penetration testing, and perform basic information gathering.</w:t>
            </w:r>
          </w:p>
        </w:tc>
      </w:tr>
    </w:tbl>
    <w:p w:rsidR="00000000" w:rsidDel="00000000" w:rsidP="00000000" w:rsidRDefault="00000000" w:rsidRPr="00000000" w14:paraId="0000019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Week 10 –Scanning &amp; Enumeration</w:t>
      </w:r>
    </w:p>
    <w:tbl>
      <w:tblPr>
        <w:tblStyle w:val="Table10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3"/>
        <w:gridCol w:w="1336"/>
        <w:gridCol w:w="2097"/>
        <w:gridCol w:w="2741"/>
        <w:gridCol w:w="2479"/>
        <w:tblGridChange w:id="0">
          <w:tblGrid>
            <w:gridCol w:w="923"/>
            <w:gridCol w:w="1336"/>
            <w:gridCol w:w="2097"/>
            <w:gridCol w:w="2741"/>
            <w:gridCol w:w="24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8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99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19A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19B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19C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Learning Outcome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Feb 2 2026</w:t>
            </w:r>
          </w:p>
        </w:tc>
        <w:tc>
          <w:tcPr/>
          <w:p w:rsidR="00000000" w:rsidDel="00000000" w:rsidP="00000000" w:rsidRDefault="00000000" w:rsidRPr="00000000" w14:paraId="000001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1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Network Scanning</w:t>
              <w:tab/>
            </w:r>
          </w:p>
        </w:tc>
        <w:tc>
          <w:tcPr/>
          <w:p w:rsidR="00000000" w:rsidDel="00000000" w:rsidP="00000000" w:rsidRDefault="00000000" w:rsidRPr="00000000" w14:paraId="000001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Discover active hosts</w:t>
              <w:tab/>
            </w:r>
          </w:p>
        </w:tc>
        <w:tc>
          <w:tcPr/>
          <w:p w:rsidR="00000000" w:rsidDel="00000000" w:rsidP="00000000" w:rsidRDefault="00000000" w:rsidRPr="00000000" w14:paraId="000001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Perform network mapping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Feb 3 2026</w:t>
            </w:r>
          </w:p>
        </w:tc>
        <w:tc>
          <w:tcPr/>
          <w:p w:rsidR="00000000" w:rsidDel="00000000" w:rsidP="00000000" w:rsidRDefault="00000000" w:rsidRPr="00000000" w14:paraId="000001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1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Port Scanning</w:t>
              <w:tab/>
            </w:r>
          </w:p>
        </w:tc>
        <w:tc>
          <w:tcPr/>
          <w:p w:rsidR="00000000" w:rsidDel="00000000" w:rsidP="00000000" w:rsidRDefault="00000000" w:rsidRPr="00000000" w14:paraId="000001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Identify open ports</w:t>
              <w:tab/>
            </w:r>
          </w:p>
        </w:tc>
        <w:tc>
          <w:tcPr/>
          <w:p w:rsidR="00000000" w:rsidDel="00000000" w:rsidP="00000000" w:rsidRDefault="00000000" w:rsidRPr="00000000" w14:paraId="000001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Detect service exposure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Feb 4 2026</w:t>
            </w:r>
          </w:p>
        </w:tc>
        <w:tc>
          <w:tcPr/>
          <w:p w:rsidR="00000000" w:rsidDel="00000000" w:rsidP="00000000" w:rsidRDefault="00000000" w:rsidRPr="00000000" w14:paraId="000001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1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Service Enumeration</w:t>
              <w:tab/>
            </w:r>
          </w:p>
        </w:tc>
        <w:tc>
          <w:tcPr/>
          <w:p w:rsidR="00000000" w:rsidDel="00000000" w:rsidP="00000000" w:rsidRDefault="00000000" w:rsidRPr="00000000" w14:paraId="000001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Extract service info</w:t>
              <w:tab/>
            </w:r>
          </w:p>
        </w:tc>
        <w:tc>
          <w:tcPr/>
          <w:p w:rsidR="00000000" w:rsidDel="00000000" w:rsidP="00000000" w:rsidRDefault="00000000" w:rsidRPr="00000000" w14:paraId="000001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Analyze targets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Feb 5 2026</w:t>
            </w:r>
          </w:p>
        </w:tc>
        <w:tc>
          <w:tcPr/>
          <w:p w:rsidR="00000000" w:rsidDel="00000000" w:rsidP="00000000" w:rsidRDefault="00000000" w:rsidRPr="00000000" w14:paraId="000001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1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Banner Grabbing</w:t>
              <w:tab/>
            </w:r>
          </w:p>
        </w:tc>
        <w:tc>
          <w:tcPr/>
          <w:p w:rsidR="00000000" w:rsidDel="00000000" w:rsidP="00000000" w:rsidRDefault="00000000" w:rsidRPr="00000000" w14:paraId="000001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Detect versions</w:t>
              <w:tab/>
            </w:r>
          </w:p>
        </w:tc>
        <w:tc>
          <w:tcPr/>
          <w:p w:rsidR="00000000" w:rsidDel="00000000" w:rsidP="00000000" w:rsidRDefault="00000000" w:rsidRPr="00000000" w14:paraId="000001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Find vulnerabilities</w:t>
            </w:r>
          </w:p>
          <w:p w:rsidR="00000000" w:rsidDel="00000000" w:rsidP="00000000" w:rsidRDefault="00000000" w:rsidRPr="00000000" w14:paraId="000001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Feb 6 2026</w:t>
            </w:r>
          </w:p>
        </w:tc>
        <w:tc>
          <w:tcPr/>
          <w:p w:rsidR="00000000" w:rsidDel="00000000" w:rsidP="00000000" w:rsidRDefault="00000000" w:rsidRPr="00000000" w14:paraId="000001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1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Hands-on Practice</w:t>
              <w:tab/>
            </w:r>
          </w:p>
        </w:tc>
        <w:tc>
          <w:tcPr/>
          <w:p w:rsidR="00000000" w:rsidDel="00000000" w:rsidP="00000000" w:rsidRDefault="00000000" w:rsidRPr="00000000" w14:paraId="000001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Combine scanning methods</w:t>
              <w:tab/>
            </w:r>
          </w:p>
        </w:tc>
        <w:tc>
          <w:tcPr/>
          <w:p w:rsidR="00000000" w:rsidDel="00000000" w:rsidP="00000000" w:rsidRDefault="00000000" w:rsidRPr="00000000" w14:paraId="000001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Generate recon report</w:t>
            </w:r>
          </w:p>
        </w:tc>
      </w:tr>
      <w:tr>
        <w:trPr>
          <w:cantSplit w:val="0"/>
          <w:trHeight w:val="629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B7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End-of-Week Assignment</w:t>
            </w:r>
          </w:p>
          <w:p w:rsidR="00000000" w:rsidDel="00000000" w:rsidP="00000000" w:rsidRDefault="00000000" w:rsidRPr="00000000" w14:paraId="000001B8">
            <w:pPr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Conduct a full network scan against a target lab machine using Nmap. Perform port scanning, service enumeration, and banner grabbing. Compile the results into a structured reconnaissance report.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BD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Outcomes</w:t>
            </w:r>
          </w:p>
          <w:p w:rsidR="00000000" w:rsidDel="00000000" w:rsidP="00000000" w:rsidRDefault="00000000" w:rsidRPr="00000000" w14:paraId="000001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the 10th week, students will learn and apply active reconnaissance techniques, including network and port scanning, to map a target network and identify potential attack vectors.</w:t>
            </w:r>
          </w:p>
        </w:tc>
      </w:tr>
    </w:tbl>
    <w:p w:rsidR="00000000" w:rsidDel="00000000" w:rsidP="00000000" w:rsidRDefault="00000000" w:rsidRPr="00000000" w14:paraId="000001C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Week 11 – Exploitation &amp; Privilege Escalation</w:t>
      </w:r>
    </w:p>
    <w:tbl>
      <w:tblPr>
        <w:tblStyle w:val="Table11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1"/>
        <w:gridCol w:w="1336"/>
        <w:gridCol w:w="1888"/>
        <w:gridCol w:w="2912"/>
        <w:gridCol w:w="2469"/>
        <w:tblGridChange w:id="0">
          <w:tblGrid>
            <w:gridCol w:w="971"/>
            <w:gridCol w:w="1336"/>
            <w:gridCol w:w="1888"/>
            <w:gridCol w:w="2912"/>
            <w:gridCol w:w="24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6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C7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1C8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1C9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1CA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Learning Outcome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Feb 9 2026</w:t>
            </w:r>
          </w:p>
        </w:tc>
        <w:tc>
          <w:tcPr/>
          <w:p w:rsidR="00000000" w:rsidDel="00000000" w:rsidP="00000000" w:rsidRDefault="00000000" w:rsidRPr="00000000" w14:paraId="000001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1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Vulnerability Scanning</w:t>
              <w:tab/>
            </w:r>
          </w:p>
        </w:tc>
        <w:tc>
          <w:tcPr/>
          <w:p w:rsidR="00000000" w:rsidDel="00000000" w:rsidP="00000000" w:rsidRDefault="00000000" w:rsidRPr="00000000" w14:paraId="000001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Identify weaknesses</w:t>
              <w:tab/>
            </w:r>
          </w:p>
        </w:tc>
        <w:tc>
          <w:tcPr/>
          <w:p w:rsidR="00000000" w:rsidDel="00000000" w:rsidP="00000000" w:rsidRDefault="00000000" w:rsidRPr="00000000" w14:paraId="000001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Analyze reports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Feb 10 2026</w:t>
            </w:r>
          </w:p>
        </w:tc>
        <w:tc>
          <w:tcPr/>
          <w:p w:rsidR="00000000" w:rsidDel="00000000" w:rsidP="00000000" w:rsidRDefault="00000000" w:rsidRPr="00000000" w14:paraId="000001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1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Exploitation Techniques</w:t>
              <w:tab/>
            </w:r>
          </w:p>
        </w:tc>
        <w:tc>
          <w:tcPr/>
          <w:p w:rsidR="00000000" w:rsidDel="00000000" w:rsidP="00000000" w:rsidRDefault="00000000" w:rsidRPr="00000000" w14:paraId="000001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Common exploit types</w:t>
              <w:tab/>
            </w:r>
          </w:p>
        </w:tc>
        <w:tc>
          <w:tcPr/>
          <w:p w:rsidR="00000000" w:rsidDel="00000000" w:rsidP="00000000" w:rsidRDefault="00000000" w:rsidRPr="00000000" w14:paraId="000001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Understand attack process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Feb 11 2026</w:t>
            </w:r>
          </w:p>
        </w:tc>
        <w:tc>
          <w:tcPr/>
          <w:p w:rsidR="00000000" w:rsidDel="00000000" w:rsidP="00000000" w:rsidRDefault="00000000" w:rsidRPr="00000000" w14:paraId="000001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1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Privilege Escalation</w:t>
              <w:tab/>
            </w:r>
          </w:p>
        </w:tc>
        <w:tc>
          <w:tcPr/>
          <w:p w:rsidR="00000000" w:rsidDel="00000000" w:rsidP="00000000" w:rsidRDefault="00000000" w:rsidRPr="00000000" w14:paraId="000001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Gain elevated access</w:t>
              <w:tab/>
            </w:r>
          </w:p>
        </w:tc>
        <w:tc>
          <w:tcPr/>
          <w:p w:rsidR="00000000" w:rsidDel="00000000" w:rsidP="00000000" w:rsidRDefault="00000000" w:rsidRPr="00000000" w14:paraId="000001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Demonstrate escalation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Feb 12 2026</w:t>
            </w:r>
          </w:p>
        </w:tc>
        <w:tc>
          <w:tcPr/>
          <w:p w:rsidR="00000000" w:rsidDel="00000000" w:rsidP="00000000" w:rsidRDefault="00000000" w:rsidRPr="00000000" w14:paraId="000001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1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Maintaining Access</w:t>
              <w:tab/>
            </w:r>
          </w:p>
        </w:tc>
        <w:tc>
          <w:tcPr/>
          <w:p w:rsidR="00000000" w:rsidDel="00000000" w:rsidP="00000000" w:rsidRDefault="00000000" w:rsidRPr="00000000" w14:paraId="000001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Backdoors &amp; persistence</w:t>
              <w:tab/>
            </w:r>
          </w:p>
        </w:tc>
        <w:tc>
          <w:tcPr/>
          <w:p w:rsidR="00000000" w:rsidDel="00000000" w:rsidP="00000000" w:rsidRDefault="00000000" w:rsidRPr="00000000" w14:paraId="000001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Explain persistence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Feb 13 2026</w:t>
            </w:r>
          </w:p>
        </w:tc>
        <w:tc>
          <w:tcPr/>
          <w:p w:rsidR="00000000" w:rsidDel="00000000" w:rsidP="00000000" w:rsidRDefault="00000000" w:rsidRPr="00000000" w14:paraId="000001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1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Lab Practice</w:t>
              <w:tab/>
            </w:r>
          </w:p>
        </w:tc>
        <w:tc>
          <w:tcPr/>
          <w:p w:rsidR="00000000" w:rsidDel="00000000" w:rsidP="00000000" w:rsidRDefault="00000000" w:rsidRPr="00000000" w14:paraId="000001E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Perform ethical exploitation</w:t>
              <w:tab/>
            </w:r>
          </w:p>
        </w:tc>
        <w:tc>
          <w:tcPr/>
          <w:p w:rsidR="00000000" w:rsidDel="00000000" w:rsidP="00000000" w:rsidRDefault="00000000" w:rsidRPr="00000000" w14:paraId="000001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Secure lab environment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E4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End-of-Week Assignment</w:t>
            </w:r>
          </w:p>
          <w:p w:rsidR="00000000" w:rsidDel="00000000" w:rsidP="00000000" w:rsidRDefault="00000000" w:rsidRPr="00000000" w14:paraId="000001E5">
            <w:pPr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In a controlled lab environment (e.g., Metasploitable), use a vulnerability scanner to find a weakness, exploit it using Metasploit, and attempt to escalate privileges. Document each step.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EA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Outcomes</w:t>
            </w:r>
          </w:p>
          <w:p w:rsidR="00000000" w:rsidDel="00000000" w:rsidP="00000000" w:rsidRDefault="00000000" w:rsidRPr="00000000" w14:paraId="000001E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a controlled lab environment (e.g., Metasploitable), use a vulnerability scanner to find a weakness, exploit it using Metasploit, and attempt to escalate privileges. Document each step.</w:t>
            </w:r>
          </w:p>
        </w:tc>
      </w:tr>
    </w:tbl>
    <w:p w:rsidR="00000000" w:rsidDel="00000000" w:rsidP="00000000" w:rsidRDefault="00000000" w:rsidRPr="00000000" w14:paraId="000001F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Week 12 – Cryptography &amp; Risk Management</w:t>
      </w:r>
    </w:p>
    <w:tbl>
      <w:tblPr>
        <w:tblStyle w:val="Table12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9"/>
        <w:gridCol w:w="1336"/>
        <w:gridCol w:w="1989"/>
        <w:gridCol w:w="2542"/>
        <w:gridCol w:w="2780"/>
        <w:tblGridChange w:id="0">
          <w:tblGrid>
            <w:gridCol w:w="929"/>
            <w:gridCol w:w="1336"/>
            <w:gridCol w:w="1989"/>
            <w:gridCol w:w="2542"/>
            <w:gridCol w:w="27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3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F4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1F5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1F6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1F7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Learning Outcome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Feb 16 2026</w:t>
            </w:r>
          </w:p>
        </w:tc>
        <w:tc>
          <w:tcPr/>
          <w:p w:rsidR="00000000" w:rsidDel="00000000" w:rsidP="00000000" w:rsidRDefault="00000000" w:rsidRPr="00000000" w14:paraId="000001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</w:p>
        </w:tc>
        <w:tc>
          <w:tcPr/>
          <w:p w:rsidR="00000000" w:rsidDel="00000000" w:rsidP="00000000" w:rsidRDefault="00000000" w:rsidRPr="00000000" w14:paraId="000001F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Cryptography Basics</w:t>
              <w:tab/>
            </w:r>
          </w:p>
        </w:tc>
        <w:tc>
          <w:tcPr/>
          <w:p w:rsidR="00000000" w:rsidDel="00000000" w:rsidP="00000000" w:rsidRDefault="00000000" w:rsidRPr="00000000" w14:paraId="000001F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Symmetric vs asymmetric</w:t>
              <w:tab/>
            </w:r>
          </w:p>
        </w:tc>
        <w:tc>
          <w:tcPr/>
          <w:p w:rsidR="00000000" w:rsidDel="00000000" w:rsidP="00000000" w:rsidRDefault="00000000" w:rsidRPr="00000000" w14:paraId="000001F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Explain encryption logic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Feb 17 2026</w:t>
            </w:r>
          </w:p>
        </w:tc>
        <w:tc>
          <w:tcPr/>
          <w:p w:rsidR="00000000" w:rsidDel="00000000" w:rsidP="00000000" w:rsidRDefault="00000000" w:rsidRPr="00000000" w14:paraId="000001F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Tuesday</w:t>
            </w:r>
          </w:p>
        </w:tc>
        <w:tc>
          <w:tcPr/>
          <w:p w:rsidR="00000000" w:rsidDel="00000000" w:rsidP="00000000" w:rsidRDefault="00000000" w:rsidRPr="00000000" w14:paraId="000001F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Hashing Algorithms</w:t>
              <w:tab/>
            </w:r>
          </w:p>
        </w:tc>
        <w:tc>
          <w:tcPr/>
          <w:p w:rsidR="00000000" w:rsidDel="00000000" w:rsidP="00000000" w:rsidRDefault="00000000" w:rsidRPr="00000000" w14:paraId="000002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MD5, SHA</w:t>
              <w:tab/>
            </w:r>
          </w:p>
        </w:tc>
        <w:tc>
          <w:tcPr/>
          <w:p w:rsidR="00000000" w:rsidDel="00000000" w:rsidP="00000000" w:rsidRDefault="00000000" w:rsidRPr="00000000" w14:paraId="0000020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Identify hashing functions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Feb 18 2026</w:t>
            </w:r>
          </w:p>
        </w:tc>
        <w:tc>
          <w:tcPr/>
          <w:p w:rsidR="00000000" w:rsidDel="00000000" w:rsidP="00000000" w:rsidRDefault="00000000" w:rsidRPr="00000000" w14:paraId="000002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</w:t>
            </w:r>
          </w:p>
        </w:tc>
        <w:tc>
          <w:tcPr/>
          <w:p w:rsidR="00000000" w:rsidDel="00000000" w:rsidP="00000000" w:rsidRDefault="00000000" w:rsidRPr="00000000" w14:paraId="000002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SSL/TLS Certificates</w:t>
              <w:tab/>
            </w:r>
          </w:p>
        </w:tc>
        <w:tc>
          <w:tcPr/>
          <w:p w:rsidR="00000000" w:rsidDel="00000000" w:rsidP="00000000" w:rsidRDefault="00000000" w:rsidRPr="00000000" w14:paraId="000002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Secure communication</w:t>
            </w:r>
          </w:p>
        </w:tc>
        <w:tc>
          <w:tcPr/>
          <w:p w:rsidR="00000000" w:rsidDel="00000000" w:rsidP="00000000" w:rsidRDefault="00000000" w:rsidRPr="00000000" w14:paraId="000002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Understand HTTPS</w:t>
            </w:r>
          </w:p>
        </w:tc>
      </w:tr>
      <w:tr>
        <w:trPr>
          <w:cantSplit w:val="0"/>
          <w:trHeight w:val="673" w:hRule="atLeast"/>
          <w:tblHeader w:val="0"/>
        </w:trPr>
        <w:tc>
          <w:tcPr/>
          <w:p w:rsidR="00000000" w:rsidDel="00000000" w:rsidP="00000000" w:rsidRDefault="00000000" w:rsidRPr="00000000" w14:paraId="000002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Feb 19 2026</w:t>
            </w:r>
          </w:p>
        </w:tc>
        <w:tc>
          <w:tcPr/>
          <w:p w:rsidR="00000000" w:rsidDel="00000000" w:rsidP="00000000" w:rsidRDefault="00000000" w:rsidRPr="00000000" w14:paraId="000002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</w:t>
            </w:r>
          </w:p>
        </w:tc>
        <w:tc>
          <w:tcPr/>
          <w:p w:rsidR="00000000" w:rsidDel="00000000" w:rsidP="00000000" w:rsidRDefault="00000000" w:rsidRPr="00000000" w14:paraId="000002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Risk Management</w:t>
              <w:tab/>
            </w:r>
          </w:p>
        </w:tc>
        <w:tc>
          <w:tcPr/>
          <w:p w:rsidR="00000000" w:rsidDel="00000000" w:rsidP="00000000" w:rsidRDefault="00000000" w:rsidRPr="00000000" w14:paraId="000002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Risk assessment methods</w:t>
              <w:tab/>
            </w:r>
          </w:p>
        </w:tc>
        <w:tc>
          <w:tcPr/>
          <w:p w:rsidR="00000000" w:rsidDel="00000000" w:rsidP="00000000" w:rsidRDefault="00000000" w:rsidRPr="00000000" w14:paraId="000002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Evaluate potential threats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Feb 20 2026</w:t>
            </w:r>
          </w:p>
        </w:tc>
        <w:tc>
          <w:tcPr/>
          <w:p w:rsidR="00000000" w:rsidDel="00000000" w:rsidP="00000000" w:rsidRDefault="00000000" w:rsidRPr="00000000" w14:paraId="000002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Friday</w:t>
            </w:r>
          </w:p>
        </w:tc>
        <w:tc>
          <w:tcPr/>
          <w:p w:rsidR="00000000" w:rsidDel="00000000" w:rsidP="00000000" w:rsidRDefault="00000000" w:rsidRPr="00000000" w14:paraId="000002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 Project</w:t>
              <w:tab/>
            </w:r>
          </w:p>
        </w:tc>
        <w:tc>
          <w:tcPr/>
          <w:p w:rsidR="00000000" w:rsidDel="00000000" w:rsidP="00000000" w:rsidRDefault="00000000" w:rsidRPr="00000000" w14:paraId="000002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a security report</w:t>
              <w:tab/>
            </w:r>
          </w:p>
        </w:tc>
        <w:tc>
          <w:tcPr/>
          <w:p w:rsidR="00000000" w:rsidDel="00000000" w:rsidP="00000000" w:rsidRDefault="00000000" w:rsidRPr="00000000" w14:paraId="000002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Present practical findings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11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End-of-Week Assignment</w:t>
            </w:r>
          </w:p>
          <w:p w:rsidR="00000000" w:rsidDel="00000000" w:rsidP="00000000" w:rsidRDefault="00000000" w:rsidRPr="00000000" w14:paraId="00000212">
            <w:pPr>
              <w:rPr>
                <w:rFonts w:ascii="Times New Roman" w:cs="Times New Roman" w:eastAsia="Times New Roman" w:hAnsi="Times New Roman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Final Project for Basic Level: Perform a security assessment on a provided test network. The final report must include a risk assessment, findings from scanning, and recommended mitigation strategies based on the NIST framework.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17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the 12th week, students will learn the fundamentals of cryptography and risk management, culminating in a final project that synthesizes all the skills learned in the first three months into a comprehensive security report.</w:t>
            </w:r>
          </w:p>
        </w:tc>
      </w:tr>
    </w:tbl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