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ABD" w:rsidRPr="00C83124" w:rsidRDefault="00BC6ABD" w:rsidP="00BC6ABD">
      <w:pPr>
        <w:rPr>
          <w:b/>
          <w:bCs/>
          <w:sz w:val="28"/>
          <w:szCs w:val="28"/>
        </w:rPr>
      </w:pPr>
      <w:r w:rsidRPr="00C83124">
        <w:rPr>
          <w:b/>
          <w:bCs/>
          <w:sz w:val="28"/>
          <w:szCs w:val="28"/>
        </w:rPr>
        <w:t>E-Commerce (Advanced Course Outline)</w:t>
      </w:r>
    </w:p>
    <w:p w:rsidR="00BC6ABD" w:rsidRPr="00BC6ABD" w:rsidRDefault="00BC6ABD" w:rsidP="00BC6ABD">
      <w:r w:rsidRPr="00BC6ABD">
        <w:pict>
          <v:rect id="_x0000_i1025" style="width:0;height:1.5pt" o:hralign="center" o:hrstd="t" o:hr="t" fillcolor="#a0a0a0" stroked="f"/>
        </w:pict>
      </w:r>
    </w:p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1: </w:t>
      </w:r>
      <w:r w:rsidR="00BC6ABD" w:rsidRPr="00BC6ABD">
        <w:rPr>
          <w:b/>
          <w:bCs/>
        </w:rPr>
        <w:t>The Moder</w:t>
      </w:r>
      <w:bookmarkStart w:id="0" w:name="_GoBack"/>
      <w:bookmarkEnd w:id="0"/>
      <w:r w:rsidR="00BC6ABD" w:rsidRPr="00BC6ABD">
        <w:rPr>
          <w:b/>
          <w:bCs/>
        </w:rPr>
        <w:t>n E-Commerce Ecosystem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"/>
        <w:gridCol w:w="1269"/>
        <w:gridCol w:w="1843"/>
        <w:gridCol w:w="2952"/>
        <w:gridCol w:w="2651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Feb 23,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Course Kickoff &amp; Overview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Introduction to course scope, expectations, and global e-commerce trends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Understand the evolution and future direction of e-commerce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Feb 24,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E-Commerce Business Models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Review B2C, B2B, C2C, D2C models with case studies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Compare models and select suitable structures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Feb 25,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Marketplaces vs. Own Store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advantages of marketplaces vs. brand-owned stores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Differentiate business scalability models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Feb 26,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Revenue Channels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Explore multi-channel income models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Identify diversified revenue streams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Feb 27,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Global Trends in E-Commerce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cross-border commerce and new technologies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Assess future business opportunities</w:t>
            </w:r>
          </w:p>
        </w:tc>
      </w:tr>
      <w:tr w:rsidR="00BC6ABD" w:rsidRPr="00BC6ABD" w:rsidTr="00496935">
        <w:tc>
          <w:tcPr>
            <w:tcW w:w="0" w:type="auto"/>
            <w:gridSpan w:val="5"/>
          </w:tcPr>
          <w:p w:rsidR="00BC6ABD" w:rsidRPr="00BC6ABD" w:rsidRDefault="00BC6ABD" w:rsidP="00BC6ABD">
            <w:r w:rsidRPr="00BC6ABD">
              <w:rPr>
                <w:b/>
                <w:bCs/>
              </w:rPr>
              <w:t>Weekly Learning Outcome:</w:t>
            </w:r>
            <w:r w:rsidRPr="00BC6ABD">
              <w:t xml:space="preserve"> Grasp the structure and strategic evolution of the e-commerce ecosystem.</w:t>
            </w:r>
          </w:p>
        </w:tc>
      </w:tr>
      <w:tr w:rsidR="00BC6ABD" w:rsidRPr="00BC6ABD" w:rsidTr="00496935">
        <w:tc>
          <w:tcPr>
            <w:tcW w:w="0" w:type="auto"/>
            <w:gridSpan w:val="5"/>
          </w:tcPr>
          <w:p w:rsidR="00BC6ABD" w:rsidRPr="00BC6ABD" w:rsidRDefault="00BC6ABD" w:rsidP="00BC6ABD">
            <w:r w:rsidRPr="00BC6ABD">
              <w:rPr>
                <w:b/>
                <w:bCs/>
              </w:rPr>
              <w:t>Assignment of the week:</w:t>
            </w:r>
            <w:r w:rsidRPr="00BC6ABD">
              <w:t xml:space="preserve"> Create a comparative analysis of two e-commerce business models with real-world examples.</w:t>
            </w:r>
          </w:p>
        </w:tc>
      </w:tr>
    </w:tbl>
    <w:p w:rsidR="00BC6ABD" w:rsidRDefault="00D449C5" w:rsidP="00BC6ABD">
      <w:r>
        <w:br/>
      </w:r>
      <w:r w:rsidR="00BC6ABD" w:rsidRPr="00BC6ABD">
        <w:pict>
          <v:rect id="_x0000_i1026" style="width:0;height:1.5pt" o:hralign="center" o:hrstd="t" o:hr="t" fillcolor="#a0a0a0" stroked="f"/>
        </w:pict>
      </w:r>
      <w:r w:rsidR="00BC6ABD"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 xml:space="preserve">Store Creation and Setup (Shopify, </w:t>
      </w:r>
      <w:proofErr w:type="spellStart"/>
      <w:r w:rsidR="00BC6ABD" w:rsidRPr="00BC6ABD">
        <w:rPr>
          <w:b/>
          <w:bCs/>
        </w:rPr>
        <w:t>Daraz</w:t>
      </w:r>
      <w:proofErr w:type="spellEnd"/>
      <w:r w:rsidR="00BC6ABD" w:rsidRPr="00BC6ABD">
        <w:rPr>
          <w:b/>
          <w:bCs/>
        </w:rPr>
        <w:t>, Amazon)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269"/>
        <w:gridCol w:w="2075"/>
        <w:gridCol w:w="2734"/>
        <w:gridCol w:w="2570"/>
      </w:tblGrid>
      <w:tr w:rsidR="00BC6ABD" w:rsidRPr="00BC6ABD" w:rsidTr="00D449C5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1269" w:type="dxa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2075" w:type="dxa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D449C5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2, 2026</w:t>
            </w:r>
          </w:p>
        </w:tc>
        <w:tc>
          <w:tcPr>
            <w:tcW w:w="1269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2075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Shopify Advanced Setup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Custom themes, apps, integrations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a functional Shopify store</w:t>
            </w:r>
          </w:p>
        </w:tc>
      </w:tr>
      <w:tr w:rsidR="00BC6ABD" w:rsidRPr="00BC6ABD" w:rsidTr="00D449C5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3, 2026</w:t>
            </w:r>
          </w:p>
        </w:tc>
        <w:tc>
          <w:tcPr>
            <w:tcW w:w="1269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2075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proofErr w:type="spellStart"/>
            <w:r w:rsidRPr="00BC6ABD">
              <w:t>Daraz</w:t>
            </w:r>
            <w:proofErr w:type="spellEnd"/>
            <w:r w:rsidRPr="00BC6ABD">
              <w:t xml:space="preserve"> Seller Center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Setup, listing optimization, and seller campaigns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 xml:space="preserve">Optimize listings for </w:t>
            </w:r>
            <w:proofErr w:type="spellStart"/>
            <w:r w:rsidRPr="00BC6ABD">
              <w:t>Daraz</w:t>
            </w:r>
            <w:proofErr w:type="spellEnd"/>
          </w:p>
        </w:tc>
      </w:tr>
      <w:tr w:rsidR="00BC6ABD" w:rsidRPr="00BC6ABD" w:rsidTr="00D449C5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4, 2026</w:t>
            </w:r>
          </w:p>
        </w:tc>
        <w:tc>
          <w:tcPr>
            <w:tcW w:w="1269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2075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Amazon Seller Account Setup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Seller Central features, compliance, FBA setup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Manage a professional Amazon account</w:t>
            </w:r>
          </w:p>
        </w:tc>
      </w:tr>
      <w:tr w:rsidR="00BC6ABD" w:rsidRPr="00BC6ABD" w:rsidTr="00D449C5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5, 2026</w:t>
            </w:r>
          </w:p>
        </w:tc>
        <w:tc>
          <w:tcPr>
            <w:tcW w:w="1269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2075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Store Customization &amp; Branding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Product pages, visuals, and UX enhancement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Apply branding consistency</w:t>
            </w:r>
          </w:p>
        </w:tc>
      </w:tr>
      <w:tr w:rsidR="00BC6ABD" w:rsidRPr="00BC6ABD" w:rsidTr="00D449C5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6, 2026</w:t>
            </w:r>
          </w:p>
        </w:tc>
        <w:tc>
          <w:tcPr>
            <w:tcW w:w="1269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2075" w:type="dxa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Payment &amp; Logistics Setup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Gateways, shipping rules, and tracking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Configure efficient checkout and delivery flow</w:t>
            </w:r>
          </w:p>
        </w:tc>
      </w:tr>
      <w:tr w:rsidR="00D449C5" w:rsidRPr="00BC6ABD" w:rsidTr="0047474C">
        <w:tc>
          <w:tcPr>
            <w:tcW w:w="9576" w:type="dxa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Build optimized, branded stores across top platforms.</w:t>
            </w:r>
          </w:p>
        </w:tc>
      </w:tr>
      <w:tr w:rsidR="00D449C5" w:rsidRPr="00BC6ABD" w:rsidTr="0047474C">
        <w:tc>
          <w:tcPr>
            <w:tcW w:w="9576" w:type="dxa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Launch demo stores on at least one platform with full listings and branding.</w:t>
            </w:r>
          </w:p>
        </w:tc>
      </w:tr>
    </w:tbl>
    <w:p w:rsidR="00BC6ABD" w:rsidRDefault="00BC6ABD" w:rsidP="00D449C5">
      <w:r w:rsidRPr="00BC6ABD">
        <w:br/>
      </w:r>
      <w:r w:rsidRPr="00BC6ABD">
        <w:pict>
          <v:rect id="_x0000_i1027" style="width:0;height:1.5pt" o:hralign="center" o:hrstd="t" o:hr="t" fillcolor="#a0a0a0" stroked="f"/>
        </w:pict>
      </w:r>
      <w:r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3 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 xml:space="preserve"> Product Research &amp; Competitor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269"/>
        <w:gridCol w:w="2039"/>
        <w:gridCol w:w="2888"/>
        <w:gridCol w:w="2336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9,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Product Validation Metrics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Identify ROI-based product selection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Evaluate profitability before launch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10,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Competitor Research Tools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 xml:space="preserve">Use </w:t>
            </w:r>
            <w:proofErr w:type="spellStart"/>
            <w:r w:rsidRPr="00BC6ABD">
              <w:t>JungleScout</w:t>
            </w:r>
            <w:proofErr w:type="spellEnd"/>
            <w:r w:rsidRPr="00BC6ABD">
              <w:t xml:space="preserve">, Helium10, and </w:t>
            </w:r>
            <w:proofErr w:type="spellStart"/>
            <w:r w:rsidRPr="00BC6ABD">
              <w:t>DataHawk</w:t>
            </w:r>
            <w:proofErr w:type="spellEnd"/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competitor strategies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11,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Demand Forecasting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Use analytics and seasonal data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Predict demand patterns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12,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Niche Selection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Discover underserved markets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niche-based brand plans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Case Study: Winning Product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 xml:space="preserve">Study top-selling products on Amazon &amp; </w:t>
            </w:r>
            <w:proofErr w:type="spellStart"/>
            <w:r w:rsidRPr="00BC6ABD">
              <w:t>Daraz</w:t>
            </w:r>
            <w:proofErr w:type="spellEnd"/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Learn replicable success factors</w:t>
            </w:r>
          </w:p>
        </w:tc>
      </w:tr>
      <w:tr w:rsidR="00D449C5" w:rsidRPr="00BC6ABD" w:rsidTr="00693895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Use data-driven insights to select high-demand products.</w:t>
            </w:r>
            <w:r w:rsidRPr="00D449C5">
              <w:br/>
            </w:r>
          </w:p>
        </w:tc>
      </w:tr>
      <w:tr w:rsidR="00D449C5" w:rsidRPr="00BC6ABD" w:rsidTr="00693895">
        <w:tc>
          <w:tcPr>
            <w:tcW w:w="0" w:type="auto"/>
            <w:gridSpan w:val="5"/>
          </w:tcPr>
          <w:p w:rsidR="00D449C5" w:rsidRPr="00D449C5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Submit a product research report using one analysis tool.</w:t>
            </w:r>
          </w:p>
          <w:p w:rsidR="00D449C5" w:rsidRPr="00BC6ABD" w:rsidRDefault="00D449C5" w:rsidP="00BC6ABD"/>
        </w:tc>
      </w:tr>
    </w:tbl>
    <w:p w:rsidR="00BC6ABD" w:rsidRDefault="00D449C5" w:rsidP="00BC6ABD">
      <w:r>
        <w:br/>
      </w:r>
      <w:r w:rsidR="00BC6ABD" w:rsidRPr="00BC6ABD">
        <w:pict>
          <v:rect id="_x0000_i1028" style="width:0;height:1.5pt" o:hralign="center" o:hrstd="t" o:hr="t" fillcolor="#a0a0a0" stroked="f"/>
        </w:pict>
      </w:r>
      <w:r w:rsidR="00BC6ABD"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 xml:space="preserve"> Amazon Wholesale and Private Label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269"/>
        <w:gridCol w:w="2014"/>
        <w:gridCol w:w="2509"/>
        <w:gridCol w:w="2689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16,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Amazon Business Models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Wholesale, Arbitrage, Private Label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Distinguish among Amazon models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Wholesale Sourcing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Find and verify suppliers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supplier relationships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18,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Private Label Branding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Create brand identity and packaging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Develop a full brand blueprint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19,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FBA vs. FBM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Compare fulfillment models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Choose the best logistics strategy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20,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Profit Optimization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Pricing, margins, ROI tracking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Maximize profit through smart costing</w:t>
            </w:r>
          </w:p>
        </w:tc>
      </w:tr>
      <w:tr w:rsidR="00D449C5" w:rsidRPr="00BC6ABD" w:rsidTr="00AD404C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Execute Amazon wholesale and private label operations effectively.</w:t>
            </w:r>
          </w:p>
        </w:tc>
      </w:tr>
      <w:tr w:rsidR="00D449C5" w:rsidRPr="00BC6ABD" w:rsidTr="00AD404C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Create a Private Label product concept with cost and supplier analysis.</w:t>
            </w:r>
          </w:p>
        </w:tc>
      </w:tr>
    </w:tbl>
    <w:p w:rsidR="00BC6ABD" w:rsidRDefault="00BC6ABD" w:rsidP="00D449C5">
      <w:r w:rsidRPr="00BC6ABD">
        <w:br/>
      </w:r>
      <w:r w:rsidRPr="00BC6ABD">
        <w:pict>
          <v:rect id="_x0000_i1029" style="width:0;height:1.5pt" o:hralign="center" o:hrstd="t" o:hr="t" fillcolor="#a0a0a0" stroked="f"/>
        </w:pict>
      </w:r>
      <w:r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>Store Design, Branding &amp; User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1269"/>
        <w:gridCol w:w="2237"/>
        <w:gridCol w:w="2608"/>
        <w:gridCol w:w="2374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Store Design Psychology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Visual hierarchy, trust signals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Apply design psychology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24,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Brand Storytelling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Emotional connection and brand voice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Craft compelling brand messaging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25,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Product Listing Optimization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Titles, images, keywords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Optimize listings for conversion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26,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Conversion Rate Optimization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A/B testing, checkout flow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Improve on-site conversion rates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27,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Store Audit Workshop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Peer review and design feedback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Conduct usability audits</w:t>
            </w:r>
          </w:p>
        </w:tc>
      </w:tr>
      <w:tr w:rsidR="00D449C5" w:rsidRPr="00BC6ABD" w:rsidTr="00251E3B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Build user-centered, visually engaging e-commerce stores.</w:t>
            </w:r>
          </w:p>
        </w:tc>
      </w:tr>
      <w:tr w:rsidR="00D449C5" w:rsidRPr="00BC6ABD" w:rsidTr="00251E3B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Redesign an existing product page for conversion optimization.</w:t>
            </w:r>
          </w:p>
        </w:tc>
      </w:tr>
    </w:tbl>
    <w:p w:rsidR="00BC6ABD" w:rsidRDefault="00BC6ABD" w:rsidP="00D449C5">
      <w:r w:rsidRPr="00BC6ABD">
        <w:br/>
      </w:r>
      <w:r w:rsidRPr="00BC6ABD">
        <w:pict>
          <v:rect id="_x0000_i1030" style="width:0;height:1.5pt" o:hralign="center" o:hrstd="t" o:hr="t" fillcolor="#a0a0a0" stroked="f"/>
        </w:pict>
      </w:r>
      <w:r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>Ads &amp; Traffic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"/>
        <w:gridCol w:w="1269"/>
        <w:gridCol w:w="2428"/>
        <w:gridCol w:w="2491"/>
        <w:gridCol w:w="2356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30,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Facebook Ads for E-Commerce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Campaign setup and pixel integration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Run profitable ad campaigns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 31,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Instagram Ads &amp; Influencer Marketing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Target Gen Z &amp; micro-influencers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brand awareness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Google Shopping &amp; YouTube Ads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Product feeds, video campaigns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Drive multi-platform traffic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Retargeting &amp; Lookalike Audiences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Customer data &amp; segmentation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Maximize ROAS via smart targeting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Campaign Analytics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CTR, CAC, ROAS breakdown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ad performance</w:t>
            </w:r>
          </w:p>
        </w:tc>
      </w:tr>
      <w:tr w:rsidR="00D449C5" w:rsidRPr="00BC6ABD" w:rsidTr="00242685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Design, run, and evaluate cross-platform ad campaigns.</w:t>
            </w:r>
          </w:p>
        </w:tc>
      </w:tr>
      <w:tr w:rsidR="00D449C5" w:rsidRPr="00BC6ABD" w:rsidTr="00242685">
        <w:tc>
          <w:tcPr>
            <w:tcW w:w="0" w:type="auto"/>
            <w:gridSpan w:val="5"/>
          </w:tcPr>
          <w:p w:rsidR="00D449C5" w:rsidRPr="00D449C5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Run a simulated ad campaign and present ad performance metrics.</w:t>
            </w:r>
          </w:p>
          <w:p w:rsidR="00D449C5" w:rsidRPr="00BC6ABD" w:rsidRDefault="00D449C5" w:rsidP="00BC6ABD"/>
        </w:tc>
      </w:tr>
    </w:tbl>
    <w:p w:rsidR="00BC6ABD" w:rsidRDefault="00BC6ABD" w:rsidP="00D449C5">
      <w:r w:rsidRPr="00BC6ABD">
        <w:br/>
      </w:r>
      <w:r w:rsidRPr="00BC6ABD">
        <w:pict>
          <v:rect id="_x0000_i1031" style="width:0;height:1.5pt" o:hralign="center" o:hrstd="t" o:hr="t" fillcolor="#a0a0a0" stroked="f"/>
        </w:pict>
      </w:r>
      <w:r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 xml:space="preserve"> Analytics, Sales Optimization &amp;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269"/>
        <w:gridCol w:w="2116"/>
        <w:gridCol w:w="2672"/>
        <w:gridCol w:w="2445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6,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E-Commerce Metrics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KPIs: conversion, AOV, retention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Understand key success metrics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Google Analytics 4 Setup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E-commerce event tracking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Set up actionable dashboards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8,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Funnel Analysis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Map customer journeys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Identify bottlenecks and drop-offs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9,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Predictive Sales Forecasting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AI tools for sales prediction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Implement predictive models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10,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Decision Automation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Automate key performance reporting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Use analytics for growth insights</w:t>
            </w:r>
          </w:p>
        </w:tc>
      </w:tr>
      <w:tr w:rsidR="00D449C5" w:rsidRPr="00BC6ABD" w:rsidTr="00225B3C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Use analytics to make profit-driven decisions.</w:t>
            </w:r>
          </w:p>
        </w:tc>
      </w:tr>
      <w:tr w:rsidR="00D449C5" w:rsidRPr="00BC6ABD" w:rsidTr="00225B3C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Submit a dashboard-based performance report.</w:t>
            </w:r>
          </w:p>
        </w:tc>
      </w:tr>
    </w:tbl>
    <w:p w:rsidR="00BC6ABD" w:rsidRDefault="00D449C5" w:rsidP="00BC6ABD">
      <w:r>
        <w:br/>
      </w:r>
      <w:r w:rsidR="00BC6ABD" w:rsidRPr="00BC6ABD">
        <w:pict>
          <v:rect id="_x0000_i1032" style="width:0;height:1.5pt" o:hralign="center" o:hrstd="t" o:hr="t" fillcolor="#a0a0a0" stroked="f"/>
        </w:pict>
      </w:r>
      <w:r w:rsidR="00BC6ABD"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 xml:space="preserve"> Customer Service &amp; Brand Reputation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269"/>
        <w:gridCol w:w="2101"/>
        <w:gridCol w:w="2771"/>
        <w:gridCol w:w="2395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Handling Reviews &amp; Feedback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Managing public reputation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Respond to reviews strategically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14,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Customer Service Systems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 xml:space="preserve">Email, </w:t>
            </w:r>
            <w:proofErr w:type="spellStart"/>
            <w:r w:rsidRPr="00BC6ABD">
              <w:t>chatbot</w:t>
            </w:r>
            <w:proofErr w:type="spellEnd"/>
            <w:r w:rsidRPr="00BC6ABD">
              <w:t>, CRM integration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Set up customer care workflows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15,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Conflict Resolution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Refunds, returns, complaint handling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Handle escalations professionally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16,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Loyalty Programs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Points, memberships, re-engagement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Design loyalty strategies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17,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Case Study Review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successful customer care brands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Benchmark industry standards</w:t>
            </w:r>
          </w:p>
        </w:tc>
      </w:tr>
      <w:tr w:rsidR="00D449C5" w:rsidRPr="00BC6ABD" w:rsidTr="00052F6B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Build reliable customer retention and brand trust systems.</w:t>
            </w:r>
          </w:p>
        </w:tc>
      </w:tr>
      <w:tr w:rsidR="00D449C5" w:rsidRPr="00BC6ABD" w:rsidTr="00052F6B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Design a feedback-to-loyalty system for a brand.</w:t>
            </w:r>
          </w:p>
        </w:tc>
      </w:tr>
    </w:tbl>
    <w:p w:rsidR="00BC6ABD" w:rsidRDefault="00D449C5" w:rsidP="00BC6ABD">
      <w:r>
        <w:br/>
      </w:r>
      <w:r w:rsidR="00BC6ABD" w:rsidRPr="00BC6ABD">
        <w:pict>
          <v:rect id="_x0000_i1033" style="width:0;height:1.5pt" o:hralign="center" o:hrstd="t" o:hr="t" fillcolor="#a0a0a0" stroked="f"/>
        </w:pict>
      </w:r>
      <w:r w:rsidR="00BC6ABD">
        <w:br w:type="page"/>
      </w:r>
    </w:p>
    <w:p w:rsidR="00BC6ABD" w:rsidRPr="00BC6ABD" w:rsidRDefault="00BC6ABD" w:rsidP="00BC6ABD"/>
    <w:p w:rsidR="00BC6ABD" w:rsidRPr="00BC6ABD" w:rsidRDefault="00BC6ABD" w:rsidP="00BC6ABD">
      <w:pPr>
        <w:rPr>
          <w:b/>
          <w:bCs/>
        </w:rPr>
      </w:pPr>
      <w:r w:rsidRPr="00BC6ABD">
        <w:rPr>
          <w:b/>
          <w:bCs/>
        </w:rPr>
        <w:t>Week 9 – Scaling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269"/>
        <w:gridCol w:w="2206"/>
        <w:gridCol w:w="2737"/>
        <w:gridCol w:w="2330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20,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Scaling Inventory &amp; Logistics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Manage warehouse and suppliers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scalable systems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21,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Cross-Border Expansion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Legal, tax, and shipping concerns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Prepare for international trade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22,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Automation Tools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proofErr w:type="spellStart"/>
            <w:r w:rsidRPr="00BC6ABD">
              <w:t>Zapier</w:t>
            </w:r>
            <w:proofErr w:type="spellEnd"/>
            <w:r w:rsidRPr="00BC6ABD">
              <w:t>, inventory sync, CRM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Implement efficiency tech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Team &amp; Process Management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Hiring, delegation, SOPs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sustainable teams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24,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Growth Case Study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scaled e-commerce success stories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Identify scalable growth patterns</w:t>
            </w:r>
          </w:p>
        </w:tc>
      </w:tr>
      <w:tr w:rsidR="00D449C5" w:rsidRPr="00BC6ABD" w:rsidTr="002F749E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Learn to scale stores through automation and team structure.</w:t>
            </w:r>
          </w:p>
        </w:tc>
      </w:tr>
      <w:tr w:rsidR="00D449C5" w:rsidRPr="00BC6ABD" w:rsidTr="002F749E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Create a scaling plan for your current store.</w:t>
            </w:r>
          </w:p>
        </w:tc>
      </w:tr>
    </w:tbl>
    <w:p w:rsidR="00BC6ABD" w:rsidRDefault="00D449C5" w:rsidP="00BC6ABD">
      <w:r>
        <w:br/>
      </w:r>
      <w:r w:rsidR="00BC6ABD" w:rsidRPr="00BC6ABD">
        <w:pict>
          <v:rect id="_x0000_i1034" style="width:0;height:1.5pt" o:hralign="center" o:hrstd="t" o:hr="t" fillcolor="#a0a0a0" stroked="f"/>
        </w:pict>
      </w:r>
      <w:r w:rsidR="00BC6ABD"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10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 xml:space="preserve"> Omni-channel Marketing &amp; Retention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269"/>
        <w:gridCol w:w="2159"/>
        <w:gridCol w:w="2815"/>
        <w:gridCol w:w="2316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Email Marketing Automation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Flows, triggers, and customer segmentation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automated email systems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28,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Social Commerce Integration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 xml:space="preserve">Instagram shops, </w:t>
            </w:r>
            <w:proofErr w:type="spellStart"/>
            <w:r w:rsidRPr="00BC6ABD">
              <w:t>TikTok</w:t>
            </w:r>
            <w:proofErr w:type="spellEnd"/>
            <w:r w:rsidRPr="00BC6ABD">
              <w:t xml:space="preserve"> shops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Leverage social platforms for sales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29,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Community Building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Brand communities and engagement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Foster loyal customer groups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Apr 30,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Subscription Models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Recurring sales and memberships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Develop subscription models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1,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Omni-channel Strategy Review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Integration planning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unified marketing systems</w:t>
            </w:r>
          </w:p>
        </w:tc>
      </w:tr>
      <w:tr w:rsidR="00D449C5" w:rsidRPr="00BC6ABD" w:rsidTr="006B29F0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Build multi-platform retention ecosystems.</w:t>
            </w:r>
            <w:r w:rsidRPr="00D449C5">
              <w:br/>
            </w:r>
          </w:p>
        </w:tc>
      </w:tr>
      <w:tr w:rsidR="00D449C5" w:rsidRPr="00BC6ABD" w:rsidTr="006B29F0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Create an </w:t>
            </w:r>
            <w:proofErr w:type="spellStart"/>
            <w:r w:rsidRPr="00D449C5">
              <w:t>omni</w:t>
            </w:r>
            <w:proofErr w:type="spellEnd"/>
            <w:r w:rsidRPr="00D449C5">
              <w:t>-channel strategy for a fictional store.</w:t>
            </w:r>
          </w:p>
        </w:tc>
      </w:tr>
    </w:tbl>
    <w:p w:rsidR="00BC6ABD" w:rsidRDefault="00D449C5" w:rsidP="00BC6ABD">
      <w:r>
        <w:br/>
      </w:r>
      <w:r w:rsidR="00BC6ABD" w:rsidRPr="00BC6ABD">
        <w:pict>
          <v:rect id="_x0000_i1036" style="width:0;height:1.5pt" o:hralign="center" o:hrstd="t" o:hr="t" fillcolor="#a0a0a0" stroked="f"/>
        </w:pict>
      </w:r>
      <w:r w:rsidR="00BC6ABD"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>Legal, Ethics &amp;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269"/>
        <w:gridCol w:w="2123"/>
        <w:gridCol w:w="2804"/>
        <w:gridCol w:w="2338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4,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Consumer Protection Laws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Understand global e-commerce laws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Ensure legal safety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5,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Privacy &amp; Data Handling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GDPR, cookie policies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Implement ethical data practices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6,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Tax &amp; Customs Compliance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Import/export documentation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Manage financial compliance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7,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Seller Policy Guidelines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 xml:space="preserve">Amazon, </w:t>
            </w:r>
            <w:proofErr w:type="spellStart"/>
            <w:r w:rsidRPr="00BC6ABD">
              <w:t>Daraz</w:t>
            </w:r>
            <w:proofErr w:type="spellEnd"/>
            <w:r w:rsidRPr="00BC6ABD">
              <w:t>, Shopify compliance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Prevent policy violations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8,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Risk &amp; Fraud Management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Chargeback prevention, account safety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Build trust and safety systems</w:t>
            </w:r>
          </w:p>
        </w:tc>
      </w:tr>
      <w:tr w:rsidR="00D449C5" w:rsidRPr="00BC6ABD" w:rsidTr="001306F4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Apply legal and ethical frameworks to secure business operations.</w:t>
            </w:r>
          </w:p>
        </w:tc>
      </w:tr>
      <w:tr w:rsidR="00D449C5" w:rsidRPr="00BC6ABD" w:rsidTr="001306F4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Draft a compliance checklist for an online store.</w:t>
            </w:r>
          </w:p>
        </w:tc>
      </w:tr>
    </w:tbl>
    <w:p w:rsidR="00BC6ABD" w:rsidRPr="00BC6ABD" w:rsidRDefault="00BC6ABD" w:rsidP="00D449C5"/>
    <w:p w:rsidR="00BC6ABD" w:rsidRDefault="00BC6ABD" w:rsidP="00BC6ABD">
      <w:r w:rsidRPr="00BC6ABD">
        <w:pict>
          <v:rect id="_x0000_i1035" style="width:0;height:1.5pt" o:hralign="center" o:hrstd="t" o:hr="t" fillcolor="#a0a0a0" stroked="f"/>
        </w:pict>
      </w:r>
      <w:r>
        <w:br w:type="page"/>
      </w:r>
    </w:p>
    <w:p w:rsidR="00BC6ABD" w:rsidRPr="00BC6ABD" w:rsidRDefault="00BC6ABD" w:rsidP="00BC6ABD"/>
    <w:p w:rsidR="00BC6ABD" w:rsidRPr="00BC6ABD" w:rsidRDefault="00C83124" w:rsidP="00BC6ABD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12 :</w:t>
      </w:r>
      <w:proofErr w:type="gramEnd"/>
      <w:r>
        <w:rPr>
          <w:b/>
          <w:bCs/>
        </w:rPr>
        <w:t xml:space="preserve"> </w:t>
      </w:r>
      <w:r w:rsidR="00BC6ABD" w:rsidRPr="00BC6ABD">
        <w:rPr>
          <w:b/>
          <w:bCs/>
        </w:rPr>
        <w:t>Capstone Project &amp; Final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1269"/>
        <w:gridCol w:w="2077"/>
        <w:gridCol w:w="2632"/>
        <w:gridCol w:w="2532"/>
      </w:tblGrid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  <w:rPr>
                <w:b/>
                <w:bCs/>
              </w:rPr>
            </w:pPr>
            <w:r w:rsidRPr="00BC6ABD">
              <w:rPr>
                <w:b/>
                <w:bCs/>
              </w:rPr>
              <w:t>Learning Outcomes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11,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Monday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Project Setup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Define niche, business model, and goals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Finalize project scope</w:t>
            </w:r>
          </w:p>
        </w:tc>
      </w:tr>
      <w:tr w:rsidR="00BC6ABD" w:rsidRPr="00BC6ABD" w:rsidTr="00BC6ABD">
        <w:trPr>
          <w:trHeight w:val="528"/>
        </w:trPr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12,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Tuesday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Store Build &amp; Optimization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Create and optimize your store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Implement design and product strategy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13,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Wednesday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Marketing Execution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Launch ad campaigns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Apply traffic generation skills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14,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Thursday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Sales &amp; Analytics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Track performance and adjust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Analyze campaign results</w:t>
            </w:r>
          </w:p>
        </w:tc>
      </w:tr>
      <w:tr w:rsidR="00BC6ABD" w:rsidRPr="00BC6ABD" w:rsidTr="00BC6ABD"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May 15, 2026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Friday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Presentation &amp; Peer Review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Present final results</w:t>
            </w:r>
          </w:p>
        </w:tc>
        <w:tc>
          <w:tcPr>
            <w:tcW w:w="0" w:type="auto"/>
            <w:hideMark/>
          </w:tcPr>
          <w:p w:rsidR="00BC6ABD" w:rsidRPr="00BC6ABD" w:rsidRDefault="00BC6ABD" w:rsidP="00BC6ABD">
            <w:pPr>
              <w:spacing w:after="200" w:line="276" w:lineRule="auto"/>
            </w:pPr>
            <w:r w:rsidRPr="00BC6ABD">
              <w:t>Defend your e-commerce strategy</w:t>
            </w:r>
          </w:p>
        </w:tc>
      </w:tr>
      <w:tr w:rsidR="00D449C5" w:rsidRPr="00BC6ABD" w:rsidTr="00F8529F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Weekly Learning Outcome:</w:t>
            </w:r>
            <w:r w:rsidRPr="00D449C5">
              <w:t xml:space="preserve"> Launch and manage a complete e-commerce project integrating all modules.</w:t>
            </w:r>
          </w:p>
        </w:tc>
      </w:tr>
      <w:tr w:rsidR="00D449C5" w:rsidRPr="00BC6ABD" w:rsidTr="00F8529F">
        <w:tc>
          <w:tcPr>
            <w:tcW w:w="0" w:type="auto"/>
            <w:gridSpan w:val="5"/>
          </w:tcPr>
          <w:p w:rsidR="00D449C5" w:rsidRPr="00BC6ABD" w:rsidRDefault="00D449C5" w:rsidP="00D449C5">
            <w:r w:rsidRPr="00D449C5">
              <w:rPr>
                <w:b/>
                <w:bCs/>
              </w:rPr>
              <w:t>Assignment of the week:</w:t>
            </w:r>
            <w:r w:rsidRPr="00D449C5">
              <w:t xml:space="preserve"> Submit full capstone — store link, campaign results, analytics, and reflection.</w:t>
            </w:r>
          </w:p>
        </w:tc>
      </w:tr>
    </w:tbl>
    <w:p w:rsidR="00A02762" w:rsidRDefault="00C83124"/>
    <w:sectPr w:rsidR="00A02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ABD"/>
    <w:rsid w:val="006A6216"/>
    <w:rsid w:val="009D52FB"/>
    <w:rsid w:val="00BC6ABD"/>
    <w:rsid w:val="00C83124"/>
    <w:rsid w:val="00D4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1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3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43F17-8F02-4228-9AF3-1D0E43CFF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Maimoona Rasheed</dc:creator>
  <cp:lastModifiedBy>Maimoona Rasheed</cp:lastModifiedBy>
  <cp:revision>1</cp:revision>
  <dcterms:created xsi:type="dcterms:W3CDTF">2025-10-10T10:33:00Z</dcterms:created>
  <dcterms:modified xsi:type="dcterms:W3CDTF">2025-10-10T10:56:00Z</dcterms:modified>
</cp:coreProperties>
</file>