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rFonts w:ascii="Calibri" w:hAnsi="Calibri"/>
          <w:b/>
          <w:i w:val="0"/>
          <w:color w:val="8A6600"/>
          <w:sz w:val="18"/>
        </w:rPr>
        <w:t>DOCUTRUST — DEVSECOPS TRACK · CHAIN A · PROJECT FRAMEWORK</w:t>
      </w:r>
    </w:p>
    <w:p>
      <w:pPr>
        <w:jc w:val="center"/>
      </w:pPr>
      <w:r>
        <w:rPr>
          <w:rFonts w:ascii="Calibri" w:hAnsi="Calibri"/>
          <w:b w:val="0"/>
          <w:i w:val="0"/>
          <w:sz w:val="26"/>
        </w:rPr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84"/>
        </w:rPr>
        <w:t>DocuTrust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8"/>
        </w:rPr>
        <w:t>Project 1 — SAST &amp; Secrets Scanning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SAST · Secrets Scanning · Live Secret Verification</w:t>
      </w:r>
    </w:p>
    <w:p>
      <w:pPr>
        <w:jc w:val="center"/>
      </w:pPr>
      <w:r>
        <w:rPr>
          <w:rFonts w:ascii="Calibri" w:hAnsi="Calibri"/>
          <w:b w:val="0"/>
          <w:i w:val="0"/>
          <w:color w:val="C9C9C9"/>
          <w:sz w:val="24"/>
        </w:rPr>
        <w:t xml:space="preserve">— — — — — — — — — — — — — — 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Every command in this walkthrough actually ran, and every screenshot is a real capture of that command on a real terminal. Evidence files and figures are cited along the way. The guide assumes a Bash terminal (macOS, Linux, or WSL2 on Windows).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19"/>
        </w:rPr>
        <w:t>Guide format: stage-by-stage · every command typed by you · every output shown as it happened · a reset contract so re-runs match.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DocuTrust track · updated August 2026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</w:r>
      <w:r>
        <w:br w:type="page"/>
      </w:r>
    </w:p>
    <w:p>
      <w:pPr>
        <w:jc w:val="center"/>
      </w:pPr>
      <w:r>
        <w:rPr>
          <w:rFonts w:ascii="Calibri" w:hAnsi="Calibri"/>
          <w:b/>
          <w:i w:val="0"/>
          <w:color w:val="8A6600"/>
          <w:sz w:val="18"/>
        </w:rPr>
        <w:t>DOCUTRUST — DEVSECOPS TRACK · CHAIN A · PROJECT FRAMEWORK</w:t>
      </w:r>
    </w:p>
    <w:p>
      <w:pPr>
        <w:jc w:val="center"/>
      </w:pPr>
      <w:r>
        <w:rPr>
          <w:rFonts w:ascii="Calibri" w:hAnsi="Calibri"/>
          <w:b w:val="0"/>
          <w:i w:val="0"/>
          <w:sz w:val="26"/>
        </w:rPr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84"/>
        </w:rPr>
        <w:t>DocuTrust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8"/>
        </w:rPr>
        <w:t>Project 1 — SAST &amp; Secrets Scanning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SAST · Secrets Scanning · Live Secret Verification</w:t>
      </w:r>
    </w:p>
    <w:p>
      <w:pPr>
        <w:jc w:val="center"/>
      </w:pPr>
      <w:r>
        <w:rPr>
          <w:rFonts w:ascii="Calibri" w:hAnsi="Calibri"/>
          <w:b w:val="0"/>
          <w:i w:val="0"/>
          <w:color w:val="C9C9C9"/>
          <w:sz w:val="24"/>
        </w:rPr>
        <w:t xml:space="preserve">— — — — — — — — — — — — — — 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Every command in this walkthrough actually ran, and every screenshot is a real capture of that command on a real terminal. Evidence files and figures are cited along the way. The guide assumes a Bash terminal (macOS, Linux, or WSL2 on Windows).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19"/>
        </w:rPr>
        <w:t>Guide format: stage-by-stage · every command typed by you · every output shown as it happened · a reset contract so re-runs match.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DocuTrust track · updated August 2026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Xf7626a124391fa8c9bd1cc593efb53e84be218d"/>
    <w:p>
      <w:pPr>
        <w:pStyle w:val="Heading1"/>
      </w:pPr>
      <w:r>
        <w:t xml:space="preserve">DocuTrust Walkthrough — SCA, Dependency Confusion &amp; OpenSSF Scorecard</w:t>
      </w:r>
    </w:p>
    <w:p>
      <w:pPr>
        <w:pStyle w:val="FirstParagraph"/>
      </w:pPr>
      <w:r>
        <w:rPr>
          <w:iCs/>
          <w:i/>
        </w:rPr>
        <w:t xml:space="preserve">A beginner’s guide to how I carried out Project 2 of the DevSecOps track on</w:t>
      </w:r>
      <w:r>
        <w:rPr>
          <w:iCs/>
          <w:i/>
        </w:rPr>
        <w:t xml:space="preserve"> </w:t>
      </w:r>
      <w:r>
        <w:rPr>
          <w:iCs/>
          <w:i/>
        </w:rPr>
        <w:t xml:space="preserve">DocuTrust. Every command below actually ran, and every screenshot below is a</w:t>
      </w:r>
      <w:r>
        <w:rPr>
          <w:iCs/>
          <w:i/>
        </w:rPr>
        <w:t xml:space="preserve"> </w:t>
      </w:r>
      <w:r>
        <w:rPr>
          <w:iCs/>
          <w:i/>
        </w:rPr>
        <w:t xml:space="preserve">real capture of that command on a real terminal — not a drawing. Evidence</w:t>
      </w:r>
      <w:r>
        <w:rPr>
          <w:iCs/>
          <w:i/>
        </w:rPr>
        <w:t xml:space="preserve"> </w:t>
      </w:r>
      <w:r>
        <w:rPr>
          <w:iCs/>
          <w:i/>
        </w:rPr>
        <w:t xml:space="preserve">files are cited along the way. The guide assumes a Bash terminal (macOS,</w:t>
      </w:r>
      <w:r>
        <w:rPr>
          <w:iCs/>
          <w:i/>
        </w:rPr>
        <w:t xml:space="preserve"> </w:t>
      </w:r>
      <w:r>
        <w:rPr>
          <w:iCs/>
          <w:i/>
        </w:rPr>
        <w:t xml:space="preserve">Linux, or WSL2 on Windows) and Project 1 finished (the SAST and secrets</w:t>
      </w:r>
      <w:r>
        <w:rPr>
          <w:iCs/>
          <w:i/>
        </w:rPr>
        <w:t xml:space="preserve"> </w:t>
      </w:r>
      <w:r>
        <w:rPr>
          <w:iCs/>
          <w:i/>
        </w:rPr>
        <w:t xml:space="preserve">gates exist).</w:t>
      </w:r>
    </w:p>
    <w:p>
      <w:r>
        <w:pict>
          <v:rect style="width:0;height:1.5pt" o:hralign="center" o:hrstd="t" o:hr="t"/>
        </w:pict>
      </w:r>
    </w:p>
    <w:bookmarkStart w:id="21" w:name="Xfeaed5c64f7cadf29b2b5b9eedb517873e7903e"/>
    <w:p>
      <w:pPr>
        <w:pStyle w:val="Heading2"/>
      </w:pPr>
      <w:r>
        <w:t xml:space="preserve">Starting from this repo (not from the course handout)?</w:t>
      </w:r>
    </w:p>
    <w:p>
      <w:pPr>
        <w:pStyle w:val="FirstParagraph"/>
      </w:pPr>
      <w:r>
        <w:t xml:space="preserve">This repo holds the</w:t>
      </w:r>
      <w:r>
        <w:t xml:space="preserve"> </w:t>
      </w:r>
      <w:r>
        <w:rPr>
          <w:bCs/>
          <w:b/>
        </w:rPr>
        <w:t xml:space="preserve">finished</w:t>
      </w:r>
      <w:r>
        <w:t xml:space="preserve"> </w:t>
      </w:r>
      <w:r>
        <w:t xml:space="preserve">Project 2 —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 lodash pin is</w:t>
      </w:r>
      <w:r>
        <w:t xml:space="preserve"> </w:t>
      </w:r>
      <w:r>
        <w:t xml:space="preserve">already fixed and the SCA gate already exists. To do the project yourself,</w:t>
      </w:r>
      <w:r>
        <w:t xml:space="preserve"> </w:t>
      </w:r>
      <w:r>
        <w:t xml:space="preserve">start on the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 </w:t>
      </w:r>
      <w:r>
        <w:t xml:space="preserve">branch instead: it is the finished Project 1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the seeded, still-vulnerable</w:t>
      </w:r>
      <w:r>
        <w:t xml:space="preserve"> </w:t>
      </w:r>
      <w:r>
        <w:rPr>
          <w:rStyle w:val="VerbatimChar"/>
        </w:rPr>
        <w:t xml:space="preserve">lodash@4.17.15</w:t>
      </w:r>
      <w:r>
        <w:t xml:space="preserve"> </w:t>
      </w:r>
      <w:r>
        <w:t xml:space="preserve">pin, exactly as this</w:t>
      </w:r>
      <w:r>
        <w:t xml:space="preserve"> </w:t>
      </w:r>
      <w:r>
        <w:t xml:space="preserve">guide assumes: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t xml:space="preserve">You are the engineer now. The app has one dependency problem you already know</w:t>
      </w:r>
      <w:r>
        <w:t xml:space="preserve"> </w:t>
      </w:r>
      <w:r>
        <w:t xml:space="preserve">about (Project 1’s SAST scan surfaced it and deliberately did not fix it:</w:t>
      </w:r>
      <w:r>
        <w:t xml:space="preserve"> </w:t>
      </w:r>
      <w:r>
        <w:rPr>
          <w:bCs/>
          <w:b/>
        </w:rPr>
        <w:t xml:space="preserve">dependencies are Project 2’s job</w:t>
      </w:r>
      <w:r>
        <w:t xml:space="preserve">) and a set of questions nobody has asked:</w:t>
      </w:r>
      <w:r>
        <w:t xml:space="preserve"> </w:t>
      </w:r>
      <w:r>
        <w:t xml:space="preserve">what else is in the dependency tree, could a malicious package shadow its way</w:t>
      </w:r>
      <w:r>
        <w:t xml:space="preserve"> </w:t>
      </w:r>
      <w:r>
        <w:t xml:space="preserve">in, and how healthy are the upstream projects we rely on. Your job is to find</w:t>
      </w:r>
      <w:r>
        <w:t xml:space="preserve"> </w:t>
      </w:r>
      <w:r>
        <w:t xml:space="preserve">out, fix what needs fixing, and build a policy that keeps the next risky</w:t>
      </w:r>
      <w:r>
        <w:t xml:space="preserve"> </w:t>
      </w:r>
      <w:r>
        <w:t xml:space="preserve">dependency from getting in quietly.</w:t>
      </w:r>
    </w:p>
    <w:bookmarkStart w:id="20" w:name="X02d4b04c89711beda1a00b292ed4a1046c5cb20"/>
    <w:p>
      <w:pPr>
        <w:pStyle w:val="Heading3"/>
      </w:pPr>
      <w:r>
        <w:t xml:space="preserve">Before you run any stage, know your reset (read once)</w:t>
      </w:r>
    </w:p>
    <w:p>
      <w:pPr>
        <w:pStyle w:val="FirstParagraph"/>
      </w:pPr>
      <w:r>
        <w:t xml:space="preserve">This guide’s numbers are reproducible. Two states can drift, and both need</w:t>
      </w:r>
      <w:r>
        <w:t xml:space="preserve"> </w:t>
      </w:r>
      <w:r>
        <w:t xml:space="preserve">resetting before a stage:</w:t>
      </w:r>
    </w:p>
    <w:p>
      <w:pPr>
        <w:pStyle w:val="BodyText"/>
      </w:pPr>
      <w:r>
        <w:rPr>
          <w:bCs/>
          <w:b/>
        </w:rPr>
        <w:t xml:space="preserve">A. The repo state.</w:t>
      </w:r>
      <w:r>
        <w:t xml:space="preserve"> </w:t>
      </w:r>
      <w:r>
        <w:t xml:space="preserve">Stage 4 changes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/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t xml:space="preserve">Stage 6 creates an untracked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, Stage 9 edits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all on this branch, in your working tree. To re-run from the ground truth,</w:t>
      </w:r>
      <w:r>
        <w:t xml:space="preserve"> </w:t>
      </w:r>
      <w:r>
        <w:t xml:space="preserve">discard the changes: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reset </w:t>
      </w:r>
      <w:r>
        <w:rPr>
          <w:rStyle w:val="AttributeTok"/>
          <w:rFonts w:ascii="Consolas" w:hAnsi="Consolas"/>
          <w:color w:val="C00000"/>
          <w:sz w:val="19"/>
        </w:rPr>
        <w:t xml:space="preserve">--hard</w:t>
      </w:r>
      <w:r>
        <w:rPr>
          <w:rStyle w:val="NormalTok"/>
          <w:rFonts w:ascii="Consolas" w:hAnsi="Consolas"/>
          <w:color w:val="C00000"/>
          <w:sz w:val="19"/>
        </w:rPr>
        <w:t xml:space="preserve"> origin/project2-starter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clean </w:t>
      </w:r>
      <w:r>
        <w:rPr>
          <w:rStyle w:val="AttributeTok"/>
          <w:rFonts w:ascii="Consolas" w:hAnsi="Consolas"/>
          <w:color w:val="C00000"/>
          <w:sz w:val="19"/>
        </w:rPr>
        <w:t xml:space="preserve">-fd</w:t>
      </w:r>
      <w:r>
        <w:rPr>
          <w:rStyle w:val="NormalTok"/>
          <w:rFonts w:ascii="Consolas" w:hAnsi="Consolas"/>
          <w:color w:val="C00000"/>
          <w:sz w:val="19"/>
        </w:rPr>
        <w:t xml:space="preserve">          </w:t>
      </w:r>
      <w:r>
        <w:rPr>
          <w:rStyle w:val="CommentTok"/>
          <w:rFonts w:ascii="Consolas" w:hAnsi="Consolas"/>
          <w:color w:val="C00000"/>
          <w:sz w:val="19"/>
        </w:rPr>
        <w:t xml:space="preserve"># removes the untracked .npmrc created in Stage 6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git reset --hard</w:t>
      </w:r>
      <w:r>
        <w:t xml:space="preserve"> </w:t>
      </w:r>
      <w:r>
        <w:t xml:space="preserve">restores tracked files;</w:t>
      </w:r>
      <w:r>
        <w:t xml:space="preserve"> </w:t>
      </w:r>
      <w:r>
        <w:rPr>
          <w:rStyle w:val="VerbatimChar"/>
        </w:rPr>
        <w:t xml:space="preserve">git clean -fd</w:t>
      </w:r>
      <w:r>
        <w:t xml:space="preserve"> </w:t>
      </w:r>
      <w:r>
        <w:t xml:space="preserve">removes</w:t>
      </w:r>
      <w:r>
        <w:t xml:space="preserve"> </w:t>
      </w:r>
      <w:r>
        <w:t xml:space="preserve">untracked ones like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— that’s the one command that won’t be</w:t>
      </w:r>
      <w:r>
        <w:t xml:space="preserve"> </w:t>
      </w:r>
      <w:r>
        <w:t xml:space="preserve">suggested by the checkout error message. The pair is the honest reset.)</w:t>
      </w:r>
    </w:p>
    <w:p>
      <w:pPr>
        <w:pStyle w:val="BodyText"/>
      </w:pPr>
      <w:r>
        <w:rPr>
          <w:bCs/>
          <w:b/>
        </w:rPr>
        <w:t xml:space="preserve">B. The database state.</w:t>
      </w:r>
      <w:r>
        <w:t xml:space="preserve"> </w:t>
      </w:r>
      <w:r>
        <w:t xml:space="preserve">Same contract as Project 1’s walkthrough: stop</w:t>
      </w:r>
      <w:r>
        <w:t xml:space="preserve"> </w:t>
      </w:r>
      <w:r>
        <w:t xml:space="preserve">the app, truncate, prove empty: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"SELECT count(*) FROM documents;"</w:t>
      </w:r>
    </w:p>
    <w:p>
      <w:pPr>
        <w:pStyle w:val="FirstParagraph"/>
      </w:pPr>
      <w:r>
        <w:rPr>
          <w:iCs/>
          <w:i/>
        </w:rPr>
        <w:t xml:space="preserve">Yes — Project 1’s guide has the same two blocks. They’re the habit this</w:t>
      </w:r>
      <w:r>
        <w:rPr>
          <w:iCs/>
          <w:i/>
        </w:rPr>
        <w:t xml:space="preserve"> </w:t>
      </w:r>
      <w:r>
        <w:rPr>
          <w:iCs/>
          <w:i/>
        </w:rPr>
        <w:t xml:space="preserve">project cements: a baseline that cannot be re-created is a baseline you</w:t>
      </w:r>
      <w:r>
        <w:rPr>
          <w:iCs/>
          <w:i/>
        </w:rPr>
        <w:t xml:space="preserve"> </w:t>
      </w:r>
      <w:r>
        <w:rPr>
          <w:iCs/>
          <w:i/>
        </w:rPr>
        <w:t xml:space="preserve">cannot trust.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b46d2717fc81824db8bf132baa1a0f7043f6aea"/>
    <w:p>
      <w:pPr>
        <w:pStyle w:val="Heading2"/>
      </w:pPr>
      <w:r>
        <w:t xml:space="preserve">Stage 1 — Baseline: know what you’re scanning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you cannot secure a dependency tree you have not enumerated.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list the app’s own declarations, then the whole installed tree.</w:t>
      </w:r>
    </w:p>
    <w:p>
      <w:pPr>
        <w:pStyle w:val="BodyText"/>
      </w:pPr>
      <w:r>
        <w:t xml:space="preserve">First, what does the app</w:t>
      </w:r>
      <w:r>
        <w:t xml:space="preserve"> </w:t>
      </w:r>
      <w:r>
        <w:rPr>
          <w:iCs/>
          <w:i/>
        </w:rPr>
        <w:t xml:space="preserve">declare</w:t>
      </w:r>
      <w:r>
        <w:t xml:space="preserve">?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cat</w:t>
      </w:r>
      <w:r>
        <w:rPr>
          <w:rStyle w:val="NormalTok"/>
          <w:rFonts w:ascii="Consolas" w:hAnsi="Consolas"/>
          <w:color w:val="C00000"/>
          <w:sz w:val="19"/>
        </w:rPr>
        <w:t xml:space="preserve"> package.json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4913120"/>
            <wp:effectExtent b="0" l="0" r="0" t="0"/>
            <wp:docPr descr="The declared dependencies" title="" id="23" name="Picture"/>
            <a:graphic>
              <a:graphicData uri="http://schemas.openxmlformats.org/drawingml/2006/picture">
                <pic:pic>
                  <pic:nvPicPr>
                    <pic:cNvPr descr="images/08-baseline-packagejs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declared dependencies</w:t>
      </w:r>
    </w:p>
    <w:p>
      <w:pPr>
        <w:pStyle w:val="BodyText"/>
      </w:pPr>
      <w:r>
        <w:rPr>
          <w:iCs/>
          <w:i/>
        </w:rPr>
        <w:t xml:space="preserve">Figure 1 — starter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package.json</w:t>
      </w:r>
      <w:r>
        <w:rPr>
          <w:iCs/>
          <w:i/>
        </w:rPr>
        <w:t xml:space="preserve">: the dependencies block is the surface</w:t>
      </w:r>
      <w:r>
        <w:rPr>
          <w:iCs/>
          <w:i/>
        </w:rPr>
        <w:t xml:space="preserve"> </w:t>
      </w:r>
      <w:r>
        <w:rPr>
          <w:iCs/>
          <w:i/>
        </w:rPr>
        <w:t xml:space="preserve">to defend, containing the seeded finding, declared with suspicious</w:t>
      </w:r>
      <w:r>
        <w:rPr>
          <w:iCs/>
          <w:i/>
        </w:rPr>
        <w:t xml:space="preserve"> </w:t>
      </w:r>
      <w:r>
        <w:rPr>
          <w:iCs/>
          <w:i/>
        </w:rPr>
        <w:t xml:space="preserve">precision.</w:t>
      </w:r>
    </w:p>
    <w:p>
      <w:pPr>
        <w:pStyle w:val="BodyText"/>
      </w:pPr>
      <w:r>
        <w:t xml:space="preserve">The dependencies block is the surface to defend. In the starter state it</w:t>
      </w:r>
      <w:r>
        <w:t xml:space="preserve"> </w:t>
      </w:r>
      <w:r>
        <w:t xml:space="preserve">contains the seeded finding, declared with suspicious precision: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rrorTok"/>
          <w:rFonts w:ascii="Consolas" w:hAnsi="Consolas"/>
          <w:sz w:val="19"/>
        </w:rPr>
        <w:t xml:space="preserve">"dependencies":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FunctionTok"/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"express"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"^4.19.2"</w:t>
      </w:r>
      <w:r>
        <w:rPr>
          <w:rStyle w:val="FunctionTok"/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"pg"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"^8.13.0"</w:t>
      </w:r>
      <w:r>
        <w:rPr>
          <w:rStyle w:val="FunctionTok"/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"zod"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"^3.23.8"</w:t>
      </w:r>
      <w:r>
        <w:rPr>
          <w:rStyle w:val="FunctionTok"/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"lodash"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"4.17.15"</w:t>
      </w:r>
      <w:r>
        <w:rPr>
          <w:rFonts w:ascii="Consolas" w:hAnsi="Consolas"/>
          <w:sz w:val="19"/>
        </w:rPr>
        <w:br/>
      </w:r>
      <w:r>
        <w:rPr>
          <w:rStyle w:val="FunctionTok"/>
          <w:rFonts w:ascii="Consolas" w:hAnsi="Consolas"/>
          <w:sz w:val="19"/>
        </w:rPr>
        <w:t xml:space="preserve">}</w:t>
      </w:r>
    </w:p>
    <w:p>
      <w:pPr>
        <w:pStyle w:val="FirstParagraph"/>
      </w:pPr>
      <w:r>
        <w:t xml:space="preserve">Everything else uses a caret (</w:t>
      </w:r>
      <w:r>
        <w:rPr>
          <w:rStyle w:val="VerbatimChar"/>
        </w:rPr>
        <w:t xml:space="preserve">^4.19.2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any 4.x at least this new</w:t>
      </w:r>
      <w:r>
        <w:t xml:space="preserve">”</w:t>
      </w:r>
      <w:r>
        <w:t xml:space="preserve">) but</w:t>
      </w:r>
      <w:r>
        <w:t xml:space="preserve"> </w:t>
      </w:r>
      <w:r>
        <w:t xml:space="preserve">lodash is</w:t>
      </w:r>
      <w:r>
        <w:t xml:space="preserve"> </w:t>
      </w:r>
      <w:r>
        <w:rPr>
          <w:bCs/>
          <w:b/>
        </w:rPr>
        <w:t xml:space="preserve">pinned 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4.17.15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version and no other</w:t>
      </w:r>
      <w:r>
        <w:t xml:space="preserve">”</w:t>
      </w:r>
      <w:r>
        <w:t xml:space="preserve">). An</w:t>
      </w:r>
      <w:r>
        <w:t xml:space="preserve"> </w:t>
      </w:r>
      <w:r>
        <w:t xml:space="preserve">exact pin is a reproducibility choice; it is also exactly what a seeded</w:t>
      </w:r>
      <w:r>
        <w:t xml:space="preserve"> </w:t>
      </w:r>
      <w:r>
        <w:t xml:space="preserve">vulnerable version looks like. Remember it for Stage 4.</w:t>
      </w:r>
    </w:p>
    <w:p>
      <w:pPr>
        <w:pStyle w:val="BodyText"/>
      </w:pPr>
      <w:r>
        <w:t xml:space="preserve">Now the whole tree — direct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transitive: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</w:t>
      </w:r>
      <w:r>
        <w:rPr>
          <w:rStyle w:val="AttributeTok"/>
          <w:rFonts w:ascii="Consolas" w:hAnsi="Consolas"/>
          <w:color w:val="C00000"/>
          <w:sz w:val="19"/>
        </w:rPr>
        <w:t xml:space="preserve">--all</w:t>
      </w:r>
    </w:p>
    <w:p>
      <w:pPr>
        <w:pStyle w:val="FirstParagraph"/>
      </w:pPr>
      <w:r>
        <w:rPr>
          <w:rStyle w:val="VerbatimChar"/>
        </w:rPr>
        <w:t xml:space="preserve">npm ls --all</w:t>
      </w:r>
      <w:r>
        <w:t xml:space="preserve"> </w:t>
      </w:r>
      <w:r>
        <w:t xml:space="preserve">walks everything: what you declared, what those packages</w:t>
      </w:r>
      <w:r>
        <w:t xml:space="preserve"> </w:t>
      </w:r>
      <w:r>
        <w:t xml:space="preserve">declared, and what those declared. 300+ lines. This is the tree you are about</w:t>
      </w:r>
      <w:r>
        <w:t xml:space="preserve"> </w:t>
      </w:r>
      <w:r>
        <w:t xml:space="preserve">to scan, and Stage 3 walks it by hand. The digest of the shape your eyes</w:t>
      </w:r>
      <w:r>
        <w:t xml:space="preserve"> </w:t>
      </w:r>
      <w:r>
        <w:t xml:space="preserve">should cut it to is the first couple of layers: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depth=1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961571"/>
            <wp:effectExtent b="0" l="0" r="0" t="0"/>
            <wp:docPr descr="The tree, direct + one transitive layer" title="" id="26" name="Picture"/>
            <a:graphic>
              <a:graphicData uri="http://schemas.openxmlformats.org/drawingml/2006/picture">
                <pic:pic>
                  <pic:nvPicPr>
                    <pic:cNvPr descr="images/09-baseline-tre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tree, direct + one transitive layer</w:t>
      </w:r>
    </w:p>
    <w:p>
      <w:pPr>
        <w:pStyle w:val="BodyText"/>
      </w:pPr>
      <w:r>
        <w:rPr>
          <w:iCs/>
          <w:i/>
        </w:rPr>
        <w:t xml:space="preserve">Figure 2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ls depth=1</w:t>
      </w:r>
      <w:r>
        <w:rPr>
          <w:iCs/>
          <w:i/>
        </w:rPr>
        <w:t xml:space="preserve"> </w:t>
      </w:r>
      <w:r>
        <w:rPr>
          <w:iCs/>
          <w:i/>
        </w:rPr>
        <w:t xml:space="preserve">— the direct dependencies and their immediate</w:t>
      </w:r>
      <w:r>
        <w:rPr>
          <w:iCs/>
          <w:i/>
        </w:rPr>
        <w:t xml:space="preserve"> </w:t>
      </w:r>
      <w:r>
        <w:rPr>
          <w:iCs/>
          <w:i/>
        </w:rPr>
        <w:t xml:space="preserve">children (the parts you can hold in your head).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ls --all</w:t>
      </w:r>
      <w:r>
        <w:rPr>
          <w:iCs/>
          <w:i/>
        </w:rPr>
        <w:t xml:space="preserve"> </w:t>
      </w:r>
      <w:r>
        <w:rPr>
          <w:iCs/>
          <w:i/>
        </w:rPr>
        <w:t xml:space="preserve">(304 lines on this machine) is the full inventory; keep its output for</w:t>
      </w:r>
      <w:r>
        <w:rPr>
          <w:iCs/>
          <w:i/>
        </w:rPr>
        <w:t xml:space="preserve"> </w:t>
      </w:r>
      <w:r>
        <w:rPr>
          <w:iCs/>
          <w:i/>
        </w:rPr>
        <w:t xml:space="preserve">Stage 3.</w:t>
      </w:r>
    </w:p>
    <w:p>
      <w:r>
        <w:pict>
          <v:rect style="width:0;height:1.5pt" o:hralign="center" o:hrstd="t" o:hr="t"/>
        </w:pict>
      </w:r>
    </w:p>
    <w:bookmarkEnd w:id="28"/>
    <w:bookmarkStart w:id="32" w:name="stage-2-the-sca-scan-deliverable-1"/>
    <w:p>
      <w:pPr>
        <w:pStyle w:val="Heading2"/>
      </w:pPr>
      <w:r>
        <w:t xml:space="preserve">Stage 2 — The SCA scan (Deliverable 1)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which of these packages has a</w:t>
      </w:r>
      <w:r>
        <w:t xml:space="preserve"> </w:t>
      </w:r>
      <w:r>
        <w:rPr>
          <w:iCs/>
          <w:i/>
        </w:rPr>
        <w:t xml:space="preserve">known, disclosed</w:t>
      </w:r>
      <w:r>
        <w:t xml:space="preserve"> </w:t>
      </w:r>
      <w:r>
        <w:t xml:space="preserve">vulnerability?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the standard SCA tool for npm —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— against the full</w:t>
      </w:r>
      <w:r>
        <w:t xml:space="preserve"> </w:t>
      </w:r>
      <w:r>
        <w:t xml:space="preserve">tree (it scans transitives too, by default, in both prod and dev).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</w:t>
      </w:r>
    </w:p>
    <w:p>
      <w:pPr>
        <w:pStyle w:val="FirstParagraph"/>
      </w:pPr>
      <w:r>
        <w:t xml:space="preserve">Real output from the starter state — full run: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2814536"/>
            <wp:effectExtent b="0" l="0" r="0" t="0"/>
            <wp:docPr descr="The npm audit finding" title="" id="30" name="Picture"/>
            <a:graphic>
              <a:graphicData uri="http://schemas.openxmlformats.org/drawingml/2006/picture">
                <pic:pic>
                  <pic:nvPicPr>
                    <pic:cNvPr descr="images/10-audit-find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npm audit finding</w:t>
      </w:r>
    </w:p>
    <w:p>
      <w:pPr>
        <w:pStyle w:val="BodyText"/>
      </w:pPr>
      <w:r>
        <w:rPr>
          <w:iCs/>
          <w:i/>
        </w:rPr>
        <w:t xml:space="preserve">Figure 3 — real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audit</w:t>
      </w:r>
      <w:r>
        <w:rPr>
          <w:iCs/>
          <w:i/>
        </w:rPr>
        <w:t xml:space="preserve"> </w:t>
      </w:r>
      <w:r>
        <w:rPr>
          <w:iCs/>
          <w:i/>
        </w:rPr>
        <w:t xml:space="preserve">against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lodash@4.17.15</w:t>
      </w:r>
      <w:r>
        <w:rPr>
          <w:iCs/>
          <w:i/>
        </w:rPr>
        <w:t xml:space="preserve">: one aggregate</w:t>
      </w:r>
      <w:r>
        <w:rPr>
          <w:iCs/>
          <w:i/>
        </w:rPr>
        <w:t xml:space="preserve"> </w:t>
      </w:r>
      <w:r>
        <w:rPr>
          <w:iCs/>
          <w:i/>
        </w:rPr>
        <w:t xml:space="preserve">finding, six advisories. Registry data moves over time — the advisory list</w:t>
      </w:r>
      <w:r>
        <w:rPr>
          <w:iCs/>
          <w:i/>
        </w:rPr>
        <w:t xml:space="preserve"> </w:t>
      </w:r>
      <w:r>
        <w:rPr>
          <w:iCs/>
          <w:i/>
        </w:rPr>
        <w:t xml:space="preserve">yours prints may differ by a line — but the shape (1 high, lodash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&lt;=4.17.23</w:t>
      </w:r>
      <w:r>
        <w:rPr>
          <w:iCs/>
          <w:i/>
        </w:rPr>
        <w:t xml:space="preserve">) is the thing to confirm.</w:t>
      </w:r>
    </w:p>
    <w:p>
      <w:pPr>
        <w:pStyle w:val="BodyText"/>
      </w:pPr>
      <w:r>
        <w:rPr>
          <w:bCs/>
          <w:b/>
        </w:rPr>
        <w:t xml:space="preserve">Reading it like an engineer.</w:t>
      </w:r>
      <w:r>
        <w:t xml:space="preserve"> </w:t>
      </w:r>
      <w:r>
        <w:t xml:space="preserve">npm reports one aggregate finding (the</w:t>
      </w:r>
      <w:r>
        <w:t xml:space="preserve"> </w:t>
      </w:r>
      <w:r>
        <w:t xml:space="preserve">package) over six advisories (the vulnerabilities). Don’t stop at the count —</w:t>
      </w:r>
      <w:r>
        <w:t xml:space="preserve"> </w:t>
      </w:r>
      <w:r>
        <w:t xml:space="preserve">read the classes and ask what they would mean</w:t>
      </w:r>
      <w:r>
        <w:t xml:space="preserve"> </w:t>
      </w:r>
      <w:r>
        <w:rPr>
          <w:iCs/>
          <w:i/>
        </w:rPr>
        <w:t xml:space="preserve">in this app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Prototype pollution</w:t>
      </w:r>
      <w:r>
        <w:t xml:space="preserve"> </w:t>
      </w:r>
      <w:r>
        <w:t xml:space="preserve">(3 advisories) — an attacker crafts input that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Object.prototype</w:t>
      </w:r>
      <w:r>
        <w:t xml:space="preserve">. In Node, polluting a property that gets read</w:t>
      </w:r>
      <w:r>
        <w:t xml:space="preserve"> </w:t>
      </w:r>
      <w:r>
        <w:t xml:space="preserve">as a default can become</w:t>
      </w:r>
      <w:r>
        <w:t xml:space="preserve"> </w:t>
      </w:r>
      <w:r>
        <w:rPr>
          <w:bCs/>
          <w:b/>
        </w:rPr>
        <w:t xml:space="preserve">remote code execution</w:t>
      </w:r>
      <w:r>
        <w:t xml:space="preserve">. Classic entry points:</w:t>
      </w:r>
      <w:r>
        <w:t xml:space="preserve"> </w:t>
      </w:r>
      <w:r>
        <w:rPr>
          <w:rStyle w:val="VerbatimChar"/>
        </w:rPr>
        <w:t xml:space="preserve">_.merge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_.defaultsDeep</w:t>
      </w:r>
      <w:r>
        <w:t xml:space="preserve">,</w:t>
      </w:r>
      <w:r>
        <w:t xml:space="preserve"> </w:t>
      </w:r>
      <w:r>
        <w:rPr>
          <w:rStyle w:val="VerbatimChar"/>
        </w:rPr>
        <w:t xml:space="preserve">_.unset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_.omit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Command injection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code injection</w:t>
      </w:r>
      <w:r>
        <w:t xml:space="preserve"> </w:t>
      </w:r>
      <w:r>
        <w:t xml:space="preserve">(2 advisories) — through</w:t>
      </w:r>
      <w:r>
        <w:t xml:space="preserve"> </w:t>
      </w:r>
      <w:r>
        <w:t xml:space="preserve">lodash’s</w:t>
      </w:r>
      <w:r>
        <w:t xml:space="preserve"> </w:t>
      </w:r>
      <w:r>
        <w:rPr>
          <w:rStyle w:val="VerbatimChar"/>
        </w:rPr>
        <w:t xml:space="preserve">_.template</w:t>
      </w:r>
      <w:r>
        <w:t xml:space="preserve"> </w:t>
      </w:r>
      <w:r>
        <w:t xml:space="preserve">function when it compiles templates from</w:t>
      </w:r>
      <w:r>
        <w:t xml:space="preserve"> </w:t>
      </w:r>
      <w:r>
        <w:t xml:space="preserve">attacker-influenced strings.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ReDoS</w:t>
      </w:r>
      <w:r>
        <w:t xml:space="preserve"> </w:t>
      </w:r>
      <w:r>
        <w:t xml:space="preserve">(1 advisory) — a crafted string makes lodash’s internal regex</w:t>
      </w:r>
      <w:r>
        <w:t xml:space="preserve"> </w:t>
      </w:r>
      <w:r>
        <w:t xml:space="preserve">hang, a cheap denial of service.</w:t>
      </w:r>
    </w:p>
    <w:p>
      <w:pPr>
        <w:pStyle w:val="FirstParagraph"/>
      </w:pPr>
      <w:r>
        <w:t xml:space="preserve">Then the honest question: does this app</w:t>
      </w:r>
      <w:r>
        <w:t xml:space="preserve"> </w:t>
      </w:r>
      <w:r>
        <w:rPr>
          <w:iCs/>
          <w:i/>
        </w:rPr>
        <w:t xml:space="preserve">call</w:t>
      </w:r>
      <w:r>
        <w:t xml:space="preserve"> </w:t>
      </w:r>
      <w:r>
        <w:t xml:space="preserve">any of those functions?</w:t>
      </w:r>
      <w:r>
        <w:t xml:space="preserve"> </w:t>
      </w:r>
      <w:r>
        <w:t xml:space="preserve">DocuTrust imports lodash once, for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(a deep copy of a database</w:t>
      </w:r>
      <w:r>
        <w:t xml:space="preserve"> </w:t>
      </w:r>
      <w:r>
        <w:t xml:space="preserve">row, in</w:t>
      </w:r>
      <w:r>
        <w:t xml:space="preserve"> </w:t>
      </w:r>
      <w:r>
        <w:rPr>
          <w:rStyle w:val="VerbatimChar"/>
        </w:rPr>
        <w:t xml:space="preserve">src/routes/documents.js</w:t>
      </w:r>
      <w:r>
        <w:t xml:space="preserve">). None of the six vulnerable functions is</w:t>
      </w:r>
      <w:r>
        <w:t xml:space="preserve"> </w:t>
      </w:r>
      <w:r>
        <w:t xml:space="preserve">reachable today. So is this a real finding?</w:t>
      </w:r>
    </w:p>
    <w:p>
      <w:pPr>
        <w:pStyle w:val="BodyText"/>
      </w:pPr>
      <w:r>
        <w:rPr>
          <w:bCs/>
          <w:b/>
        </w:rPr>
        <w:t xml:space="preserve">Yes — and this is the professional judgment.</w:t>
      </w:r>
      <w:r>
        <w:t xml:space="preserve"> </w:t>
      </w:r>
      <w:r>
        <w:t xml:space="preserve">The vulnerable functions</w:t>
      </w:r>
      <w:r>
        <w:t xml:space="preserve"> </w:t>
      </w:r>
      <w:r>
        <w:t xml:space="preserve">live in the same package, one import away. The day someone writes</w:t>
      </w:r>
      <w:r>
        <w:t xml:space="preserve"> </w:t>
      </w:r>
      <w:r>
        <w:rPr>
          <w:rStyle w:val="VerbatimChar"/>
        </w:rPr>
        <w:t xml:space="preserve">_.merge(req.body, defaults)</w:t>
      </w:r>
      <w:r>
        <w:t xml:space="preserve"> </w:t>
      </w:r>
      <w:r>
        <w:t xml:space="preserve">— an extremely common refactor — the app</w:t>
      </w:r>
      <w:r>
        <w:t xml:space="preserve"> </w:t>
      </w:r>
      <w:r>
        <w:t xml:space="preserve">imports a high-severity advisory without a code review noticing. The pin is</w:t>
      </w:r>
      <w:r>
        <w:t xml:space="preserve"> </w:t>
      </w:r>
      <w:r>
        <w:t xml:space="preserve">deliberately stale. And a</w:t>
      </w:r>
      <w:r>
        <w:t xml:space="preserve"> </w:t>
      </w:r>
      <w:r>
        <w:rPr>
          <w:rStyle w:val="VerbatimChar"/>
        </w:rPr>
        <w:t xml:space="preserve">1 high</w:t>
      </w:r>
      <w:r>
        <w:t xml:space="preserve"> </w:t>
      </w:r>
      <w:r>
        <w:t xml:space="preserve">result fails any serious pipeline gate</w:t>
      </w:r>
      <w:r>
        <w:t xml:space="preserve"> </w:t>
      </w:r>
      <w:r>
        <w:t xml:space="preserve">(you will build that gate in Stage 9). The fix is free. There is no</w:t>
      </w:r>
      <w:r>
        <w:t xml:space="preserve"> </w:t>
      </w:r>
      <w:r>
        <w:t xml:space="preserve">justification to carry it. You fix it — in Stage 4, properly, not by magic.</w:t>
      </w:r>
    </w:p>
    <w:p>
      <w:pPr>
        <w:pStyle w:val="BodyText"/>
      </w:pPr>
      <w:r>
        <w:t xml:space="preserve">For the record, keep the machine-readable version too — it is what a</w:t>
      </w:r>
      <w:r>
        <w:t xml:space="preserve"> </w:t>
      </w:r>
      <w:r>
        <w:t xml:space="preserve">reporting tool consumes: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</w:t>
      </w:r>
      <w:r>
        <w:rPr>
          <w:rStyle w:val="AttributeTok"/>
          <w:rFonts w:ascii="Consolas" w:hAnsi="Consolas"/>
          <w:color w:val="C00000"/>
          <w:sz w:val="19"/>
        </w:rPr>
        <w:t xml:space="preserve">--json</w:t>
      </w:r>
    </w:p>
    <w:p>
      <w:pPr>
        <w:pStyle w:val="FirstParagraph"/>
      </w:pPr>
      <w:r>
        <w:rPr>
          <w:bCs/>
          <w:b/>
        </w:rPr>
        <w:t xml:space="preserve">Save your evidence as you go</w:t>
      </w:r>
      <w:r>
        <w:t xml:space="preserve"> </w:t>
      </w:r>
      <w:r>
        <w:t xml:space="preserve">(a deliverable isn’t</w:t>
      </w:r>
      <w:r>
        <w:t xml:space="preserve"> </w:t>
      </w:r>
      <w:r>
        <w:t xml:space="preserve">“</w:t>
      </w:r>
      <w:r>
        <w:t xml:space="preserve">I saw a finding</w:t>
      </w:r>
      <w:r>
        <w:t xml:space="preserve">”</w:t>
      </w:r>
      <w:r>
        <w:t xml:space="preserve">, it’s</w:t>
      </w:r>
      <w:r>
        <w:t xml:space="preserve"> </w:t>
      </w:r>
      <w:r>
        <w:t xml:space="preserve">the output file):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mkdir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-p</w:t>
      </w:r>
      <w:r>
        <w:rPr>
          <w:rStyle w:val="NormalTok"/>
          <w:rFonts w:ascii="Consolas" w:hAnsi="Consolas"/>
          <w:color w:val="C00000"/>
          <w:sz w:val="19"/>
        </w:rPr>
        <w:t xml:space="preserve"> evidence/10-sca-baseline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evidence/10-sca-baseline/npm-audit.txt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</w:t>
      </w:r>
      <w:r>
        <w:rPr>
          <w:rStyle w:val="AttributeTok"/>
          <w:rFonts w:ascii="Consolas" w:hAnsi="Consolas"/>
          <w:color w:val="C00000"/>
          <w:sz w:val="19"/>
        </w:rPr>
        <w:t xml:space="preserve">--json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evidence/10-sca-baseline/npm-audit.json</w:t>
      </w:r>
    </w:p>
    <w:p>
      <w:pPr>
        <w:pStyle w:val="FirstParagraph"/>
      </w:pPr>
      <w:r>
        <w:rPr>
          <w:bCs/>
          <w:b/>
        </w:rPr>
        <w:t xml:space="preserve">Troubleshooting.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npm ERR! audit … network</w:t>
      </w:r>
      <w:r>
        <w:rPr>
          <w:iCs/>
          <w:i/>
        </w:rPr>
        <w:t xml:space="preserve">”</w:t>
      </w:r>
      <w:r>
        <w:t xml:space="preserve"> </w:t>
      </w:r>
      <w:r>
        <w:t xml:space="preserve">— npm is talking to registry.npmjs.org;</w:t>
      </w:r>
      <w:r>
        <w:t xml:space="preserve"> </w:t>
      </w:r>
      <w:r>
        <w:t xml:space="preserve">check connectivity/proxy. Nothing to do with the code.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found 0 vulnerabilities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when you expected the finding</w:t>
      </w:r>
      <w:r>
        <w:t xml:space="preserve"> </w:t>
      </w:r>
      <w:r>
        <w:t xml:space="preserve">— your branch’s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already has the fix (you ran Stage 4, or you’re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  <w:r>
        <w:t xml:space="preserve"> </w:t>
      </w:r>
      <w:r>
        <w:t xml:space="preserve">Reset the branch (the block above), then compare:</w:t>
      </w:r>
      <w:r>
        <w:t xml:space="preserve"> </w:t>
      </w:r>
      <w:r>
        <w:rPr>
          <w:rStyle w:val="VerbatimChar"/>
        </w:rPr>
        <w:t xml:space="preserve">npm ls lodash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iCs/>
          <w:i/>
        </w:rPr>
        <w:t xml:space="preserve">npm ci</w:t>
      </w:r>
      <w:r>
        <w:rPr>
          <w:iCs/>
          <w:i/>
        </w:rPr>
        <w:t xml:space="preserve"> </w:t>
      </w:r>
      <w:r>
        <w:rPr>
          <w:iCs/>
          <w:i/>
        </w:rPr>
        <w:t xml:space="preserve">reports the audit finding but still succeeds</w:t>
      </w:r>
      <w:r>
        <w:t xml:space="preserve"> </w:t>
      </w:r>
      <w:r>
        <w:t xml:space="preserve">— normal: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warns, it doesn’t gate. The gate comes in Stage 9.</w:t>
      </w:r>
    </w:p>
    <w:p>
      <w:r>
        <w:pict>
          <v:rect style="width:0;height:1.5pt" o:hralign="center" o:hrstd="t" o:hr="t"/>
        </w:pict>
      </w:r>
    </w:p>
    <w:bookmarkEnd w:id="32"/>
    <w:bookmarkStart w:id="36" w:name="stage-3-transitive-review-deliverable-2"/>
    <w:p>
      <w:pPr>
        <w:pStyle w:val="Heading2"/>
      </w:pPr>
      <w:r>
        <w:t xml:space="preserve">Stage 3 — Transitive review (Deliverable 2)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 dangerous package three levels deep is exactly what a</w:t>
      </w:r>
      <w:r>
        <w:t xml:space="preserve"> </w:t>
      </w:r>
      <w:r>
        <w:t xml:space="preserve">direct-dependencies-only review misses.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walk the</w:t>
      </w:r>
      <w:r>
        <w:t xml:space="preserve"> </w:t>
      </w:r>
      <w:r>
        <w:rPr>
          <w:rStyle w:val="VerbatimChar"/>
        </w:rPr>
        <w:t xml:space="preserve">npm ls --all</w:t>
      </w:r>
      <w:r>
        <w:t xml:space="preserve"> </w:t>
      </w:r>
      <w:r>
        <w:t xml:space="preserve">tree from Stage 1 and look at what our packages themselves depend on.</w:t>
      </w:r>
    </w:p>
    <w:p>
      <w:pPr>
        <w:pStyle w:val="BodyText"/>
      </w:pPr>
      <w:r>
        <w:t xml:space="preserve">The full tree has 300+ entries, but the review is quick if you know where to</w:t>
      </w:r>
      <w:r>
        <w:t xml:space="preserve"> </w:t>
      </w:r>
      <w:r>
        <w:t xml:space="preserve">look:</w:t>
      </w:r>
      <w:r>
        <w:t xml:space="preserve"> </w:t>
      </w:r>
      <w:r>
        <w:rPr>
          <w:bCs/>
          <w:b/>
        </w:rPr>
        <w:t xml:space="preserve">the interesting ones are the leaves of popular packages.</w:t>
      </w:r>
      <w:r>
        <w:t xml:space="preserve"> </w:t>
      </w:r>
      <w:r>
        <w:t xml:space="preserve">Ask npm</w:t>
      </w:r>
      <w:r>
        <w:t xml:space="preserve"> </w:t>
      </w:r>
      <w:r>
        <w:t xml:space="preserve">for the specific leaves rather than reading 300 lines: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path-to-regexp cookie qs pg-native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2749284"/>
            <wp:effectExtent b="0" l="0" r="0" t="0"/>
            <wp:docPr descr="The interesting leaves, asked for by name" title="" id="34" name="Picture"/>
            <a:graphic>
              <a:graphicData uri="http://schemas.openxmlformats.org/drawingml/2006/picture">
                <pic:pic>
                  <pic:nvPicPr>
                    <pic:cNvPr descr="images/12-transitive-leav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interesting leaves, asked for by name</w:t>
      </w:r>
    </w:p>
    <w:p>
      <w:pPr>
        <w:pStyle w:val="BodyText"/>
      </w:pPr>
      <w:r>
        <w:rPr>
          <w:iCs/>
          <w:i/>
        </w:rPr>
        <w:t xml:space="preserve">Figure 4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ls</w:t>
      </w:r>
      <w:r>
        <w:rPr>
          <w:iCs/>
          <w:i/>
        </w:rPr>
        <w:t xml:space="preserve"> </w:t>
      </w:r>
      <w:r>
        <w:rPr>
          <w:iCs/>
          <w:i/>
        </w:rPr>
        <w:t xml:space="preserve">for the four leaves worth your attention, directly.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UNMET (optional)</w:t>
      </w:r>
      <w:r>
        <w:rPr>
          <w:iCs/>
          <w:i/>
        </w:rPr>
        <w:t xml:space="preserve"> </w:t>
      </w:r>
      <w:r>
        <w:rPr>
          <w:iCs/>
          <w:i/>
        </w:rPr>
        <w:t xml:space="preserve">line for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pg-native</w:t>
      </w:r>
      <w:r>
        <w:rPr>
          <w:iCs/>
          <w:i/>
        </w:rPr>
        <w:t xml:space="preserve"> </w:t>
      </w:r>
      <w:r>
        <w:rPr>
          <w:iCs/>
          <w:i/>
        </w:rPr>
        <w:t xml:space="preserve">is itself information: the</w:t>
      </w:r>
      <w:r>
        <w:rPr>
          <w:iCs/>
          <w:i/>
        </w:rPr>
        <w:t xml:space="preserve"> </w:t>
      </w:r>
      <w:r>
        <w:rPr>
          <w:iCs/>
          <w:i/>
        </w:rPr>
        <w:t xml:space="preserve">bindings aren’t installed because nothing needs them — more about that</w:t>
      </w:r>
      <w:r>
        <w:rPr>
          <w:iCs/>
          <w:i/>
        </w:rPr>
        <w:t xml:space="preserve"> </w:t>
      </w:r>
      <w:r>
        <w:rPr>
          <w:iCs/>
          <w:i/>
        </w:rPr>
        <w:t xml:space="preserve">below.</w:t>
      </w:r>
    </w:p>
    <w:p>
      <w:pPr>
        <w:pStyle w:val="BodyText"/>
      </w:pPr>
      <w:r>
        <w:t xml:space="preserve">Four specific transitive packages, all real, all from the actual tree: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Transitive package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Via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 it matters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path-to-regexp@0.1.13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package behind express’s ReDoS chain (CVE-2024-45296, CVE-2024-52960, CVE-2025-46665)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patched line in use</w:t>
            </w:r>
            <w:r>
              <w:t xml:space="preserve"> </w:t>
            </w:r>
            <w:r>
              <w:t xml:space="preserve">— 0.1.13 is the fixed version express pins today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cookie@0.7.2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cookie &lt;0.7.0 could corrupt memory on malformed cookies (CVE-2024-47764)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qs@6.15.3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/ 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 &lt;6.9.1 had prototype pollution (CVE-2022-24999)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patched, well past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pg-native</w:t>
            </w:r>
            <w:r>
              <w:t xml:space="preserve"> </w:t>
            </w:r>
            <w:r>
              <w:t xml:space="preserve">(UNMET OPTIONAL)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pg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native C++ bindings — only installed if explicitly requested; it is not in the tree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  <w:r>
              <w:t xml:space="preserve"> </w:t>
            </w:r>
            <w:r>
              <w:t xml:space="preserve">— watch item if ever enabled</w:t>
            </w:r>
          </w:p>
        </w:tc>
      </w:tr>
    </w:tbl>
    <w:p>
      <w:pPr>
        <w:pStyle w:val="BodyText"/>
      </w:pPr>
      <w:r>
        <w:t xml:space="preserve">Two more observations that matter: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lodash@4.17.15 has zero dependencies of its own.</w:t>
      </w:r>
      <w:r>
        <w:t xml:space="preserve"> </w:t>
      </w:r>
      <w:r>
        <w:t xml:space="preserve">It is a leaf. Its</w:t>
      </w:r>
      <w:r>
        <w:t xml:space="preserve"> </w:t>
      </w:r>
      <w:r>
        <w:t xml:space="preserve">six advisories live entirely in its own code — no deeper layer to inspect.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tree is single-instance.</w:t>
      </w:r>
      <w:r>
        <w:t xml:space="preserve"> </w:t>
      </w:r>
      <w:r>
        <w:t xml:space="preserve">Every shared transitive is</w:t>
      </w:r>
      <w:r>
        <w:t xml:space="preserve"> </w:t>
      </w:r>
      <w:r>
        <w:rPr>
          <w:rStyle w:val="VerbatimChar"/>
        </w:rPr>
        <w:t xml:space="preserve">deduped</w:t>
      </w:r>
      <w:r>
        <w:t xml:space="preserve"> </w:t>
      </w:r>
      <w:r>
        <w:t xml:space="preserve">—</w:t>
      </w:r>
      <w:r>
        <w:t xml:space="preserve"> </w:t>
      </w:r>
      <w:r>
        <w:t xml:space="preserve">no hidden second copies holding older vulnerable versions. That is the</w:t>
      </w:r>
      <w:r>
        <w:t xml:space="preserve"> </w:t>
      </w:r>
      <w:r>
        <w:t xml:space="preserve">situation a naive review silently assumes; here,</w:t>
      </w:r>
      <w:r>
        <w:t xml:space="preserve"> </w:t>
      </w:r>
      <w:r>
        <w:rPr>
          <w:rStyle w:val="VerbatimChar"/>
        </w:rPr>
        <w:t xml:space="preserve">npm ls --all</w:t>
      </w:r>
      <w:r>
        <w:t xml:space="preserve"> </w:t>
      </w:r>
      <w:r>
        <w:rPr>
          <w:iCs/>
          <w:i/>
        </w:rPr>
        <w:t xml:space="preserve">proves</w:t>
      </w:r>
      <w:r>
        <w:t xml:space="preserve"> </w:t>
      </w:r>
      <w:r>
        <w:t xml:space="preserve">it instead of assuming it.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no dangerous transitive package found; the single real finding</w:t>
      </w:r>
      <w:r>
        <w:t xml:space="preserve"> </w:t>
      </w:r>
      <w:r>
        <w:t xml:space="preserve">in the entire tree is the direct lodash pin. That clean statement is</w:t>
      </w:r>
      <w:r>
        <w:t xml:space="preserve"> </w:t>
      </w:r>
      <w:r>
        <w:t xml:space="preserve">itself a deliverable — a review that names its packages and states a</w:t>
      </w:r>
      <w:r>
        <w:t xml:space="preserve"> </w:t>
      </w:r>
      <w:r>
        <w:t xml:space="preserve">conclusion, not a wall of names.</w:t>
      </w:r>
    </w:p>
    <w:p>
      <w:pPr>
        <w:pStyle w:val="BodyText"/>
      </w:pPr>
      <w:r>
        <w:rPr>
          <w:bCs/>
          <w:b/>
        </w:rPr>
        <w:t xml:space="preserve">Troubleshooting —</w:t>
      </w:r>
      <w:r>
        <w:t xml:space="preserve"> </w:t>
      </w:r>
      <w:r>
        <w:t xml:space="preserve">I hit this for real during the run: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VerbatimChar"/>
          <w:rFonts w:ascii="Consolas" w:hAnsi="Consolas"/>
          <w:sz w:val="19"/>
        </w:rPr>
        <w:t xml:space="preserve">npm error invalid: lodash@4.18.1 /home/ubuntu/.../node_modules/lodash</w:t>
      </w:r>
    </w:p>
    <w:p>
      <w:pPr>
        <w:pStyle w:val="FirstParagraph"/>
      </w:pPr>
      <w:r>
        <w:rPr>
          <w:rStyle w:val="VerbatimChar"/>
        </w:rPr>
        <w:t xml:space="preserve">npm ls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ELSPROBLEMS</w:t>
      </w:r>
      <w:r>
        <w:t xml:space="preserve"> </w:t>
      </w:r>
      <w:r>
        <w:t xml:space="preserve">— the installed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had drifted</w:t>
      </w:r>
      <w:r>
        <w:t xml:space="preserve"> </w:t>
      </w:r>
      <w:r>
        <w:t xml:space="preserve">from the lockfile (the repo had been reset; the lockfile said 4.17.15, the</w:t>
      </w:r>
      <w:r>
        <w:t xml:space="preserve"> </w:t>
      </w:r>
      <w:r>
        <w:t xml:space="preserve">folder held something else). The fix is the professional rule:</w:t>
      </w:r>
      <w:r>
        <w:t xml:space="preserve"> </w:t>
      </w:r>
      <w:r>
        <w:rPr>
          <w:bCs/>
          <w:b/>
        </w:rPr>
        <w:t xml:space="preserve">the lockfile</w:t>
      </w:r>
      <w:r>
        <w:rPr>
          <w:bCs/>
          <w:b/>
        </w:rPr>
        <w:t xml:space="preserve"> </w:t>
      </w:r>
      <w:r>
        <w:rPr>
          <w:bCs/>
          <w:b/>
        </w:rPr>
        <w:t xml:space="preserve">is truth,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node_modules</w:t>
      </w:r>
      <w:r>
        <w:rPr>
          <w:bCs/>
          <w:b/>
        </w:rPr>
        <w:t xml:space="preserve"> </w:t>
      </w:r>
      <w:r>
        <w:rPr>
          <w:bCs/>
          <w:b/>
        </w:rPr>
        <w:t xml:space="preserve">is disposable</w:t>
      </w:r>
      <w:r>
        <w:t xml:space="preserve"> </w:t>
      </w:r>
      <w:r>
        <w:t xml:space="preserve">— reinstall it.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npm ls</w:t>
      </w:r>
      <w:r>
        <w:t xml:space="preserve"> </w:t>
      </w:r>
      <w:r>
        <w:t xml:space="preserve">ever prints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ELSPROBLEMS</w:t>
      </w:r>
      <w:r>
        <w:t xml:space="preserve">, this is the reason and</w:t>
      </w:r>
      <w:r>
        <w:t xml:space="preserve"> </w:t>
      </w:r>
      <w:r>
        <w:t xml:space="preserve">this is the fix.</w:t>
      </w:r>
    </w:p>
    <w:p>
      <w:r>
        <w:pict>
          <v:rect style="width:0;height:1.5pt" o:hralign="center" o:hrstd="t" o:hr="t"/>
        </w:pict>
      </w:r>
    </w:p>
    <w:bookmarkEnd w:id="36"/>
    <w:bookmarkStart w:id="49" w:name="X4c8a782b202ef70e3ffa6c7934629be3630a4da"/>
    <w:p>
      <w:pPr>
        <w:pStyle w:val="Heading2"/>
      </w:pPr>
      <w:r>
        <w:t xml:space="preserve">Stage 4 — Remediate lodash, for real (Deliverable 3)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finding must actually go away — not be documented, not be</w:t>
      </w:r>
      <w:r>
        <w:t xml:space="preserve"> </w:t>
      </w:r>
      <w:r>
        <w:t xml:space="preserve">suppressed.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the professional fix, in the professional order:</w:t>
      </w:r>
      <w:r>
        <w:t xml:space="preserve"> </w:t>
      </w:r>
      <w:r>
        <w:t xml:space="preserve">attempt the tool’s own fix first, understand why it balks, fix deliberately,</w:t>
      </w:r>
      <w:r>
        <w:t xml:space="preserve"> </w:t>
      </w:r>
      <w:r>
        <w:t xml:space="preserve">rescan, and</w:t>
      </w:r>
      <w:r>
        <w:t xml:space="preserve"> </w:t>
      </w:r>
      <w:r>
        <w:rPr>
          <w:bCs/>
          <w:b/>
        </w:rPr>
        <w:t xml:space="preserve">reverify by running the app</w:t>
      </w:r>
      <w:r>
        <w:t xml:space="preserve">.</w:t>
      </w:r>
    </w:p>
    <w:p>
      <w:pPr>
        <w:pStyle w:val="BodyText"/>
      </w:pPr>
      <w:r>
        <w:t xml:space="preserve">Step 1 — try npm’s suggestion without the dangerous flag: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fix</w:t>
      </w:r>
    </w:p>
    <w:p>
      <w:pPr>
        <w:pStyle w:val="FirstParagraph"/>
      </w:pPr>
      <w:r>
        <w:t xml:space="preserve">Nothing changes: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468234"/>
            <wp:effectExtent b="0" l="0" r="0" t="0"/>
            <wp:docPr descr="Audit fix does nothing — deliberately" title="" id="38" name="Picture"/>
            <a:graphic>
              <a:graphicData uri="http://schemas.openxmlformats.org/drawingml/2006/picture">
                <pic:pic>
                  <pic:nvPicPr>
                    <pic:cNvPr descr="images/13-audit-fix-nochang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Audit fix does nothing — deliberately</w:t>
      </w:r>
    </w:p>
    <w:p>
      <w:pPr>
        <w:pStyle w:val="BodyText"/>
      </w:pPr>
      <w:r>
        <w:rPr>
          <w:iCs/>
          <w:i/>
        </w:rPr>
        <w:t xml:space="preserve">Figure 5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audit fix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up to date</w:t>
      </w:r>
      <w:r>
        <w:rPr>
          <w:iCs/>
          <w:i/>
        </w:rPr>
        <w:t xml:space="preserve">”</w:t>
      </w:r>
      <w:r>
        <w:rPr>
          <w:iCs/>
          <w:i/>
        </w:rPr>
        <w:t xml:space="preserve">, then the same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 high severity vulnerability</w:t>
      </w:r>
      <w:r>
        <w:rPr>
          <w:iCs/>
          <w:i/>
        </w:rPr>
        <w:t xml:space="preserve"> </w:t>
      </w:r>
      <w:r>
        <w:rPr>
          <w:iCs/>
          <w:i/>
        </w:rPr>
        <w:t xml:space="preserve">with the hint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audit fix --force</w:t>
      </w:r>
      <w:r>
        <w:rPr>
          <w:iCs/>
          <w:i/>
        </w:rPr>
        <w:t xml:space="preserve">. The exact pin is why: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audit fix</w:t>
      </w:r>
      <w:r>
        <w:rPr>
          <w:iCs/>
          <w:i/>
        </w:rPr>
        <w:t xml:space="preserve"> </w:t>
      </w:r>
      <w:r>
        <w:rPr>
          <w:iCs/>
          <w:i/>
        </w:rPr>
        <w:t xml:space="preserve">only updates</w:t>
      </w:r>
      <w:r>
        <w:rPr>
          <w:iCs/>
          <w:i/>
        </w:rPr>
        <w:t xml:space="preserve"> </w:t>
      </w:r>
      <w:r>
        <w:t xml:space="preserve">within the declared semver range</w:t>
      </w:r>
      <w:r>
        <w:rPr>
          <w:iCs/>
          <w:i/>
        </w:rPr>
        <w:t xml:space="preserve">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seeded pin admits no range.</w:t>
      </w:r>
    </w:p>
    <w:p>
      <w:pPr>
        <w:pStyle w:val="BodyText"/>
      </w:pPr>
      <w:r>
        <w:rPr>
          <w:bCs/>
          <w:b/>
        </w:rPr>
        <w:t xml:space="preserve">Why does plain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audit fix</w:t>
      </w:r>
      <w:r>
        <w:rPr>
          <w:bCs/>
          <w:b/>
        </w:rPr>
        <w:t xml:space="preserve"> </w:t>
      </w:r>
      <w:r>
        <w:rPr>
          <w:bCs/>
          <w:b/>
        </w:rPr>
        <w:t xml:space="preserve">do nothing?</w:t>
      </w:r>
      <w:r>
        <w:t xml:space="preserve"> </w:t>
      </w:r>
      <w:r>
        <w:t xml:space="preserve">Because of the exact pin from</w:t>
      </w:r>
      <w:r>
        <w:t xml:space="preserve"> </w:t>
      </w:r>
      <w:r>
        <w:t xml:space="preserve">Stage 1.</w:t>
      </w:r>
      <w:r>
        <w:t xml:space="preserve"> </w:t>
      </w:r>
      <w:r>
        <w:rPr>
          <w:rStyle w:val="VerbatimChar"/>
        </w:rPr>
        <w:t xml:space="preserve">npm audit fix</w:t>
      </w:r>
      <w:r>
        <w:t xml:space="preserve"> </w:t>
      </w:r>
      <w:r>
        <w:t xml:space="preserve">only updates</w:t>
      </w:r>
      <w:r>
        <w:t xml:space="preserve"> </w:t>
      </w:r>
      <w:r>
        <w:rPr>
          <w:iCs/>
          <w:i/>
        </w:rPr>
        <w:t xml:space="preserve">within the declared semver range</w:t>
      </w:r>
      <w:r>
        <w:t xml:space="preserve">;</w:t>
      </w:r>
      <w:r>
        <w:t xml:space="preserve"> </w:t>
      </w:r>
      <w:r>
        <w:rPr>
          <w:rStyle w:val="VerbatimChar"/>
        </w:rPr>
        <w:t xml:space="preserve">4.17.15</w:t>
      </w:r>
      <w:r>
        <w:t xml:space="preserve"> </w:t>
      </w:r>
      <w:r>
        <w:t xml:space="preserve">declares no range. Only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overrides, and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is</w:t>
      </w:r>
      <w:r>
        <w:t xml:space="preserve"> </w:t>
      </w:r>
      <w:r>
        <w:t xml:space="preserve">allowed to do breaking things — the flag you do not type casually in a</w:t>
      </w:r>
      <w:r>
        <w:t xml:space="preserve"> </w:t>
      </w:r>
      <w:r>
        <w:t xml:space="preserve">pipeline. The teaching point:</w:t>
      </w:r>
      <w:r>
        <w:t xml:space="preserve"> </w:t>
      </w:r>
      <w:r>
        <w:rPr>
          <w:bCs/>
          <w:b/>
        </w:rPr>
        <w:t xml:space="preserve">exact pins are great for reproducibility and</w:t>
      </w:r>
      <w:r>
        <w:rPr>
          <w:bCs/>
          <w:b/>
        </w:rPr>
        <w:t xml:space="preserve"> </w:t>
      </w:r>
      <w:r>
        <w:rPr>
          <w:bCs/>
          <w:b/>
        </w:rPr>
        <w:t xml:space="preserve">exactly what makes the automated fixer refuse to touch you.</w:t>
      </w:r>
      <w:r>
        <w:t xml:space="preserve"> </w:t>
      </w:r>
      <w:r>
        <w:t xml:space="preserve">You fix by hand.</w:t>
      </w:r>
    </w:p>
    <w:p>
      <w:pPr>
        <w:pStyle w:val="BodyText"/>
      </w:pPr>
      <w:r>
        <w:t xml:space="preserve">Step 2 — the deliberate fix (note</w:t>
      </w:r>
      <w:r>
        <w:t xml:space="preserve"> </w:t>
      </w:r>
      <w:r>
        <w:rPr>
          <w:rStyle w:val="VerbatimChar"/>
        </w:rPr>
        <w:t xml:space="preserve">--save-exact</w:t>
      </w:r>
      <w:r>
        <w:t xml:space="preserve">: we keep the pin style, we</w:t>
      </w:r>
      <w:r>
        <w:t xml:space="preserve"> </w:t>
      </w:r>
      <w:r>
        <w:t xml:space="preserve">just pin the</w:t>
      </w:r>
      <w:r>
        <w:t xml:space="preserve"> </w:t>
      </w:r>
      <w:r>
        <w:rPr>
          <w:iCs/>
          <w:i/>
        </w:rPr>
        <w:t xml:space="preserve">patched</w:t>
      </w:r>
      <w:r>
        <w:t xml:space="preserve"> </w:t>
      </w:r>
      <w:r>
        <w:t xml:space="preserve">version):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install lodash@4.18.1 </w:t>
      </w:r>
      <w:r>
        <w:rPr>
          <w:rStyle w:val="AttributeTok"/>
          <w:rFonts w:ascii="Consolas" w:hAnsi="Consolas"/>
          <w:color w:val="C00000"/>
          <w:sz w:val="19"/>
        </w:rPr>
        <w:t xml:space="preserve">--save-exact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2229646"/>
            <wp:effectExtent b="0" l="0" r="0" t="0"/>
            <wp:docPr descr="The deliberate fix" title="" id="41" name="Picture"/>
            <a:graphic>
              <a:graphicData uri="http://schemas.openxmlformats.org/drawingml/2006/picture">
                <pic:pic>
                  <pic:nvPicPr>
                    <pic:cNvPr descr="images/14-lodash-instal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deliberate fix</w:t>
      </w:r>
    </w:p>
    <w:p>
      <w:pPr>
        <w:pStyle w:val="BodyText"/>
      </w:pPr>
      <w:r>
        <w:rPr>
          <w:iCs/>
          <w:i/>
        </w:rPr>
        <w:t xml:space="preserve">Figure 6a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install lodash@4.18.1 --save-exact</w:t>
      </w:r>
      <w:r>
        <w:rPr>
          <w:iCs/>
          <w:i/>
        </w:rPr>
        <w:t xml:space="preserve"> </w:t>
      </w:r>
      <w:r>
        <w:rPr>
          <w:iCs/>
          <w:i/>
        </w:rPr>
        <w:t xml:space="preserve">— the pin style kept,</w:t>
      </w:r>
      <w:r>
        <w:rPr>
          <w:iCs/>
          <w:i/>
        </w:rPr>
        <w:t xml:space="preserve"> </w:t>
      </w:r>
      <w:r>
        <w:rPr>
          <w:iCs/>
          <w:i/>
        </w:rPr>
        <w:t xml:space="preserve">the patched version pinned.</w:t>
      </w:r>
    </w:p>
    <w:p>
      <w:pPr>
        <w:pStyle w:val="BodyText"/>
      </w:pPr>
      <w:r>
        <w:t xml:space="preserve">Step 3 — rescan. The finding must be gone: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VerbatimChar"/>
          <w:rFonts w:ascii="Consolas" w:hAnsi="Consolas"/>
          <w:sz w:val="19"/>
        </w:rPr>
        <w:t xml:space="preserve">found 0 vulnerabilities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3937000" cy="1473200"/>
            <wp:effectExtent b="0" l="0" r="0" t="0"/>
            <wp:docPr descr="The clean rescan" title="" id="44" name="Picture"/>
            <a:graphic>
              <a:graphicData uri="http://schemas.openxmlformats.org/drawingml/2006/picture">
                <pic:pic>
                  <pic:nvPicPr>
                    <pic:cNvPr descr="images/16-audit-clea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clean rescan</w:t>
      </w:r>
    </w:p>
    <w:p>
      <w:pPr>
        <w:pStyle w:val="BodyText"/>
      </w:pPr>
      <w:r>
        <w:rPr>
          <w:iCs/>
          <w:i/>
        </w:rPr>
        <w:t xml:space="preserve">Figure 6b — real rescan after the fix. Registry time-dependence applies</w:t>
      </w:r>
      <w:r>
        <w:rPr>
          <w:iCs/>
          <w:i/>
        </w:rPr>
        <w:t xml:space="preserve"> </w:t>
      </w:r>
      <w:r>
        <w:rPr>
          <w:iCs/>
          <w:i/>
        </w:rPr>
        <w:t xml:space="preserve">both ways: a future advisory against 4.18.1 would change this — the policy</w:t>
      </w:r>
      <w:r>
        <w:rPr>
          <w:iCs/>
          <w:i/>
        </w:rPr>
        <w:t xml:space="preserve"> </w:t>
      </w:r>
      <w:r>
        <w:rPr>
          <w:iCs/>
          <w:i/>
        </w:rPr>
        <w:t xml:space="preserve">(Stage 5) and the CI gate (Stage 9) exist exactly for that.</w:t>
      </w:r>
    </w:p>
    <w:p>
      <w:pPr>
        <w:pStyle w:val="BodyText"/>
      </w:pPr>
      <w:r>
        <w:t xml:space="preserve">Step 4 — reverify, don’t trust. Two gotchas, both real: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running app keeps the old version in memory</w:t>
      </w:r>
      <w:r>
        <w:t xml:space="preserve"> </w:t>
      </w:r>
      <w:r>
        <w:t xml:space="preserve">— restart it so the new</w:t>
      </w:r>
      <w:r>
        <w:t xml:space="preserve"> </w:t>
      </w:r>
      <w:r>
        <w:t xml:space="preserve">lodash is actually loaded (full stop/start below).</w:t>
      </w:r>
    </w:p>
    <w:p>
      <w:pPr>
        <w:numPr>
          <w:ilvl w:val="0"/>
          <w:numId w:val="1004"/>
        </w:numPr>
        <w:pStyle w:val="Compact"/>
      </w:pPr>
      <w:r>
        <w:t xml:space="preserve">The route that uses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must still work over HTTP:</w:t>
      </w:r>
    </w:p>
    <w:p>
      <w:pPr>
        <w:pStyle w:val="FirstParagraph"/>
      </w:pPr>
      <w:r>
        <w:rPr>
          <w:bCs/>
          <w:b/>
        </w:rPr>
        <w:t xml:space="preserve">Stop the app, reset the data, start fresh</w:t>
      </w:r>
      <w:r>
        <w:t xml:space="preserve"> </w:t>
      </w:r>
      <w:r>
        <w:t xml:space="preserve">(the two-command habit from</w:t>
      </w:r>
      <w:r>
        <w:t xml:space="preserve"> </w:t>
      </w:r>
      <w:r>
        <w:t xml:space="preserve">the top of this guide):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in a second terminal, from the project root: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t xml:space="preserve">then the smoke test: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'{"title":"smoke","body":"after upgrade"}'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jq</w:t>
      </w:r>
      <w:r>
        <w:rPr>
          <w:rStyle w:val="NormalTok"/>
          <w:rFonts w:ascii="Consolas" w:hAnsi="Consolas"/>
          <w:color w:val="C00000"/>
          <w:sz w:val="19"/>
        </w:rPr>
        <w:t xml:space="preserve"> 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636081"/>
            <wp:effectExtent b="0" l="0" r="0" t="0"/>
            <wp:docPr descr="The smoke test after the upgrade" title="" id="47" name="Picture"/>
            <a:graphic>
              <a:graphicData uri="http://schemas.openxmlformats.org/drawingml/2006/picture">
                <pic:pic>
                  <pic:nvPicPr>
                    <pic:cNvPr descr="images/17-smoke-post-upgrad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smoke test after the upgrade</w:t>
      </w:r>
    </w:p>
    <w:p>
      <w:pPr>
        <w:pStyle w:val="BodyText"/>
      </w:pPr>
      <w:r>
        <w:rPr>
          <w:iCs/>
          <w:i/>
        </w:rPr>
        <w:t xml:space="preserve">Figure 6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id: 1</w:t>
      </w:r>
      <w:r>
        <w:rPr>
          <w:iCs/>
          <w:i/>
        </w:rPr>
        <w:t xml:space="preserve"> </w:t>
      </w:r>
      <w:r>
        <w:rPr>
          <w:iCs/>
          <w:i/>
        </w:rPr>
        <w:t xml:space="preserve">(deterministic after the truncate), 201, deep-cloned</w:t>
      </w:r>
      <w:r>
        <w:rPr>
          <w:iCs/>
          <w:i/>
        </w:rPr>
        <w:t xml:space="preserve"> </w:t>
      </w:r>
      <w:r>
        <w:rPr>
          <w:iCs/>
          <w:i/>
        </w:rPr>
        <w:t xml:space="preserve">row returned. The fix is verified end to end: the running process has</w:t>
      </w:r>
      <w:r>
        <w:rPr>
          <w:iCs/>
          <w:i/>
        </w:rPr>
        <w:t xml:space="preserve"> </w:t>
      </w:r>
      <w:r>
        <w:rPr>
          <w:iCs/>
          <w:i/>
        </w:rPr>
        <w:t xml:space="preserve">lodash 4.18.1 loaded and the documents route still works.</w:t>
      </w:r>
    </w:p>
    <w:p>
      <w:pPr>
        <w:pStyle w:val="BodyText"/>
      </w:pPr>
      <w:r>
        <w:t xml:space="preserve">(Full before/after captures:</w:t>
      </w:r>
      <w:r>
        <w:t xml:space="preserve"> </w:t>
      </w:r>
      <w:r>
        <w:rPr>
          <w:rStyle w:val="VerbatimChar"/>
        </w:rPr>
        <w:t xml:space="preserve">evidence/project-2/12-lodash-fix/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Troubleshooting.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npm audit fix did nothing</w:t>
      </w:r>
      <w:r>
        <w:rPr>
          <w:iCs/>
          <w:i/>
        </w:rPr>
        <w:t xml:space="preserve">”</w:t>
      </w:r>
      <w:r>
        <w:t xml:space="preserve"> </w:t>
      </w:r>
      <w:r>
        <w:t xml:space="preserve">— exact pin; see Step 1. Not a bug.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npm ERR! code EEXIST / EPERM</w:t>
      </w:r>
      <w:r>
        <w:rPr>
          <w:iCs/>
          <w:i/>
        </w:rPr>
        <w:t xml:space="preserve">”</w:t>
      </w:r>
      <w:r>
        <w:t xml:space="preserve"> </w:t>
      </w:r>
      <w:r>
        <w:t xml:space="preserve">— a stale process holds files; restart the</w:t>
      </w:r>
      <w:r>
        <w:t xml:space="preserve"> </w:t>
      </w:r>
      <w:r>
        <w:t xml:space="preserve">app, remove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App 503s after restart</w:t>
      </w:r>
      <w:r>
        <w:t xml:space="preserve"> </w:t>
      </w:r>
      <w:r>
        <w:t xml:space="preserve">— the database env isn’t loaded; the app does not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itself:</w:t>
      </w:r>
      <w:r>
        <w:t xml:space="preserve"> </w:t>
      </w:r>
      <w:r>
        <w:rPr>
          <w:rStyle w:val="VerbatimChar"/>
        </w:rPr>
        <w:t xml:space="preserve">set -a &amp;&amp; . ./.env.local &amp;&amp; set +a</w:t>
      </w:r>
      <w:r>
        <w:t xml:space="preserve"> </w:t>
      </w:r>
      <w:r>
        <w:t xml:space="preserve">before</w:t>
      </w:r>
      <w:r>
        <w:t xml:space="preserve"> </w:t>
      </w:r>
      <w:r>
        <w:t xml:space="preserve">starting.</w:t>
      </w:r>
    </w:p>
    <w:p>
      <w:r>
        <w:pict>
          <v:rect style="width:0;height:1.5pt" o:hralign="center" o:hrstd="t" o:hr="t"/>
        </w:pict>
      </w:r>
    </w:p>
    <w:bookmarkEnd w:id="49"/>
    <w:bookmarkStart w:id="50" w:name="stage-5-the-sca-policy-deliverable-4"/>
    <w:p>
      <w:pPr>
        <w:pStyle w:val="Heading2"/>
      </w:pPr>
      <w:r>
        <w:t xml:space="preserve">Stage 5 — The SCA policy (Deliverable 4)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one fix is a moment; a policy is what stops the next finding.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write the threshold down — specific, checkable, with an</w:t>
      </w:r>
      <w:r>
        <w:t xml:space="preserve"> </w:t>
      </w:r>
      <w:r>
        <w:t xml:space="preserve">exception path — and make the CI enforce it (Stage 9). The policy lives at</w:t>
      </w:r>
      <w:r>
        <w:t xml:space="preserve"> </w:t>
      </w:r>
      <w:r>
        <w:rPr>
          <w:rStyle w:val="VerbatimChar"/>
        </w:rPr>
        <w:t xml:space="preserve">docs/project-2/sca-policy.md</w:t>
      </w:r>
      <w:r>
        <w:t xml:space="preserve">. Its load-bearing numbers: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Blocks the build:</w:t>
      </w:r>
      <w:r>
        <w:t xml:space="preserve"> </w:t>
      </w:r>
      <w:r>
        <w:t xml:space="preserve">any high or critical advisory —</w:t>
      </w:r>
      <w:r>
        <w:t xml:space="preserve"> </w:t>
      </w:r>
      <w:r>
        <w:rPr>
          <w:rStyle w:val="VerbatimChar"/>
        </w:rPr>
        <w:t xml:space="preserve">npm audit --audit-level=high</w:t>
      </w:r>
      <w:r>
        <w:t xml:space="preserve"> </w:t>
      </w:r>
      <w:r>
        <w:t xml:space="preserve">must exit 0 on every push and PR.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Allowed with justification:</w:t>
      </w:r>
      <w:r>
        <w:t xml:space="preserve"> </w:t>
      </w:r>
      <w:r>
        <w:t xml:space="preserve">moderate/low advisories, listed in the</w:t>
      </w:r>
      <w:r>
        <w:t xml:space="preserve"> </w:t>
      </w:r>
      <w:r>
        <w:t xml:space="preserve">risk report, re-reviewed quarterly.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Exceptions:</w:t>
      </w:r>
      <w:r>
        <w:t xml:space="preserve"> </w:t>
      </w:r>
      <w:r>
        <w:t xml:space="preserve">high/critical only if no patched release exists anywhere;</w:t>
      </w:r>
      <w:r>
        <w:t xml:space="preserve"> </w:t>
      </w:r>
      <w:r>
        <w:t xml:space="preserve">written request → explicit maintainer sign-off → expires end of quarter.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 dependencies:</w:t>
      </w:r>
      <w:r>
        <w:t xml:space="preserve"> </w:t>
      </w:r>
      <w:r>
        <w:t xml:space="preserve">must pass the audit gate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score ≥ 5/10 on</w:t>
      </w:r>
      <w:r>
        <w:t xml:space="preserve"> </w:t>
      </w:r>
      <w:r>
        <w:t xml:space="preserve">OpenSSF Scorecard (Stages 8–9), and get the typosquat review (Stage 7).</w:t>
      </w:r>
    </w:p>
    <w:p>
      <w:pPr>
        <w:pStyle w:val="FirstParagraph"/>
      </w:pPr>
      <w:r>
        <w:t xml:space="preserve">“</w:t>
      </w:r>
      <w:r>
        <w:t xml:space="preserve">Fix everything</w:t>
      </w:r>
      <w:r>
        <w:t xml:space="preserve">”</w:t>
      </w:r>
      <w:r>
        <w:t xml:space="preserve"> </w:t>
      </w:r>
      <w:r>
        <w:t xml:space="preserve">is not a policy;</w:t>
      </w:r>
      <w:r>
        <w:t xml:space="preserve"> </w:t>
      </w:r>
      <w:r>
        <w:t xml:space="preserve">“</w:t>
      </w:r>
      <w:r>
        <w:t xml:space="preserve">use good judgment</w:t>
      </w:r>
      <w:r>
        <w:t xml:space="preserve">”</w:t>
      </w:r>
      <w:r>
        <w:t xml:space="preserve"> </w:t>
      </w:r>
      <w:r>
        <w:t xml:space="preserve">is not a policy. A</w:t>
      </w:r>
      <w:r>
        <w:t xml:space="preserve"> </w:t>
      </w:r>
      <w:r>
        <w:t xml:space="preserve">policy names a command, a threshold, and an approver. This one does.</w:t>
      </w:r>
    </w:p>
    <w:p>
      <w:r>
        <w:pict>
          <v:rect style="width:0;height:1.5pt" o:hralign="center" o:hrstd="t" o:hr="t"/>
        </w:pict>
      </w:r>
    </w:p>
    <w:bookmarkEnd w:id="50"/>
    <w:bookmarkStart w:id="60" w:name="X40c56d2875343f629e566c431a232315df00bcc"/>
    <w:p>
      <w:pPr>
        <w:pStyle w:val="Heading2"/>
      </w:pPr>
      <w:r>
        <w:t xml:space="preserve">Stage 6 — Dependency confusion defense (Deliverable 5)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npm resolves a package by name against a registry — and cannot</w:t>
      </w:r>
      <w:r>
        <w:t xml:space="preserve"> </w:t>
      </w:r>
      <w:r>
        <w:t xml:space="preserve">tell</w:t>
      </w:r>
      <w:r>
        <w:t xml:space="preserve"> </w:t>
      </w:r>
      <w:r>
        <w:t xml:space="preserve">“</w:t>
      </w:r>
      <w:r>
        <w:t xml:space="preserve">internal package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public package with the same name.</w:t>
      </w:r>
      <w:r>
        <w:t xml:space="preserve">”</w:t>
      </w:r>
      <w:r>
        <w:t xml:space="preserve"> </w:t>
      </w:r>
      <w:r>
        <w:t xml:space="preserve">If an</w:t>
      </w:r>
      <w:r>
        <w:t xml:space="preserve"> </w:t>
      </w:r>
      <w:r>
        <w:t xml:space="preserve">attacker publishes</w:t>
      </w:r>
      <w:r>
        <w:t xml:space="preserve"> </w:t>
      </w:r>
      <w:r>
        <w:rPr>
          <w:rStyle w:val="VerbatimChar"/>
        </w:rPr>
        <w:t xml:space="preserve">@docutrust/shared</w:t>
      </w:r>
      <w:r>
        <w:t xml:space="preserve"> </w:t>
      </w:r>
      <w:r>
        <w:t xml:space="preserve">on the public registry, and a</w:t>
      </w:r>
      <w:r>
        <w:t xml:space="preserve"> </w:t>
      </w:r>
      <w:r>
        <w:t xml:space="preserve">developer adds</w:t>
      </w:r>
      <w:r>
        <w:t xml:space="preserve"> </w:t>
      </w:r>
      <w:r>
        <w:rPr>
          <w:rStyle w:val="VerbatimChar"/>
        </w:rPr>
        <w:t xml:space="preserve">@docutrust/shared</w:t>
      </w:r>
      <w:r>
        <w:t xml:space="preserve"> </w:t>
      </w:r>
      <w:r>
        <w:t xml:space="preserve">to package.json, npm installs the</w:t>
      </w:r>
      <w:r>
        <w:t xml:space="preserve"> </w:t>
      </w:r>
      <w:r>
        <w:t xml:space="preserve">attacker’s code. That attack is called</w:t>
      </w:r>
      <w:r>
        <w:t xml:space="preserve"> </w:t>
      </w:r>
      <w:r>
        <w:rPr>
          <w:bCs/>
          <w:b/>
        </w:rPr>
        <w:t xml:space="preserve">dependency confusion</w:t>
      </w:r>
      <w:r>
        <w:t xml:space="preserve">, and it works</w:t>
      </w:r>
      <w:r>
        <w:t xml:space="preserve"> </w:t>
      </w:r>
      <w:r>
        <w:t xml:space="preserve">silently.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pin the internal namespace to the private registry so</w:t>
      </w:r>
      <w:r>
        <w:t xml:space="preserve"> </w:t>
      </w:r>
      <w:r>
        <w:t xml:space="preserve">npm never even</w:t>
      </w:r>
      <w:r>
        <w:t xml:space="preserve"> </w:t>
      </w:r>
      <w:r>
        <w:rPr>
          <w:iCs/>
          <w:i/>
        </w:rPr>
        <w:t xml:space="preserve">asks</w:t>
      </w:r>
      <w:r>
        <w:t xml:space="preserve"> </w:t>
      </w:r>
      <w:r>
        <w:t xml:space="preserve">the public registry about it.</w:t>
      </w:r>
    </w:p>
    <w:p>
      <w:pPr>
        <w:pStyle w:val="BodyTex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(a heredoc is what you type; it runs once):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cat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.npmrc </w:t>
      </w:r>
      <w:r>
        <w:rPr>
          <w:rStyle w:val="OperatorTok"/>
          <w:rFonts w:ascii="Consolas" w:hAnsi="Consolas"/>
          <w:color w:val="C00000"/>
          <w:sz w:val="19"/>
        </w:rPr>
        <w:t xml:space="preserve">&lt;&lt;'EOF'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@docutrust:registry=https://npm.docutrust.internal/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registry=https://registry.npmjs.org/</w:t>
      </w:r>
      <w:r>
        <w:rPr>
          <w:rFonts w:ascii="Consolas" w:hAnsi="Consolas"/>
          <w:color w:val="C00000"/>
          <w:sz w:val="19"/>
        </w:rPr>
        <w:br/>
      </w:r>
      <w:r>
        <w:rPr>
          <w:rStyle w:val="OperatorTok"/>
          <w:rFonts w:ascii="Consolas" w:hAnsi="Consolas"/>
          <w:color w:val="C00000"/>
          <w:sz w:val="19"/>
        </w:rPr>
        <w:t xml:space="preserve">EOF</w:t>
      </w:r>
    </w:p>
    <w:p>
      <w:pPr>
        <w:pStyle w:val="FirstParagraph"/>
      </w:pPr>
      <w:r>
        <w:t xml:space="preserve">(In a real org, the first line points at the org’s private registry —</w:t>
      </w:r>
      <w:r>
        <w:t xml:space="preserve"> </w:t>
      </w:r>
      <w:r>
        <w:t xml:space="preserve">GitHub Packages, Verdaccio, Artifactory — usually behind auth, which adds a</w:t>
      </w:r>
      <w:r>
        <w:t xml:space="preserve"> </w:t>
      </w:r>
      <w:r>
        <w:t xml:space="preserve">second layer: the auth token is registry-specific, so a public squat cannot</w:t>
      </w:r>
      <w:r>
        <w:t xml:space="preserve"> </w:t>
      </w:r>
      <w:r>
        <w:t xml:space="preserve">be fetched even by mistake.)</w:t>
      </w:r>
    </w:p>
    <w:p>
      <w:pPr>
        <w:pStyle w:val="BodyText"/>
      </w:pPr>
      <w:r>
        <w:rPr>
          <w:bCs/>
          <w:b/>
        </w:rPr>
        <w:t xml:space="preserve">Prove it works, don’t describe it.</w:t>
      </w:r>
      <w:r>
        <w:t xml:space="preserve"> </w:t>
      </w:r>
      <w:r>
        <w:t xml:space="preserve">Try to resolve an internal-sounding</w:t>
      </w:r>
      <w:r>
        <w:t xml:space="preserve"> </w:t>
      </w:r>
      <w:r>
        <w:t xml:space="preserve">package, with the defense in place: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config get @docutrust:registry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@docutrust/shared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771501"/>
            <wp:effectExtent b="0" l="0" r="0" t="0"/>
            <wp:docPr descr="The defense live" title="" id="52" name="Picture"/>
            <a:graphic>
              <a:graphicData uri="http://schemas.openxmlformats.org/drawingml/2006/picture">
                <pic:pic>
                  <pic:nvPicPr>
                    <pic:cNvPr descr="images/18-scope-dem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defense live</w:t>
      </w:r>
    </w:p>
    <w:p>
      <w:pPr>
        <w:pStyle w:val="BodyText"/>
      </w:pPr>
      <w:r>
        <w:rPr>
          <w:iCs/>
          <w:i/>
        </w:rPr>
        <w:t xml:space="preserve">Figure 7 — npm fails against the private host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ENOTFOUND ... npm.docutrust.internal</w:t>
      </w:r>
      <w:r>
        <w:rPr>
          <w:iCs/>
          <w:i/>
        </w:rPr>
        <w:t xml:space="preserve">) — it never contacted</w:t>
      </w:r>
      <w:r>
        <w:rPr>
          <w:iCs/>
          <w:i/>
        </w:rPr>
        <w:t xml:space="preserve"> </w:t>
      </w:r>
      <w:r>
        <w:rPr>
          <w:iCs/>
          <w:i/>
        </w:rPr>
        <w:t xml:space="preserve">registry.npmjs.org for that scope. Fail-closed: no fallback, no silent</w:t>
      </w:r>
      <w:r>
        <w:rPr>
          <w:iCs/>
          <w:i/>
        </w:rPr>
        <w:t xml:space="preserve"> </w:t>
      </w:r>
      <w:r>
        <w:rPr>
          <w:iCs/>
          <w:i/>
        </w:rPr>
        <w:t xml:space="preserve">shadow.</w:t>
      </w:r>
    </w:p>
    <w:p>
      <w:pPr>
        <w:pStyle w:val="BodyText"/>
      </w:pPr>
      <w:r>
        <w:t xml:space="preserve">Now the control — the same lookup pointed at the public registry</w:t>
      </w:r>
      <w:r>
        <w:t xml:space="preserve"> </w:t>
      </w:r>
      <w:r>
        <w:t xml:space="preserve">(which is npm’s default behavior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@docutrust/shared </w:t>
      </w:r>
      <w:r>
        <w:rPr>
          <w:rStyle w:val="AttributeTok"/>
          <w:rFonts w:ascii="Consolas" w:hAnsi="Consolas"/>
          <w:color w:val="C00000"/>
          <w:sz w:val="19"/>
        </w:rPr>
        <w:t xml:space="preserve">--@docutrust:registry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https://registry.npmjs.org/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97000"/>
            <wp:effectExtent b="0" l="0" r="0" t="0"/>
            <wp:docPr descr="The control: npm asks the public registry" title="" id="55" name="Picture"/>
            <a:graphic>
              <a:graphicData uri="http://schemas.openxmlformats.org/drawingml/2006/picture">
                <pic:pic>
                  <pic:nvPicPr>
                    <pic:cNvPr descr="images/19-scope-contro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control: npm asks the public registry</w:t>
      </w:r>
    </w:p>
    <w:p>
      <w:pPr>
        <w:pStyle w:val="BodyText"/>
      </w:pPr>
      <w:r>
        <w:rPr>
          <w:iCs/>
          <w:i/>
        </w:rPr>
        <w:t xml:space="preserve">Figure 8 — the 404 today is luck — a squat with that name would have</w:t>
      </w:r>
      <w:r>
        <w:rPr>
          <w:iCs/>
          <w:i/>
        </w:rPr>
        <w:t xml:space="preserve"> </w:t>
      </w:r>
      <w:r>
        <w:rPr>
          <w:iCs/>
          <w:i/>
        </w:rPr>
        <w:t xml:space="preserve">returned 200 and been installed.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Defense: blocked at the private host. No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defense: public registry consulted.</w:t>
      </w:r>
      <w:r>
        <w:rPr>
          <w:iCs/>
          <w:i/>
        </w:rPr>
        <w:t xml:space="preserve"> </w:t>
      </w:r>
      <w:r>
        <w:rPr>
          <w:iCs/>
          <w:i/>
        </w:rPr>
        <w:t xml:space="preserve">That contrast is the demonstration.</w:t>
      </w:r>
    </w:p>
    <w:p>
      <w:pPr>
        <w:pStyle w:val="BodyText"/>
      </w:pPr>
      <w:r>
        <w:t xml:space="preserve">Normal resolution is untouched —</w:t>
      </w:r>
      <w:r>
        <w:t xml:space="preserve"> </w:t>
      </w:r>
      <w:r>
        <w:rPr>
          <w:rStyle w:val="VerbatimChar"/>
        </w:rPr>
        <w:t xml:space="preserve">npm view lodash version</w:t>
      </w:r>
      <w:r>
        <w:t xml:space="preserve"> </w:t>
      </w:r>
      <w:r>
        <w:t xml:space="preserve">still answers: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4254500" cy="1473200"/>
            <wp:effectExtent b="0" l="0" r="0" t="0"/>
            <wp:docPr descr="Normal resolution untouched" title="" id="58" name="Picture"/>
            <a:graphic>
              <a:graphicData uri="http://schemas.openxmlformats.org/drawingml/2006/picture">
                <pic:pic>
                  <pic:nvPicPr>
                    <pic:cNvPr descr="images/29-npm-view-lodash-vers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Normal resolution untouched</w:t>
      </w:r>
    </w:p>
    <w:p>
      <w:pPr>
        <w:pStyle w:val="BodyText"/>
      </w:pPr>
      <w:r>
        <w:rPr>
          <w:iCs/>
          <w:i/>
        </w:rPr>
        <w:t xml:space="preserve">Figure 9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4.18.1</w:t>
      </w:r>
      <w:r>
        <w:rPr>
          <w:iCs/>
          <w:i/>
        </w:rPr>
        <w:t xml:space="preserve"> </w:t>
      </w:r>
      <w:r>
        <w:rPr>
          <w:iCs/>
          <w:i/>
        </w:rPr>
        <w:t xml:space="preserve">— the fix from Stage 4, and the scope pinning leaves</w:t>
      </w:r>
      <w:r>
        <w:rPr>
          <w:iCs/>
          <w:i/>
        </w:rPr>
        <w:t xml:space="preserve"> </w:t>
      </w:r>
      <w:r>
        <w:rPr>
          <w:iCs/>
          <w:i/>
        </w:rPr>
        <w:t xml:space="preserve">public packages alone.</w:t>
      </w:r>
    </w:p>
    <w:p>
      <w:pPr>
        <w:pStyle w:val="BodyText"/>
      </w:pPr>
      <w:r>
        <w:rPr>
          <w:bCs/>
          <w:b/>
        </w:rPr>
        <w:t xml:space="preserve">Troubleshooting.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iCs/>
          <w:i/>
        </w:rPr>
        <w:t xml:space="preserve">npm view</w:t>
      </w:r>
      <w:r>
        <w:rPr>
          <w:iCs/>
          <w:i/>
        </w:rPr>
        <w:t xml:space="preserve"> </w:t>
      </w:r>
      <w:r>
        <w:rPr>
          <w:iCs/>
          <w:i/>
        </w:rPr>
        <w:t xml:space="preserve">of ANY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@docutrust/*</w:t>
      </w:r>
      <w:r>
        <w:rPr>
          <w:iCs/>
          <w:i/>
        </w:rPr>
        <w:t xml:space="preserve"> </w:t>
      </w:r>
      <w:r>
        <w:rPr>
          <w:iCs/>
          <w:i/>
        </w:rPr>
        <w:t xml:space="preserve">name fails with ENOTFOUND</w:t>
      </w:r>
      <w:r>
        <w:t xml:space="preserve"> </w:t>
      </w:r>
      <w:r>
        <w:t xml:space="preserve">— correct;</w:t>
      </w:r>
      <w:r>
        <w:t xml:space="preserve"> </w:t>
      </w:r>
      <w:r>
        <w:t xml:space="preserve">that is the defense. To probe the public registry deliberately, use the</w:t>
      </w:r>
      <w:r>
        <w:t xml:space="preserve"> </w:t>
      </w:r>
      <w:r>
        <w:rPr>
          <w:rStyle w:val="VerbatimChar"/>
        </w:rPr>
        <w:t xml:space="preserve">--@docutrust:registry=</w:t>
      </w:r>
      <w:r>
        <w:t xml:space="preserve"> </w:t>
      </w:r>
      <w:r>
        <w:t xml:space="preserve">override above (this is exactly what Stage 7 does).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iCs/>
          <w:i/>
        </w:rPr>
        <w:t xml:space="preserve">npm ci</w:t>
      </w:r>
      <w:r>
        <w:rPr>
          <w:iCs/>
          <w:i/>
        </w:rPr>
        <w:t xml:space="preserve"> </w:t>
      </w:r>
      <w:r>
        <w:rPr>
          <w:iCs/>
          <w:i/>
        </w:rPr>
        <w:t xml:space="preserve">fails after adding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.npmrc</w:t>
      </w:r>
      <w:r>
        <w:t xml:space="preserve"> </w:t>
      </w:r>
      <w:r>
        <w:t xml:space="preserve">— only if you added a scoped</w:t>
      </w:r>
      <w:r>
        <w:t xml:space="preserve"> </w:t>
      </w:r>
      <w:r>
        <w:t xml:space="preserve">dependency; that is the defense refusing. Public dependencies are</w:t>
      </w:r>
      <w:r>
        <w:t xml:space="preserve"> </w:t>
      </w:r>
      <w:r>
        <w:t xml:space="preserve">unaffected.</w:t>
      </w:r>
    </w:p>
    <w:p>
      <w:r>
        <w:pict>
          <v:rect style="width:0;height:1.5pt" o:hralign="center" o:hrstd="t" o:hr="t"/>
        </w:pict>
      </w:r>
    </w:p>
    <w:bookmarkEnd w:id="60"/>
    <w:bookmarkStart w:id="76" w:name="X54ab20b4998a101056a77f9f183aea7e3e4a97a"/>
    <w:p>
      <w:pPr>
        <w:pStyle w:val="Heading2"/>
      </w:pPr>
      <w:r>
        <w:t xml:space="preserve">Stage 7 — Typosquatting check (Deliverable 6)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 squatter publishes a near-variant of a popular name —</w:t>
      </w:r>
      <w:r>
        <w:t xml:space="preserve"> </w:t>
      </w:r>
      <w:r>
        <w:rPr>
          <w:rStyle w:val="VerbatimChar"/>
        </w:rPr>
        <w:t xml:space="preserve">loadsh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— hoping a typo or</w:t>
      </w:r>
      <w:r>
        <w:t xml:space="preserve"> </w:t>
      </w:r>
      <w:r>
        <w:t xml:space="preserve">autocomplete slips it into a build.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manual review with real</w:t>
      </w:r>
      <w:r>
        <w:t xml:space="preserve"> </w:t>
      </w:r>
      <w:r>
        <w:t xml:space="preserve">registry probes, one near-variant at a time, and judge each find.</w:t>
      </w:r>
    </w:p>
    <w:p>
      <w:pPr>
        <w:pStyle w:val="BodyText"/>
      </w:pPr>
      <w:r>
        <w:t xml:space="preserve">The probe that answers</w:t>
      </w:r>
      <w:r>
        <w:t xml:space="preserve"> </w:t>
      </w:r>
      <w:r>
        <w:t xml:space="preserve">“</w:t>
      </w:r>
      <w:r>
        <w:t xml:space="preserve">does this name exist, who owns it, since when</w:t>
      </w:r>
      <w:r>
        <w:t xml:space="preserve">”</w:t>
      </w:r>
      <w:r>
        <w:t xml:space="preserve">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</w:t>
      </w:r>
      <w:r>
        <w:rPr>
          <w:rStyle w:val="OperatorTok"/>
          <w:rFonts w:ascii="Consolas" w:hAnsi="Consolas"/>
          <w:color w:val="C00000"/>
          <w:sz w:val="19"/>
        </w:rPr>
        <w:t xml:space="preserve">&lt;</w:t>
      </w:r>
      <w:r>
        <w:rPr>
          <w:rStyle w:val="NormalTok"/>
          <w:rFonts w:ascii="Consolas" w:hAnsi="Consolas"/>
          <w:color w:val="C00000"/>
          <w:sz w:val="19"/>
        </w:rPr>
        <w:t xml:space="preserve">name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version time.created maintainers</w:t>
      </w:r>
    </w:p>
    <w:p>
      <w:pPr>
        <w:pStyle w:val="FirstParagraph"/>
      </w:pPr>
      <w:r>
        <w:t xml:space="preserve">Real probes and verdicts (all captured in</w:t>
      </w:r>
      <w:r>
        <w:t xml:space="preserve"> </w:t>
      </w:r>
      <w:r>
        <w:rPr>
          <w:rStyle w:val="VerbatimChar"/>
        </w:rPr>
        <w:t xml:space="preserve">evidence/project-2/14-typosquat/</w:t>
      </w:r>
      <w:r>
        <w:t xml:space="preserve">).</w:t>
      </w:r>
      <w:r>
        <w:t xml:space="preserve"> </w:t>
      </w:r>
      <w:r>
        <w:t xml:space="preserve">The version/job metadata below is a snapshot — registry state changes over</w:t>
      </w:r>
      <w:r>
        <w:t xml:space="preserve"> </w:t>
      </w:r>
      <w:r>
        <w:t xml:space="preserve">time (that’s exactly why the quarterly re-check is in the policy):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11508"/>
            <wp:effectExtent b="0" l="0" r="0" t="0"/>
            <wp:docPr descr="The classic squat: expresss" title="" id="62" name="Picture"/>
            <a:graphic>
              <a:graphicData uri="http://schemas.openxmlformats.org/drawingml/2006/picture">
                <pic:pic>
                  <pic:nvPicPr>
                    <pic:cNvPr descr="images/20-typosquat-express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classic squat: expresss</w:t>
      </w:r>
    </w:p>
    <w:p>
      <w:pPr>
        <w:pStyle w:val="BodyText"/>
      </w:pPr>
      <w:r>
        <w:rPr>
          <w:iCs/>
          <w:i/>
        </w:rPr>
        <w:t xml:space="preserve">Figure 10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expresss</w:t>
      </w:r>
      <w:r>
        <w:rPr>
          <w:iCs/>
          <w:i/>
        </w:rPr>
        <w:t xml:space="preserve">: v0.0.0, created 2016, personal email. Squat-shaped:</w:t>
      </w:r>
      <w:r>
        <w:rPr>
          <w:iCs/>
          <w:i/>
        </w:rPr>
        <w:t xml:space="preserve"> </w:t>
      </w:r>
      <w:r>
        <w:rPr>
          <w:iCs/>
          <w:i/>
        </w:rPr>
        <w:t xml:space="preserve">placeholder version, years after the original.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Probe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came back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expresss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v0.0.0, created 2016, personal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squat-shaped</w:t>
            </w:r>
            <w:r>
              <w:t xml:space="preserve"> </w:t>
            </w:r>
            <w:r>
              <w:t xml:space="preserve">— placeholder version, 6 years after the original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express1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v1.0.0, created 2019, QQ-mail owner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squat-shaped</w:t>
            </w:r>
            <w:r>
              <w:t xml:space="preserve"> </w:t>
            </w:r>
            <w:r>
              <w:t xml:space="preserve">— one version, disposable-account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js-express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Unpublished on 2026-04-03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then removed — registry churn, takedown-shaped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xpress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v2.4.6, 52 versions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legit alternative framework</w:t>
            </w:r>
            <w:r>
              <w:t xml:space="preserve"> </w:t>
            </w:r>
            <w:r>
              <w:t xml:space="preserve">— the judgment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lodashs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Unpublished 2020-08-25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squat that existed and was removed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lodash-package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v1.0.0, created</w:t>
            </w:r>
            <w:r>
              <w:t xml:space="preserve"> </w:t>
            </w:r>
            <w:r>
              <w:rPr>
                <w:bCs/>
                <w:b/>
              </w:rPr>
              <w:t xml:space="preserve">2024-02-01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squat-shaped and 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loadsh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v0.0.4, created 2018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classic documented lodash squat</w:t>
            </w:r>
            <w:r>
              <w:t xml:space="preserve"> </w:t>
            </w:r>
            <w:r>
              <w:t xml:space="preserve">— still live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zod-js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v0.0.1-security, created</w:t>
            </w:r>
            <w:r>
              <w:t xml:space="preserve"> </w:t>
            </w:r>
            <w:r>
              <w:rPr>
                <w:bCs/>
                <w:b/>
              </w:rPr>
              <w:t xml:space="preserve">2026-01-19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npm security takedown</w:t>
            </w:r>
            <w:r>
              <w:t xml:space="preserve"> </w:t>
            </w:r>
            <w:r>
              <w:t xml:space="preserve">— this version name is what npm leaves after removing a malicious package. A real squat, months ago, on a name adjacent to a dependency we actually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pg1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Unpublished 2023-06-29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squat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js-pg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2017 / 2016, single versions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squat-shaped</w:t>
            </w:r>
          </w:p>
        </w:tc>
      </w:tr>
    </w:tbl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79772"/>
            <wp:effectExtent b="0" l="0" r="0" t="0"/>
            <wp:docPr descr="The live lodash squat" title="" id="65" name="Picture"/>
            <a:graphic>
              <a:graphicData uri="http://schemas.openxmlformats.org/drawingml/2006/picture">
                <pic:pic>
                  <pic:nvPicPr>
                    <pic:cNvPr descr="images/21-typosquat-loadsh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live lodash squat</w:t>
      </w:r>
    </w:p>
    <w:p>
      <w:pPr>
        <w:pStyle w:val="BodyText"/>
      </w:pPr>
      <w:r>
        <w:rPr>
          <w:iCs/>
          <w:i/>
        </w:rPr>
        <w:t xml:space="preserve">Figure 11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loadsh</w:t>
      </w:r>
      <w:r>
        <w:rPr>
          <w:iCs/>
          <w:i/>
        </w:rPr>
        <w:t xml:space="preserve">: v0.0.4, created 2018 — the classic documented</w:t>
      </w:r>
      <w:r>
        <w:rPr>
          <w:iCs/>
          <w:i/>
        </w:rPr>
        <w:t xml:space="preserve"> </w:t>
      </w:r>
      <w:r>
        <w:rPr>
          <w:iCs/>
          <w:i/>
        </w:rPr>
        <w:t xml:space="preserve">lodash squat, still live and installed-by-typo shaped.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79772"/>
            <wp:effectExtent b="0" l="0" r="0" t="0"/>
            <wp:docPr descr="The npm security takedown" title="" id="68" name="Picture"/>
            <a:graphic>
              <a:graphicData uri="http://schemas.openxmlformats.org/drawingml/2006/picture">
                <pic:pic>
                  <pic:nvPicPr>
                    <pic:cNvPr descr="images/22-typosquat-zodj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npm security takedown</w:t>
      </w:r>
    </w:p>
    <w:p>
      <w:pPr>
        <w:pStyle w:val="BodyText"/>
      </w:pPr>
      <w:r>
        <w:rPr>
          <w:iCs/>
          <w:i/>
        </w:rPr>
        <w:t xml:space="preserve">Figure 12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zod-js</w:t>
      </w:r>
      <w:r>
        <w:rPr>
          <w:iCs/>
          <w:i/>
        </w:rPr>
        <w:t xml:space="preserve">: version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0.0.1-security</w:t>
      </w:r>
      <w:r>
        <w:rPr>
          <w:iCs/>
          <w:i/>
        </w:rPr>
        <w:t xml:space="preserve"> </w:t>
      </w:r>
      <w:r>
        <w:rPr>
          <w:iCs/>
          <w:i/>
        </w:rPr>
        <w:t xml:space="preserve">is the marker npm leaves</w:t>
      </w:r>
      <w:r>
        <w:rPr>
          <w:iCs/>
          <w:i/>
        </w:rPr>
        <w:t xml:space="preserve"> </w:t>
      </w:r>
      <w:r>
        <w:rPr>
          <w:iCs/>
          <w:i/>
        </w:rPr>
        <w:t xml:space="preserve">after removing a malicious package — a real squat on a name adjacent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zod</w:t>
      </w:r>
      <w:r>
        <w:rPr>
          <w:iCs/>
          <w:i/>
        </w:rPr>
        <w:t xml:space="preserve">, one of our own dependencies.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198323"/>
            <wp:effectExtent b="0" l="0" r="0" t="0"/>
            <wp:docPr descr="A fresh squat from 2024" title="" id="71" name="Picture"/>
            <a:graphic>
              <a:graphicData uri="http://schemas.openxmlformats.org/drawingml/2006/picture">
                <pic:pic>
                  <pic:nvPicPr>
                    <pic:cNvPr descr="images/27-typosquat-lodash-packag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A fresh squat from 2024</w:t>
      </w:r>
    </w:p>
    <w:p>
      <w:pPr>
        <w:pStyle w:val="BodyText"/>
      </w:pPr>
      <w:r>
        <w:rPr>
          <w:iCs/>
          <w:i/>
        </w:rPr>
        <w:t xml:space="preserve">Figure 12b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lodash-package</w:t>
      </w:r>
      <w:r>
        <w:rPr>
          <w:iCs/>
          <w:i/>
        </w:rPr>
        <w:t xml:space="preserve">: v1.0.0, created 2024 — squat-shaped</w:t>
      </w:r>
      <w:r>
        <w:rPr>
          <w:iCs/>
          <w:i/>
        </w:rPr>
        <w:t xml:space="preserve"> </w:t>
      </w:r>
      <w: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fresh: the name is new enough that a developer could reach for it without</w:t>
      </w:r>
      <w:r>
        <w:rPr>
          <w:iCs/>
          <w:i/>
        </w:rPr>
        <w:t xml:space="preserve"> </w:t>
      </w:r>
      <w:r>
        <w:rPr>
          <w:iCs/>
          <w:i/>
        </w:rPr>
        <w:t xml:space="preserve">knowing it’s not the real lodash.</w:t>
      </w:r>
    </w:p>
    <w:p>
      <w:pPr>
        <w:pStyle w:val="BodyText"/>
      </w:pPr>
      <w:r>
        <w:t xml:space="preserve">The judgment skill, in one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Signal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Squat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after the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(fork)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version count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0–1, placeholder</w:t>
            </w:r>
            <w:r>
              <w:t xml:space="preserve"> </w:t>
            </w:r>
            <w:r>
              <w:rPr>
                <w:rStyle w:val="VerbatimChar"/>
              </w:rPr>
              <w:t xml:space="preserve">0.0.0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many, real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/ disposable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maintainers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version</w:t>
            </w:r>
            <w:r>
              <w:t xml:space="preserve"> </w:t>
            </w:r>
            <w:r>
              <w:rPr>
                <w:rStyle w:val="VerbatimChar"/>
              </w:rPr>
              <w:t xml:space="preserve">0.0.1-security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npm security takedown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never</w:t>
            </w:r>
          </w:p>
        </w:tc>
      </w:tr>
    </w:tbl>
    <w:p>
      <w:pPr>
        <w:pStyle w:val="BodyText"/>
      </w:pPr>
      <w:r>
        <w:t xml:space="preserve">Finally, probe our own namespace on the public registry (the Stage 6</w:t>
      </w:r>
      <w:r>
        <w:t xml:space="preserve"> </w:t>
      </w:r>
      <w:r>
        <w:t xml:space="preserve">scenario, other side): is there a squat waiting under</w:t>
      </w:r>
      <w:r>
        <w:t xml:space="preserve"> </w:t>
      </w:r>
      <w:r>
        <w:rPr>
          <w:rStyle w:val="VerbatimChar"/>
        </w:rPr>
        <w:t xml:space="preserve">@docutrust/*</w:t>
      </w:r>
      <w:r>
        <w:t xml:space="preserve">?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@docutrust/shared </w:t>
      </w:r>
      <w:r>
        <w:rPr>
          <w:rStyle w:val="AttributeTok"/>
          <w:rFonts w:ascii="Consolas" w:hAnsi="Consolas"/>
          <w:color w:val="C00000"/>
          <w:sz w:val="19"/>
        </w:rPr>
        <w:t xml:space="preserve">--@docutrust:registry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https://registry.npmjs.org/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...utils, config, core, auth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97000"/>
            <wp:effectExtent b="0" l="0" r="0" t="0"/>
            <wp:docPr descr="Nothing under our scope" title="" id="74" name="Picture"/>
            <a:graphic>
              <a:graphicData uri="http://schemas.openxmlformats.org/drawingml/2006/picture">
                <pic:pic>
                  <pic:nvPicPr>
                    <pic:cNvPr descr="images/28-scope-check-own-namespac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Nothing under our scope</w:t>
      </w:r>
    </w:p>
    <w:p>
      <w:pPr>
        <w:pStyle w:val="BodyText"/>
      </w:pPr>
      <w:r>
        <w:rPr>
          <w:iCs/>
          <w:i/>
        </w:rPr>
        <w:t xml:space="preserve">Figure 13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404 Not Found</w:t>
      </w:r>
      <w:r>
        <w:rPr>
          <w:iCs/>
          <w:i/>
        </w:rPr>
        <w:t xml:space="preserve"> </w:t>
      </w:r>
      <w:r>
        <w:rPr>
          <w:iCs/>
          <w:i/>
        </w:rPr>
        <w:t xml:space="preserve">— nothing published under our scope. A genuine</w:t>
      </w:r>
      <w:r>
        <w:rPr>
          <w:iCs/>
          <w:i/>
        </w:rPr>
        <w:t xml:space="preserve"> </w:t>
      </w:r>
      <w:r>
        <w:rPr>
          <w:iCs/>
          <w:i/>
        </w:rPr>
        <w:t xml:space="preserve">negative finding, and the Stage 6 scoping is what keeps it negative.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most of the probed near-variants exist or existed; zero is</w:t>
      </w:r>
      <w:r>
        <w:t xml:space="preserve"> </w:t>
      </w:r>
      <w:r>
        <w:t xml:space="preserve">in our tree. The defense is not luck — it is exact pins, the lockfile, the</w:t>
      </w:r>
      <w:r>
        <w:t xml:space="preserve"> </w:t>
      </w:r>
      <w:r>
        <w:t xml:space="preserve">audit gate, and the scope pinning, all already in place. The</w:t>
      </w:r>
      <w:r>
        <w:t xml:space="preserve"> </w:t>
      </w:r>
      <w:r>
        <w:rPr>
          <w:rStyle w:val="VerbatimChar"/>
        </w:rPr>
        <w:t xml:space="preserve">zod-js</w:t>
      </w:r>
      <w:r>
        <w:t xml:space="preserve"> </w:t>
      </w:r>
      <w:r>
        <w:t xml:space="preserve">takedown is the standing reminder that the attack is live.</w:t>
      </w:r>
    </w:p>
    <w:p>
      <w:pPr>
        <w:pStyle w:val="BodyText"/>
      </w:pPr>
      <w:r>
        <w:rPr>
          <w:bCs/>
          <w:b/>
        </w:rPr>
        <w:t xml:space="preserve">Troubleshooting.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iCs/>
          <w:i/>
        </w:rPr>
        <w:t xml:space="preserve">npm view</w:t>
      </w:r>
      <w:r>
        <w:rPr>
          <w:iCs/>
          <w:i/>
        </w:rPr>
        <w:t xml:space="preserve"> </w:t>
      </w:r>
      <w:r>
        <w:rPr>
          <w:iCs/>
          <w:i/>
        </w:rPr>
        <w:t xml:space="preserve">of a variant returns E404</w:t>
      </w:r>
      <w:r>
        <w:t xml:space="preserve"> </w:t>
      </w:r>
      <w:r>
        <w:t xml:space="preserve">— the name is free right now.</w:t>
      </w:r>
      <w:r>
        <w:t xml:space="preserve"> </w:t>
      </w:r>
      <w:r>
        <w:t xml:space="preserve">Record it; re-check on the next quarterly review.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Suspicious but few versions</w:t>
      </w:r>
      <w:r>
        <w:t xml:space="preserve"> </w:t>
      </w:r>
      <w:r>
        <w:t xml:space="preserve">— check the maintainer email domain and</w:t>
      </w:r>
      <w:r>
        <w:t xml:space="preserve"> </w:t>
      </w:r>
      <w:r>
        <w:t xml:space="preserve">creation date vs. the original. Disposable mail + post-original creation +</w:t>
      </w:r>
      <w:r>
        <w:t xml:space="preserve"> </w:t>
      </w:r>
      <w:r>
        <w:t xml:space="preserve">one version = squat profile.</w:t>
      </w:r>
    </w:p>
    <w:p>
      <w:r>
        <w:pict>
          <v:rect style="width:0;height:1.5pt" o:hralign="center" o:hrstd="t" o:hr="t"/>
        </w:pict>
      </w:r>
    </w:p>
    <w:bookmarkEnd w:id="76"/>
    <w:bookmarkStart w:id="80" w:name="stage-8-openssf-scorecard-deliverable-7"/>
    <w:p>
      <w:pPr>
        <w:pStyle w:val="Heading2"/>
      </w:pPr>
      <w:r>
        <w:t xml:space="preserve">Stage 8 — OpenSSF Scorecard (Deliverable 7)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CVEs say</w:t>
      </w:r>
      <w:r>
        <w:t xml:space="preserve"> </w:t>
      </w:r>
      <w:r>
        <w:t xml:space="preserve">“</w:t>
      </w:r>
      <w:r>
        <w:t xml:space="preserve">this version has a known bug.</w:t>
      </w:r>
      <w:r>
        <w:t xml:space="preserve">”</w:t>
      </w:r>
      <w:r>
        <w:t xml:space="preserve"> </w:t>
      </w:r>
      <w:r>
        <w:t xml:space="preserve">They say nothing about</w:t>
      </w:r>
      <w:r>
        <w:t xml:space="preserve"> </w:t>
      </w:r>
      <w:r>
        <w:t xml:space="preserve">“</w:t>
      </w:r>
      <w:r>
        <w:t xml:space="preserve">this project is abandoned</w:t>
      </w:r>
      <w:r>
        <w:t xml:space="preserve">”</w:t>
      </w:r>
      <w:r>
        <w:t xml:space="preserve"> </w:t>
      </w:r>
      <w:r>
        <w:t xml:space="preserve">— the risk class that killed left-pad-style</w:t>
      </w:r>
      <w:r>
        <w:t xml:space="preserve"> </w:t>
      </w:r>
      <w:r>
        <w:t xml:space="preserve">dependencies.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run the OpenSSF Scorecard, the industry tool that</w:t>
      </w:r>
      <w:r>
        <w:t xml:space="preserve"> </w:t>
      </w:r>
      <w:r>
        <w:t xml:space="preserve">scores a repository’s supply-chain hygiene mechanically, and</w:t>
      </w:r>
      <w:r>
        <w:t xml:space="preserve"> </w:t>
      </w:r>
      <w:r>
        <w:rPr>
          <w:bCs/>
          <w:b/>
        </w:rPr>
        <w:t xml:space="preserve">read every</w:t>
      </w:r>
      <w:r>
        <w:rPr>
          <w:bCs/>
          <w:b/>
        </w:rP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rather than the headline number.</w:t>
      </w:r>
    </w:p>
    <w:p>
      <w:pPr>
        <w:pStyle w:val="BodyText"/>
      </w:pPr>
      <w:r>
        <w:t xml:space="preserve">Install and run: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CommentTok"/>
          <w:rFonts w:ascii="Consolas" w:hAnsi="Consolas"/>
          <w:color w:val="C00000"/>
          <w:sz w:val="19"/>
        </w:rPr>
        <w:t xml:space="preserve"># install the official CLI (scorecard v5.5.0)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-sL</w:t>
      </w:r>
      <w:r>
        <w:rPr>
          <w:rStyle w:val="NormalTok"/>
          <w:rFonts w:ascii="Consolas" w:hAnsi="Consolas"/>
          <w:color w:val="C00000"/>
          <w:sz w:val="19"/>
        </w:rPr>
        <w:t xml:space="preserve"> https://github.com/ossf/scorecard/releases/download/v5.5.0/scorecard_5.5.0_linux_amd64.tar.gz </w:t>
      </w:r>
      <w:r>
        <w:rPr>
          <w:rStyle w:val="AttributeTok"/>
          <w:rFonts w:ascii="Consolas" w:hAnsi="Consolas"/>
          <w:color w:val="C00000"/>
          <w:sz w:val="19"/>
        </w:rPr>
        <w:t xml:space="preserve">-o</w:t>
      </w:r>
      <w:r>
        <w:rPr>
          <w:rStyle w:val="NormalTok"/>
          <w:rFonts w:ascii="Consolas" w:hAnsi="Consolas"/>
          <w:color w:val="C00000"/>
          <w:sz w:val="19"/>
        </w:rPr>
        <w:t xml:space="preserve"> scorecard.tar.gz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tar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-xzf</w:t>
      </w:r>
      <w:r>
        <w:rPr>
          <w:rStyle w:val="NormalTok"/>
          <w:rFonts w:ascii="Consolas" w:hAnsi="Consolas"/>
          <w:color w:val="C00000"/>
          <w:sz w:val="19"/>
        </w:rPr>
        <w:t xml:space="preserve"> scorecard.tar.gz scorecard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sudo</w:t>
      </w:r>
      <w:r>
        <w:rPr>
          <w:rStyle w:val="NormalTok"/>
          <w:rFonts w:ascii="Consolas" w:hAnsi="Consolas"/>
          <w:color w:val="C00000"/>
          <w:sz w:val="19"/>
        </w:rPr>
        <w:t xml:space="preserve"> mv scorecard /usr/local/bin/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export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VariableTok"/>
          <w:rFonts w:ascii="Consolas" w:hAnsi="Consolas"/>
          <w:color w:val="C00000"/>
          <w:sz w:val="19"/>
        </w:rPr>
        <w:t xml:space="preserve">GITHUB_AUTH_TOKEN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VariableTok"/>
          <w:rFonts w:ascii="Consolas" w:hAnsi="Consolas"/>
          <w:color w:val="C00000"/>
          <w:sz w:val="19"/>
        </w:rPr>
        <w:t xml:space="preserve">$(</w:t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auth token</w:t>
      </w:r>
      <w:r>
        <w:rPr>
          <w:rStyle w:val="VariableTok"/>
          <w:rFonts w:ascii="Consolas" w:hAnsi="Consolas"/>
          <w:color w:val="C00000"/>
          <w:sz w:val="19"/>
        </w:rPr>
        <w:t xml:space="preserve">)</w:t>
      </w:r>
      <w:r>
        <w:rPr>
          <w:rStyle w:val="NormalTok"/>
          <w:rFonts w:ascii="Consolas" w:hAnsi="Consolas"/>
          <w:color w:val="C00000"/>
          <w:sz w:val="19"/>
        </w:rPr>
        <w:t xml:space="preserve">   </w:t>
      </w:r>
      <w:r>
        <w:rPr>
          <w:rStyle w:val="CommentTok"/>
          <w:rFonts w:ascii="Consolas" w:hAnsi="Consolas"/>
          <w:color w:val="C00000"/>
          <w:sz w:val="19"/>
        </w:rPr>
        <w:t xml:space="preserve"># scorecard reads the GitHub API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scorecard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--repo</w:t>
      </w:r>
      <w:r>
        <w:rPr>
          <w:rStyle w:val="NormalTok"/>
          <w:rFonts w:ascii="Consolas" w:hAnsi="Consolas"/>
          <w:color w:val="C00000"/>
          <w:sz w:val="19"/>
        </w:rPr>
        <w:t xml:space="preserve"> github.com/Codelak/docutrust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468234"/>
            <wp:effectExtent b="0" l="0" r="0" t="0"/>
            <wp:docPr descr="The scorecard run against DocuTrust" title="" id="78" name="Picture"/>
            <a:graphic>
              <a:graphicData uri="http://schemas.openxmlformats.org/drawingml/2006/picture">
                <pic:pic>
                  <pic:nvPicPr>
                    <pic:cNvPr descr="images/23-scorecard-repo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scorecard run against DocuTrust</w:t>
      </w:r>
    </w:p>
    <w:p>
      <w:pPr>
        <w:pStyle w:val="BodyText"/>
      </w:pPr>
      <w:r>
        <w:rPr>
          <w:iCs/>
          <w:i/>
        </w:rPr>
        <w:t xml:space="preserve">Figure 14 — real scorecard v5.5.0 run. The aggregate is a snapshot —</w:t>
      </w:r>
      <w:r>
        <w:rPr>
          <w:iCs/>
          <w:i/>
        </w:rPr>
        <w:t xml:space="preserve"> </w:t>
      </w:r>
      <w:r>
        <w:rPr>
          <w:iCs/>
          <w:i/>
        </w:rPr>
        <w:t xml:space="preserve">my first run scored 2.6/10, this one 2.9/10 (checks move with repo age and</w:t>
      </w:r>
      <w:r>
        <w:rPr>
          <w:iCs/>
          <w:i/>
        </w:rPr>
        <w:t xml:space="preserve"> </w:t>
      </w:r>
      <w:r>
        <w:rPr>
          <w:iCs/>
          <w:i/>
        </w:rPr>
        <w:t xml:space="preserve">CI activity; the doc’s original 2.6 is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evidence/project-2/15-scorecard/</w:t>
      </w:r>
      <w:r>
        <w:rPr>
          <w:iCs/>
          <w:i/>
        </w:rPr>
        <w:t xml:space="preserve">). The</w:t>
      </w:r>
      <w:r>
        <w:rPr>
          <w:iCs/>
          <w:i/>
        </w:rPr>
        <w:t xml:space="preserve"> </w:t>
      </w:r>
      <w:r>
        <w:t xml:space="preserve">per-check reading* is what you</w:t>
      </w:r>
      <w:r>
        <w:t xml:space="preserve"> </w:t>
      </w:r>
      <w:r>
        <w:t xml:space="preserve">learn from, not the number.*</w:t>
      </w:r>
    </w:p>
    <w:p>
      <w:pPr>
        <w:pStyle w:val="BodyText"/>
      </w:pPr>
      <w:r>
        <w:t xml:space="preserve">Real result (this run):</w:t>
      </w:r>
      <w:r>
        <w:t xml:space="preserve"> </w:t>
      </w:r>
      <w:r>
        <w:rPr>
          <w:bCs/>
          <w:b/>
        </w:rPr>
        <w:t xml:space="preserve">aggregate 2.9 / 10</w:t>
      </w:r>
      <w:r>
        <w:t xml:space="preserve"> </w:t>
      </w:r>
      <w:r>
        <w:t xml:space="preserve">— 2 checks at 10, the rest at</w:t>
      </w:r>
      <w:r>
        <w:t xml:space="preserve"> </w:t>
      </w:r>
      <w:r>
        <w:t xml:space="preserve">0 or N/A. Reading it properly, the zeros split into three honest groups: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Repo youth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Maintained</w:t>
      </w:r>
      <w:r>
        <w:t xml:space="preserve"> </w:t>
      </w:r>
      <w:r>
        <w:t xml:space="preserve">(created &lt;90 days ago),</w:t>
      </w:r>
      <w:r>
        <w:t xml:space="preserve"> </w:t>
      </w:r>
      <w:r>
        <w:rPr>
          <w:rStyle w:val="VerbatimChar"/>
        </w:rPr>
        <w:t xml:space="preserve">Contributors</w:t>
      </w:r>
      <w:r>
        <w:t xml:space="preserve"> </w:t>
      </w:r>
      <w:r>
        <w:t xml:space="preserve">(solo project). Structural; they improve with time and activity.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Real, cheaply fixable gaps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Security-Policy</w:t>
      </w:r>
      <w:r>
        <w:t xml:space="preserve"> </w:t>
      </w:r>
      <w:r>
        <w:t xml:space="preserve">(no SECURITY.md),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(no LICENSE),</w:t>
      </w:r>
      <w:r>
        <w:t xml:space="preserve"> </w:t>
      </w:r>
      <w:r>
        <w:rPr>
          <w:rStyle w:val="VerbatimChar"/>
        </w:rPr>
        <w:t xml:space="preserve">Token-Permissions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blocks),</w:t>
      </w:r>
      <w:r>
        <w:t xml:space="preserve"> </w:t>
      </w:r>
      <w:r>
        <w:rPr>
          <w:rStyle w:val="VerbatimChar"/>
        </w:rPr>
        <w:t xml:space="preserve">Pinned-Dependencies</w:t>
      </w:r>
      <w:r>
        <w:t xml:space="preserve"> </w:t>
      </w:r>
      <w:r>
        <w:t xml:space="preserve">(actions pinned by tag, not hash — scored 2/10</w:t>
      </w:r>
      <w:r>
        <w:t xml:space="preserve"> </w:t>
      </w:r>
      <w:r>
        <w:t xml:space="preserve">after the pinned-hash fix),</w:t>
      </w:r>
      <w:r>
        <w:t xml:space="preserve"> </w:t>
      </w:r>
      <w:r>
        <w:rPr>
          <w:rStyle w:val="VerbatimChar"/>
        </w:rPr>
        <w:t xml:space="preserve">Dependency-Update-Tool</w:t>
      </w:r>
      <w:r>
        <w:t xml:space="preserve"> </w:t>
      </w:r>
      <w:r>
        <w:t xml:space="preserve">(no Dependabot). All</w:t>
      </w:r>
      <w:r>
        <w:t xml:space="preserve"> </w:t>
      </w:r>
      <w:r>
        <w:t xml:space="preserve">tracked as follow-ups.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Deliberate architecture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0/28 (this repo’s projects</w:t>
      </w:r>
      <w:r>
        <w:t xml:space="preserve"> </w:t>
      </w:r>
      <w:r>
        <w:t xml:space="preserve">are sequential and CI gates do the blocking; PR-based flow is the</w:t>
      </w:r>
      <w:r>
        <w:t xml:space="preserve"> </w:t>
      </w:r>
      <w:r>
        <w:t xml:space="preserve">professional norm and is on the follow-up list). And a crucial one to</w:t>
      </w:r>
      <w:r>
        <w:t xml:space="preserve"> </w:t>
      </w:r>
      <w:r>
        <w:t xml:space="preserve">understand:</w:t>
      </w:r>
      <w:r>
        <w:t xml:space="preserve"> </w:t>
      </w:r>
      <w:r>
        <w:rPr>
          <w:rStyle w:val="VerbatimChar"/>
          <w:bCs/>
          <w:b/>
        </w:rPr>
        <w:t xml:space="preserve">SAST</w:t>
      </w:r>
      <w:r>
        <w:rPr>
          <w:bCs/>
          <w:b/>
        </w:rPr>
        <w:t xml:space="preserve"> </w:t>
      </w:r>
      <w:r>
        <w:rPr>
          <w:bCs/>
          <w:b/>
        </w:rPr>
        <w:t xml:space="preserve">0/10 even though Project 1 runs semgrep and gitleaks</w:t>
      </w:r>
      <w:r>
        <w:rPr>
          <w:bCs/>
          <w:b/>
        </w:rPr>
        <w:t xml:space="preserve"> </w:t>
      </w:r>
      <w:r>
        <w:rPr>
          <w:bCs/>
          <w:b/>
        </w:rPr>
        <w:t xml:space="preserve">in CI</w:t>
      </w:r>
      <w:r>
        <w:t xml:space="preserve"> </w:t>
      </w:r>
      <w:r>
        <w:t xml:space="preserve">— Scorecard’s SAST check counts CodeQL and nothing else. Your</w:t>
      </w:r>
      <w:r>
        <w:t xml:space="preserve"> </w:t>
      </w:r>
      <w:r>
        <w:t xml:space="preserve">gates are real; this particular lens cannot see them.</w:t>
      </w:r>
      <w:r>
        <w:t xml:space="preserve"> </w:t>
      </w:r>
      <w:r>
        <w:rPr>
          <w:bCs/>
          <w:b/>
        </w:rPr>
        <w:t xml:space="preserve">A score is a</w:t>
      </w:r>
      <w:r>
        <w:rPr>
          <w:bCs/>
          <w:b/>
        </w:rPr>
        <w:t xml:space="preserve"> </w:t>
      </w:r>
      <w:r>
        <w:rPr>
          <w:bCs/>
          <w:b/>
        </w:rPr>
        <w:t xml:space="preserve">lens, not the truth.</w:t>
      </w:r>
    </w:p>
    <w:p>
      <w:pPr>
        <w:pStyle w:val="FirstParagraph"/>
      </w:pPr>
      <w:r>
        <w:t xml:space="preserve">The full per-check reading is in</w:t>
      </w:r>
      <w:r>
        <w:t xml:space="preserve"> </w:t>
      </w:r>
      <w:r>
        <w:rPr>
          <w:rStyle w:val="VerbatimChar"/>
        </w:rPr>
        <w:t xml:space="preserve">evidence/project-2/15-scorecard/README.md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Troubleshooting.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iCs/>
          <w:i/>
        </w:rPr>
        <w:t xml:space="preserve">scorecard: command not found</w:t>
      </w:r>
      <w:r>
        <w:t xml:space="preserve"> </w:t>
      </w:r>
      <w:r>
        <w:t xml:space="preserve">— the tar extracts a binary named</w:t>
      </w:r>
      <w:r>
        <w:t xml:space="preserve"> </w:t>
      </w:r>
      <w:r>
        <w:rPr>
          <w:rStyle w:val="VerbatimChar"/>
        </w:rPr>
        <w:t xml:space="preserve">scorecard</w:t>
      </w:r>
      <w:r>
        <w:t xml:space="preserve">; check the extraction path.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scorecard exits with GitHub API errors</w:t>
      </w:r>
      <w:r>
        <w:t xml:space="preserve"> </w:t>
      </w:r>
      <w:r>
        <w:t xml:space="preserve">— the token.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;</w:t>
      </w:r>
      <w:r>
        <w:t xml:space="preserve"> </w:t>
      </w:r>
      <w:r>
        <w:t xml:space="preserve">if unauthenticated,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and export the token as above.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Scores differ run to 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Maintained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Vulnerabilities</w:t>
      </w:r>
      <w:r>
        <w:t xml:space="preserve"> </w:t>
      </w:r>
      <w:r>
        <w:t xml:space="preserve">move with</w:t>
      </w:r>
      <w:r>
        <w:t xml:space="preserve"> </w:t>
      </w:r>
      <w:r>
        <w:t xml:space="preserve">the repo’s age and open alerts;</w:t>
      </w:r>
      <w:r>
        <w:t xml:space="preserve"> </w:t>
      </w:r>
      <w:r>
        <w:rPr>
          <w:rStyle w:val="VerbatimChar"/>
        </w:rPr>
        <w:t xml:space="preserve">CI-Tests</w:t>
      </w:r>
      <w:r>
        <w:t xml:space="preserve">/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need PR activity.</w:t>
      </w:r>
      <w:r>
        <w:t xml:space="preserve"> </w:t>
      </w:r>
      <w:r>
        <w:t xml:space="preserve">Same tool, same repo, later date — different snapshot. That is normal.</w:t>
      </w:r>
    </w:p>
    <w:p>
      <w:r>
        <w:pict>
          <v:rect style="width:0;height:1.5pt" o:hralign="center" o:hrstd="t" o:hr="t"/>
        </w:pict>
      </w:r>
    </w:p>
    <w:bookmarkEnd w:id="80"/>
    <w:bookmarkStart w:id="84" w:name="X097e285295c9e4620da1aef15e915dc6dbb645b"/>
    <w:p>
      <w:pPr>
        <w:pStyle w:val="Heading2"/>
      </w:pPr>
      <w:r>
        <w:t xml:space="preserve">Stage 9 — The policy becomes a gate (Deliverable 8)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 threshold nobody enforces is a suggestion.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wire</w:t>
      </w:r>
      <w:r>
        <w:t xml:space="preserve"> </w:t>
      </w:r>
      <w:r>
        <w:t xml:space="preserve">both gates into CI so every push and PR is judged automatically. The new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job in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next to Project 1’s</w:t>
      </w:r>
      <w:r>
        <w:t xml:space="preserve"> </w:t>
      </w:r>
      <w:r>
        <w:rPr>
          <w:rStyle w:val="VerbatimChar"/>
        </w:rPr>
        <w:t xml:space="preserve">sast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secrets-scan</w:t>
      </w:r>
      <w:r>
        <w:t xml:space="preserve"> </w:t>
      </w:r>
      <w:r>
        <w:t xml:space="preserve">jobs, runs two steps.</w:t>
      </w:r>
    </w:p>
    <w:p>
      <w:pPr>
        <w:pStyle w:val="BodyText"/>
      </w:pPr>
      <w:r>
        <w:t xml:space="preserve">Step 1 — the CVE gate, one line (the policy’s §1 verbatim):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KeywordTok"/>
          <w:rFonts w:ascii="Consolas" w:hAnsi="Consolas"/>
          <w:sz w:val="19"/>
        </w:rPr>
        <w:t xml:space="preserve">-</w:t>
      </w:r>
      <w:r>
        <w:rPr>
          <w:rStyle w:val="AttributeTok"/>
          <w:rFonts w:ascii="Consolas" w:hAnsi="Consolas"/>
          <w:sz w:val="19"/>
        </w:rPr>
        <w:t xml:space="preserve"> </w:t>
      </w:r>
      <w:r>
        <w:rPr>
          <w:rStyle w:val="FunctionTok"/>
          <w:rFonts w:ascii="Consolas" w:hAnsi="Consolas"/>
          <w:sz w:val="19"/>
        </w:rPr>
        <w:t xml:space="preserve">name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npm audit gate (policy §1 — high/critical blocks)</w:t>
      </w:r>
      <w:r>
        <w:rPr>
          <w:rFonts w:ascii="Consolas" w:hAnsi="Consolas"/>
          <w:sz w:val="19"/>
        </w:rPr>
        <w:br/>
      </w:r>
      <w:r>
        <w:rPr>
          <w:rStyle w:val="AttributeTok"/>
          <w:rFonts w:ascii="Consolas" w:hAnsi="Consolas"/>
          <w:sz w:val="19"/>
        </w:rPr>
        <w:t xml:space="preserve">  </w:t>
      </w:r>
      <w:r>
        <w:rPr>
          <w:rStyle w:val="FunctionTok"/>
          <w:rFonts w:ascii="Consolas" w:hAnsi="Consolas"/>
          <w:sz w:val="19"/>
        </w:rPr>
        <w:t xml:space="preserve">run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npm audit --audit-level=high</w:t>
      </w:r>
    </w:p>
    <w:p>
      <w:pPr>
        <w:pStyle w:val="FirstParagraph"/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exits non-zero on a high/critical finding → the job fails → the</w:t>
      </w:r>
      <w:r>
        <w:t xml:space="preserve"> </w:t>
      </w:r>
      <w:r>
        <w:t xml:space="preserve">workflow fails → the merge is blocked. That non-zero exit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gate.</w:t>
      </w:r>
    </w:p>
    <w:p>
      <w:pPr>
        <w:pStyle w:val="BodyText"/>
      </w:pPr>
      <w:r>
        <w:t xml:space="preserve">Step 2 — the health gate for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dependencies (policy §5). Read it line</w:t>
      </w:r>
      <w:r>
        <w:t xml:space="preserve"> </w:t>
      </w:r>
      <w:r>
        <w:t xml:space="preserve">by line; it is five ordinary tools in sequence: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KeywordTok"/>
          <w:rFonts w:ascii="Consolas" w:hAnsi="Consolas"/>
          <w:sz w:val="19"/>
        </w:rPr>
        <w:t xml:space="preserve">-</w:t>
      </w:r>
      <w:r>
        <w:rPr>
          <w:rStyle w:val="AttributeTok"/>
          <w:rFonts w:ascii="Consolas" w:hAnsi="Consolas"/>
          <w:sz w:val="19"/>
        </w:rPr>
        <w:t xml:space="preserve"> </w:t>
      </w:r>
      <w:r>
        <w:rPr>
          <w:rStyle w:val="FunctionTok"/>
          <w:rFonts w:ascii="Consolas" w:hAnsi="Consolas"/>
          <w:sz w:val="19"/>
        </w:rPr>
        <w:t xml:space="preserve">name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Scorecard gate — new dependencies must score &gt;= 5/10 (policy §5)</w:t>
      </w:r>
      <w:r>
        <w:rPr>
          <w:rFonts w:ascii="Consolas" w:hAnsi="Consolas"/>
          <w:sz w:val="19"/>
        </w:rPr>
        <w:br/>
      </w:r>
      <w:r>
        <w:rPr>
          <w:rStyle w:val="AttributeTok"/>
          <w:rFonts w:ascii="Consolas" w:hAnsi="Consolas"/>
          <w:sz w:val="19"/>
        </w:rPr>
        <w:t xml:space="preserve">  </w:t>
      </w:r>
      <w:r>
        <w:rPr>
          <w:rStyle w:val="FunctionTok"/>
          <w:rFonts w:ascii="Consolas" w:hAnsi="Consolas"/>
          <w:sz w:val="19"/>
        </w:rPr>
        <w:t xml:space="preserve">env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br/>
      </w:r>
      <w:r>
        <w:rPr>
          <w:rStyle w:val="AttributeTok"/>
          <w:rFonts w:ascii="Consolas" w:hAnsi="Consolas"/>
          <w:sz w:val="19"/>
        </w:rPr>
        <w:t xml:space="preserve">    </w:t>
      </w:r>
      <w:r>
        <w:rPr>
          <w:rStyle w:val="FunctionTok"/>
          <w:rFonts w:ascii="Consolas" w:hAnsi="Consolas"/>
          <w:sz w:val="19"/>
        </w:rPr>
        <w:t xml:space="preserve">GITHUB_AUTH_TOKEN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${{ secrets.GITHUB_TOKEN }}</w:t>
      </w:r>
      <w:r>
        <w:rPr>
          <w:rFonts w:ascii="Consolas" w:hAnsi="Consolas"/>
          <w:sz w:val="19"/>
        </w:rPr>
        <w:br/>
      </w:r>
      <w:r>
        <w:rPr>
          <w:rStyle w:val="FunctionTok"/>
          <w:rFonts w:ascii="Consolas" w:hAnsi="Consolas"/>
          <w:sz w:val="19"/>
        </w:rPr>
        <w:t xml:space="preserve">  run</w:t>
      </w:r>
      <w:r>
        <w:rPr>
          <w:rStyle w:val="KeywordTok"/>
          <w:rFonts w:ascii="Consolas" w:hAnsi="Consolas"/>
          <w:sz w:val="19"/>
        </w:rPr>
        <w:t xml:space="preserve">: </w:t>
      </w:r>
      <w:r>
        <w:rPr>
          <w:rStyle w:val="CharTok"/>
          <w:rFonts w:ascii="Consolas" w:hAnsi="Consolas"/>
          <w:sz w:val="19"/>
        </w:rPr>
        <w:t xml:space="preserve">|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set -euo pipefail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threshold=5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# 1. Which dependencies are NEW in this branch?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base="$(git show origin/main:package.json 2&gt;/dev/null \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      | jq -r '.dependencies + .devDependencies | keys[]' || true)"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now="$(jq -r '.dependencies + .devDependencies | keys[]' package.json)"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new_deps="$(comm -13 &lt;(printf '%s\n' "$base") &lt;(printf '%s\n' "$now"))"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if [ -z "$new_deps" ]; then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echo "scorecard gate: no new dependencies vs main — pass"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exit 0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fi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# 2. Score each new dependency with the official scorecard CLI.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failed=0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for dep in $new_deps; do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score="$(scorecard --npm "$dep" --format json | jq -r '.score')"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if [ "$score" = "null" ]; then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echo "  FAIL  $dep — no score obtainable: manual review required"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failed=1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elif awk -v s="$score" -v t="$threshold" 'BEGIN { exit !(s &gt;= t) }'; then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echo "  PASS  $dep — score $score"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else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echo "  FAIL  $dep — score $score below threshold $threshold"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failed=1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fi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done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[ "$failed" = 0 ] || { echo "scorecard gate FAILED — sca-policy.md §5"; exit 1; }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echo "scorecard gate: pass"</w:t>
      </w:r>
    </w:p>
    <w:p>
      <w:pPr>
        <w:pStyle w:val="FirstParagraph"/>
      </w:pPr>
      <w:r>
        <w:t xml:space="preserve">Decoding it:</w:t>
      </w:r>
      <w:r>
        <w:t xml:space="preserve"> </w:t>
      </w:r>
      <w:r>
        <w:rPr>
          <w:rStyle w:val="VerbatimChar"/>
        </w:rPr>
        <w:t xml:space="preserve">git show origin/main:package.json</w:t>
      </w:r>
      <w:r>
        <w:t xml:space="preserve"> </w:t>
      </w:r>
      <w:r>
        <w:t xml:space="preserve">fetches the main branch’s</w:t>
      </w:r>
      <w:r>
        <w:t xml:space="preserve"> </w:t>
      </w:r>
      <w:r>
        <w:t xml:space="preserve">dependency list;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turns both lists into sorted names;</w:t>
      </w:r>
      <w:r>
        <w:t xml:space="preserve"> </w:t>
      </w:r>
      <w:r>
        <w:rPr>
          <w:rStyle w:val="VerbatimChar"/>
        </w:rPr>
        <w:t xml:space="preserve">comm -13</w:t>
      </w:r>
      <w:r>
        <w:t xml:space="preserve"> </w:t>
      </w:r>
      <w:r>
        <w:t xml:space="preserve">prints</w:t>
      </w:r>
      <w:r>
        <w:t xml:space="preserve"> </w:t>
      </w:r>
      <w:r>
        <w:t xml:space="preserve">names that exist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in the new list (the</w:t>
      </w:r>
      <w:r>
        <w:t xml:space="preserve"> </w:t>
      </w:r>
      <w:r>
        <w:t xml:space="preserve">“</w:t>
      </w:r>
      <w:r>
        <w:t xml:space="preserve">new dependencies</w:t>
      </w:r>
      <w:r>
        <w:t xml:space="preserve">”</w:t>
      </w:r>
      <w:r>
        <w:t xml:space="preserve">); the loop</w:t>
      </w:r>
      <w:r>
        <w:t xml:space="preserve"> </w:t>
      </w:r>
      <w:r>
        <w:t xml:space="preserve">runs the official</w:t>
      </w:r>
      <w:r>
        <w:t xml:space="preserve"> </w:t>
      </w:r>
      <w:r>
        <w:rPr>
          <w:rStyle w:val="VerbatimChar"/>
        </w:rPr>
        <w:t xml:space="preserve">scorecard --npm &lt;pkg&gt;</w:t>
      </w:r>
      <w:r>
        <w:t xml:space="preserve"> </w:t>
      </w:r>
      <w:r>
        <w:t xml:space="preserve">for each;</w:t>
      </w:r>
      <w:r>
        <w:t xml:space="preserve"> </w:t>
      </w:r>
      <w:r>
        <w:rPr>
          <w:rStyle w:val="VerbatimChar"/>
        </w:rPr>
        <w:t xml:space="preserve">jq -r '.score'</w:t>
      </w:r>
      <w:r>
        <w:t xml:space="preserve"> </w:t>
      </w:r>
      <w:r>
        <w:t xml:space="preserve">reads</w:t>
      </w:r>
      <w:r>
        <w:t xml:space="preserve"> </w:t>
      </w:r>
      <w:r>
        <w:t xml:space="preserve">the aggregate;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does the numeric comparison; any score below 5 (or no</w:t>
      </w:r>
      <w:r>
        <w:t xml:space="preserve"> </w:t>
      </w:r>
      <w:r>
        <w:t xml:space="preserve">score at all — fail-closed) marks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the step exits 1 → red run.</w:t>
      </w:r>
    </w:p>
    <w:p>
      <w:pPr>
        <w:pStyle w:val="BodyText"/>
      </w:pPr>
      <w:r>
        <w:rPr>
          <w:bCs/>
          <w:b/>
        </w:rPr>
        <w:t xml:space="preserve">Add the job</w:t>
      </w:r>
      <w:r>
        <w:t xml:space="preserve"> </w:t>
      </w:r>
      <w:r>
        <w:t xml:space="preserve">— check first (a second</w:t>
      </w:r>
      <w:r>
        <w:t xml:space="preserve"> </w:t>
      </w:r>
      <w:r>
        <w:rPr>
          <w:rStyle w:val="VerbatimChar"/>
        </w:rPr>
        <w:t xml:space="preserve">sca:</w:t>
      </w:r>
      <w:r>
        <w:t xml:space="preserve"> </w:t>
      </w:r>
      <w:r>
        <w:t xml:space="preserve">key makes the whole file</w:t>
      </w:r>
      <w:r>
        <w:t xml:space="preserve"> </w:t>
      </w:r>
      <w:r>
        <w:t xml:space="preserve">invalid — GitHub Actions rejects duplicate job keys outright), then append</w:t>
      </w:r>
      <w:r>
        <w:t xml:space="preserve"> </w:t>
      </w:r>
      <w:r>
        <w:t xml:space="preserve">through a heredoc so the whole block lands as typed: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"sca:"</w:t>
      </w:r>
      <w:r>
        <w:rPr>
          <w:rStyle w:val="NormalTok"/>
          <w:rFonts w:ascii="Consolas" w:hAnsi="Consolas"/>
          <w:color w:val="C00000"/>
          <w:sz w:val="19"/>
        </w:rPr>
        <w:t xml:space="preserve"> .github/workflows/ci.yml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echo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"sca not present — safe to add"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cat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&gt;&gt;</w:t>
      </w:r>
      <w:r>
        <w:rPr>
          <w:rStyle w:val="NormalTok"/>
          <w:rFonts w:ascii="Consolas" w:hAnsi="Consolas"/>
          <w:color w:val="C00000"/>
          <w:sz w:val="19"/>
        </w:rPr>
        <w:t xml:space="preserve"> .github/workflows/ci.yml </w:t>
      </w:r>
      <w:r>
        <w:rPr>
          <w:rStyle w:val="OperatorTok"/>
          <w:rFonts w:ascii="Consolas" w:hAnsi="Consolas"/>
          <w:color w:val="C00000"/>
          <w:sz w:val="19"/>
        </w:rPr>
        <w:t xml:space="preserve">&lt;&lt;'EOF'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# DevSecOps Project 2 (SCA): dependency gates. Enforced policy is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# docs/project-2/sca-policy.md.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sca: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runs-on: ubuntu-latest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steps: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uses: actions/checkout@v4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with: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fetch-depth: 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Setup Node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uses: actions/setup-node@v4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with: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node-version: 20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Install dependencies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npm ci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npm audit gate (policy §1 — high/critical blocks)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npm audit --audit-level=high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Install OpenSSF Scorecard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|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curl -sL https://github.com/ossf/scorecard/releases/download/v5.5.0/scorecard_5.5.0_linux_amd64.tar.gz -o scorecard.tar.gz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tar -xzf scorecard.tar.gz scorecard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sudo mv scorecard /usr/local/bin/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Scorecard gate — new dependencies must score &gt;= 5/10 (policy §5)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env: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GITHUB_AUTH_TOKEN: ${{ secrets.GITHUB_TOKEN }}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|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set -euo pipefail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threshold=5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base="$(git show origin/main:package.json 2&gt;/dev/null | jq -r '.dependencies + .devDependencies | keys[]' || true)"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now="$(jq -r '.dependencies + .devDependencies | keys[]' package.json)"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new_deps="$(comm -13 &lt;(printf '%s\n' "$base") &lt;(printf '%s\n' "$now"))"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if [ -z "$new_deps" ]; then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echo "scorecard gate: no new dependencies vs main — pass"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exit 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fi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failed=0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for dep in $new_deps; do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score="$(scorecard --npm "$dep" --format json | jq -r '.score')"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if [ "$score" = "null" ]; then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echo "  FAIL  $dep — no score obtainable: manual review required"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failed=1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elif awk -v s="$score" -v t="$threshold" 'BEGIN { exit !(s &gt;= t) }'; then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echo "  PASS  $dep — score $score"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else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echo "  FAIL  $dep — score $score below threshold $threshold"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failed=1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fi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done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[ "$failed" = 0 ] || { echo "scorecard gate FAILED — sca-policy.md §5"; exit 1; }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echo "scorecard gate: pass"</w:t>
      </w:r>
      <w:r>
        <w:rPr>
          <w:rFonts w:ascii="Consolas" w:hAnsi="Consolas"/>
          <w:color w:val="C00000"/>
          <w:sz w:val="19"/>
        </w:rPr>
        <w:br/>
      </w:r>
      <w:r>
        <w:rPr>
          <w:rStyle w:val="OperatorTok"/>
          <w:rFonts w:ascii="Consolas" w:hAnsi="Consolas"/>
          <w:color w:val="C00000"/>
          <w:sz w:val="19"/>
        </w:rPr>
        <w:t xml:space="preserve">EOF</w:t>
      </w:r>
    </w:p>
    <w:p>
      <w:pPr>
        <w:pStyle w:val="FirstParagraph"/>
      </w:pPr>
      <w:r>
        <w:t xml:space="preserve">Then verify the job landed exactly once: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"sca:"</w:t>
      </w:r>
      <w:r>
        <w:rPr>
          <w:rStyle w:val="NormalTok"/>
          <w:rFonts w:ascii="Consolas" w:hAnsi="Consolas"/>
          <w:color w:val="C00000"/>
          <w:sz w:val="19"/>
        </w:rPr>
        <w:t xml:space="preserve"> .github/workflows/ci.yml</w:t>
      </w:r>
    </w:p>
    <w:p>
      <w:pPr>
        <w:pStyle w:val="FirstParagraph"/>
      </w:pPr>
      <w:r>
        <w:rPr>
          <w:bCs/>
          <w:b/>
        </w:rPr>
        <w:t xml:space="preserve">Get your work to a CI-runner.</w:t>
      </w:r>
      <w:r>
        <w:t xml:space="preserve"> </w:t>
      </w:r>
      <w:r>
        <w:t xml:space="preserve">The clean way, on your own fork: your</w:t>
      </w:r>
      <w:r>
        <w:t xml:space="preserve"> </w:t>
      </w:r>
      <w:r>
        <w:t xml:space="preserve">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sandbox — push the starter’s finished state there;</w:t>
      </w:r>
      <w:r>
        <w:t xml:space="preserve"> </w:t>
      </w:r>
      <w:r>
        <w:t xml:space="preserve">your fork’s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only needs your copy, and upstream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the</w:t>
      </w:r>
      <w:r>
        <w:t xml:space="preserve"> </w:t>
      </w:r>
      <w:r>
        <w:t xml:space="preserve">reference you compare against: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CommentTok"/>
          <w:rFonts w:ascii="Consolas" w:hAnsi="Consolas"/>
          <w:color w:val="C00000"/>
          <w:sz w:val="19"/>
        </w:rPr>
        <w:t xml:space="preserve"># commit the deliberate changes first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add package.json package-lock.json .npmrc .github/workflows/ci.yml docs/project-2/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commit </w:t>
      </w:r>
      <w:r>
        <w:rPr>
          <w:rStyle w:val="AttributeTok"/>
          <w:rFonts w:ascii="Consolas" w:hAnsi="Consolas"/>
          <w:color w:val="C00000"/>
          <w:sz w:val="19"/>
        </w:rPr>
        <w:t xml:space="preserve">-m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"p2: lodash fix, scope pin, sca gate in CI"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make sure the gates are also in what will be tested, on your sandbox main: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main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merge 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push origin main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run list </w:t>
      </w:r>
      <w:r>
        <w:rPr>
          <w:rStyle w:val="AttributeTok"/>
          <w:rFonts w:ascii="Consolas" w:hAnsi="Consolas"/>
          <w:color w:val="C00000"/>
          <w:sz w:val="19"/>
        </w:rPr>
        <w:t xml:space="preserve">--workflow</w:t>
      </w:r>
      <w:r>
        <w:rPr>
          <w:rStyle w:val="NormalTok"/>
          <w:rFonts w:ascii="Consolas" w:hAnsi="Consolas"/>
          <w:color w:val="C00000"/>
          <w:sz w:val="19"/>
        </w:rPr>
        <w:t xml:space="preserve"> ci.yml </w:t>
      </w:r>
      <w:r>
        <w:rPr>
          <w:rStyle w:val="AttributeTok"/>
          <w:rFonts w:ascii="Consolas" w:hAnsi="Consolas"/>
          <w:color w:val="C00000"/>
          <w:sz w:val="19"/>
        </w:rPr>
        <w:t xml:space="preserve">-L</w:t>
      </w:r>
      <w:r>
        <w:rPr>
          <w:rStyle w:val="NormalTok"/>
          <w:rFonts w:ascii="Consolas" w:hAnsi="Consolas"/>
          <w:color w:val="C00000"/>
          <w:sz w:val="19"/>
        </w:rPr>
        <w:t xml:space="preserve"> 3</w:t>
      </w:r>
    </w:p>
    <w:p>
      <w:pPr>
        <w:pStyle w:val="FirstParagraph"/>
      </w:pPr>
      <w:r>
        <w:t xml:space="preserve">(If your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already contains the finished state — it walked</w:t>
      </w:r>
      <w:r>
        <w:t xml:space="preserve"> </w:t>
      </w:r>
      <w:r>
        <w:t xml:space="preserve">straight off upstream’s — that’s fine too: the merge will be a no-op and</w:t>
      </w:r>
      <w:r>
        <w:t xml:space="preserve"> </w:t>
      </w:r>
      <w:r>
        <w:t xml:space="preserve">the finished run on your fork is the green baseline. What matters for the</w:t>
      </w:r>
      <w:r>
        <w:t xml:space="preserve"> </w:t>
      </w:r>
      <w:r>
        <w:t xml:space="preserve">deliverable is the</w:t>
      </w:r>
      <w:r>
        <w:t xml:space="preserve"> </w:t>
      </w:r>
      <w:r>
        <w:rPr>
          <w:iCs/>
          <w:i/>
        </w:rPr>
        <w:t xml:space="preserve">red</w:t>
      </w:r>
      <w:r>
        <w:t xml:space="preserve"> </w:t>
      </w:r>
      <w:r>
        <w:t xml:space="preserve">one in Stage 10.)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468234"/>
            <wp:effectExtent b="0" l="0" r="0" t="0"/>
            <wp:docPr descr="CI green on main with the new sca job" title="" id="82" name="Picture"/>
            <a:graphic>
              <a:graphicData uri="http://schemas.openxmlformats.org/drawingml/2006/picture">
                <pic:pic>
                  <pic:nvPicPr>
                    <pic:cNvPr descr="images/26-ci-green-scajob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CI green on main with the new sca job</w:t>
      </w:r>
    </w:p>
    <w:p>
      <w:pPr>
        <w:pStyle w:val="BodyText"/>
      </w:pPr>
      <w:r>
        <w:rPr>
          <w:iCs/>
          <w:i/>
        </w:rPr>
        <w:t xml:space="preserve">Figure 15 — real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gh run view</w:t>
      </w:r>
      <w:r>
        <w:rPr>
          <w:iCs/>
          <w:i/>
        </w:rPr>
        <w:t xml:space="preserve"> </w:t>
      </w:r>
      <w:r>
        <w:rPr>
          <w:iCs/>
          <w:i/>
        </w:rPr>
        <w:t xml:space="preserve">of a main run (all four jobs:</w:t>
      </w:r>
      <w:r>
        <w:rPr>
          <w:iCs/>
          <w:i/>
        </w:rPr>
        <w:t xml:space="preserve"> </w:t>
      </w:r>
      <w:r>
        <w:rPr>
          <w:iCs/>
          <w:i/>
        </w:rPr>
        <w:t xml:space="preserve">build-and-test, sast, secrets-scan, sca — green). On your fork, substitute</w:t>
      </w:r>
      <w:r>
        <w:rPr>
          <w:iCs/>
          <w:i/>
        </w:rPr>
        <w:t xml:space="preserve"> </w:t>
      </w:r>
      <w:r>
        <w:rPr>
          <w:iCs/>
          <w:i/>
        </w:rPr>
        <w:t xml:space="preserve">your own latest run ID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gh run list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Troubleshooting.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The sca job fails with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new dependencies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never printed</w:t>
      </w:r>
      <w:r>
        <w:t xml:space="preserve"> </w:t>
      </w:r>
      <w:r>
        <w:t xml:space="preserve">— the diff</w:t>
      </w:r>
      <w:r>
        <w:t xml:space="preserve"> </w:t>
      </w:r>
      <w:r>
        <w:t xml:space="preserve">failed:</w:t>
      </w:r>
      <w:r>
        <w:t xml:space="preserve"> </w:t>
      </w:r>
      <w:r>
        <w:rPr>
          <w:rStyle w:val="VerbatimChar"/>
        </w:rPr>
        <w:t xml:space="preserve">git show origin/main:package.json</w:t>
      </w:r>
      <w:r>
        <w:t xml:space="preserve"> </w:t>
      </w:r>
      <w:r>
        <w:t xml:space="preserve">needs the main branch present</w:t>
      </w:r>
      <w:r>
        <w:t xml:space="preserve"> </w:t>
      </w:r>
      <w:r>
        <w:t xml:space="preserve">in the checkout. The job uses</w:t>
      </w:r>
      <w:r>
        <w:t xml:space="preserve"> </w:t>
      </w:r>
      <w:r>
        <w:rPr>
          <w:rStyle w:val="VerbatimChar"/>
        </w:rPr>
        <w:t xml:space="preserve">fetch-depth: 0</w:t>
      </w:r>
      <w:r>
        <w:t xml:space="preserve"> </w:t>
      </w:r>
      <w:r>
        <w:t xml:space="preserve">for exactly this reason.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Your new dependency is healthy but the gate fails with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score</w:t>
      </w:r>
      <w:r>
        <w:rPr>
          <w:iCs/>
          <w:i/>
        </w:rPr>
        <w:t xml:space="preserve"> </w:t>
      </w:r>
      <w:r>
        <w:rPr>
          <w:iCs/>
          <w:i/>
        </w:rPr>
        <w:t xml:space="preserve">obtainable</w:t>
      </w:r>
      <w:r>
        <w:rPr>
          <w:iCs/>
          <w:i/>
        </w:rPr>
        <w:t xml:space="preserve">”</w:t>
      </w:r>
      <w:r>
        <w:t xml:space="preserve"> </w:t>
      </w:r>
      <w:r>
        <w:t xml:space="preserve">— scorecard could not find the package’s source repo (or it</w:t>
      </w:r>
      <w:r>
        <w:t xml:space="preserve"> </w:t>
      </w:r>
      <w:r>
        <w:t xml:space="preserve">is not on GitHub). Fail-closed is deliberate: an unscoreable dependency</w:t>
      </w:r>
      <w:r>
        <w:t xml:space="preserve"> </w:t>
      </w:r>
      <w:r>
        <w:t xml:space="preserve">needs maintainer documentation, per policy §5.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iCs/>
          <w:i/>
        </w:rPr>
        <w:t xml:space="preserve">jq: command not found</w:t>
      </w:r>
      <w:r>
        <w:rPr>
          <w:iCs/>
          <w:i/>
        </w:rPr>
        <w:t xml:space="preserve"> </w:t>
      </w:r>
      <w:r>
        <w:rPr>
          <w:iCs/>
          <w:i/>
        </w:rPr>
        <w:t xml:space="preserve">on your laptop</w:t>
      </w:r>
      <w:r>
        <w:t xml:space="preserve"> </w:t>
      </w:r>
      <w:r>
        <w:t xml:space="preserve">— install it; GitHub runners ship</w:t>
      </w:r>
      <w:r>
        <w:t xml:space="preserve"> </w:t>
      </w:r>
      <w:r>
        <w:t xml:space="preserve">it preinstalled.</w:t>
      </w:r>
    </w:p>
    <w:p>
      <w:r>
        <w:pict>
          <v:rect style="width:0;height:1.5pt" o:hralign="center" o:hrstd="t" o:hr="t"/>
        </w:pict>
      </w:r>
    </w:p>
    <w:bookmarkEnd w:id="84"/>
    <w:bookmarkStart w:id="91" w:name="X4212d986ea9c6bfc9a0ce858b2d58554c2d02bb"/>
    <w:p>
      <w:pPr>
        <w:pStyle w:val="Heading2"/>
      </w:pPr>
      <w:r>
        <w:t xml:space="preserve">Stage 10 — Prove the gate blocks (Deliverable 9)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 gate that has never failed anything is a rumor. The brief</w:t>
      </w:r>
      <w:r>
        <w:t xml:space="preserve"> </w:t>
      </w:r>
      <w:r>
        <w:t xml:space="preserve">demands proof: a deliberately risky dependency, added on a branch, must be</w:t>
      </w:r>
      <w:r>
        <w:t xml:space="preserve"> </w:t>
      </w:r>
      <w:r>
        <w:t xml:space="preserve">blocked before it could reach main.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seed one, let the gate do</w:t>
      </w:r>
      <w:r>
        <w:t xml:space="preserve"> </w:t>
      </w:r>
      <w:r>
        <w:t xml:space="preserve">its job, read the failure, revert.</w:t>
      </w:r>
    </w:p>
    <w:p>
      <w:pPr>
        <w:pStyle w:val="BodyText"/>
      </w:pPr>
      <w:r>
        <w:t xml:space="preserve">Pick the seed:</w:t>
      </w:r>
      <w:r>
        <w:t xml:space="preserve"> </w:t>
      </w:r>
      <w:r>
        <w:rPr>
          <w:rStyle w:val="VerbatimChar"/>
        </w:rPr>
        <w:t xml:space="preserve">left-pad@1.3.0</w:t>
      </w:r>
      <w:r>
        <w:t xml:space="preserve"> </w:t>
      </w:r>
      <w:r>
        <w:t xml:space="preserve">— a real package with a famous story (the</w:t>
      </w:r>
      <w:r>
        <w:t xml:space="preserve"> </w:t>
      </w:r>
      <w:r>
        <w:t xml:space="preserve">2016 npm incident that broke the ecosystem), an archived repository, and a</w:t>
      </w:r>
      <w:r>
        <w:t xml:space="preserve"> </w:t>
      </w:r>
      <w:r>
        <w:t xml:space="preserve">real scorecard score we can measure: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scorecard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--npm</w:t>
      </w:r>
      <w:r>
        <w:rPr>
          <w:rStyle w:val="NormalTok"/>
          <w:rFonts w:ascii="Consolas" w:hAnsi="Consolas"/>
          <w:color w:val="C00000"/>
          <w:sz w:val="19"/>
        </w:rPr>
        <w:t xml:space="preserve"> left-pad </w:t>
      </w:r>
      <w:r>
        <w:rPr>
          <w:rStyle w:val="AttributeTok"/>
          <w:rFonts w:ascii="Consolas" w:hAnsi="Consolas"/>
          <w:color w:val="C00000"/>
          <w:sz w:val="19"/>
        </w:rPr>
        <w:t xml:space="preserve">--format</w:t>
      </w:r>
      <w:r>
        <w:rPr>
          <w:rStyle w:val="NormalTok"/>
          <w:rFonts w:ascii="Consolas" w:hAnsi="Consolas"/>
          <w:color w:val="C00000"/>
          <w:sz w:val="19"/>
        </w:rPr>
        <w:t xml:space="preserve"> json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jq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-r</w:t>
      </w:r>
      <w:r>
        <w:rPr>
          <w:rStyle w:val="NormalTok"/>
          <w:rFonts w:ascii="Consolas" w:hAnsi="Consolas"/>
          <w:color w:val="C00000"/>
          <w:sz w:val="19"/>
        </w:rPr>
        <w:t xml:space="preserve"> .score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4.2   &lt;- below the 5/10 threshold, and npm audit passes it (no CVEs!)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744490"/>
            <wp:effectExtent b="0" l="0" r="0" t="0"/>
            <wp:docPr descr="The seed’s measured score" title="" id="86" name="Picture"/>
            <a:graphic>
              <a:graphicData uri="http://schemas.openxmlformats.org/drawingml/2006/picture">
                <pic:pic>
                  <pic:nvPicPr>
                    <pic:cNvPr descr="images/24-leftpad-scor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seed’s measured score</w:t>
      </w:r>
    </w:p>
    <w:p>
      <w:pPr>
        <w:pStyle w:val="BodyText"/>
      </w:pPr>
      <w:r>
        <w:rPr>
          <w:iCs/>
          <w:i/>
        </w:rPr>
        <w:t xml:space="preserve">Figure 16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scorecard --npm left-pad</w:t>
      </w:r>
      <w:r>
        <w:rPr>
          <w:iCs/>
          <w:i/>
        </w:rPr>
        <w:t xml:space="preserve"> </w:t>
      </w:r>
      <w:r>
        <w:rPr>
          <w:iCs/>
          <w:i/>
        </w:rPr>
        <w:t xml:space="preserve">= 4.2. Check it yourself — the score</w:t>
      </w:r>
      <w:r>
        <w:rPr>
          <w:iCs/>
          <w:i/>
        </w:rPr>
        <w:t xml:space="preserve"> </w:t>
      </w:r>
      <w:r>
        <w:rPr>
          <w:iCs/>
          <w:i/>
        </w:rPr>
        <w:t xml:space="preserve">drifts with upstream repo state, which is precisely why the policy says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≥5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 quoting a number forever.</w:t>
      </w:r>
    </w:p>
    <w:p>
      <w:pPr>
        <w:pStyle w:val="BodyText"/>
      </w:pPr>
      <w:r>
        <w:t xml:space="preserve">That last part is the point:</w:t>
      </w:r>
      <w:r>
        <w:t xml:space="preserve"> </w:t>
      </w:r>
      <w:r>
        <w:rPr>
          <w:bCs/>
          <w:b/>
        </w:rPr>
        <w:t xml:space="preserve">left-pad has no known CVEs, so the npm audit</w:t>
      </w:r>
      <w:r>
        <w:rPr>
          <w:bCs/>
          <w:b/>
        </w:rPr>
        <w:t xml:space="preserve"> </w:t>
      </w:r>
      <w:r>
        <w:rPr>
          <w:bCs/>
          <w:b/>
        </w:rPr>
        <w:t xml:space="preserve">gate will let it through.</w:t>
      </w:r>
      <w:r>
        <w:t xml:space="preserve"> </w:t>
      </w:r>
      <w:r>
        <w:t xml:space="preserve">Only the scorecard gate can catch it — an</w:t>
      </w:r>
      <w:r>
        <w:t xml:space="preserve"> </w:t>
      </w:r>
      <w:r>
        <w:t xml:space="preserve">abandoned repository is exactly the risk class the CVE database cannot see.</w:t>
      </w:r>
    </w:p>
    <w:p>
      <w:pPr>
        <w:pStyle w:val="BodyText"/>
      </w:pPr>
      <w:r>
        <w:t xml:space="preserve">On a branch (guarded — re-running the block while the branch already exists</w:t>
      </w:r>
      <w:r>
        <w:t xml:space="preserve"> </w:t>
      </w:r>
      <w:r>
        <w:t xml:space="preserve">is a normal failure you can skip with one word):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branch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seed-risky-dep </w:t>
      </w:r>
      <w:r>
        <w:rPr>
          <w:rStyle w:val="DecValTok"/>
          <w:rFonts w:ascii="Consolas" w:hAnsi="Consolas"/>
          <w:color w:val="C00000"/>
          <w:sz w:val="19"/>
        </w:rPr>
        <w:t xml:space="preserve">2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echo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"old branch removed"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</w:t>
      </w:r>
      <w:r>
        <w:rPr>
          <w:rStyle w:val="AttributeTok"/>
          <w:rFonts w:ascii="Consolas" w:hAnsi="Consolas"/>
          <w:color w:val="C00000"/>
          <w:sz w:val="19"/>
        </w:rPr>
        <w:t xml:space="preserve">-b</w:t>
      </w:r>
      <w:r>
        <w:rPr>
          <w:rStyle w:val="NormalTok"/>
          <w:rFonts w:ascii="Consolas" w:hAnsi="Consolas"/>
          <w:color w:val="C00000"/>
          <w:sz w:val="19"/>
        </w:rPr>
        <w:t xml:space="preserve"> seed-risky-dep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install left-pad@1.3.0 </w:t>
      </w:r>
      <w:r>
        <w:rPr>
          <w:rStyle w:val="AttributeTok"/>
          <w:rFonts w:ascii="Consolas" w:hAnsi="Consolas"/>
          <w:color w:val="C00000"/>
          <w:sz w:val="19"/>
        </w:rPr>
        <w:t xml:space="preserve">--save-exact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add package.json package-lock.json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commit </w:t>
      </w:r>
      <w:r>
        <w:rPr>
          <w:rStyle w:val="AttributeTok"/>
          <w:rFonts w:ascii="Consolas" w:hAnsi="Consolas"/>
          <w:color w:val="C00000"/>
          <w:sz w:val="19"/>
        </w:rPr>
        <w:t xml:space="preserve">-m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"seed risky dependency"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push origin seed-risky-dep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create </w:t>
      </w:r>
      <w:r>
        <w:rPr>
          <w:rStyle w:val="AttributeTok"/>
          <w:rFonts w:ascii="Consolas" w:hAnsi="Consolas"/>
          <w:color w:val="C00000"/>
          <w:sz w:val="19"/>
        </w:rPr>
        <w:t xml:space="preserve">--title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"Seed risky dependency (left-pad) — SCA gates must block"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--body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"Intentional seed: left-pad has no CVEs (npm audit passes) but scores 4.2/10."</w:t>
      </w:r>
    </w:p>
    <w:p>
      <w:pPr>
        <w:pStyle w:val="FirstParagraph"/>
      </w:pPr>
      <w:r>
        <w:t xml:space="preserve">(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--title</w:t>
      </w:r>
      <w:r>
        <w:rPr>
          <w:iCs/>
          <w:i/>
        </w:rPr>
        <w:t xml:space="preserve"> </w:t>
      </w:r>
      <w:r>
        <w:rPr>
          <w:iCs/>
          <w:i/>
        </w:rPr>
        <w:t xml:space="preserve">isn’t optional polish: PR titles are what you’ll grep for in</w:t>
      </w:r>
      <w:r>
        <w:rPr>
          <w:iCs/>
          <w:i/>
        </w:rPr>
        <w:t xml:space="preserve"> </w:t>
      </w:r>
      <w:r>
        <w:rPr>
          <w:iCs/>
          <w:i/>
        </w:rPr>
        <w:t xml:space="preserve">run lists afterwards.</w:t>
      </w:r>
      <w:r>
        <w:t xml:space="preserve">)</w:t>
      </w:r>
    </w:p>
    <w:p>
      <w:pPr>
        <w:pStyle w:val="BodyText"/>
      </w:pPr>
      <w:r>
        <w:t xml:space="preserve">CI runs on the PR. The sca job’s log: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VerbatimChar"/>
          <w:rFonts w:ascii="Consolas" w:hAnsi="Consolas"/>
          <w:sz w:val="19"/>
        </w:rPr>
        <w:t xml:space="preserve">npm audit gate (policy §1)          -&gt; found 0 vulnerabilities      (passes!)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Scorecard gate: scoring new dependencies: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- left-pad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FAIL  left-pad — score 4.2 below threshold 5 (policy §5)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scorecard gate FAILED — docs/project-2/sca-policy.md §5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359285"/>
            <wp:effectExtent b="0" l="0" r="0" t="0"/>
            <wp:docPr descr="The seeded PR blocked" title="" id="89" name="Picture"/>
            <a:graphic>
              <a:graphicData uri="http://schemas.openxmlformats.org/drawingml/2006/picture">
                <pic:pic>
                  <pic:nvPicPr>
                    <pic:cNvPr descr="images/25-ci-red-leftpa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seeded PR blocked</w:t>
      </w:r>
    </w:p>
    <w:p>
      <w:pPr>
        <w:pStyle w:val="BodyText"/>
      </w:pPr>
      <w:r>
        <w:rPr>
          <w:iCs/>
          <w:i/>
        </w:rPr>
        <w:t xml:space="preserve">Figure 17 — real run view of the seeded PR (the original one:</w:t>
      </w:r>
      <w:r>
        <w:rPr>
          <w:iCs/>
          <w:i/>
        </w:rPr>
        <w:t xml:space="preserve"> </w:t>
      </w:r>
      <w:r>
        <w:rPr>
          <w:iCs/>
          <w:i/>
        </w:rPr>
        <w:t xml:space="preserve">run 32432495761):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X Process completed with exit code 1</w:t>
      </w:r>
      <w:r>
        <w:rPr>
          <w:iCs/>
          <w:i/>
        </w:rPr>
        <w:t xml:space="preserve"> </w:t>
      </w:r>
      <w:r>
        <w:rPr>
          <w:iCs/>
          <w:i/>
        </w:rPr>
        <w:t xml:space="preserve">on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sca</w:t>
      </w:r>
      <w:r>
        <w:rPr>
          <w:iCs/>
          <w:i/>
        </w:rPr>
        <w:t xml:space="preserve"> </w:t>
      </w:r>
      <w:r>
        <w:rPr>
          <w:iCs/>
          <w:i/>
        </w:rPr>
        <w:t xml:space="preserve">job, while npm even added corroboration at install time (</w:t>
      </w:r>
      <w:r>
        <w:rPr>
          <w:rStyle w:val="VerbatimChar"/>
          <w:iCs/>
          <w:i/>
        </w:rPr>
        <w:t xml:space="preserve">npm warn deprecated left-pad@1.3.0</w:t>
      </w:r>
      <w:r>
        <w:rPr>
          <w:iCs/>
          <w:i/>
        </w:rPr>
        <w:t xml:space="preserve">). Open the failure detail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gh run view 32432495761 --log-failed</w:t>
      </w:r>
      <w:r>
        <w:rPr>
          <w:iCs/>
          <w:i/>
        </w:rPr>
        <w:t xml:space="preserve"> </w:t>
      </w:r>
      <w:r>
        <w:rPr>
          <w:iCs/>
          <w:i/>
        </w:rPr>
        <w:t xml:space="preserve">on the exact run you just made.</w:t>
      </w:r>
    </w:p>
    <w:p>
      <w:pPr>
        <w:pStyle w:val="BodyText"/>
      </w:pPr>
      <w:r>
        <w:t xml:space="preserve">Then the professional close-out —</w:t>
      </w:r>
      <w:r>
        <w:t xml:space="preserve"> </w:t>
      </w:r>
      <w:r>
        <w:rPr>
          <w:bCs/>
          <w:b/>
        </w:rPr>
        <w:t xml:space="preserve">never hardcode the PR number; ask</w:t>
      </w:r>
      <w:r>
        <w:rPr>
          <w:bCs/>
          <w:b/>
        </w:rP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(a re-run in the same repo gets a fresh number, and PRs don’t</w:t>
      </w:r>
      <w:r>
        <w:t xml:space="preserve"> </w:t>
      </w:r>
      <w:r>
        <w:t xml:space="preserve">restart at 1):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VariableTok"/>
          <w:rFonts w:ascii="Consolas" w:hAnsi="Consolas"/>
          <w:color w:val="C00000"/>
          <w:sz w:val="19"/>
        </w:rPr>
        <w:t xml:space="preserve">PR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VariableTok"/>
          <w:rFonts w:ascii="Consolas" w:hAnsi="Consolas"/>
          <w:color w:val="C00000"/>
          <w:sz w:val="19"/>
        </w:rPr>
        <w:t xml:space="preserve">$(</w:t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view </w:t>
      </w:r>
      <w:r>
        <w:rPr>
          <w:rStyle w:val="AttributeTok"/>
          <w:rFonts w:ascii="Consolas" w:hAnsi="Consolas"/>
          <w:color w:val="C00000"/>
          <w:sz w:val="19"/>
        </w:rPr>
        <w:t xml:space="preserve">--json</w:t>
      </w:r>
      <w:r>
        <w:rPr>
          <w:rStyle w:val="NormalTok"/>
          <w:rFonts w:ascii="Consolas" w:hAnsi="Consolas"/>
          <w:color w:val="C00000"/>
          <w:sz w:val="19"/>
        </w:rPr>
        <w:t xml:space="preserve"> number </w:t>
      </w:r>
      <w:r>
        <w:rPr>
          <w:rStyle w:val="AttributeTok"/>
          <w:rFonts w:ascii="Consolas" w:hAnsi="Consolas"/>
          <w:color w:val="C00000"/>
          <w:sz w:val="19"/>
        </w:rPr>
        <w:t xml:space="preserve">-q</w:t>
      </w:r>
      <w:r>
        <w:rPr>
          <w:rStyle w:val="NormalTok"/>
          <w:rFonts w:ascii="Consolas" w:hAnsi="Consolas"/>
          <w:color w:val="C00000"/>
          <w:sz w:val="19"/>
        </w:rPr>
        <w:t xml:space="preserve"> .number</w:t>
      </w:r>
      <w:r>
        <w:rPr>
          <w:rStyle w:val="VariableTok"/>
          <w:rFonts w:ascii="Consolas" w:hAnsi="Consolas"/>
          <w:color w:val="C00000"/>
          <w:sz w:val="19"/>
        </w:rPr>
        <w:t xml:space="preserve">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close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$PR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--comment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"Blocked by the scorecard gate (4.2 &lt; 5). Intentional seed."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delete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$PR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--yes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main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branch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seed-risky-dep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branch </w:t>
      </w:r>
      <w:r>
        <w:rPr>
          <w:rStyle w:val="AttributeTok"/>
          <w:rFonts w:ascii="Consolas" w:hAnsi="Consolas"/>
          <w:color w:val="C00000"/>
          <w:sz w:val="19"/>
        </w:rPr>
        <w:t xml:space="preserve">-r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--merged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seed-risky-dep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push origin </w:t>
      </w:r>
      <w:r>
        <w:rPr>
          <w:rStyle w:val="AttributeTok"/>
          <w:rFonts w:ascii="Consolas" w:hAnsi="Consolas"/>
          <w:color w:val="C00000"/>
          <w:sz w:val="19"/>
        </w:rPr>
        <w:t xml:space="preserve">--delete</w:t>
      </w:r>
      <w:r>
        <w:rPr>
          <w:rStyle w:val="NormalTok"/>
          <w:rFonts w:ascii="Consolas" w:hAnsi="Consolas"/>
          <w:color w:val="C00000"/>
          <w:sz w:val="19"/>
        </w:rPr>
        <w:t xml:space="preserve"> seed-risky-dep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</w:p>
    <w:p>
      <w:pPr>
        <w:pStyle w:val="FirstParagraph"/>
      </w:pPr>
      <w:r>
        <w:t xml:space="preserve">The seeded dependency never touched main. The gate proved itself.</w:t>
      </w:r>
    </w:p>
    <w:p>
      <w:pPr>
        <w:pStyle w:val="BodyText"/>
      </w:pPr>
      <w:r>
        <w:rPr>
          <w:bCs/>
          <w:b/>
        </w:rPr>
        <w:t xml:space="preserve">Troubleshooting.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The PR run is green when you expected red</w:t>
      </w:r>
      <w:r>
        <w:t xml:space="preserve"> </w:t>
      </w:r>
      <w:r>
        <w:t xml:space="preserve">— did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actually</w:t>
      </w:r>
      <w:r>
        <w:t xml:space="preserve"> </w:t>
      </w:r>
      <w:r>
        <w:t xml:space="preserve">add the package, and does the branch’s package.json differ from main? The</w:t>
      </w:r>
      <w:r>
        <w:t xml:space="preserve"> </w:t>
      </w:r>
      <w:r>
        <w:t xml:space="preserve">gate scores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names; a dependency that already existed on main is</w:t>
      </w:r>
      <w:r>
        <w:t xml:space="preserve"> </w:t>
      </w:r>
      <w:r>
        <w:t xml:space="preserve">deliberately not re-scored.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The sca job fails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ci</w:t>
      </w:r>
      <w:r>
        <w:rPr>
          <w:iCs/>
          <w:i/>
        </w:rPr>
        <w:t xml:space="preserve">, before the gates</w:t>
      </w:r>
      <w:r>
        <w:t xml:space="preserve"> </w:t>
      </w:r>
      <w:r>
        <w:t xml:space="preserve">— you seeded a scoped</w:t>
      </w:r>
      <w:r>
        <w:t xml:space="preserve"> </w:t>
      </w:r>
      <w:r>
        <w:rPr>
          <w:rStyle w:val="VerbatimChar"/>
        </w:rPr>
        <w:t xml:space="preserve">@docutrust/*</w:t>
      </w:r>
      <w:r>
        <w:t xml:space="preserve"> </w:t>
      </w:r>
      <w:r>
        <w:t xml:space="preserve">name; the Stage 6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defense refused it at install.</w:t>
      </w:r>
      <w:r>
        <w:t xml:space="preserve"> </w:t>
      </w:r>
      <w:r>
        <w:t xml:space="preserve">That is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gate working. Use either failure mode for your seed —</w:t>
      </w:r>
      <w:r>
        <w:t xml:space="preserve"> </w:t>
      </w:r>
      <w:r>
        <w:t xml:space="preserve">both are legitimate demonstrations.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iCs/>
          <w:i/>
        </w:rPr>
        <w:t xml:space="preserve">gh pr create</w:t>
      </w:r>
      <w:r>
        <w:rPr>
          <w:iCs/>
          <w:i/>
        </w:rPr>
        <w:t xml:space="preserve"> </w:t>
      </w:r>
      <w:r>
        <w:rPr>
          <w:iCs/>
          <w:i/>
        </w:rPr>
        <w:t xml:space="preserve">says a PR already exists for this branch</w:t>
      </w:r>
      <w:r>
        <w:t xml:space="preserve"> </w:t>
      </w:r>
      <w:r>
        <w:t xml:space="preserve">— a previous run</w:t>
      </w:r>
      <w:r>
        <w:t xml:space="preserve"> </w:t>
      </w:r>
      <w:r>
        <w:t xml:space="preserve">was interrupted before the close-out. Finish the close-out block first;</w:t>
      </w:r>
      <w:r>
        <w:t xml:space="preserve"> </w:t>
      </w:r>
      <w:r>
        <w:t xml:space="preserve">never delete a live PR by hand — close and delete it through</w:t>
      </w:r>
      <w:r>
        <w:t xml:space="preserve"> </w:t>
      </w:r>
      <w:r>
        <w:rPr>
          <w:rStyle w:val="VerbatimChar"/>
        </w:rPr>
        <w:t xml:space="preserve">gh pr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Start w:id="92" w:name="stage-11-the-report-deliverable-10"/>
    <w:p>
      <w:pPr>
        <w:pStyle w:val="Heading2"/>
      </w:pPr>
      <w:r>
        <w:t xml:space="preserve">Stage 11 — The report (Deliverable 10)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all of this has to hand over to Project 3 with a clean,</w:t>
      </w:r>
      <w:r>
        <w:t xml:space="preserve"> </w:t>
      </w:r>
      <w:r>
        <w:t xml:space="preserve">current baseline.</w:t>
      </w:r>
      <w:r>
        <w:t xml:space="preserve"> </w:t>
      </w:r>
      <w:r>
        <w:rPr>
          <w:bCs/>
          <w:b/>
        </w:rPr>
        <w:t xml:space="preserve">Approach:</w:t>
      </w:r>
      <w:r>
        <w:t xml:space="preserve"> </w:t>
      </w:r>
      <w:r>
        <w:t xml:space="preserve">one report —</w:t>
      </w:r>
      <w:r>
        <w:t xml:space="preserve"> </w:t>
      </w:r>
      <w:r>
        <w:rPr>
          <w:rStyle w:val="VerbatimChar"/>
        </w:rPr>
        <w:t xml:space="preserve">docs/project-2/final-findings-report.md</w:t>
      </w:r>
      <w:r>
        <w:t xml:space="preserve"> </w:t>
      </w:r>
      <w:r>
        <w:t xml:space="preserve">— that any engineer can read in</w:t>
      </w:r>
      <w:r>
        <w:t xml:space="preserve"> </w:t>
      </w:r>
      <w:r>
        <w:t xml:space="preserve">five minutes: what was found, what was fixed, what is enforced, and the</w:t>
      </w:r>
      <w:r>
        <w:t xml:space="preserve"> </w:t>
      </w:r>
      <w:r>
        <w:t xml:space="preserve">exact dependency list Project 3 starts from. Fill the table from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lockfile, not mine — versions drift, and a report that guesses is worse</w:t>
      </w:r>
      <w:r>
        <w:t xml:space="preserve"> </w:t>
      </w:r>
      <w:r>
        <w:t xml:space="preserve">than a report that takes one minute to verify:</w:t>
      </w:r>
    </w:p>
    <w:p>
      <w:pPr>
        <w:pStyle w:val="SourceCode"/>
        <w:shd w:val="clear" w:color="auto" w:fill="F2F4F7"/>
        <w:spacing w:after="0" w:before="0"/>
        <w:ind w:left="85" w:right="85"/>
        <w:shd w:val="clear" w:color="auto" w:fill="F2F4F7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</w:t>
      </w:r>
      <w:r>
        <w:rPr>
          <w:rStyle w:val="AttributeTok"/>
          <w:rFonts w:ascii="Consolas" w:hAnsi="Consolas"/>
          <w:color w:val="C00000"/>
          <w:sz w:val="19"/>
        </w:rPr>
        <w:t xml:space="preserve">--depth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0 </w:t>
      </w:r>
      <w:r>
        <w:rPr>
          <w:rStyle w:val="DecValTok"/>
          <w:rFonts w:ascii="Consolas" w:hAnsi="Consolas"/>
          <w:color w:val="C00000"/>
          <w:sz w:val="19"/>
        </w:rPr>
        <w:t xml:space="preserve">2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head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Package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Pin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Audit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pg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8.23.0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^8.13.0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^3.23.8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4.18.1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@jazzer.js/core</w:t>
            </w:r>
            <w:r>
              <w:t xml:space="preserve"> </w:t>
            </w:r>
            <w:r>
              <w:t xml:space="preserve">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vulnerabilities.</w:t>
      </w:r>
      <w:r>
        <w:t xml:space="preserve"> </w:t>
      </w:r>
      <w:r>
        <w:t xml:space="preserve">That is the baseline Project 3’s</w:t>
      </w:r>
      <w:r>
        <w:t xml:space="preserve"> </w:t>
      </w:r>
      <w:r>
        <w:t xml:space="preserve">runtime conclusions will stand on.</w:t>
      </w:r>
    </w:p>
    <w:p>
      <w:r>
        <w:pict>
          <v:rect style="width:0;height:1.5pt" o:hralign="center" o:hrstd="t" o:hr="t"/>
        </w:pict>
      </w:r>
    </w:p>
    <w:bookmarkEnd w:id="92"/>
    <w:bookmarkStart w:id="93" w:name="deliverable-map"/>
    <w:p>
      <w:pPr>
        <w:pStyle w:val="Heading2"/>
      </w:pPr>
      <w:r>
        <w:t xml:space="preserve">Deliverable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Deliverable</w:t>
            </w:r>
          </w:p>
        </w:tc>
        <w:tc>
          <w:tcPr>
            <w:shd w:val="clear" w:color="auto" w:fill="DEEAF6"/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full SCA scan, real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evidence/project-2/10-sca-baseline/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 — transitive review, specific packages named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evidence/project-2/11-transitive-review/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lodash remediated, rescan clean, smoke-tested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evidence/project-2/12-lodash-fix/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 — SCA policy, checkable thresholds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docs/project-2/sca-policy.md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confusion defense configured + demonstrated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evidence/project-2/13-scope-demo/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 — typosquat review, genuine findings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evidence/project-2/14-typosquat/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scorecard run, every check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evidence/project-2/15-scorecard/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 — scorecard policy enforced in CI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evidence/project-2/16-ci-gates/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— seeded dep blocked before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evidence/project-2/16-ci-gates/run-seeded-PR-FAILED.txt</w:t>
            </w:r>
          </w:p>
        </w:tc>
      </w:tr>
      <w:tr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10 — final dependency risk report</w:t>
            </w:r>
          </w:p>
        </w:tc>
        <w:tc>
          <w:tcPr>
            <w:shd w:val="clear" w:color="auto" w:fill="F7F9FC"/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docs/project-2/final-findings-report.md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terminal screenshots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docs/project-2/images/</w:t>
            </w:r>
            <w:r>
              <w:t xml:space="preserve"> </w:t>
            </w:r>
            <w:r>
              <w:t xml:space="preserve">(Figures 1–17)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 paths above are this repo’s committed reference evidence.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project2-starter</w:t>
      </w:r>
      <w:r>
        <w:rPr>
          <w:iCs/>
          <w:i/>
        </w:rPr>
        <w:t xml:space="preserve"> </w:t>
      </w:r>
      <w:r>
        <w:rPr>
          <w:iCs/>
          <w:i/>
        </w:rPr>
        <w:t xml:space="preserve">those dirs don’t exist — that’s intentional: your</w:t>
      </w:r>
      <w:r>
        <w:rPr>
          <w:iCs/>
          <w:i/>
        </w:rPr>
        <w:t xml:space="preserve"> </w:t>
      </w:r>
      <w:r>
        <w:rPr>
          <w:iCs/>
          <w:i/>
        </w:rPr>
        <w:t xml:space="preserve">evidence is the output you save with the redirects this guide marks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iCs/>
          <w:i/>
        </w:rPr>
        <w:t xml:space="preserve">“</w:t>
      </w:r>
      <w:r>
        <w:rPr>
          <w:iCs/>
          <w:i/>
        </w:rPr>
        <w:t xml:space="preserve">save your evidence as you go</w:t>
      </w:r>
      <w:r>
        <w:rPr>
          <w:iCs/>
          <w:i/>
        </w:rPr>
        <w:t xml:space="preserve">”</w:t>
      </w:r>
      <w:r>
        <w:rPr>
          <w:iCs/>
          <w:i/>
        </w:rPr>
        <w:t xml:space="preserve">). Name your dirs the same way so your</w:t>
      </w:r>
      <w:r>
        <w:rPr>
          <w:iCs/>
          <w:i/>
        </w:rPr>
        <w:t xml:space="preserve"> </w:t>
      </w:r>
      <w:r>
        <w:rPr>
          <w:iCs/>
          <w:i/>
        </w:rPr>
        <w:t xml:space="preserve">deliverable map matches this one.</w:t>
      </w:r>
    </w:p>
    <w:bookmarkEnd w:id="93"/>
    <w:bookmarkStart w:id="94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Project 3 (DAST/IAST/RASP) tests DocuTrust’s</w:t>
      </w:r>
      <w:r>
        <w:t xml:space="preserve"> </w:t>
      </w:r>
      <w:r>
        <w:rPr>
          <w:iCs/>
          <w:i/>
        </w:rPr>
        <w:t xml:space="preserve">runtime</w:t>
      </w:r>
      <w:r>
        <w:t xml:space="preserve"> </w:t>
      </w:r>
      <w:r>
        <w:t xml:space="preserve">behavior. Its</w:t>
      </w:r>
      <w:r>
        <w:t xml:space="preserve"> </w:t>
      </w:r>
      <w:r>
        <w:t xml:space="preserve">conclusions are only trustworthy against a clean, current, enforced</w:t>
      </w:r>
      <w:r>
        <w:t xml:space="preserve"> </w:t>
      </w:r>
      <w:r>
        <w:t xml:space="preserve">dependency baseline — which is what this project just produced and what the</w:t>
      </w:r>
      <w:r>
        <w:t xml:space="preserve"> </w:t>
      </w:r>
      <w:r>
        <w:t xml:space="preserve">report hands over.</w:t>
      </w:r>
    </w:p>
    <w:bookmarkEnd w:id="94"/>
    <w:bookmarkEnd w:id="95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95959"/>
        <w:sz w:val="17"/>
      </w:rPr>
      <w:t xml:space="preserve">DocuTrust — DocuTrust Walkthrough — SCA, Dependency Confusion &amp; OpenSSF Scorecard   —   </w:t>
    </w:r>
    <w:fldSimple w:instr="PAGE \* MERGEFORMAT">
      <w:r>
        <w:t>1</w:t>
      </w:r>
    </w:fldSimple>
    <w:r>
      <w:rPr>
        <w:rFonts w:ascii="Calibri" w:hAnsi="Calibri"/>
        <w:color w:val="595959"/>
        <w:sz w:val="17"/>
      </w:rPr>
      <w:t xml:space="preserve"> of </w:t>
    </w:r>
    <w:fldSimple w:instr="NUMPAGES \* MERGEFORMAT">
      <w:r>
        <w:t>1</w:t>
      </w:r>
    </w:fldSimple>
    <w:r>
      <w:rPr>
        <w:rFonts w:ascii="Calibri" w:hAnsi="Calibri"/>
        <w:color w:val="595959"/>
        <w:sz w:val="17"/>
      </w:rPr>
      <w:t xml:space="preserve">DocuTrust — DocuTrust Walkthrough — SCA, Dependency Confusion &amp; OpenSSF Scorecard   —   </w:t>
    </w:r>
    <w:fldSimple w:instr="PAGE \* MERGEFORMAT">
      <w:r>
        <w:t>1</w:t>
      </w:r>
    </w:fldSimple>
    <w:r>
      <w:rPr>
        <w:rFonts w:ascii="Calibri" w:hAnsi="Calibri"/>
        <w:color w:val="595959"/>
        <w:sz w:val="17"/>
      </w:rP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4E79"/>
      <w:sz w:val="33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4E79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61" Type="http://schemas.openxmlformats.org/officeDocument/2006/relationships/image" Target="media/rId61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77" Type="http://schemas.openxmlformats.org/officeDocument/2006/relationships/image" Target="media/rId77.png"/><Relationship Id="rId85" Type="http://schemas.openxmlformats.org/officeDocument/2006/relationships/image" Target="media/rId85.png"/><Relationship Id="rId88" Type="http://schemas.openxmlformats.org/officeDocument/2006/relationships/image" Target="media/rId88.png"/><Relationship Id="rId81" Type="http://schemas.openxmlformats.org/officeDocument/2006/relationships/image" Target="media/rId81.png"/><Relationship Id="rId70" Type="http://schemas.openxmlformats.org/officeDocument/2006/relationships/image" Target="media/rId70.png"/><Relationship Id="rId73" Type="http://schemas.openxmlformats.org/officeDocument/2006/relationships/image" Target="media/rId73.png"/><Relationship Id="rId57" Type="http://schemas.openxmlformats.org/officeDocument/2006/relationships/image" Target="media/rId5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2026-08-27T15:33:55Z</dcterms:created>
  <dcterms:modified xsi:type="dcterms:W3CDTF">2026-08-27T15:33:55Z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