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A5509" w14:textId="07E9513C" w:rsidR="004A40BB" w:rsidRDefault="00D529CB" w:rsidP="00D529CB">
      <w:pPr>
        <w:pStyle w:val="Title"/>
        <w:jc w:val="center"/>
      </w:pPr>
      <w:r>
        <w:t>DEPARTMENT OF INFORMATION TECHNOLOGY FACULTY OF ENGINEERING AND TECHNOLOGY</w:t>
      </w:r>
    </w:p>
    <w:p w14:paraId="78E0DB9A" w14:textId="15C928C8" w:rsidR="00D529CB" w:rsidRDefault="00D529CB" w:rsidP="00D529CB">
      <w:pPr>
        <w:pStyle w:val="Title"/>
      </w:pPr>
    </w:p>
    <w:p w14:paraId="21B70D9A" w14:textId="3313CB2A" w:rsidR="00D529CB" w:rsidRDefault="00D529CB" w:rsidP="00D529CB">
      <w:pPr>
        <w:pStyle w:val="Title"/>
        <w:jc w:val="center"/>
      </w:pPr>
      <w:r>
        <w:t>MINI PROJECT REPORT</w:t>
      </w:r>
    </w:p>
    <w:p w14:paraId="1965E812" w14:textId="77777777" w:rsidR="00D529CB" w:rsidRPr="00D529CB" w:rsidRDefault="00D529CB" w:rsidP="00D529CB"/>
    <w:p w14:paraId="439F6793" w14:textId="2FC8ABD3" w:rsidR="00D529CB" w:rsidRPr="00D529CB" w:rsidRDefault="00D529CB" w:rsidP="00D529CB">
      <w:pPr>
        <w:jc w:val="center"/>
        <w:rPr>
          <w:sz w:val="36"/>
          <w:szCs w:val="36"/>
        </w:rPr>
      </w:pPr>
      <w:r w:rsidRPr="00D529CB">
        <w:rPr>
          <w:b/>
          <w:bCs/>
          <w:sz w:val="36"/>
          <w:szCs w:val="36"/>
        </w:rPr>
        <w:t>SUBJECT TITLE:</w:t>
      </w:r>
      <w:r w:rsidRPr="00D529CB">
        <w:rPr>
          <w:sz w:val="36"/>
          <w:szCs w:val="36"/>
        </w:rPr>
        <w:t xml:space="preserve"> Program</w:t>
      </w:r>
      <w:r>
        <w:rPr>
          <w:sz w:val="36"/>
          <w:szCs w:val="36"/>
        </w:rPr>
        <w:t>m</w:t>
      </w:r>
      <w:r w:rsidRPr="00D529CB">
        <w:rPr>
          <w:sz w:val="36"/>
          <w:szCs w:val="36"/>
        </w:rPr>
        <w:t>ing for Problem Solving</w:t>
      </w:r>
    </w:p>
    <w:p w14:paraId="446637AE" w14:textId="7DC05586" w:rsidR="00D529CB" w:rsidRPr="00D529CB" w:rsidRDefault="00D529CB" w:rsidP="00D529CB">
      <w:pPr>
        <w:jc w:val="center"/>
        <w:rPr>
          <w:sz w:val="36"/>
          <w:szCs w:val="36"/>
        </w:rPr>
      </w:pPr>
      <w:r w:rsidRPr="00D529CB">
        <w:rPr>
          <w:b/>
          <w:bCs/>
          <w:sz w:val="36"/>
          <w:szCs w:val="36"/>
        </w:rPr>
        <w:t>SUBJECT CODE:</w:t>
      </w:r>
      <w:r w:rsidRPr="00D529CB">
        <w:rPr>
          <w:sz w:val="36"/>
          <w:szCs w:val="36"/>
        </w:rPr>
        <w:t xml:space="preserve"> 18CSS101J</w:t>
      </w:r>
    </w:p>
    <w:p w14:paraId="70B3699F" w14:textId="7A2D7300" w:rsidR="00D529CB" w:rsidRPr="002C6F23" w:rsidRDefault="00D529CB" w:rsidP="00D529CB">
      <w:pPr>
        <w:jc w:val="center"/>
        <w:rPr>
          <w:b/>
          <w:bCs/>
          <w:sz w:val="36"/>
          <w:szCs w:val="36"/>
        </w:rPr>
      </w:pPr>
      <w:r w:rsidRPr="002C6F23">
        <w:rPr>
          <w:b/>
          <w:bCs/>
          <w:sz w:val="36"/>
          <w:szCs w:val="36"/>
        </w:rPr>
        <w:t>DIARY MANAGEM</w:t>
      </w:r>
      <w:r w:rsidR="002C6F23" w:rsidRPr="002C6F23">
        <w:rPr>
          <w:b/>
          <w:bCs/>
          <w:sz w:val="36"/>
          <w:szCs w:val="36"/>
        </w:rPr>
        <w:t>ENT SYSTEM</w:t>
      </w:r>
    </w:p>
    <w:p w14:paraId="0EEEC41B" w14:textId="788AD2EB" w:rsidR="00D529CB" w:rsidRDefault="002C6F23" w:rsidP="00D529CB">
      <w:pPr>
        <w:jc w:val="center"/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43010ABC" w14:textId="1828792E" w:rsidR="002C6F23" w:rsidRDefault="002C6F23" w:rsidP="002C6F2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PREM SAGAR - RA2011004010039</w:t>
      </w:r>
    </w:p>
    <w:p w14:paraId="0DF27A4F" w14:textId="3426C4B9" w:rsidR="002C6F23" w:rsidRDefault="002C6F23" w:rsidP="002C6F2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KUNAL KESHAN - RA2011004010051</w:t>
      </w:r>
    </w:p>
    <w:p w14:paraId="2CE3F9EE" w14:textId="67A5AA76" w:rsidR="002C6F23" w:rsidRDefault="002C6F23" w:rsidP="002C6F2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MARAMUTTAM KUMAR – RA2011004010</w:t>
      </w:r>
      <w:r w:rsidR="009021A3">
        <w:rPr>
          <w:sz w:val="36"/>
          <w:szCs w:val="36"/>
        </w:rPr>
        <w:t>430</w:t>
      </w:r>
    </w:p>
    <w:p w14:paraId="1795AC62" w14:textId="0FAEFD25" w:rsidR="002C6F23" w:rsidRDefault="002C6F23" w:rsidP="002C6F2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MADHANRAJ – RA201104010</w:t>
      </w:r>
      <w:r w:rsidR="00DC0DF6">
        <w:rPr>
          <w:sz w:val="36"/>
          <w:szCs w:val="36"/>
        </w:rPr>
        <w:t>427</w:t>
      </w:r>
    </w:p>
    <w:p w14:paraId="51F01DE8" w14:textId="261CE81E" w:rsidR="002C6F23" w:rsidRDefault="002C6F23" w:rsidP="002C6F23">
      <w:pPr>
        <w:pStyle w:val="ListParagraph"/>
        <w:numPr>
          <w:ilvl w:val="0"/>
          <w:numId w:val="1"/>
        </w:numPr>
        <w:jc w:val="center"/>
        <w:rPr>
          <w:sz w:val="36"/>
          <w:szCs w:val="36"/>
        </w:rPr>
      </w:pPr>
      <w:r w:rsidRPr="002C6F23">
        <w:rPr>
          <w:sz w:val="36"/>
          <w:szCs w:val="36"/>
        </w:rPr>
        <w:t>I</w:t>
      </w:r>
      <w:r>
        <w:rPr>
          <w:sz w:val="36"/>
          <w:szCs w:val="36"/>
        </w:rPr>
        <w:t>NTI</w:t>
      </w:r>
      <w:r w:rsidRPr="002C6F23">
        <w:rPr>
          <w:sz w:val="36"/>
          <w:szCs w:val="36"/>
        </w:rPr>
        <w:t xml:space="preserve"> G</w:t>
      </w:r>
      <w:r>
        <w:rPr>
          <w:sz w:val="36"/>
          <w:szCs w:val="36"/>
        </w:rPr>
        <w:t>OWTHAM</w:t>
      </w:r>
      <w:r w:rsidRPr="002C6F23">
        <w:rPr>
          <w:sz w:val="36"/>
          <w:szCs w:val="36"/>
        </w:rPr>
        <w:t xml:space="preserve"> N</w:t>
      </w:r>
      <w:r>
        <w:rPr>
          <w:sz w:val="36"/>
          <w:szCs w:val="36"/>
        </w:rPr>
        <w:t>ARAYANA – RA2011004010375</w:t>
      </w:r>
    </w:p>
    <w:p w14:paraId="3E0180AB" w14:textId="5AB1FBAF" w:rsidR="002C6F23" w:rsidRDefault="002C6F23" w:rsidP="002C6F23">
      <w:pPr>
        <w:pStyle w:val="ListParagraph"/>
        <w:rPr>
          <w:sz w:val="36"/>
          <w:szCs w:val="36"/>
        </w:rPr>
      </w:pPr>
    </w:p>
    <w:p w14:paraId="79114110" w14:textId="77777777" w:rsidR="002C6F23" w:rsidRPr="002C6F23" w:rsidRDefault="002C6F23" w:rsidP="002C6F23">
      <w:pPr>
        <w:pStyle w:val="ListParagraph"/>
        <w:rPr>
          <w:sz w:val="36"/>
          <w:szCs w:val="36"/>
        </w:rPr>
      </w:pPr>
    </w:p>
    <w:p w14:paraId="0AB24A01" w14:textId="7B65883D" w:rsidR="00D529CB" w:rsidRDefault="00D529CB" w:rsidP="00D529CB">
      <w:pPr>
        <w:jc w:val="center"/>
        <w:rPr>
          <w:sz w:val="36"/>
          <w:szCs w:val="36"/>
        </w:rPr>
      </w:pPr>
      <w:r w:rsidRPr="00D529CB">
        <w:rPr>
          <w:sz w:val="36"/>
          <w:szCs w:val="36"/>
        </w:rPr>
        <w:t>Department of ECE</w:t>
      </w:r>
    </w:p>
    <w:p w14:paraId="208A6E5F" w14:textId="4144F908" w:rsidR="002C6F23" w:rsidRDefault="002C6F23" w:rsidP="00D529CB">
      <w:pPr>
        <w:jc w:val="center"/>
        <w:rPr>
          <w:sz w:val="36"/>
          <w:szCs w:val="36"/>
        </w:rPr>
      </w:pPr>
    </w:p>
    <w:p w14:paraId="4AA5CFAB" w14:textId="0E126D25" w:rsidR="002C6F23" w:rsidRDefault="002C6F23" w:rsidP="00D529CB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F0E49F" wp14:editId="010B617F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1819275" cy="88538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1796F" w14:textId="77777777" w:rsidR="002C6F23" w:rsidRDefault="002C6F23" w:rsidP="00D529CB">
      <w:pPr>
        <w:jc w:val="center"/>
      </w:pPr>
    </w:p>
    <w:p w14:paraId="529ABD20" w14:textId="77777777" w:rsidR="002C6F23" w:rsidRDefault="002C6F23" w:rsidP="00D529CB">
      <w:pPr>
        <w:jc w:val="center"/>
      </w:pPr>
    </w:p>
    <w:p w14:paraId="2D18255E" w14:textId="77777777" w:rsidR="002C6F23" w:rsidRDefault="002C6F23" w:rsidP="00D529CB">
      <w:pPr>
        <w:jc w:val="center"/>
      </w:pPr>
    </w:p>
    <w:p w14:paraId="2768D0EB" w14:textId="25F9F082" w:rsidR="002C6F23" w:rsidRDefault="002C6F23" w:rsidP="00D529CB">
      <w:pPr>
        <w:jc w:val="center"/>
      </w:pPr>
      <w:r>
        <w:t>SRMIST, SRM Nagar, Kattankulathur-603203 Kancheepuram District, Tamil Nadu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3634"/>
      </w:tblGrid>
      <w:tr w:rsidR="009021A3" w14:paraId="33152AED" w14:textId="77777777" w:rsidTr="009021A3">
        <w:tc>
          <w:tcPr>
            <w:tcW w:w="704" w:type="dxa"/>
            <w:vAlign w:val="center"/>
          </w:tcPr>
          <w:p w14:paraId="19A4B719" w14:textId="72DEC549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1.</w:t>
            </w:r>
          </w:p>
        </w:tc>
        <w:tc>
          <w:tcPr>
            <w:tcW w:w="4678" w:type="dxa"/>
            <w:vAlign w:val="center"/>
          </w:tcPr>
          <w:p w14:paraId="5F10FB6B" w14:textId="608B41C4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 of the Project</w:t>
            </w:r>
          </w:p>
        </w:tc>
        <w:tc>
          <w:tcPr>
            <w:tcW w:w="3634" w:type="dxa"/>
            <w:vAlign w:val="center"/>
          </w:tcPr>
          <w:p w14:paraId="298A20B3" w14:textId="1F247E81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Diary Management System</w:t>
            </w:r>
          </w:p>
        </w:tc>
      </w:tr>
      <w:tr w:rsidR="009021A3" w14:paraId="06C847CA" w14:textId="77777777" w:rsidTr="009021A3">
        <w:tc>
          <w:tcPr>
            <w:tcW w:w="704" w:type="dxa"/>
            <w:vAlign w:val="center"/>
          </w:tcPr>
          <w:p w14:paraId="4E1C8CE8" w14:textId="266D3A81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4678" w:type="dxa"/>
            <w:vAlign w:val="center"/>
          </w:tcPr>
          <w:p w14:paraId="38566CB5" w14:textId="595764B6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Objective/Vision</w:t>
            </w:r>
          </w:p>
        </w:tc>
        <w:tc>
          <w:tcPr>
            <w:tcW w:w="3634" w:type="dxa"/>
            <w:vAlign w:val="center"/>
          </w:tcPr>
          <w:p w14:paraId="66954015" w14:textId="6477A973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make</w:t>
            </w:r>
            <w:r w:rsidRPr="009021A3">
              <w:rPr>
                <w:sz w:val="36"/>
                <w:szCs w:val="36"/>
              </w:rPr>
              <w:t xml:space="preserve"> common diary</w:t>
            </w:r>
            <w:r>
              <w:rPr>
                <w:sz w:val="36"/>
                <w:szCs w:val="36"/>
              </w:rPr>
              <w:t xml:space="preserve"> </w:t>
            </w:r>
            <w:r w:rsidRPr="009021A3">
              <w:rPr>
                <w:sz w:val="36"/>
                <w:szCs w:val="36"/>
              </w:rPr>
              <w:t>management system</w:t>
            </w:r>
            <w:r>
              <w:rPr>
                <w:sz w:val="36"/>
                <w:szCs w:val="36"/>
              </w:rPr>
              <w:t xml:space="preserve">, </w:t>
            </w:r>
            <w:r w:rsidRPr="009021A3">
              <w:rPr>
                <w:sz w:val="36"/>
                <w:szCs w:val="36"/>
              </w:rPr>
              <w:t>that proactively suggests contents of interest to users based on various kinds of context information. It provides benefits to users and meets their satisfaction.</w:t>
            </w:r>
            <w:r>
              <w:rPr>
                <w:sz w:val="36"/>
                <w:szCs w:val="36"/>
              </w:rPr>
              <w:t xml:space="preserve"> </w:t>
            </w:r>
            <w:r w:rsidRPr="009021A3">
              <w:rPr>
                <w:sz w:val="36"/>
                <w:szCs w:val="36"/>
              </w:rPr>
              <w:t>We can get those life-log data from P</w:t>
            </w:r>
            <w:r>
              <w:rPr>
                <w:sz w:val="36"/>
                <w:szCs w:val="36"/>
              </w:rPr>
              <w:t>C</w:t>
            </w:r>
            <w:r w:rsidRPr="009021A3">
              <w:rPr>
                <w:sz w:val="36"/>
                <w:szCs w:val="36"/>
              </w:rPr>
              <w:t xml:space="preserve">  storage. The final product of diary management includes feeling,</w:t>
            </w:r>
            <w:r>
              <w:rPr>
                <w:sz w:val="36"/>
                <w:szCs w:val="36"/>
              </w:rPr>
              <w:t xml:space="preserve"> </w:t>
            </w:r>
            <w:r w:rsidRPr="009021A3">
              <w:rPr>
                <w:sz w:val="36"/>
                <w:szCs w:val="36"/>
              </w:rPr>
              <w:t>time, and physical location information</w:t>
            </w:r>
            <w:r>
              <w:rPr>
                <w:sz w:val="36"/>
                <w:szCs w:val="36"/>
              </w:rPr>
              <w:t>.</w:t>
            </w:r>
          </w:p>
        </w:tc>
      </w:tr>
      <w:tr w:rsidR="009021A3" w14:paraId="0616C9A2" w14:textId="77777777" w:rsidTr="009021A3">
        <w:tc>
          <w:tcPr>
            <w:tcW w:w="704" w:type="dxa"/>
            <w:vAlign w:val="center"/>
          </w:tcPr>
          <w:p w14:paraId="4C76C1E9" w14:textId="34AAC5D9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3.</w:t>
            </w:r>
          </w:p>
        </w:tc>
        <w:tc>
          <w:tcPr>
            <w:tcW w:w="4678" w:type="dxa"/>
            <w:vAlign w:val="center"/>
          </w:tcPr>
          <w:p w14:paraId="02F9E3F6" w14:textId="443E73AC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Users of the System</w:t>
            </w:r>
          </w:p>
        </w:tc>
        <w:tc>
          <w:tcPr>
            <w:tcW w:w="3634" w:type="dxa"/>
            <w:vAlign w:val="center"/>
          </w:tcPr>
          <w:p w14:paraId="47AAFF73" w14:textId="3BEDF7AF" w:rsidR="009021A3" w:rsidRPr="009021A3" w:rsidRDefault="009021A3" w:rsidP="009021A3">
            <w:pPr>
              <w:pStyle w:val="ListParagraph"/>
              <w:numPr>
                <w:ilvl w:val="0"/>
                <w:numId w:val="2"/>
              </w:num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Admin(single person user)</w:t>
            </w:r>
          </w:p>
        </w:tc>
      </w:tr>
      <w:tr w:rsidR="009021A3" w14:paraId="450BC0B4" w14:textId="77777777" w:rsidTr="009021A3">
        <w:tc>
          <w:tcPr>
            <w:tcW w:w="704" w:type="dxa"/>
            <w:vAlign w:val="center"/>
          </w:tcPr>
          <w:p w14:paraId="3341F0B8" w14:textId="1E18B6CC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4.</w:t>
            </w:r>
          </w:p>
        </w:tc>
        <w:tc>
          <w:tcPr>
            <w:tcW w:w="4678" w:type="dxa"/>
            <w:vAlign w:val="center"/>
          </w:tcPr>
          <w:p w14:paraId="03BC8469" w14:textId="482A8C7C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Functional Requirements</w:t>
            </w:r>
          </w:p>
        </w:tc>
        <w:tc>
          <w:tcPr>
            <w:tcW w:w="3634" w:type="dxa"/>
            <w:vAlign w:val="center"/>
          </w:tcPr>
          <w:p w14:paraId="7879A04B" w14:textId="77777777" w:rsidR="009021A3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 give user option to log new meetings and details.</w:t>
            </w:r>
          </w:p>
          <w:p w14:paraId="30A405BD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access past meeting details.</w:t>
            </w:r>
          </w:p>
          <w:p w14:paraId="7283AC28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Password protected access </w:t>
            </w:r>
            <w:r>
              <w:rPr>
                <w:sz w:val="36"/>
                <w:szCs w:val="36"/>
              </w:rPr>
              <w:lastRenderedPageBreak/>
              <w:t>required to check logs.</w:t>
            </w:r>
          </w:p>
          <w:p w14:paraId="600867BF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Allows user to change password if required.</w:t>
            </w:r>
          </w:p>
          <w:p w14:paraId="2E6676AB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check logs without editing.</w:t>
            </w:r>
          </w:p>
          <w:p w14:paraId="34F2180E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edit past logs.</w:t>
            </w:r>
          </w:p>
          <w:p w14:paraId="573208D2" w14:textId="77777777" w:rsid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go log multiple entries within the same day.</w:t>
            </w:r>
          </w:p>
          <w:p w14:paraId="72306125" w14:textId="3C6AADA2" w:rsidR="007464BE" w:rsidRPr="007464BE" w:rsidRDefault="007464BE" w:rsidP="007464BE">
            <w:pPr>
              <w:pStyle w:val="ListParagraph"/>
              <w:numPr>
                <w:ilvl w:val="0"/>
                <w:numId w:val="5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 can view the upcoming meetings</w:t>
            </w:r>
          </w:p>
        </w:tc>
      </w:tr>
      <w:tr w:rsidR="009021A3" w14:paraId="6080A37F" w14:textId="77777777" w:rsidTr="009021A3">
        <w:tc>
          <w:tcPr>
            <w:tcW w:w="704" w:type="dxa"/>
            <w:vAlign w:val="center"/>
          </w:tcPr>
          <w:p w14:paraId="6EEC8165" w14:textId="2694A1A9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5.</w:t>
            </w:r>
          </w:p>
        </w:tc>
        <w:tc>
          <w:tcPr>
            <w:tcW w:w="4678" w:type="dxa"/>
            <w:vAlign w:val="center"/>
          </w:tcPr>
          <w:p w14:paraId="022CEEE4" w14:textId="563FD633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Non-functional Requirements</w:t>
            </w:r>
          </w:p>
        </w:tc>
        <w:tc>
          <w:tcPr>
            <w:tcW w:w="3634" w:type="dxa"/>
            <w:vAlign w:val="center"/>
          </w:tcPr>
          <w:p w14:paraId="2595628C" w14:textId="77777777" w:rsidR="009021A3" w:rsidRDefault="007464BE" w:rsidP="007464BE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change multiple logs within the same day.</w:t>
            </w:r>
          </w:p>
          <w:p w14:paraId="2D998541" w14:textId="77777777" w:rsidR="007464BE" w:rsidRDefault="007464BE" w:rsidP="007464BE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change logs of many days as well.</w:t>
            </w:r>
          </w:p>
          <w:p w14:paraId="50E6E3E5" w14:textId="77777777" w:rsidR="007464BE" w:rsidRDefault="007464BE" w:rsidP="007464BE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Initial Password is Enter key for new user.</w:t>
            </w:r>
          </w:p>
          <w:p w14:paraId="10D54339" w14:textId="237DE01B" w:rsidR="007464BE" w:rsidRPr="007464BE" w:rsidRDefault="007464BE" w:rsidP="007464BE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new entry no password is required.</w:t>
            </w:r>
          </w:p>
        </w:tc>
      </w:tr>
      <w:tr w:rsidR="009021A3" w14:paraId="3138E0CC" w14:textId="77777777" w:rsidTr="009021A3">
        <w:tc>
          <w:tcPr>
            <w:tcW w:w="704" w:type="dxa"/>
            <w:vAlign w:val="center"/>
          </w:tcPr>
          <w:p w14:paraId="420D1C0C" w14:textId="45FB1F70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6.</w:t>
            </w:r>
          </w:p>
        </w:tc>
        <w:tc>
          <w:tcPr>
            <w:tcW w:w="4678" w:type="dxa"/>
            <w:vAlign w:val="center"/>
          </w:tcPr>
          <w:p w14:paraId="0BF9DB31" w14:textId="7245B571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Optional Features</w:t>
            </w:r>
          </w:p>
        </w:tc>
        <w:tc>
          <w:tcPr>
            <w:tcW w:w="3634" w:type="dxa"/>
            <w:vAlign w:val="center"/>
          </w:tcPr>
          <w:p w14:paraId="6C8CA687" w14:textId="77777777" w:rsidR="009021A3" w:rsidRDefault="007464BE" w:rsidP="007464BE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For security purpose allow user to enter password only three times.</w:t>
            </w:r>
          </w:p>
          <w:p w14:paraId="0B5AB0AF" w14:textId="207F5F34" w:rsidR="007464BE" w:rsidRPr="007464BE" w:rsidRDefault="007464BE" w:rsidP="007464BE">
            <w:pPr>
              <w:pStyle w:val="ListParagraph"/>
              <w:numPr>
                <w:ilvl w:val="0"/>
                <w:numId w:val="7"/>
              </w:num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Allow user to change multiple logs in one go.</w:t>
            </w:r>
          </w:p>
        </w:tc>
      </w:tr>
      <w:tr w:rsidR="009021A3" w14:paraId="5C3DF1A1" w14:textId="77777777" w:rsidTr="009021A3">
        <w:tc>
          <w:tcPr>
            <w:tcW w:w="704" w:type="dxa"/>
            <w:vAlign w:val="center"/>
          </w:tcPr>
          <w:p w14:paraId="6E14C6ED" w14:textId="51A398DF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7.</w:t>
            </w:r>
          </w:p>
        </w:tc>
        <w:tc>
          <w:tcPr>
            <w:tcW w:w="4678" w:type="dxa"/>
            <w:vAlign w:val="center"/>
          </w:tcPr>
          <w:p w14:paraId="2E20639E" w14:textId="0FB58A9D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Size</w:t>
            </w:r>
          </w:p>
        </w:tc>
        <w:tc>
          <w:tcPr>
            <w:tcW w:w="3634" w:type="dxa"/>
            <w:vAlign w:val="center"/>
          </w:tcPr>
          <w:p w14:paraId="2B9A5F12" w14:textId="161E2EC6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9021A3" w14:paraId="5460E679" w14:textId="77777777" w:rsidTr="009021A3">
        <w:tc>
          <w:tcPr>
            <w:tcW w:w="704" w:type="dxa"/>
            <w:vAlign w:val="center"/>
          </w:tcPr>
          <w:p w14:paraId="4F6BA140" w14:textId="24E364A8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8.</w:t>
            </w:r>
          </w:p>
        </w:tc>
        <w:tc>
          <w:tcPr>
            <w:tcW w:w="4678" w:type="dxa"/>
            <w:vAlign w:val="center"/>
          </w:tcPr>
          <w:p w14:paraId="6F160670" w14:textId="2A72EDD1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Technologies to be Used</w:t>
            </w:r>
          </w:p>
        </w:tc>
        <w:tc>
          <w:tcPr>
            <w:tcW w:w="3634" w:type="dxa"/>
            <w:vAlign w:val="center"/>
          </w:tcPr>
          <w:p w14:paraId="3B01EFFF" w14:textId="28A0EC7C" w:rsidR="009021A3" w:rsidRDefault="00DC0DF6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PC/Smartphone</w:t>
            </w:r>
          </w:p>
        </w:tc>
      </w:tr>
      <w:tr w:rsidR="009021A3" w14:paraId="12C290EC" w14:textId="77777777" w:rsidTr="009021A3">
        <w:tc>
          <w:tcPr>
            <w:tcW w:w="704" w:type="dxa"/>
            <w:vAlign w:val="center"/>
          </w:tcPr>
          <w:p w14:paraId="3440D0A1" w14:textId="6CFEC7F8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9.</w:t>
            </w:r>
          </w:p>
        </w:tc>
        <w:tc>
          <w:tcPr>
            <w:tcW w:w="4678" w:type="dxa"/>
            <w:vAlign w:val="center"/>
          </w:tcPr>
          <w:p w14:paraId="359084C9" w14:textId="7450BC7F" w:rsidR="009021A3" w:rsidRDefault="009021A3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Tools to be Used</w:t>
            </w:r>
          </w:p>
        </w:tc>
        <w:tc>
          <w:tcPr>
            <w:tcW w:w="3634" w:type="dxa"/>
            <w:vAlign w:val="center"/>
          </w:tcPr>
          <w:p w14:paraId="0442D3C3" w14:textId="14F36F57" w:rsidR="009021A3" w:rsidRDefault="007464BE" w:rsidP="009021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Codeblocks IDE</w:t>
            </w:r>
          </w:p>
        </w:tc>
      </w:tr>
    </w:tbl>
    <w:p w14:paraId="008C8213" w14:textId="77777777" w:rsidR="002C6F23" w:rsidRPr="00D529CB" w:rsidRDefault="002C6F23" w:rsidP="00D529CB">
      <w:pPr>
        <w:jc w:val="center"/>
        <w:rPr>
          <w:sz w:val="36"/>
          <w:szCs w:val="36"/>
        </w:rPr>
      </w:pPr>
    </w:p>
    <w:sectPr w:rsidR="002C6F23" w:rsidRPr="00D529CB" w:rsidSect="00D529CB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036D1"/>
    <w:multiLevelType w:val="hybridMultilevel"/>
    <w:tmpl w:val="18D8836A"/>
    <w:lvl w:ilvl="0" w:tplc="5B66ED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6FFD"/>
    <w:multiLevelType w:val="hybridMultilevel"/>
    <w:tmpl w:val="E9E0C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378"/>
    <w:multiLevelType w:val="hybridMultilevel"/>
    <w:tmpl w:val="17BE2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A5377"/>
    <w:multiLevelType w:val="hybridMultilevel"/>
    <w:tmpl w:val="C43A6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A2E5C"/>
    <w:multiLevelType w:val="hybridMultilevel"/>
    <w:tmpl w:val="676AB0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E28D2"/>
    <w:multiLevelType w:val="hybridMultilevel"/>
    <w:tmpl w:val="E46EF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80117"/>
    <w:multiLevelType w:val="hybridMultilevel"/>
    <w:tmpl w:val="B8BC7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83E1F"/>
    <w:multiLevelType w:val="hybridMultilevel"/>
    <w:tmpl w:val="CABAD4DC"/>
    <w:lvl w:ilvl="0" w:tplc="006455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CB"/>
    <w:rsid w:val="002C6F23"/>
    <w:rsid w:val="004A40BB"/>
    <w:rsid w:val="006D59AA"/>
    <w:rsid w:val="007464BE"/>
    <w:rsid w:val="009021A3"/>
    <w:rsid w:val="00BF5794"/>
    <w:rsid w:val="00D529CB"/>
    <w:rsid w:val="00DC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D5DF"/>
  <w15:chartTrackingRefBased/>
  <w15:docId w15:val="{B2740473-04E3-4293-A3AF-CBC2745E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9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F23"/>
    <w:pPr>
      <w:ind w:left="720"/>
      <w:contextualSpacing/>
    </w:pPr>
  </w:style>
  <w:style w:type="table" w:styleId="TableGrid">
    <w:name w:val="Table Grid"/>
    <w:basedOn w:val="TableNormal"/>
    <w:uiPriority w:val="39"/>
    <w:rsid w:val="00902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Keshan</dc:creator>
  <cp:keywords/>
  <dc:description/>
  <cp:lastModifiedBy>Kunal Keshan</cp:lastModifiedBy>
  <cp:revision>2</cp:revision>
  <dcterms:created xsi:type="dcterms:W3CDTF">2021-02-08T08:52:00Z</dcterms:created>
  <dcterms:modified xsi:type="dcterms:W3CDTF">2021-02-08T09:45:00Z</dcterms:modified>
</cp:coreProperties>
</file>