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7A23" w14:textId="77777777" w:rsidR="00E8323C" w:rsidRDefault="009D13EE">
      <w:pPr>
        <w:spacing w:before="52"/>
        <w:ind w:left="3648"/>
        <w:rPr>
          <w:b/>
          <w:sz w:val="32"/>
          <w:szCs w:val="32"/>
        </w:rPr>
      </w:pPr>
      <w:r>
        <w:rPr>
          <w:b/>
          <w:sz w:val="32"/>
          <w:szCs w:val="32"/>
        </w:rPr>
        <w:t>Laboratory Report Cover Sheet</w:t>
      </w:r>
    </w:p>
    <w:p w14:paraId="141D5AAC" w14:textId="77777777" w:rsidR="00E8323C" w:rsidRDefault="009D13EE">
      <w:pPr>
        <w:pBdr>
          <w:top w:val="nil"/>
          <w:left w:val="nil"/>
          <w:bottom w:val="nil"/>
          <w:right w:val="nil"/>
          <w:between w:val="nil"/>
        </w:pBdr>
        <w:spacing w:before="1"/>
        <w:rPr>
          <w:b/>
          <w:color w:val="000000"/>
          <w:sz w:val="14"/>
          <w:szCs w:val="14"/>
        </w:rPr>
      </w:pPr>
      <w:r>
        <w:rPr>
          <w:noProof/>
        </w:rPr>
        <mc:AlternateContent>
          <mc:Choice Requires="wpg">
            <w:drawing>
              <wp:anchor distT="0" distB="0" distL="0" distR="0" simplePos="0" relativeHeight="251658240" behindDoc="0" locked="0" layoutInCell="1" hidden="0" allowOverlap="1" wp14:anchorId="5DCD2813" wp14:editId="22874323">
                <wp:simplePos x="0" y="0"/>
                <wp:positionH relativeFrom="column">
                  <wp:posOffset>1130300</wp:posOffset>
                </wp:positionH>
                <wp:positionV relativeFrom="paragraph">
                  <wp:posOffset>127000</wp:posOffset>
                </wp:positionV>
                <wp:extent cx="5227320" cy="1275715"/>
                <wp:effectExtent l="0" t="0" r="0" b="0"/>
                <wp:wrapTopAndBottom distT="0" distB="0"/>
                <wp:docPr id="5" name="Group 5"/>
                <wp:cNvGraphicFramePr/>
                <a:graphic xmlns:a="http://schemas.openxmlformats.org/drawingml/2006/main">
                  <a:graphicData uri="http://schemas.microsoft.com/office/word/2010/wordprocessingGroup">
                    <wpg:wgp>
                      <wpg:cNvGrpSpPr/>
                      <wpg:grpSpPr>
                        <a:xfrm>
                          <a:off x="0" y="0"/>
                          <a:ext cx="5227320" cy="1275715"/>
                          <a:chOff x="2732340" y="3142143"/>
                          <a:chExt cx="5224145" cy="1272540"/>
                        </a:xfrm>
                      </wpg:grpSpPr>
                      <wpg:grpSp>
                        <wpg:cNvPr id="1" name="Group 1"/>
                        <wpg:cNvGrpSpPr/>
                        <wpg:grpSpPr>
                          <a:xfrm>
                            <a:off x="2732340" y="3142143"/>
                            <a:ext cx="5224145" cy="1272540"/>
                            <a:chOff x="2801" y="202"/>
                            <a:chExt cx="8227" cy="2004"/>
                          </a:xfrm>
                        </wpg:grpSpPr>
                        <wps:wsp>
                          <wps:cNvPr id="2" name="Rectangle 2"/>
                          <wps:cNvSpPr/>
                          <wps:spPr>
                            <a:xfrm>
                              <a:off x="2801" y="202"/>
                              <a:ext cx="8225" cy="2000"/>
                            </a:xfrm>
                            <a:prstGeom prst="rect">
                              <a:avLst/>
                            </a:prstGeom>
                            <a:noFill/>
                            <a:ln>
                              <a:noFill/>
                            </a:ln>
                          </wps:spPr>
                          <wps:txbx>
                            <w:txbxContent>
                              <w:p w14:paraId="6CB2E805" w14:textId="77777777" w:rsidR="00E8323C" w:rsidRDefault="00E8323C">
                                <w:pPr>
                                  <w:textDirection w:val="btLr"/>
                                </w:pPr>
                              </w:p>
                            </w:txbxContent>
                          </wps:txbx>
                          <wps:bodyPr spcFirstLastPara="1" wrap="square" lIns="91425" tIns="91425" rIns="91425" bIns="91425" anchor="ctr" anchorCtr="0">
                            <a:noAutofit/>
                          </wps:bodyPr>
                        </wps:wsp>
                        <wps:wsp>
                          <wps:cNvPr id="3" name="Rectangle 3"/>
                          <wps:cNvSpPr/>
                          <wps:spPr>
                            <a:xfrm>
                              <a:off x="2806" y="1183"/>
                              <a:ext cx="8222" cy="1023"/>
                            </a:xfrm>
                            <a:prstGeom prst="rect">
                              <a:avLst/>
                            </a:prstGeom>
                            <a:solidFill>
                              <a:srgbClr val="C2D69A"/>
                            </a:solidFill>
                            <a:ln w="9525" cap="flat" cmpd="sng">
                              <a:solidFill>
                                <a:srgbClr val="000000"/>
                              </a:solidFill>
                              <a:prstDash val="solid"/>
                              <a:miter lim="800000"/>
                              <a:headEnd type="none" w="sm" len="sm"/>
                              <a:tailEnd type="none" w="sm" len="sm"/>
                            </a:ln>
                          </wps:spPr>
                          <wps:txbx>
                            <w:txbxContent>
                              <w:p w14:paraId="7B92247F" w14:textId="77777777" w:rsidR="00E8323C" w:rsidRDefault="009D13EE">
                                <w:pPr>
                                  <w:ind w:left="600" w:right="830" w:firstLine="600"/>
                                  <w:jc w:val="center"/>
                                  <w:textDirection w:val="btLr"/>
                                </w:pPr>
                                <w:r>
                                  <w:rPr>
                                    <w:b/>
                                    <w:color w:val="000000"/>
                                    <w:sz w:val="32"/>
                                  </w:rPr>
                                  <w:t>18ECE206J ADVANCED DIGITAL SYSTEMS DESIGN</w:t>
                                </w:r>
                              </w:p>
                              <w:p w14:paraId="308F15F9" w14:textId="77777777" w:rsidR="00E8323C" w:rsidRDefault="009D13EE">
                                <w:pPr>
                                  <w:spacing w:line="275" w:lineRule="auto"/>
                                  <w:ind w:left="600" w:right="826" w:firstLine="600"/>
                                  <w:jc w:val="center"/>
                                  <w:textDirection w:val="btLr"/>
                                </w:pPr>
                                <w:r>
                                  <w:rPr>
                                    <w:b/>
                                    <w:color w:val="000000"/>
                                    <w:sz w:val="24"/>
                                  </w:rPr>
                                  <w:t>Fourth Semester, 2021-22 (Even semester)</w:t>
                                </w:r>
                              </w:p>
                            </w:txbxContent>
                          </wps:txbx>
                          <wps:bodyPr spcFirstLastPara="1" wrap="square" lIns="0" tIns="0" rIns="0" bIns="0" anchor="t" anchorCtr="0">
                            <a:noAutofit/>
                          </wps:bodyPr>
                        </wps:wsp>
                        <wps:wsp>
                          <wps:cNvPr id="4" name="Rectangle 4"/>
                          <wps:cNvSpPr/>
                          <wps:spPr>
                            <a:xfrm>
                              <a:off x="2806" y="206"/>
                              <a:ext cx="8222" cy="977"/>
                            </a:xfrm>
                            <a:prstGeom prst="rect">
                              <a:avLst/>
                            </a:prstGeom>
                            <a:noFill/>
                            <a:ln w="9525" cap="flat" cmpd="sng">
                              <a:solidFill>
                                <a:srgbClr val="000000"/>
                              </a:solidFill>
                              <a:prstDash val="solid"/>
                              <a:miter lim="800000"/>
                              <a:headEnd type="none" w="sm" len="sm"/>
                              <a:tailEnd type="none" w="sm" len="sm"/>
                            </a:ln>
                          </wps:spPr>
                          <wps:txbx>
                            <w:txbxContent>
                              <w:p w14:paraId="58AB9F37" w14:textId="77777777" w:rsidR="00E8323C" w:rsidRDefault="009D13EE">
                                <w:pPr>
                                  <w:ind w:left="1638" w:right="1863" w:firstLine="1638"/>
                                  <w:jc w:val="center"/>
                                  <w:textDirection w:val="btLr"/>
                                </w:pPr>
                                <w:r>
                                  <w:rPr>
                                    <w:color w:val="000000"/>
                                    <w:sz w:val="28"/>
                                  </w:rPr>
                                  <w:t>SRM Institute of Science and Technology College of Engineering and Technology</w:t>
                                </w:r>
                              </w:p>
                              <w:p w14:paraId="4B07F3FF" w14:textId="77777777" w:rsidR="00E8323C" w:rsidRDefault="009D13EE">
                                <w:pPr>
                                  <w:ind w:left="600" w:right="830" w:firstLine="600"/>
                                  <w:jc w:val="center"/>
                                  <w:textDirection w:val="btLr"/>
                                </w:pPr>
                                <w:r>
                                  <w:rPr>
                                    <w:color w:val="000000"/>
                                    <w:sz w:val="28"/>
                                  </w:rPr>
                                  <w:t>Department of Electronics and Communication Engineering</w:t>
                                </w:r>
                              </w:p>
                            </w:txbxContent>
                          </wps:txbx>
                          <wps:bodyPr spcFirstLastPara="1" wrap="square" lIns="0" tIns="0" rIns="0" bIns="0" anchor="t" anchorCtr="0">
                            <a:noAutofit/>
                          </wps:bodyPr>
                        </wps:wsp>
                      </wpg:grpSp>
                    </wpg:wgp>
                  </a:graphicData>
                </a:graphic>
              </wp:anchor>
            </w:drawing>
          </mc:Choice>
          <mc:Fallback>
            <w:pict>
              <v:group w14:anchorId="5DCD2813" id="Group 5" o:spid="_x0000_s1026" style="position:absolute;margin-left:89pt;margin-top:10pt;width:411.6pt;height:100.45pt;z-index:251658240;mso-wrap-distance-left:0;mso-wrap-distance-right:0" coordorigin="27323,31421" coordsize="52241,1272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">
                <v:group id="Group 1" o:spid="_x0000_s1027" style="position:absolute;left:27323;top:31421;width:52241;height:12725" coordorigin="2801,202" coordsize="8227,20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">
                  <v:rect id="Rectangle 2" o:spid="_x0000_s1028" style="position:absolute;left:2801;top:202;width:8225;height:200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" filled="f" stroked="f">
                    <v:textbox inset="2.53958mm,2.53958mm,2.53958mm,2.53958mm">
                      <w:txbxContent>
                        <w:p w14:paraId="6CB2E805" w14:textId="77777777" w:rsidR="00E8323C" w:rsidRDefault="00E8323C">
                          <w:pPr>
                            <w:textDirection w:val="btLr"/>
                          </w:pPr>
                        </w:p>
                      </w:txbxContent>
                    </v:textbox>
                  </v:rect>
                  <v:rect id="Rectangle 3" o:spid="_x0000_s1029" style="position:absolute;left:2806;top:1183;width:8222;height:102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" fillcolor="#c2d69a">
                    <v:stroke startarrowwidth="narrow" startarrowlength="short" endarrowwidth="narrow" endarrowlength="short"/>
                    <v:textbox inset="0,0,0,0">
                      <w:txbxContent>
                        <w:p w14:paraId="7B92247F" w14:textId="77777777" w:rsidR="00E8323C" w:rsidRDefault="009D13EE">
                          <w:pPr>
                            <w:ind w:left="600" w:right="830" w:firstLine="600"/>
                            <w:jc w:val="center"/>
                            <w:textDirection w:val="btLr"/>
                          </w:pPr>
                          <w:r>
                            <w:rPr>
                              <w:b/>
                              <w:color w:val="000000"/>
                              <w:sz w:val="32"/>
                            </w:rPr>
                            <w:t>18ECE206J ADVANCED DIGITAL SYSTEMS DESIGN</w:t>
                          </w:r>
                        </w:p>
                        <w:p w14:paraId="308F15F9" w14:textId="77777777" w:rsidR="00E8323C" w:rsidRDefault="009D13EE">
                          <w:pPr>
                            <w:spacing w:line="275" w:lineRule="auto"/>
                            <w:ind w:left="600" w:right="826" w:firstLine="600"/>
                            <w:jc w:val="center"/>
                            <w:textDirection w:val="btLr"/>
                          </w:pPr>
                          <w:r>
                            <w:rPr>
                              <w:b/>
                              <w:color w:val="000000"/>
                              <w:sz w:val="24"/>
                            </w:rPr>
                            <w:t>Fourth Semester, 2021-22 (Even semester)</w:t>
                          </w:r>
                        </w:p>
                      </w:txbxContent>
                    </v:textbox>
                  </v:rect>
                  <v:rect id="Rectangle 4" o:spid="_x0000_s1030" style="position:absolute;left:2806;top:206;width:8222;height:97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" filled="f">
                    <v:stroke startarrowwidth="narrow" startarrowlength="short" endarrowwidth="narrow" endarrowlength="short"/>
                    <v:textbox inset="0,0,0,0">
                      <w:txbxContent>
                        <w:p w14:paraId="58AB9F37" w14:textId="77777777" w:rsidR="00E8323C" w:rsidRDefault="009D13EE">
                          <w:pPr>
                            <w:ind w:left="1638" w:right="1863" w:firstLine="1638"/>
                            <w:jc w:val="center"/>
                            <w:textDirection w:val="btLr"/>
                          </w:pPr>
                          <w:r>
                            <w:rPr>
                              <w:color w:val="000000"/>
                              <w:sz w:val="28"/>
                            </w:rPr>
                            <w:t>SRM Institute of Science and Technology College of Engineering and Technology</w:t>
                          </w:r>
                        </w:p>
                        <w:p w14:paraId="4B07F3FF" w14:textId="77777777" w:rsidR="00E8323C" w:rsidRDefault="009D13EE">
                          <w:pPr>
                            <w:ind w:left="600" w:right="830" w:firstLine="600"/>
                            <w:jc w:val="center"/>
                            <w:textDirection w:val="btLr"/>
                          </w:pPr>
                          <w:r>
                            <w:rPr>
                              <w:color w:val="000000"/>
                              <w:sz w:val="28"/>
                            </w:rPr>
                            <w:t>Department of Electronics and Communication Engineering</w:t>
                          </w:r>
                        </w:p>
                      </w:txbxContent>
                    </v:textbox>
                  </v:rect>
                </v:group>
                <w10:wrap type="topAndBottom"/>
              </v:group>
            </w:pict>
          </mc:Fallback>
        </mc:AlternateContent>
      </w:r>
    </w:p>
    <w:p w14:paraId="452C36AD" w14:textId="77777777" w:rsidR="00E8323C" w:rsidRDefault="00E8323C">
      <w:pPr>
        <w:pBdr>
          <w:top w:val="nil"/>
          <w:left w:val="nil"/>
          <w:bottom w:val="nil"/>
          <w:right w:val="nil"/>
          <w:between w:val="nil"/>
        </w:pBdr>
        <w:spacing w:before="11"/>
        <w:rPr>
          <w:b/>
          <w:color w:val="000000"/>
          <w:sz w:val="17"/>
          <w:szCs w:val="17"/>
        </w:rPr>
      </w:pPr>
    </w:p>
    <w:p w14:paraId="4C3A5B8C" w14:textId="77777777" w:rsidR="00E8323C" w:rsidRDefault="009D13EE">
      <w:pPr>
        <w:tabs>
          <w:tab w:val="left" w:pos="2840"/>
        </w:tabs>
        <w:spacing w:before="61"/>
        <w:ind w:left="679"/>
        <w:rPr>
          <w:b/>
          <w:sz w:val="24"/>
          <w:szCs w:val="24"/>
        </w:rPr>
      </w:pPr>
      <w:r>
        <w:rPr>
          <w:b/>
          <w:sz w:val="24"/>
          <w:szCs w:val="24"/>
        </w:rPr>
        <w:t>Name</w:t>
      </w:r>
      <w:r>
        <w:rPr>
          <w:b/>
          <w:sz w:val="24"/>
          <w:szCs w:val="24"/>
        </w:rPr>
        <w:tab/>
        <w:t>:</w:t>
      </w:r>
    </w:p>
    <w:p w14:paraId="75D6D562" w14:textId="77777777" w:rsidR="00E8323C" w:rsidRDefault="00E8323C">
      <w:pPr>
        <w:pBdr>
          <w:top w:val="nil"/>
          <w:left w:val="nil"/>
          <w:bottom w:val="nil"/>
          <w:right w:val="nil"/>
          <w:between w:val="nil"/>
        </w:pBdr>
        <w:spacing w:before="9"/>
        <w:rPr>
          <w:b/>
          <w:color w:val="000000"/>
          <w:sz w:val="27"/>
          <w:szCs w:val="27"/>
        </w:rPr>
      </w:pPr>
    </w:p>
    <w:p w14:paraId="4DC51466" w14:textId="77777777" w:rsidR="00E8323C" w:rsidRDefault="009D13EE">
      <w:pPr>
        <w:tabs>
          <w:tab w:val="left" w:pos="2840"/>
        </w:tabs>
        <w:ind w:left="679"/>
        <w:rPr>
          <w:b/>
          <w:sz w:val="24"/>
          <w:szCs w:val="24"/>
        </w:rPr>
      </w:pPr>
      <w:r>
        <w:rPr>
          <w:b/>
          <w:sz w:val="24"/>
          <w:szCs w:val="24"/>
        </w:rPr>
        <w:t>Register No.</w:t>
      </w:r>
      <w:r>
        <w:rPr>
          <w:b/>
          <w:sz w:val="24"/>
          <w:szCs w:val="24"/>
        </w:rPr>
        <w:tab/>
        <w:t>:</w:t>
      </w:r>
    </w:p>
    <w:p w14:paraId="1CAC7A61" w14:textId="77777777" w:rsidR="00E8323C" w:rsidRDefault="00E8323C">
      <w:pPr>
        <w:pBdr>
          <w:top w:val="nil"/>
          <w:left w:val="nil"/>
          <w:bottom w:val="nil"/>
          <w:right w:val="nil"/>
          <w:between w:val="nil"/>
        </w:pBdr>
        <w:spacing w:before="9"/>
        <w:rPr>
          <w:b/>
          <w:color w:val="000000"/>
          <w:sz w:val="27"/>
          <w:szCs w:val="27"/>
        </w:rPr>
      </w:pPr>
    </w:p>
    <w:p w14:paraId="1FDF8F3E" w14:textId="77777777" w:rsidR="00E8323C" w:rsidRDefault="009D13EE">
      <w:pPr>
        <w:tabs>
          <w:tab w:val="left" w:pos="2840"/>
        </w:tabs>
        <w:ind w:left="679"/>
        <w:rPr>
          <w:b/>
          <w:sz w:val="24"/>
          <w:szCs w:val="24"/>
        </w:rPr>
      </w:pPr>
      <w:r>
        <w:rPr>
          <w:b/>
          <w:sz w:val="24"/>
          <w:szCs w:val="24"/>
        </w:rPr>
        <w:t>Day/ Session</w:t>
      </w:r>
      <w:r>
        <w:rPr>
          <w:b/>
          <w:sz w:val="24"/>
          <w:szCs w:val="24"/>
        </w:rPr>
        <w:tab/>
        <w:t>:</w:t>
      </w:r>
    </w:p>
    <w:p w14:paraId="5E86F33F" w14:textId="77777777" w:rsidR="00E8323C" w:rsidRDefault="00E8323C">
      <w:pPr>
        <w:pBdr>
          <w:top w:val="nil"/>
          <w:left w:val="nil"/>
          <w:bottom w:val="nil"/>
          <w:right w:val="nil"/>
          <w:between w:val="nil"/>
        </w:pBdr>
        <w:spacing w:before="8"/>
        <w:rPr>
          <w:b/>
          <w:color w:val="000000"/>
          <w:sz w:val="27"/>
          <w:szCs w:val="27"/>
        </w:rPr>
      </w:pPr>
    </w:p>
    <w:p w14:paraId="7A2E9ACA" w14:textId="77777777" w:rsidR="00E8323C" w:rsidRDefault="009D13EE">
      <w:pPr>
        <w:tabs>
          <w:tab w:val="left" w:pos="2840"/>
        </w:tabs>
        <w:spacing w:before="1"/>
        <w:ind w:left="679"/>
        <w:rPr>
          <w:b/>
          <w:sz w:val="24"/>
          <w:szCs w:val="24"/>
        </w:rPr>
      </w:pPr>
      <w:r>
        <w:rPr>
          <w:b/>
          <w:sz w:val="24"/>
          <w:szCs w:val="24"/>
        </w:rPr>
        <w:t>Venue</w:t>
      </w:r>
      <w:r>
        <w:rPr>
          <w:b/>
          <w:sz w:val="24"/>
          <w:szCs w:val="24"/>
        </w:rPr>
        <w:tab/>
        <w:t>:</w:t>
      </w:r>
    </w:p>
    <w:p w14:paraId="68F52E97" w14:textId="77777777" w:rsidR="00E8323C" w:rsidRDefault="00E8323C">
      <w:pPr>
        <w:pBdr>
          <w:top w:val="nil"/>
          <w:left w:val="nil"/>
          <w:bottom w:val="nil"/>
          <w:right w:val="nil"/>
          <w:between w:val="nil"/>
        </w:pBdr>
        <w:spacing w:before="11"/>
        <w:rPr>
          <w:b/>
          <w:color w:val="000000"/>
          <w:sz w:val="27"/>
          <w:szCs w:val="27"/>
        </w:rPr>
      </w:pPr>
    </w:p>
    <w:p w14:paraId="210956C3" w14:textId="77777777" w:rsidR="00E8323C" w:rsidRDefault="009D13EE">
      <w:pPr>
        <w:ind w:left="679"/>
        <w:rPr>
          <w:b/>
          <w:sz w:val="24"/>
          <w:szCs w:val="24"/>
        </w:rPr>
      </w:pPr>
      <w:r>
        <w:rPr>
          <w:b/>
          <w:sz w:val="24"/>
          <w:szCs w:val="24"/>
        </w:rPr>
        <w:t>Title of Experiment :</w:t>
      </w:r>
    </w:p>
    <w:p w14:paraId="7E522CA3" w14:textId="77777777" w:rsidR="00E8323C" w:rsidRDefault="00E8323C">
      <w:pPr>
        <w:pBdr>
          <w:top w:val="nil"/>
          <w:left w:val="nil"/>
          <w:bottom w:val="nil"/>
          <w:right w:val="nil"/>
          <w:between w:val="nil"/>
        </w:pBdr>
        <w:spacing w:before="8"/>
        <w:rPr>
          <w:b/>
          <w:color w:val="000000"/>
          <w:sz w:val="27"/>
          <w:szCs w:val="27"/>
        </w:rPr>
      </w:pPr>
    </w:p>
    <w:p w14:paraId="31875317" w14:textId="77777777" w:rsidR="00E8323C" w:rsidRDefault="009D13EE">
      <w:pPr>
        <w:spacing w:before="1"/>
        <w:ind w:left="679"/>
        <w:rPr>
          <w:b/>
          <w:sz w:val="24"/>
          <w:szCs w:val="24"/>
        </w:rPr>
      </w:pPr>
      <w:r>
        <w:rPr>
          <w:b/>
          <w:sz w:val="24"/>
          <w:szCs w:val="24"/>
        </w:rPr>
        <w:t>Date of Conduction :</w:t>
      </w:r>
    </w:p>
    <w:p w14:paraId="2F8B6629" w14:textId="77777777" w:rsidR="00E8323C" w:rsidRDefault="00E8323C">
      <w:pPr>
        <w:pBdr>
          <w:top w:val="nil"/>
          <w:left w:val="nil"/>
          <w:bottom w:val="nil"/>
          <w:right w:val="nil"/>
          <w:between w:val="nil"/>
        </w:pBdr>
        <w:spacing w:before="8"/>
        <w:rPr>
          <w:b/>
          <w:color w:val="000000"/>
          <w:sz w:val="27"/>
          <w:szCs w:val="27"/>
        </w:rPr>
      </w:pPr>
    </w:p>
    <w:p w14:paraId="11DAED57" w14:textId="77777777" w:rsidR="00E8323C" w:rsidRDefault="009D13EE">
      <w:pPr>
        <w:ind w:left="679"/>
        <w:rPr>
          <w:b/>
          <w:sz w:val="24"/>
          <w:szCs w:val="24"/>
        </w:rPr>
      </w:pPr>
      <w:r>
        <w:rPr>
          <w:b/>
          <w:sz w:val="24"/>
          <w:szCs w:val="24"/>
        </w:rPr>
        <w:t>Date of Submission   :</w:t>
      </w:r>
    </w:p>
    <w:p w14:paraId="16CFF029" w14:textId="77777777" w:rsidR="00E8323C" w:rsidRDefault="00E8323C">
      <w:pPr>
        <w:pBdr>
          <w:top w:val="nil"/>
          <w:left w:val="nil"/>
          <w:bottom w:val="nil"/>
          <w:right w:val="nil"/>
          <w:between w:val="nil"/>
        </w:pBdr>
        <w:rPr>
          <w:b/>
          <w:color w:val="000000"/>
          <w:sz w:val="20"/>
          <w:szCs w:val="20"/>
        </w:rPr>
      </w:pPr>
    </w:p>
    <w:p w14:paraId="423D084C" w14:textId="77777777" w:rsidR="00E8323C" w:rsidRDefault="00E8323C">
      <w:pPr>
        <w:pBdr>
          <w:top w:val="nil"/>
          <w:left w:val="nil"/>
          <w:bottom w:val="nil"/>
          <w:right w:val="nil"/>
          <w:between w:val="nil"/>
        </w:pBdr>
        <w:spacing w:before="3"/>
        <w:rPr>
          <w:b/>
          <w:color w:val="000000"/>
          <w:sz w:val="12"/>
          <w:szCs w:val="12"/>
        </w:rPr>
      </w:pPr>
    </w:p>
    <w:tbl>
      <w:tblPr>
        <w:tblStyle w:val="a"/>
        <w:tblW w:w="7030" w:type="dxa"/>
        <w:tblInd w:w="1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72"/>
        <w:gridCol w:w="1957"/>
        <w:gridCol w:w="1801"/>
      </w:tblGrid>
      <w:tr w:rsidR="00E8323C" w14:paraId="092E360D" w14:textId="77777777">
        <w:trPr>
          <w:trHeight w:val="594"/>
        </w:trPr>
        <w:tc>
          <w:tcPr>
            <w:tcW w:w="3272" w:type="dxa"/>
            <w:shd w:val="clear" w:color="auto" w:fill="C2D69A"/>
          </w:tcPr>
          <w:p w14:paraId="3A741650" w14:textId="77777777" w:rsidR="00E8323C" w:rsidRDefault="009D13EE">
            <w:pPr>
              <w:pBdr>
                <w:top w:val="nil"/>
                <w:left w:val="nil"/>
                <w:bottom w:val="nil"/>
                <w:right w:val="nil"/>
                <w:between w:val="nil"/>
              </w:pBdr>
              <w:spacing w:before="147"/>
              <w:ind w:left="1061"/>
              <w:rPr>
                <w:b/>
                <w:color w:val="000000"/>
                <w:sz w:val="24"/>
                <w:szCs w:val="24"/>
              </w:rPr>
            </w:pPr>
            <w:r>
              <w:rPr>
                <w:b/>
                <w:color w:val="000000"/>
                <w:sz w:val="24"/>
                <w:szCs w:val="24"/>
              </w:rPr>
              <w:t>Particulars</w:t>
            </w:r>
          </w:p>
        </w:tc>
        <w:tc>
          <w:tcPr>
            <w:tcW w:w="1957" w:type="dxa"/>
            <w:shd w:val="clear" w:color="auto" w:fill="C2D69A"/>
          </w:tcPr>
          <w:p w14:paraId="1288D893" w14:textId="77777777" w:rsidR="00E8323C" w:rsidRDefault="009D13EE">
            <w:pPr>
              <w:pBdr>
                <w:top w:val="nil"/>
                <w:left w:val="nil"/>
                <w:bottom w:val="nil"/>
                <w:right w:val="nil"/>
                <w:between w:val="nil"/>
              </w:pBdr>
              <w:spacing w:before="147"/>
              <w:ind w:left="321" w:right="313"/>
              <w:jc w:val="center"/>
              <w:rPr>
                <w:b/>
                <w:color w:val="000000"/>
                <w:sz w:val="24"/>
                <w:szCs w:val="24"/>
              </w:rPr>
            </w:pPr>
            <w:r>
              <w:rPr>
                <w:b/>
                <w:color w:val="000000"/>
                <w:sz w:val="24"/>
                <w:szCs w:val="24"/>
              </w:rPr>
              <w:t>Max. Marks</w:t>
            </w:r>
          </w:p>
        </w:tc>
        <w:tc>
          <w:tcPr>
            <w:tcW w:w="1801" w:type="dxa"/>
            <w:shd w:val="clear" w:color="auto" w:fill="C2D69A"/>
          </w:tcPr>
          <w:p w14:paraId="26E94D41" w14:textId="77777777" w:rsidR="00E8323C" w:rsidRDefault="009D13EE">
            <w:pPr>
              <w:pBdr>
                <w:top w:val="nil"/>
                <w:left w:val="nil"/>
                <w:bottom w:val="nil"/>
                <w:right w:val="nil"/>
                <w:between w:val="nil"/>
              </w:pBdr>
              <w:spacing w:line="275" w:lineRule="auto"/>
              <w:ind w:left="393" w:right="389"/>
              <w:jc w:val="center"/>
              <w:rPr>
                <w:b/>
                <w:color w:val="000000"/>
                <w:sz w:val="24"/>
                <w:szCs w:val="24"/>
              </w:rPr>
            </w:pPr>
            <w:r>
              <w:rPr>
                <w:b/>
                <w:color w:val="000000"/>
                <w:sz w:val="24"/>
                <w:szCs w:val="24"/>
              </w:rPr>
              <w:t>Marks</w:t>
            </w:r>
          </w:p>
          <w:p w14:paraId="5F4585E3" w14:textId="77777777" w:rsidR="00E8323C" w:rsidRDefault="009D13EE">
            <w:pPr>
              <w:pBdr>
                <w:top w:val="nil"/>
                <w:left w:val="nil"/>
                <w:bottom w:val="nil"/>
                <w:right w:val="nil"/>
                <w:between w:val="nil"/>
              </w:pBdr>
              <w:spacing w:before="21"/>
              <w:ind w:left="396" w:right="389"/>
              <w:jc w:val="center"/>
              <w:rPr>
                <w:b/>
                <w:color w:val="000000"/>
                <w:sz w:val="24"/>
                <w:szCs w:val="24"/>
              </w:rPr>
            </w:pPr>
            <w:r>
              <w:rPr>
                <w:b/>
                <w:color w:val="000000"/>
                <w:sz w:val="24"/>
                <w:szCs w:val="24"/>
              </w:rPr>
              <w:t>Obtained</w:t>
            </w:r>
          </w:p>
        </w:tc>
      </w:tr>
      <w:tr w:rsidR="00E8323C" w14:paraId="695D0696" w14:textId="77777777">
        <w:trPr>
          <w:trHeight w:val="455"/>
        </w:trPr>
        <w:tc>
          <w:tcPr>
            <w:tcW w:w="3272" w:type="dxa"/>
          </w:tcPr>
          <w:p w14:paraId="4CDC495E" w14:textId="77777777" w:rsidR="00E8323C" w:rsidRDefault="009D13EE">
            <w:pPr>
              <w:pBdr>
                <w:top w:val="nil"/>
                <w:left w:val="nil"/>
                <w:bottom w:val="nil"/>
                <w:right w:val="nil"/>
                <w:between w:val="nil"/>
              </w:pBdr>
              <w:spacing w:line="213" w:lineRule="auto"/>
              <w:ind w:left="203"/>
              <w:rPr>
                <w:color w:val="000000"/>
                <w:sz w:val="20"/>
                <w:szCs w:val="20"/>
              </w:rPr>
            </w:pPr>
            <w:r>
              <w:rPr>
                <w:color w:val="000000"/>
                <w:sz w:val="20"/>
                <w:szCs w:val="20"/>
              </w:rPr>
              <w:t>Pre lab and Post lab</w:t>
            </w:r>
          </w:p>
        </w:tc>
        <w:tc>
          <w:tcPr>
            <w:tcW w:w="1957" w:type="dxa"/>
          </w:tcPr>
          <w:p w14:paraId="39F78147" w14:textId="77777777" w:rsidR="00E8323C" w:rsidRDefault="009D13EE">
            <w:pPr>
              <w:pBdr>
                <w:top w:val="nil"/>
                <w:left w:val="nil"/>
                <w:bottom w:val="nil"/>
                <w:right w:val="nil"/>
                <w:between w:val="nil"/>
              </w:pBdr>
              <w:spacing w:line="213" w:lineRule="auto"/>
              <w:ind w:left="321" w:right="310"/>
              <w:jc w:val="center"/>
              <w:rPr>
                <w:color w:val="000000"/>
                <w:sz w:val="20"/>
                <w:szCs w:val="20"/>
              </w:rPr>
            </w:pPr>
            <w:r>
              <w:rPr>
                <w:color w:val="000000"/>
                <w:sz w:val="20"/>
                <w:szCs w:val="20"/>
              </w:rPr>
              <w:t>10</w:t>
            </w:r>
          </w:p>
        </w:tc>
        <w:tc>
          <w:tcPr>
            <w:tcW w:w="1801" w:type="dxa"/>
          </w:tcPr>
          <w:p w14:paraId="67274A5F" w14:textId="77777777" w:rsidR="00E8323C" w:rsidRDefault="00E8323C">
            <w:pPr>
              <w:pBdr>
                <w:top w:val="nil"/>
                <w:left w:val="nil"/>
                <w:bottom w:val="nil"/>
                <w:right w:val="nil"/>
                <w:between w:val="nil"/>
              </w:pBdr>
              <w:rPr>
                <w:color w:val="000000"/>
                <w:sz w:val="24"/>
                <w:szCs w:val="24"/>
              </w:rPr>
            </w:pPr>
          </w:p>
        </w:tc>
      </w:tr>
      <w:tr w:rsidR="00E8323C" w14:paraId="20C71E49" w14:textId="77777777">
        <w:trPr>
          <w:trHeight w:val="453"/>
        </w:trPr>
        <w:tc>
          <w:tcPr>
            <w:tcW w:w="3272" w:type="dxa"/>
          </w:tcPr>
          <w:p w14:paraId="30D28DCC" w14:textId="77777777" w:rsidR="00E8323C" w:rsidRDefault="009D13EE">
            <w:pPr>
              <w:pBdr>
                <w:top w:val="nil"/>
                <w:left w:val="nil"/>
                <w:bottom w:val="nil"/>
                <w:right w:val="nil"/>
                <w:between w:val="nil"/>
              </w:pBdr>
              <w:spacing w:line="213" w:lineRule="auto"/>
              <w:ind w:left="203"/>
              <w:rPr>
                <w:color w:val="000000"/>
                <w:sz w:val="20"/>
                <w:szCs w:val="20"/>
              </w:rPr>
            </w:pPr>
            <w:r>
              <w:rPr>
                <w:color w:val="000000"/>
                <w:sz w:val="20"/>
                <w:szCs w:val="20"/>
              </w:rPr>
              <w:t>Lab Performance</w:t>
            </w:r>
          </w:p>
        </w:tc>
        <w:tc>
          <w:tcPr>
            <w:tcW w:w="1957" w:type="dxa"/>
          </w:tcPr>
          <w:p w14:paraId="189694C4" w14:textId="77777777" w:rsidR="00E8323C" w:rsidRDefault="009D13EE">
            <w:pPr>
              <w:pBdr>
                <w:top w:val="nil"/>
                <w:left w:val="nil"/>
                <w:bottom w:val="nil"/>
                <w:right w:val="nil"/>
                <w:between w:val="nil"/>
              </w:pBdr>
              <w:spacing w:line="213" w:lineRule="auto"/>
              <w:ind w:left="321" w:right="310"/>
              <w:jc w:val="center"/>
              <w:rPr>
                <w:color w:val="000000"/>
                <w:sz w:val="20"/>
                <w:szCs w:val="20"/>
              </w:rPr>
            </w:pPr>
            <w:r>
              <w:rPr>
                <w:color w:val="000000"/>
                <w:sz w:val="20"/>
                <w:szCs w:val="20"/>
              </w:rPr>
              <w:t>20</w:t>
            </w:r>
          </w:p>
        </w:tc>
        <w:tc>
          <w:tcPr>
            <w:tcW w:w="1801" w:type="dxa"/>
          </w:tcPr>
          <w:p w14:paraId="63D5EBE2" w14:textId="77777777" w:rsidR="00E8323C" w:rsidRDefault="00E8323C">
            <w:pPr>
              <w:pBdr>
                <w:top w:val="nil"/>
                <w:left w:val="nil"/>
                <w:bottom w:val="nil"/>
                <w:right w:val="nil"/>
                <w:between w:val="nil"/>
              </w:pBdr>
              <w:rPr>
                <w:color w:val="000000"/>
                <w:sz w:val="24"/>
                <w:szCs w:val="24"/>
              </w:rPr>
            </w:pPr>
          </w:p>
        </w:tc>
      </w:tr>
      <w:tr w:rsidR="00E8323C" w14:paraId="754B729C" w14:textId="77777777">
        <w:trPr>
          <w:trHeight w:val="453"/>
        </w:trPr>
        <w:tc>
          <w:tcPr>
            <w:tcW w:w="3272" w:type="dxa"/>
          </w:tcPr>
          <w:p w14:paraId="11E1A08D" w14:textId="77777777" w:rsidR="00E8323C" w:rsidRDefault="009D13EE">
            <w:pPr>
              <w:pBdr>
                <w:top w:val="nil"/>
                <w:left w:val="nil"/>
                <w:bottom w:val="nil"/>
                <w:right w:val="nil"/>
                <w:between w:val="nil"/>
              </w:pBdr>
              <w:spacing w:line="213" w:lineRule="auto"/>
              <w:ind w:left="203"/>
              <w:rPr>
                <w:color w:val="000000"/>
                <w:sz w:val="20"/>
                <w:szCs w:val="20"/>
              </w:rPr>
            </w:pPr>
            <w:r>
              <w:rPr>
                <w:color w:val="000000"/>
                <w:sz w:val="20"/>
                <w:szCs w:val="20"/>
              </w:rPr>
              <w:t>Simulation and results</w:t>
            </w:r>
          </w:p>
        </w:tc>
        <w:tc>
          <w:tcPr>
            <w:tcW w:w="1957" w:type="dxa"/>
          </w:tcPr>
          <w:p w14:paraId="17D90662" w14:textId="77777777" w:rsidR="00E8323C" w:rsidRDefault="009D13EE">
            <w:pPr>
              <w:pBdr>
                <w:top w:val="nil"/>
                <w:left w:val="nil"/>
                <w:bottom w:val="nil"/>
                <w:right w:val="nil"/>
                <w:between w:val="nil"/>
              </w:pBdr>
              <w:spacing w:line="213" w:lineRule="auto"/>
              <w:ind w:left="321" w:right="310"/>
              <w:jc w:val="center"/>
              <w:rPr>
                <w:color w:val="000000"/>
                <w:sz w:val="20"/>
                <w:szCs w:val="20"/>
              </w:rPr>
            </w:pPr>
            <w:r>
              <w:rPr>
                <w:color w:val="000000"/>
                <w:sz w:val="20"/>
                <w:szCs w:val="20"/>
              </w:rPr>
              <w:t>10</w:t>
            </w:r>
          </w:p>
        </w:tc>
        <w:tc>
          <w:tcPr>
            <w:tcW w:w="1801" w:type="dxa"/>
          </w:tcPr>
          <w:p w14:paraId="7BD6AA2D" w14:textId="77777777" w:rsidR="00E8323C" w:rsidRDefault="00E8323C">
            <w:pPr>
              <w:pBdr>
                <w:top w:val="nil"/>
                <w:left w:val="nil"/>
                <w:bottom w:val="nil"/>
                <w:right w:val="nil"/>
                <w:between w:val="nil"/>
              </w:pBdr>
              <w:rPr>
                <w:color w:val="000000"/>
                <w:sz w:val="24"/>
                <w:szCs w:val="24"/>
              </w:rPr>
            </w:pPr>
          </w:p>
        </w:tc>
      </w:tr>
      <w:tr w:rsidR="00E8323C" w14:paraId="74873C45" w14:textId="77777777">
        <w:trPr>
          <w:trHeight w:val="455"/>
        </w:trPr>
        <w:tc>
          <w:tcPr>
            <w:tcW w:w="3272" w:type="dxa"/>
          </w:tcPr>
          <w:p w14:paraId="6A78CB06" w14:textId="77777777" w:rsidR="00E8323C" w:rsidRDefault="009D13EE">
            <w:pPr>
              <w:pBdr>
                <w:top w:val="nil"/>
                <w:left w:val="nil"/>
                <w:bottom w:val="nil"/>
                <w:right w:val="nil"/>
                <w:between w:val="nil"/>
              </w:pBdr>
              <w:spacing w:line="213" w:lineRule="auto"/>
              <w:ind w:left="203"/>
              <w:rPr>
                <w:color w:val="000000"/>
                <w:sz w:val="20"/>
                <w:szCs w:val="20"/>
              </w:rPr>
            </w:pPr>
            <w:r>
              <w:rPr>
                <w:color w:val="000000"/>
                <w:sz w:val="20"/>
                <w:szCs w:val="20"/>
              </w:rPr>
              <w:t>Total</w:t>
            </w:r>
          </w:p>
        </w:tc>
        <w:tc>
          <w:tcPr>
            <w:tcW w:w="1957" w:type="dxa"/>
          </w:tcPr>
          <w:p w14:paraId="371184DD" w14:textId="77777777" w:rsidR="00E8323C" w:rsidRDefault="009D13EE">
            <w:pPr>
              <w:pBdr>
                <w:top w:val="nil"/>
                <w:left w:val="nil"/>
                <w:bottom w:val="nil"/>
                <w:right w:val="nil"/>
                <w:between w:val="nil"/>
              </w:pBdr>
              <w:spacing w:line="213" w:lineRule="auto"/>
              <w:ind w:left="321" w:right="310"/>
              <w:jc w:val="center"/>
              <w:rPr>
                <w:color w:val="000000"/>
                <w:sz w:val="20"/>
                <w:szCs w:val="20"/>
              </w:rPr>
            </w:pPr>
            <w:r>
              <w:rPr>
                <w:color w:val="000000"/>
                <w:sz w:val="20"/>
                <w:szCs w:val="20"/>
              </w:rPr>
              <w:t>40</w:t>
            </w:r>
          </w:p>
        </w:tc>
        <w:tc>
          <w:tcPr>
            <w:tcW w:w="1801" w:type="dxa"/>
          </w:tcPr>
          <w:p w14:paraId="3622EA67" w14:textId="77777777" w:rsidR="00E8323C" w:rsidRDefault="00E8323C">
            <w:pPr>
              <w:pBdr>
                <w:top w:val="nil"/>
                <w:left w:val="nil"/>
                <w:bottom w:val="nil"/>
                <w:right w:val="nil"/>
                <w:between w:val="nil"/>
              </w:pBdr>
              <w:rPr>
                <w:color w:val="000000"/>
                <w:sz w:val="24"/>
                <w:szCs w:val="24"/>
              </w:rPr>
            </w:pPr>
          </w:p>
        </w:tc>
      </w:tr>
    </w:tbl>
    <w:p w14:paraId="03200E85" w14:textId="77777777" w:rsidR="00E8323C" w:rsidRDefault="00E8323C">
      <w:pPr>
        <w:pBdr>
          <w:top w:val="nil"/>
          <w:left w:val="nil"/>
          <w:bottom w:val="nil"/>
          <w:right w:val="nil"/>
          <w:between w:val="nil"/>
        </w:pBdr>
        <w:spacing w:before="9"/>
        <w:rPr>
          <w:b/>
          <w:color w:val="000000"/>
          <w:sz w:val="25"/>
          <w:szCs w:val="25"/>
        </w:rPr>
      </w:pPr>
    </w:p>
    <w:p w14:paraId="7FD9A3B5" w14:textId="77777777" w:rsidR="00E8323C" w:rsidRDefault="009D13EE">
      <w:pPr>
        <w:ind w:left="1479" w:right="959"/>
        <w:jc w:val="center"/>
        <w:rPr>
          <w:b/>
          <w:sz w:val="24"/>
          <w:szCs w:val="24"/>
        </w:rPr>
      </w:pPr>
      <w:r>
        <w:rPr>
          <w:b/>
          <w:sz w:val="24"/>
          <w:szCs w:val="24"/>
        </w:rPr>
        <w:t>REPORT VERIFICATION</w:t>
      </w:r>
    </w:p>
    <w:p w14:paraId="5B6A5B14" w14:textId="77777777" w:rsidR="00E8323C" w:rsidRDefault="00E8323C">
      <w:pPr>
        <w:pBdr>
          <w:top w:val="nil"/>
          <w:left w:val="nil"/>
          <w:bottom w:val="nil"/>
          <w:right w:val="nil"/>
          <w:between w:val="nil"/>
        </w:pBdr>
        <w:rPr>
          <w:b/>
          <w:color w:val="000000"/>
          <w:sz w:val="24"/>
          <w:szCs w:val="24"/>
        </w:rPr>
      </w:pPr>
    </w:p>
    <w:p w14:paraId="1A34F6A5" w14:textId="77777777" w:rsidR="00E8323C" w:rsidRDefault="00E8323C">
      <w:pPr>
        <w:pBdr>
          <w:top w:val="nil"/>
          <w:left w:val="nil"/>
          <w:bottom w:val="nil"/>
          <w:right w:val="nil"/>
          <w:between w:val="nil"/>
        </w:pBdr>
        <w:spacing w:before="8"/>
        <w:rPr>
          <w:b/>
          <w:color w:val="000000"/>
          <w:sz w:val="29"/>
          <w:szCs w:val="29"/>
        </w:rPr>
      </w:pPr>
    </w:p>
    <w:p w14:paraId="7CE6CC63" w14:textId="77777777" w:rsidR="00E8323C" w:rsidRDefault="009D13EE">
      <w:pPr>
        <w:tabs>
          <w:tab w:val="left" w:pos="2840"/>
        </w:tabs>
        <w:spacing w:line="518" w:lineRule="auto"/>
        <w:ind w:left="1339" w:right="7497" w:firstLine="60"/>
        <w:rPr>
          <w:b/>
          <w:sz w:val="24"/>
          <w:szCs w:val="24"/>
        </w:rPr>
        <w:sectPr w:rsidR="00E8323C">
          <w:pgSz w:w="12240" w:h="15840"/>
          <w:pgMar w:top="1500" w:right="800" w:bottom="280" w:left="1020" w:header="720" w:footer="720" w:gutter="0"/>
          <w:pgNumType w:start="1"/>
          <w:cols w:space="720"/>
        </w:sectPr>
      </w:pPr>
      <w:r>
        <w:rPr>
          <w:b/>
          <w:sz w:val="24"/>
          <w:szCs w:val="24"/>
        </w:rPr>
        <w:t>Staff Name</w:t>
      </w:r>
      <w:r>
        <w:rPr>
          <w:b/>
          <w:sz w:val="24"/>
          <w:szCs w:val="24"/>
        </w:rPr>
        <w:tab/>
        <w:t>: Signature</w:t>
      </w:r>
      <w:r>
        <w:rPr>
          <w:b/>
          <w:sz w:val="24"/>
          <w:szCs w:val="24"/>
        </w:rPr>
        <w:tab/>
        <w:t>:</w:t>
      </w:r>
    </w:p>
    <w:p w14:paraId="3D3BF7DD" w14:textId="77777777" w:rsidR="00E8323C" w:rsidRDefault="009D13EE">
      <w:pPr>
        <w:spacing w:before="10"/>
        <w:ind w:left="1406"/>
        <w:rPr>
          <w:b/>
          <w:sz w:val="32"/>
          <w:szCs w:val="32"/>
        </w:rPr>
      </w:pPr>
      <w:r>
        <w:rPr>
          <w:b/>
          <w:sz w:val="32"/>
          <w:szCs w:val="32"/>
        </w:rPr>
        <w:lastRenderedPageBreak/>
        <w:t>2. Implement Reed-Muller expressions using logic gates</w:t>
      </w:r>
    </w:p>
    <w:p w14:paraId="40A0A38A" w14:textId="77777777" w:rsidR="00E8323C" w:rsidRDefault="00E8323C">
      <w:pPr>
        <w:spacing w:before="3" w:line="420" w:lineRule="auto"/>
        <w:ind w:left="679" w:right="2011"/>
        <w:rPr>
          <w:sz w:val="24"/>
          <w:szCs w:val="24"/>
        </w:rPr>
      </w:pPr>
    </w:p>
    <w:p w14:paraId="6DAEBF32" w14:textId="77777777" w:rsidR="00E8323C" w:rsidRDefault="009D13EE">
      <w:pPr>
        <w:spacing w:before="3" w:line="420" w:lineRule="auto"/>
        <w:ind w:left="679" w:right="2011"/>
        <w:rPr>
          <w:sz w:val="24"/>
          <w:szCs w:val="24"/>
        </w:rPr>
      </w:pPr>
      <w:r>
        <w:rPr>
          <w:b/>
          <w:sz w:val="24"/>
          <w:szCs w:val="24"/>
        </w:rPr>
        <w:t>Aim:</w:t>
      </w:r>
      <w:r>
        <w:rPr>
          <w:sz w:val="24"/>
          <w:szCs w:val="24"/>
        </w:rPr>
        <w:t xml:space="preserve"> To design and implement Reed-Muller expressions using Logic gates </w:t>
      </w:r>
    </w:p>
    <w:p w14:paraId="63E9C7BD" w14:textId="77777777" w:rsidR="00E8323C" w:rsidRDefault="009D13EE">
      <w:pPr>
        <w:spacing w:before="3" w:line="420" w:lineRule="auto"/>
        <w:ind w:left="679" w:right="2011"/>
        <w:rPr>
          <w:sz w:val="24"/>
          <w:szCs w:val="24"/>
        </w:rPr>
      </w:pPr>
      <w:r>
        <w:rPr>
          <w:b/>
          <w:sz w:val="24"/>
          <w:szCs w:val="24"/>
        </w:rPr>
        <w:t xml:space="preserve">Software requirement: </w:t>
      </w:r>
      <w:r>
        <w:rPr>
          <w:sz w:val="24"/>
          <w:szCs w:val="24"/>
        </w:rPr>
        <w:t xml:space="preserve"> Logisim</w:t>
      </w:r>
    </w:p>
    <w:p w14:paraId="1AA09121" w14:textId="77777777" w:rsidR="00E8323C" w:rsidRDefault="009D13EE">
      <w:pPr>
        <w:pBdr>
          <w:top w:val="nil"/>
          <w:left w:val="nil"/>
          <w:bottom w:val="nil"/>
          <w:right w:val="nil"/>
          <w:between w:val="nil"/>
        </w:pBdr>
        <w:spacing w:before="84" w:line="360" w:lineRule="auto"/>
        <w:ind w:left="679" w:right="153"/>
        <w:jc w:val="both"/>
        <w:rPr>
          <w:color w:val="000000"/>
          <w:sz w:val="24"/>
          <w:szCs w:val="24"/>
        </w:rPr>
      </w:pPr>
      <w:r>
        <w:rPr>
          <w:color w:val="000000"/>
          <w:sz w:val="24"/>
          <w:szCs w:val="24"/>
        </w:rPr>
        <w:t xml:space="preserve">Theory: Reed-Muller logic is an algebraic technique for logic circuit design based on AND </w:t>
      </w:r>
      <w:proofErr w:type="spellStart"/>
      <w:r>
        <w:rPr>
          <w:color w:val="000000"/>
          <w:sz w:val="24"/>
          <w:szCs w:val="24"/>
        </w:rPr>
        <w:t>and</w:t>
      </w:r>
      <w:proofErr w:type="spellEnd"/>
      <w:r>
        <w:rPr>
          <w:color w:val="000000"/>
          <w:sz w:val="24"/>
          <w:szCs w:val="24"/>
        </w:rPr>
        <w:t xml:space="preserve"> Exclusive-OR (Modulo2arithmetic) operations. There is no universal definition and name for Reed- Muller logic. In the literature, it can be found that many different names are used, such as exclusive OR-switching function, EXOR 1ogic, Reed-Muller expansion of Boolean functions, Reed-Muller 1ogic, Reed-Muller algebraic techniques, Reed-Muller representation (expansion, form) of Boolean 1ogic, modulo-2 expressions, AND-EXOR expression, Reed-Muller polynomial. All these names are often used to describe the same thing, that is, at first, a logic function is represented in exclusive OR sum of products instead of inclusive OR sum of products, and then, the function is minimized by employing certain rules based on two basic operations, AND </w:t>
      </w:r>
      <w:proofErr w:type="spellStart"/>
      <w:r>
        <w:rPr>
          <w:color w:val="000000"/>
          <w:sz w:val="24"/>
          <w:szCs w:val="24"/>
        </w:rPr>
        <w:t>and</w:t>
      </w:r>
      <w:proofErr w:type="spellEnd"/>
      <w:r>
        <w:rPr>
          <w:color w:val="000000"/>
          <w:sz w:val="24"/>
          <w:szCs w:val="24"/>
        </w:rPr>
        <w:t xml:space="preserve"> Exclusive OR.</w:t>
      </w:r>
    </w:p>
    <w:p w14:paraId="1CEC4EF2" w14:textId="77777777" w:rsidR="00E8323C" w:rsidRDefault="009D13EE">
      <w:pPr>
        <w:pBdr>
          <w:top w:val="nil"/>
          <w:left w:val="nil"/>
          <w:bottom w:val="nil"/>
          <w:right w:val="nil"/>
          <w:between w:val="nil"/>
        </w:pBdr>
        <w:spacing w:before="5"/>
        <w:ind w:left="679"/>
        <w:rPr>
          <w:color w:val="000000"/>
          <w:sz w:val="24"/>
          <w:szCs w:val="24"/>
        </w:rPr>
      </w:pPr>
      <w:r>
        <w:rPr>
          <w:color w:val="000000"/>
          <w:sz w:val="24"/>
          <w:szCs w:val="24"/>
        </w:rPr>
        <w:t>Let us illustrate Reed Muller Expansion technique with the following example</w:t>
      </w:r>
    </w:p>
    <w:p w14:paraId="309D56FB" w14:textId="77777777" w:rsidR="00E8323C" w:rsidRDefault="00176557">
      <w:pPr>
        <w:pBdr>
          <w:top w:val="nil"/>
          <w:left w:val="nil"/>
          <w:bottom w:val="nil"/>
          <w:right w:val="nil"/>
          <w:between w:val="nil"/>
        </w:pBdr>
        <w:spacing w:before="136"/>
        <w:ind w:left="679"/>
        <w:rPr>
          <w:color w:val="000000"/>
          <w:sz w:val="24"/>
          <w:szCs w:val="24"/>
        </w:rPr>
      </w:pPr>
      <w:sdt>
        <w:sdtPr>
          <w:tag w:val="goog_rdk_0"/>
          <w:id w:val="805050682"/>
        </w:sdtPr>
        <w:sdtEndPr/>
        <w:sdtContent>
          <w:r w:rsidR="009D13EE">
            <w:rPr>
              <w:rFonts w:ascii="Gungsuh" w:eastAsia="Gungsuh" w:hAnsi="Gungsuh" w:cs="Gungsuh"/>
              <w:color w:val="000000"/>
              <w:sz w:val="24"/>
              <w:szCs w:val="24"/>
            </w:rPr>
            <w:t>F(A,B,C,D)=∑m(5,7,10,15)</w:t>
          </w:r>
        </w:sdtContent>
      </w:sdt>
    </w:p>
    <w:p w14:paraId="1F1EB673" w14:textId="77777777" w:rsidR="00E8323C" w:rsidRDefault="009D13EE">
      <w:pPr>
        <w:pBdr>
          <w:top w:val="nil"/>
          <w:left w:val="nil"/>
          <w:bottom w:val="nil"/>
          <w:right w:val="nil"/>
          <w:between w:val="nil"/>
        </w:pBdr>
        <w:spacing w:before="140"/>
        <w:ind w:left="679"/>
        <w:rPr>
          <w:color w:val="000000"/>
          <w:sz w:val="24"/>
          <w:szCs w:val="24"/>
        </w:rPr>
      </w:pPr>
      <w:r>
        <w:rPr>
          <w:color w:val="000000"/>
          <w:sz w:val="24"/>
          <w:szCs w:val="24"/>
        </w:rPr>
        <w:t>Solution: F(A,B,C,D)=A’BC’D+A’BCD+AB’CD’+ABCDs</w:t>
      </w:r>
    </w:p>
    <w:p w14:paraId="784A1664" w14:textId="77777777" w:rsidR="00E8323C" w:rsidRDefault="009D13EE">
      <w:pPr>
        <w:tabs>
          <w:tab w:val="left" w:pos="2119"/>
        </w:tabs>
        <w:spacing w:before="139"/>
        <w:ind w:left="679"/>
        <w:rPr>
          <w:i/>
          <w:sz w:val="24"/>
          <w:szCs w:val="24"/>
        </w:rPr>
      </w:pPr>
      <w:r>
        <w:rPr>
          <w:sz w:val="24"/>
          <w:szCs w:val="24"/>
        </w:rPr>
        <w:t>F(A,B,C,D)</w:t>
      </w:r>
      <w:r>
        <w:rPr>
          <w:sz w:val="24"/>
          <w:szCs w:val="24"/>
        </w:rPr>
        <w:tab/>
        <w:t>=(1</w:t>
      </w:r>
      <w:r>
        <w:rPr>
          <w:rFonts w:ascii="Noto Sans Symbols" w:eastAsia="Noto Sans Symbols" w:hAnsi="Noto Sans Symbols" w:cs="Noto Sans Symbols"/>
          <w:sz w:val="24"/>
          <w:szCs w:val="24"/>
        </w:rPr>
        <w:t>⊕</w:t>
      </w:r>
      <w:r>
        <w:rPr>
          <w:i/>
          <w:sz w:val="24"/>
          <w:szCs w:val="24"/>
        </w:rPr>
        <w:t>A</w:t>
      </w:r>
      <w:r>
        <w:rPr>
          <w:sz w:val="24"/>
          <w:szCs w:val="24"/>
        </w:rPr>
        <w:t>)</w:t>
      </w:r>
      <w:r>
        <w:rPr>
          <w:i/>
          <w:sz w:val="24"/>
          <w:szCs w:val="24"/>
        </w:rPr>
        <w:t>B</w:t>
      </w:r>
      <w:r>
        <w:rPr>
          <w:sz w:val="24"/>
          <w:szCs w:val="24"/>
        </w:rPr>
        <w:t>(1</w:t>
      </w:r>
      <w:r>
        <w:rPr>
          <w:rFonts w:ascii="Noto Sans Symbols" w:eastAsia="Noto Sans Symbols" w:hAnsi="Noto Sans Symbols" w:cs="Noto Sans Symbols"/>
          <w:sz w:val="24"/>
          <w:szCs w:val="24"/>
        </w:rPr>
        <w:t>⊕</w:t>
      </w:r>
      <w:r>
        <w:rPr>
          <w:i/>
          <w:sz w:val="24"/>
          <w:szCs w:val="24"/>
        </w:rPr>
        <w:t>C</w:t>
      </w:r>
      <w:r>
        <w:rPr>
          <w:sz w:val="24"/>
          <w:szCs w:val="24"/>
        </w:rPr>
        <w:t>)</w:t>
      </w:r>
      <w:r>
        <w:rPr>
          <w:i/>
          <w:sz w:val="24"/>
          <w:szCs w:val="24"/>
        </w:rPr>
        <w:t>D</w:t>
      </w:r>
      <w:r>
        <w:rPr>
          <w:rFonts w:ascii="Noto Sans Symbols" w:eastAsia="Noto Sans Symbols" w:hAnsi="Noto Sans Symbols" w:cs="Noto Sans Symbols"/>
          <w:sz w:val="24"/>
          <w:szCs w:val="24"/>
        </w:rPr>
        <w:t>⊕</w:t>
      </w:r>
      <w:r>
        <w:rPr>
          <w:sz w:val="24"/>
          <w:szCs w:val="24"/>
        </w:rPr>
        <w:t>(1</w:t>
      </w:r>
      <w:r>
        <w:rPr>
          <w:rFonts w:ascii="Noto Sans Symbols" w:eastAsia="Noto Sans Symbols" w:hAnsi="Noto Sans Symbols" w:cs="Noto Sans Symbols"/>
          <w:sz w:val="24"/>
          <w:szCs w:val="24"/>
        </w:rPr>
        <w:t>⊕</w:t>
      </w:r>
      <w:r>
        <w:rPr>
          <w:i/>
          <w:sz w:val="24"/>
          <w:szCs w:val="24"/>
        </w:rPr>
        <w:t>A</w:t>
      </w:r>
      <w:r>
        <w:rPr>
          <w:sz w:val="24"/>
          <w:szCs w:val="24"/>
        </w:rPr>
        <w:t>)</w:t>
      </w:r>
      <w:r>
        <w:rPr>
          <w:i/>
          <w:sz w:val="24"/>
          <w:szCs w:val="24"/>
        </w:rPr>
        <w:t>BCD</w:t>
      </w:r>
      <w:r>
        <w:rPr>
          <w:rFonts w:ascii="Noto Sans Symbols" w:eastAsia="Noto Sans Symbols" w:hAnsi="Noto Sans Symbols" w:cs="Noto Sans Symbols"/>
          <w:sz w:val="24"/>
          <w:szCs w:val="24"/>
        </w:rPr>
        <w:t>⊕</w:t>
      </w:r>
      <w:r>
        <w:rPr>
          <w:i/>
          <w:sz w:val="24"/>
          <w:szCs w:val="24"/>
        </w:rPr>
        <w:t>A</w:t>
      </w:r>
      <w:r>
        <w:rPr>
          <w:sz w:val="24"/>
          <w:szCs w:val="24"/>
        </w:rPr>
        <w:t>(1</w:t>
      </w:r>
      <w:r>
        <w:rPr>
          <w:rFonts w:ascii="Noto Sans Symbols" w:eastAsia="Noto Sans Symbols" w:hAnsi="Noto Sans Symbols" w:cs="Noto Sans Symbols"/>
          <w:sz w:val="24"/>
          <w:szCs w:val="24"/>
        </w:rPr>
        <w:t>⊕</w:t>
      </w:r>
      <w:r>
        <w:rPr>
          <w:i/>
          <w:sz w:val="24"/>
          <w:szCs w:val="24"/>
        </w:rPr>
        <w:t>B</w:t>
      </w:r>
      <w:r>
        <w:rPr>
          <w:sz w:val="24"/>
          <w:szCs w:val="24"/>
        </w:rPr>
        <w:t>)</w:t>
      </w:r>
      <w:r>
        <w:rPr>
          <w:i/>
          <w:sz w:val="24"/>
          <w:szCs w:val="24"/>
        </w:rPr>
        <w:t>C</w:t>
      </w:r>
      <w:r>
        <w:rPr>
          <w:sz w:val="24"/>
          <w:szCs w:val="24"/>
        </w:rPr>
        <w:t>(1</w:t>
      </w:r>
      <w:r>
        <w:rPr>
          <w:rFonts w:ascii="Noto Sans Symbols" w:eastAsia="Noto Sans Symbols" w:hAnsi="Noto Sans Symbols" w:cs="Noto Sans Symbols"/>
          <w:sz w:val="24"/>
          <w:szCs w:val="24"/>
        </w:rPr>
        <w:t>⊕</w:t>
      </w:r>
      <w:r>
        <w:rPr>
          <w:i/>
          <w:sz w:val="24"/>
          <w:szCs w:val="24"/>
        </w:rPr>
        <w:t>D</w:t>
      </w:r>
      <w:r>
        <w:rPr>
          <w:sz w:val="24"/>
          <w:szCs w:val="24"/>
        </w:rPr>
        <w:t>)</w:t>
      </w:r>
      <w:r>
        <w:rPr>
          <w:rFonts w:ascii="Noto Sans Symbols" w:eastAsia="Noto Sans Symbols" w:hAnsi="Noto Sans Symbols" w:cs="Noto Sans Symbols"/>
          <w:sz w:val="24"/>
          <w:szCs w:val="24"/>
        </w:rPr>
        <w:t>⊕</w:t>
      </w:r>
      <w:r>
        <w:rPr>
          <w:i/>
          <w:sz w:val="24"/>
          <w:szCs w:val="24"/>
        </w:rPr>
        <w:t>ABCD</w:t>
      </w:r>
    </w:p>
    <w:p w14:paraId="4D49F882" w14:textId="77777777" w:rsidR="00E8323C" w:rsidRDefault="009D13EE">
      <w:pPr>
        <w:spacing w:before="169"/>
        <w:ind w:left="1399"/>
        <w:rPr>
          <w:i/>
          <w:sz w:val="24"/>
          <w:szCs w:val="24"/>
        </w:rPr>
      </w:pPr>
      <w:r>
        <w:rPr>
          <w:sz w:val="24"/>
          <w:szCs w:val="24"/>
        </w:rPr>
        <w:t>=</w:t>
      </w:r>
      <w:r>
        <w:rPr>
          <w:i/>
          <w:sz w:val="24"/>
          <w:szCs w:val="24"/>
        </w:rPr>
        <w:t>BD</w:t>
      </w:r>
      <w:r>
        <w:rPr>
          <w:rFonts w:ascii="Noto Sans Symbols" w:eastAsia="Noto Sans Symbols" w:hAnsi="Noto Sans Symbols" w:cs="Noto Sans Symbols"/>
          <w:sz w:val="24"/>
          <w:szCs w:val="24"/>
        </w:rPr>
        <w:t>⊕</w:t>
      </w:r>
      <w:r>
        <w:rPr>
          <w:i/>
          <w:sz w:val="24"/>
          <w:szCs w:val="24"/>
        </w:rPr>
        <w:t>BCD</w:t>
      </w:r>
      <w:r>
        <w:rPr>
          <w:rFonts w:ascii="Noto Sans Symbols" w:eastAsia="Noto Sans Symbols" w:hAnsi="Noto Sans Symbols" w:cs="Noto Sans Symbols"/>
          <w:sz w:val="24"/>
          <w:szCs w:val="24"/>
        </w:rPr>
        <w:t>⊕</w:t>
      </w:r>
      <w:r>
        <w:rPr>
          <w:i/>
          <w:sz w:val="24"/>
          <w:szCs w:val="24"/>
        </w:rPr>
        <w:t>ABD</w:t>
      </w:r>
      <w:r>
        <w:rPr>
          <w:rFonts w:ascii="Noto Sans Symbols" w:eastAsia="Noto Sans Symbols" w:hAnsi="Noto Sans Symbols" w:cs="Noto Sans Symbols"/>
          <w:sz w:val="24"/>
          <w:szCs w:val="24"/>
        </w:rPr>
        <w:t>⊕</w:t>
      </w:r>
      <w:r>
        <w:rPr>
          <w:i/>
          <w:sz w:val="24"/>
          <w:szCs w:val="24"/>
        </w:rPr>
        <w:t>ABCD</w:t>
      </w:r>
      <w:r>
        <w:rPr>
          <w:rFonts w:ascii="Noto Sans Symbols" w:eastAsia="Noto Sans Symbols" w:hAnsi="Noto Sans Symbols" w:cs="Noto Sans Symbols"/>
          <w:sz w:val="24"/>
          <w:szCs w:val="24"/>
        </w:rPr>
        <w:t>⊕</w:t>
      </w:r>
      <w:r>
        <w:rPr>
          <w:i/>
          <w:sz w:val="24"/>
          <w:szCs w:val="24"/>
        </w:rPr>
        <w:t>BCD</w:t>
      </w:r>
      <w:r>
        <w:rPr>
          <w:rFonts w:ascii="Noto Sans Symbols" w:eastAsia="Noto Sans Symbols" w:hAnsi="Noto Sans Symbols" w:cs="Noto Sans Symbols"/>
          <w:sz w:val="24"/>
          <w:szCs w:val="24"/>
        </w:rPr>
        <w:t>⊕</w:t>
      </w:r>
      <w:r>
        <w:rPr>
          <w:i/>
          <w:sz w:val="24"/>
          <w:szCs w:val="24"/>
        </w:rPr>
        <w:t>ABCD</w:t>
      </w:r>
      <w:r>
        <w:rPr>
          <w:rFonts w:ascii="Noto Sans Symbols" w:eastAsia="Noto Sans Symbols" w:hAnsi="Noto Sans Symbols" w:cs="Noto Sans Symbols"/>
          <w:sz w:val="24"/>
          <w:szCs w:val="24"/>
        </w:rPr>
        <w:t>⊕</w:t>
      </w:r>
      <w:r>
        <w:rPr>
          <w:i/>
          <w:sz w:val="24"/>
          <w:szCs w:val="24"/>
        </w:rPr>
        <w:t>AC</w:t>
      </w:r>
      <w:r>
        <w:rPr>
          <w:rFonts w:ascii="Noto Sans Symbols" w:eastAsia="Noto Sans Symbols" w:hAnsi="Noto Sans Symbols" w:cs="Noto Sans Symbols"/>
          <w:sz w:val="24"/>
          <w:szCs w:val="24"/>
        </w:rPr>
        <w:t>⊕</w:t>
      </w:r>
      <w:r>
        <w:rPr>
          <w:i/>
          <w:sz w:val="24"/>
          <w:szCs w:val="24"/>
        </w:rPr>
        <w:t>ACD</w:t>
      </w:r>
      <w:r>
        <w:rPr>
          <w:rFonts w:ascii="Noto Sans Symbols" w:eastAsia="Noto Sans Symbols" w:hAnsi="Noto Sans Symbols" w:cs="Noto Sans Symbols"/>
          <w:sz w:val="24"/>
          <w:szCs w:val="24"/>
        </w:rPr>
        <w:t>⊕</w:t>
      </w:r>
      <w:r>
        <w:rPr>
          <w:i/>
          <w:sz w:val="24"/>
          <w:szCs w:val="24"/>
        </w:rPr>
        <w:t>ABC</w:t>
      </w:r>
      <w:r>
        <w:rPr>
          <w:rFonts w:ascii="Noto Sans Symbols" w:eastAsia="Noto Sans Symbols" w:hAnsi="Noto Sans Symbols" w:cs="Noto Sans Symbols"/>
          <w:sz w:val="24"/>
          <w:szCs w:val="24"/>
        </w:rPr>
        <w:t>⊕</w:t>
      </w:r>
      <w:r>
        <w:rPr>
          <w:i/>
          <w:sz w:val="24"/>
          <w:szCs w:val="24"/>
        </w:rPr>
        <w:t>ABCD</w:t>
      </w:r>
      <w:r>
        <w:rPr>
          <w:rFonts w:ascii="Noto Sans Symbols" w:eastAsia="Noto Sans Symbols" w:hAnsi="Noto Sans Symbols" w:cs="Noto Sans Symbols"/>
          <w:sz w:val="24"/>
          <w:szCs w:val="24"/>
        </w:rPr>
        <w:t>⊕</w:t>
      </w:r>
      <w:r>
        <w:rPr>
          <w:i/>
          <w:sz w:val="24"/>
          <w:szCs w:val="24"/>
        </w:rPr>
        <w:t>ABCD</w:t>
      </w:r>
    </w:p>
    <w:p w14:paraId="29CF6892" w14:textId="77777777" w:rsidR="00E8323C" w:rsidRDefault="009D13EE">
      <w:pPr>
        <w:spacing w:before="121"/>
        <w:ind w:left="1399"/>
        <w:rPr>
          <w:i/>
          <w:sz w:val="24"/>
          <w:szCs w:val="24"/>
        </w:rPr>
      </w:pPr>
      <w:r>
        <w:rPr>
          <w:sz w:val="24"/>
          <w:szCs w:val="24"/>
        </w:rPr>
        <w:t>=</w:t>
      </w:r>
      <w:r>
        <w:rPr>
          <w:i/>
          <w:sz w:val="24"/>
          <w:szCs w:val="24"/>
        </w:rPr>
        <w:t>AC</w:t>
      </w:r>
      <w:r>
        <w:rPr>
          <w:rFonts w:ascii="Noto Sans Symbols" w:eastAsia="Noto Sans Symbols" w:hAnsi="Noto Sans Symbols" w:cs="Noto Sans Symbols"/>
          <w:sz w:val="24"/>
          <w:szCs w:val="24"/>
        </w:rPr>
        <w:t>⊕</w:t>
      </w:r>
      <w:r>
        <w:rPr>
          <w:i/>
          <w:sz w:val="24"/>
          <w:szCs w:val="24"/>
        </w:rPr>
        <w:t>BD</w:t>
      </w:r>
      <w:r>
        <w:rPr>
          <w:rFonts w:ascii="Noto Sans Symbols" w:eastAsia="Noto Sans Symbols" w:hAnsi="Noto Sans Symbols" w:cs="Noto Sans Symbols"/>
          <w:sz w:val="24"/>
          <w:szCs w:val="24"/>
        </w:rPr>
        <w:t>⊕</w:t>
      </w:r>
      <w:r>
        <w:rPr>
          <w:i/>
          <w:sz w:val="24"/>
          <w:szCs w:val="24"/>
        </w:rPr>
        <w:t>ABC</w:t>
      </w:r>
      <w:r>
        <w:rPr>
          <w:rFonts w:ascii="Noto Sans Symbols" w:eastAsia="Noto Sans Symbols" w:hAnsi="Noto Sans Symbols" w:cs="Noto Sans Symbols"/>
          <w:sz w:val="24"/>
          <w:szCs w:val="24"/>
        </w:rPr>
        <w:t>⊕</w:t>
      </w:r>
      <w:r>
        <w:rPr>
          <w:i/>
          <w:sz w:val="24"/>
          <w:szCs w:val="24"/>
        </w:rPr>
        <w:t>ABD</w:t>
      </w:r>
      <w:r>
        <w:rPr>
          <w:rFonts w:ascii="Noto Sans Symbols" w:eastAsia="Noto Sans Symbols" w:hAnsi="Noto Sans Symbols" w:cs="Noto Sans Symbols"/>
          <w:sz w:val="24"/>
          <w:szCs w:val="24"/>
        </w:rPr>
        <w:t>⊕</w:t>
      </w:r>
      <w:r>
        <w:rPr>
          <w:i/>
          <w:sz w:val="24"/>
          <w:szCs w:val="24"/>
        </w:rPr>
        <w:t>ACD</w:t>
      </w:r>
      <w:r>
        <w:rPr>
          <w:rFonts w:ascii="Noto Sans Symbols" w:eastAsia="Noto Sans Symbols" w:hAnsi="Noto Sans Symbols" w:cs="Noto Sans Symbols"/>
          <w:sz w:val="24"/>
          <w:szCs w:val="24"/>
        </w:rPr>
        <w:t>⊕</w:t>
      </w:r>
      <w:r>
        <w:rPr>
          <w:i/>
          <w:sz w:val="24"/>
          <w:szCs w:val="24"/>
        </w:rPr>
        <w:t>BCD</w:t>
      </w:r>
      <w:r>
        <w:rPr>
          <w:rFonts w:ascii="Noto Sans Symbols" w:eastAsia="Noto Sans Symbols" w:hAnsi="Noto Sans Symbols" w:cs="Noto Sans Symbols"/>
          <w:sz w:val="24"/>
          <w:szCs w:val="24"/>
        </w:rPr>
        <w:t>⊕</w:t>
      </w:r>
      <w:r>
        <w:rPr>
          <w:i/>
          <w:sz w:val="24"/>
          <w:szCs w:val="24"/>
        </w:rPr>
        <w:t>BCD</w:t>
      </w:r>
      <w:r>
        <w:rPr>
          <w:rFonts w:ascii="Noto Sans Symbols" w:eastAsia="Noto Sans Symbols" w:hAnsi="Noto Sans Symbols" w:cs="Noto Sans Symbols"/>
          <w:sz w:val="24"/>
          <w:szCs w:val="24"/>
        </w:rPr>
        <w:t>⊕</w:t>
      </w:r>
      <w:r>
        <w:rPr>
          <w:i/>
          <w:sz w:val="24"/>
          <w:szCs w:val="24"/>
        </w:rPr>
        <w:t>ABCD</w:t>
      </w:r>
      <w:r>
        <w:rPr>
          <w:rFonts w:ascii="Noto Sans Symbols" w:eastAsia="Noto Sans Symbols" w:hAnsi="Noto Sans Symbols" w:cs="Noto Sans Symbols"/>
          <w:sz w:val="24"/>
          <w:szCs w:val="24"/>
        </w:rPr>
        <w:t>⊕</w:t>
      </w:r>
      <w:r>
        <w:rPr>
          <w:i/>
          <w:sz w:val="24"/>
          <w:szCs w:val="24"/>
        </w:rPr>
        <w:t>ABCD</w:t>
      </w:r>
      <w:r>
        <w:rPr>
          <w:rFonts w:ascii="Noto Sans Symbols" w:eastAsia="Noto Sans Symbols" w:hAnsi="Noto Sans Symbols" w:cs="Noto Sans Symbols"/>
          <w:sz w:val="24"/>
          <w:szCs w:val="24"/>
        </w:rPr>
        <w:t>⊕</w:t>
      </w:r>
      <w:r>
        <w:rPr>
          <w:i/>
          <w:sz w:val="24"/>
          <w:szCs w:val="24"/>
        </w:rPr>
        <w:t>ABCD</w:t>
      </w:r>
      <w:r>
        <w:rPr>
          <w:rFonts w:ascii="Noto Sans Symbols" w:eastAsia="Noto Sans Symbols" w:hAnsi="Noto Sans Symbols" w:cs="Noto Sans Symbols"/>
          <w:sz w:val="24"/>
          <w:szCs w:val="24"/>
        </w:rPr>
        <w:t>⊕</w:t>
      </w:r>
      <w:r>
        <w:rPr>
          <w:i/>
          <w:sz w:val="24"/>
          <w:szCs w:val="24"/>
        </w:rPr>
        <w:t>ABCD</w:t>
      </w:r>
    </w:p>
    <w:p w14:paraId="653345BA" w14:textId="77777777" w:rsidR="00E8323C" w:rsidRDefault="009D13EE">
      <w:pPr>
        <w:spacing w:before="120"/>
        <w:ind w:left="1399"/>
        <w:rPr>
          <w:sz w:val="24"/>
          <w:szCs w:val="24"/>
        </w:rPr>
      </w:pPr>
      <w:r>
        <w:rPr>
          <w:sz w:val="24"/>
          <w:szCs w:val="24"/>
        </w:rPr>
        <w:t xml:space="preserve">= </w:t>
      </w:r>
      <w:r>
        <w:rPr>
          <w:i/>
          <w:sz w:val="24"/>
          <w:szCs w:val="24"/>
        </w:rPr>
        <w:t xml:space="preserve">AC </w:t>
      </w:r>
      <w:r>
        <w:rPr>
          <w:rFonts w:ascii="Noto Sans Symbols" w:eastAsia="Noto Sans Symbols" w:hAnsi="Noto Sans Symbols" w:cs="Noto Sans Symbols"/>
          <w:sz w:val="24"/>
          <w:szCs w:val="24"/>
        </w:rPr>
        <w:t>⊕</w:t>
      </w:r>
      <w:r>
        <w:rPr>
          <w:i/>
          <w:sz w:val="24"/>
          <w:szCs w:val="24"/>
        </w:rPr>
        <w:t xml:space="preserve">BD </w:t>
      </w:r>
      <w:r>
        <w:rPr>
          <w:rFonts w:ascii="Noto Sans Symbols" w:eastAsia="Noto Sans Symbols" w:hAnsi="Noto Sans Symbols" w:cs="Noto Sans Symbols"/>
          <w:sz w:val="24"/>
          <w:szCs w:val="24"/>
        </w:rPr>
        <w:t>⊕</w:t>
      </w:r>
      <w:r>
        <w:rPr>
          <w:i/>
          <w:sz w:val="24"/>
          <w:szCs w:val="24"/>
        </w:rPr>
        <w:t xml:space="preserve">ABC </w:t>
      </w:r>
      <w:r>
        <w:rPr>
          <w:rFonts w:ascii="Noto Sans Symbols" w:eastAsia="Noto Sans Symbols" w:hAnsi="Noto Sans Symbols" w:cs="Noto Sans Symbols"/>
          <w:sz w:val="24"/>
          <w:szCs w:val="24"/>
        </w:rPr>
        <w:t>⊕</w:t>
      </w:r>
      <w:r>
        <w:rPr>
          <w:i/>
          <w:sz w:val="24"/>
          <w:szCs w:val="24"/>
        </w:rPr>
        <w:t xml:space="preserve">ABD </w:t>
      </w:r>
      <w:r>
        <w:rPr>
          <w:rFonts w:ascii="Noto Sans Symbols" w:eastAsia="Noto Sans Symbols" w:hAnsi="Noto Sans Symbols" w:cs="Noto Sans Symbols"/>
          <w:sz w:val="24"/>
          <w:szCs w:val="24"/>
        </w:rPr>
        <w:t>⊕</w:t>
      </w:r>
      <w:r>
        <w:rPr>
          <w:i/>
          <w:sz w:val="24"/>
          <w:szCs w:val="24"/>
        </w:rPr>
        <w:t xml:space="preserve">ACD </w:t>
      </w:r>
      <w:r>
        <w:rPr>
          <w:rFonts w:ascii="Noto Sans Symbols" w:eastAsia="Noto Sans Symbols" w:hAnsi="Noto Sans Symbols" w:cs="Noto Sans Symbols"/>
          <w:sz w:val="24"/>
          <w:szCs w:val="24"/>
        </w:rPr>
        <w:t>⊕</w:t>
      </w:r>
      <w:r>
        <w:rPr>
          <w:sz w:val="24"/>
          <w:szCs w:val="24"/>
        </w:rPr>
        <w:t>0</w:t>
      </w:r>
    </w:p>
    <w:p w14:paraId="71F918F0" w14:textId="77777777" w:rsidR="009A0AF2" w:rsidRDefault="009A0AF2">
      <w:pPr>
        <w:spacing w:before="120"/>
        <w:ind w:left="1399"/>
        <w:rPr>
          <w:sz w:val="24"/>
          <w:szCs w:val="24"/>
        </w:rPr>
      </w:pPr>
    </w:p>
    <w:p w14:paraId="14EB7E9C" w14:textId="37812F1C" w:rsidR="009A0AF2" w:rsidRDefault="009A0AF2" w:rsidP="009D13EE">
      <w:pPr>
        <w:spacing w:before="120"/>
        <w:rPr>
          <w:sz w:val="24"/>
          <w:szCs w:val="24"/>
        </w:rPr>
        <w:sectPr w:rsidR="009A0AF2">
          <w:pgSz w:w="12240" w:h="15840"/>
          <w:pgMar w:top="1000" w:right="800" w:bottom="280" w:left="1020" w:header="720" w:footer="720" w:gutter="0"/>
          <w:cols w:space="720"/>
        </w:sectPr>
      </w:pPr>
    </w:p>
    <w:p w14:paraId="2964EAC9" w14:textId="178D48A0" w:rsidR="00E8323C" w:rsidRDefault="009A0AF2" w:rsidP="009D13EE">
      <w:pPr>
        <w:pBdr>
          <w:top w:val="nil"/>
          <w:left w:val="nil"/>
          <w:bottom w:val="nil"/>
          <w:right w:val="nil"/>
          <w:between w:val="nil"/>
        </w:pBdr>
        <w:rPr>
          <w:color w:val="000000"/>
          <w:sz w:val="20"/>
          <w:szCs w:val="20"/>
        </w:rPr>
      </w:pPr>
      <w:r>
        <w:rPr>
          <w:noProof/>
          <w:color w:val="000000"/>
          <w:sz w:val="20"/>
          <w:szCs w:val="20"/>
        </w:rPr>
        <w:lastRenderedPageBreak/>
        <w:drawing>
          <wp:inline distT="0" distB="0" distL="0" distR="0" wp14:anchorId="2227EF01" wp14:editId="17592D9C">
            <wp:extent cx="6454338" cy="3648974"/>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6456028" cy="3649930"/>
                    </a:xfrm>
                    <a:prstGeom prst="rect">
                      <a:avLst/>
                    </a:prstGeom>
                  </pic:spPr>
                </pic:pic>
              </a:graphicData>
            </a:graphic>
          </wp:inline>
        </w:drawing>
      </w:r>
    </w:p>
    <w:p w14:paraId="1F8FD8C5" w14:textId="77777777" w:rsidR="00E8323C" w:rsidRDefault="00E8323C">
      <w:pPr>
        <w:pBdr>
          <w:top w:val="nil"/>
          <w:left w:val="nil"/>
          <w:bottom w:val="nil"/>
          <w:right w:val="nil"/>
          <w:between w:val="nil"/>
        </w:pBdr>
        <w:spacing w:before="11"/>
        <w:rPr>
          <w:color w:val="000000"/>
          <w:sz w:val="6"/>
          <w:szCs w:val="6"/>
        </w:rPr>
      </w:pPr>
    </w:p>
    <w:p w14:paraId="6C7BB66F" w14:textId="06FF7B5D" w:rsidR="00E8323C" w:rsidRDefault="009D13EE">
      <w:pPr>
        <w:pBdr>
          <w:top w:val="nil"/>
          <w:left w:val="nil"/>
          <w:bottom w:val="nil"/>
          <w:right w:val="nil"/>
          <w:between w:val="nil"/>
        </w:pBdr>
        <w:spacing w:before="58"/>
        <w:ind w:left="679"/>
        <w:rPr>
          <w:b/>
          <w:color w:val="000000"/>
          <w:sz w:val="24"/>
          <w:szCs w:val="24"/>
        </w:rPr>
      </w:pPr>
      <w:r>
        <w:rPr>
          <w:b/>
          <w:color w:val="000000"/>
          <w:sz w:val="24"/>
          <w:szCs w:val="24"/>
        </w:rPr>
        <w:t xml:space="preserve">      </w:t>
      </w:r>
      <w:r w:rsidR="009A0AF2">
        <w:rPr>
          <w:b/>
          <w:color w:val="000000"/>
          <w:sz w:val="24"/>
          <w:szCs w:val="24"/>
        </w:rPr>
        <w:t xml:space="preserve">                 </w:t>
      </w:r>
      <w:r>
        <w:rPr>
          <w:b/>
          <w:color w:val="000000"/>
          <w:sz w:val="24"/>
          <w:szCs w:val="24"/>
        </w:rPr>
        <w:t xml:space="preserve"> Fig.</w:t>
      </w:r>
      <w:r>
        <w:rPr>
          <w:b/>
          <w:sz w:val="24"/>
          <w:szCs w:val="24"/>
        </w:rPr>
        <w:t>1</w:t>
      </w:r>
      <w:r>
        <w:rPr>
          <w:b/>
          <w:color w:val="000000"/>
          <w:sz w:val="24"/>
          <w:szCs w:val="24"/>
        </w:rPr>
        <w:t xml:space="preserve"> Implementation using Reed-Muller Expansion  </w:t>
      </w:r>
    </w:p>
    <w:p w14:paraId="6112BB5B" w14:textId="77777777" w:rsidR="00E8323C" w:rsidRDefault="00E8323C">
      <w:pPr>
        <w:pBdr>
          <w:top w:val="nil"/>
          <w:left w:val="nil"/>
          <w:bottom w:val="nil"/>
          <w:right w:val="nil"/>
          <w:between w:val="nil"/>
        </w:pBdr>
        <w:spacing w:before="58"/>
        <w:ind w:left="679"/>
        <w:rPr>
          <w:b/>
          <w:color w:val="000000"/>
          <w:sz w:val="24"/>
          <w:szCs w:val="24"/>
        </w:rPr>
      </w:pPr>
    </w:p>
    <w:p w14:paraId="26AA75CA" w14:textId="77777777" w:rsidR="00E8323C" w:rsidRDefault="009D13EE">
      <w:pPr>
        <w:pBdr>
          <w:top w:val="nil"/>
          <w:left w:val="nil"/>
          <w:bottom w:val="nil"/>
          <w:right w:val="nil"/>
          <w:between w:val="nil"/>
        </w:pBdr>
        <w:spacing w:before="58"/>
        <w:ind w:left="679"/>
        <w:rPr>
          <w:b/>
          <w:color w:val="000000"/>
          <w:sz w:val="24"/>
          <w:szCs w:val="24"/>
        </w:rPr>
      </w:pPr>
      <w:r>
        <w:rPr>
          <w:b/>
          <w:color w:val="000000"/>
          <w:sz w:val="24"/>
          <w:szCs w:val="24"/>
        </w:rPr>
        <w:t>Pre-lab questions:</w:t>
      </w:r>
    </w:p>
    <w:p w14:paraId="74759727" w14:textId="77777777" w:rsidR="00E8323C" w:rsidRDefault="009D13EE">
      <w:pPr>
        <w:numPr>
          <w:ilvl w:val="1"/>
          <w:numId w:val="2"/>
        </w:numPr>
        <w:pBdr>
          <w:top w:val="nil"/>
          <w:left w:val="nil"/>
          <w:bottom w:val="nil"/>
          <w:right w:val="nil"/>
          <w:between w:val="nil"/>
        </w:pBdr>
        <w:tabs>
          <w:tab w:val="left" w:pos="1400"/>
        </w:tabs>
        <w:spacing w:before="137"/>
        <w:rPr>
          <w:color w:val="000000"/>
          <w:sz w:val="24"/>
          <w:szCs w:val="24"/>
        </w:rPr>
      </w:pPr>
      <w:r>
        <w:rPr>
          <w:color w:val="000000"/>
          <w:sz w:val="24"/>
          <w:szCs w:val="24"/>
        </w:rPr>
        <w:t>Mention the similarities between SOP and Polynomial forms.</w:t>
      </w:r>
    </w:p>
    <w:p w14:paraId="5E34AC07" w14:textId="77777777" w:rsidR="00E8323C" w:rsidRDefault="009D13EE">
      <w:pPr>
        <w:numPr>
          <w:ilvl w:val="1"/>
          <w:numId w:val="2"/>
        </w:numPr>
        <w:pBdr>
          <w:top w:val="nil"/>
          <w:left w:val="nil"/>
          <w:bottom w:val="nil"/>
          <w:right w:val="nil"/>
          <w:between w:val="nil"/>
        </w:pBdr>
        <w:tabs>
          <w:tab w:val="left" w:pos="1400"/>
        </w:tabs>
        <w:spacing w:before="139"/>
        <w:rPr>
          <w:color w:val="000000"/>
          <w:sz w:val="24"/>
          <w:szCs w:val="24"/>
        </w:rPr>
      </w:pPr>
      <w:r>
        <w:rPr>
          <w:color w:val="000000"/>
          <w:sz w:val="24"/>
          <w:szCs w:val="24"/>
        </w:rPr>
        <w:t>State the rules for local transformations using EXOR gate.</w:t>
      </w:r>
    </w:p>
    <w:p w14:paraId="25B861EF" w14:textId="77777777" w:rsidR="00E8323C" w:rsidRDefault="009D13EE">
      <w:pPr>
        <w:numPr>
          <w:ilvl w:val="1"/>
          <w:numId w:val="2"/>
        </w:numPr>
        <w:pBdr>
          <w:top w:val="nil"/>
          <w:left w:val="nil"/>
          <w:bottom w:val="nil"/>
          <w:right w:val="nil"/>
          <w:between w:val="nil"/>
        </w:pBdr>
        <w:tabs>
          <w:tab w:val="left" w:pos="1400"/>
        </w:tabs>
        <w:spacing w:before="137" w:line="360" w:lineRule="auto"/>
        <w:ind w:left="679" w:right="517" w:firstLine="359"/>
        <w:rPr>
          <w:color w:val="000000"/>
          <w:sz w:val="24"/>
          <w:szCs w:val="24"/>
        </w:rPr>
      </w:pPr>
      <w:r>
        <w:rPr>
          <w:color w:val="000000"/>
          <w:sz w:val="24"/>
          <w:szCs w:val="24"/>
        </w:rPr>
        <w:t>Give the set of rules that apply on the algebraic operations using exclusive OR operation.</w:t>
      </w:r>
    </w:p>
    <w:p w14:paraId="2D91DC0D" w14:textId="77777777" w:rsidR="00E8323C" w:rsidRDefault="009D13EE">
      <w:pPr>
        <w:numPr>
          <w:ilvl w:val="0"/>
          <w:numId w:val="1"/>
        </w:numPr>
        <w:pBdr>
          <w:top w:val="nil"/>
          <w:left w:val="nil"/>
          <w:bottom w:val="nil"/>
          <w:right w:val="nil"/>
          <w:between w:val="nil"/>
        </w:pBdr>
        <w:tabs>
          <w:tab w:val="left" w:pos="1400"/>
        </w:tabs>
        <w:spacing w:before="140"/>
      </w:pPr>
      <w:r>
        <w:rPr>
          <w:color w:val="000000"/>
          <w:sz w:val="24"/>
          <w:szCs w:val="24"/>
        </w:rPr>
        <w:t xml:space="preserve"> </w:t>
      </w:r>
      <w:r>
        <w:rPr>
          <w:color w:val="000000"/>
        </w:rPr>
        <w:t xml:space="preserve">Mention the advantages of </w:t>
      </w:r>
      <w:r>
        <w:rPr>
          <w:color w:val="000000"/>
          <w:sz w:val="24"/>
          <w:szCs w:val="24"/>
        </w:rPr>
        <w:t>Reed Muller Expansion technique.</w:t>
      </w:r>
    </w:p>
    <w:p w14:paraId="4FB3AA79" w14:textId="77777777" w:rsidR="00E8323C" w:rsidRDefault="00E8323C">
      <w:pPr>
        <w:pBdr>
          <w:top w:val="nil"/>
          <w:left w:val="nil"/>
          <w:bottom w:val="nil"/>
          <w:right w:val="nil"/>
          <w:between w:val="nil"/>
        </w:pBdr>
        <w:tabs>
          <w:tab w:val="left" w:pos="1400"/>
        </w:tabs>
        <w:spacing w:before="137" w:line="360" w:lineRule="auto"/>
        <w:ind w:left="1038" w:right="517"/>
        <w:rPr>
          <w:color w:val="000000"/>
          <w:sz w:val="24"/>
          <w:szCs w:val="24"/>
        </w:rPr>
      </w:pPr>
    </w:p>
    <w:p w14:paraId="3A9FD64C" w14:textId="77777777" w:rsidR="00E8323C" w:rsidRDefault="009D13EE">
      <w:pPr>
        <w:tabs>
          <w:tab w:val="left" w:pos="1400"/>
        </w:tabs>
        <w:spacing w:before="137" w:line="360" w:lineRule="auto"/>
        <w:ind w:left="679" w:right="517"/>
        <w:rPr>
          <w:sz w:val="24"/>
          <w:szCs w:val="24"/>
        </w:rPr>
      </w:pPr>
      <w:r>
        <w:rPr>
          <w:b/>
          <w:sz w:val="24"/>
          <w:szCs w:val="24"/>
        </w:rPr>
        <w:t>Post-Lab questions:</w:t>
      </w:r>
    </w:p>
    <w:p w14:paraId="20ED027E" w14:textId="77777777" w:rsidR="00E8323C" w:rsidRDefault="00176557">
      <w:pPr>
        <w:numPr>
          <w:ilvl w:val="0"/>
          <w:numId w:val="3"/>
        </w:numPr>
        <w:pBdr>
          <w:top w:val="nil"/>
          <w:left w:val="nil"/>
          <w:bottom w:val="nil"/>
          <w:right w:val="nil"/>
          <w:between w:val="nil"/>
        </w:pBdr>
        <w:tabs>
          <w:tab w:val="left" w:pos="1400"/>
        </w:tabs>
        <w:rPr>
          <w:color w:val="000000"/>
          <w:sz w:val="24"/>
          <w:szCs w:val="24"/>
        </w:rPr>
      </w:pPr>
      <w:sdt>
        <w:sdtPr>
          <w:tag w:val="goog_rdk_1"/>
          <w:id w:val="551748989"/>
        </w:sdtPr>
        <w:sdtEndPr/>
        <w:sdtContent>
          <w:r w:rsidR="009D13EE">
            <w:rPr>
              <w:rFonts w:ascii="Gungsuh" w:eastAsia="Gungsuh" w:hAnsi="Gungsuh" w:cs="Gungsuh"/>
              <w:color w:val="000000"/>
              <w:sz w:val="24"/>
              <w:szCs w:val="24"/>
            </w:rPr>
            <w:t>Simplify the logic expression using Reed Muller Expansion technique f(A,B,C)=∑m(1,3,5,7)</w:t>
          </w:r>
        </w:sdtContent>
      </w:sdt>
    </w:p>
    <w:p w14:paraId="3F85704B" w14:textId="77777777" w:rsidR="00E8323C" w:rsidRDefault="009D13EE">
      <w:pPr>
        <w:numPr>
          <w:ilvl w:val="0"/>
          <w:numId w:val="3"/>
        </w:numPr>
        <w:pBdr>
          <w:top w:val="nil"/>
          <w:left w:val="nil"/>
          <w:bottom w:val="nil"/>
          <w:right w:val="nil"/>
          <w:between w:val="nil"/>
        </w:pBdr>
        <w:tabs>
          <w:tab w:val="left" w:pos="1400"/>
        </w:tabs>
        <w:spacing w:before="140"/>
        <w:rPr>
          <w:color w:val="000000"/>
          <w:sz w:val="24"/>
          <w:szCs w:val="24"/>
        </w:rPr>
      </w:pPr>
      <w:r>
        <w:rPr>
          <w:color w:val="000000"/>
          <w:sz w:val="24"/>
          <w:szCs w:val="24"/>
        </w:rPr>
        <w:t>Explain why it is possible to replace OR with EXOR in SOP expressions. Justify</w:t>
      </w:r>
    </w:p>
    <w:p w14:paraId="7D31C2E3" w14:textId="77777777" w:rsidR="00E8323C" w:rsidRDefault="009D13EE">
      <w:pPr>
        <w:numPr>
          <w:ilvl w:val="0"/>
          <w:numId w:val="3"/>
        </w:numPr>
        <w:pBdr>
          <w:top w:val="nil"/>
          <w:left w:val="nil"/>
          <w:bottom w:val="nil"/>
          <w:right w:val="nil"/>
          <w:between w:val="nil"/>
        </w:pBdr>
        <w:tabs>
          <w:tab w:val="left" w:pos="1400"/>
        </w:tabs>
        <w:spacing w:before="140"/>
      </w:pPr>
      <w:r>
        <w:rPr>
          <w:color w:val="000000"/>
          <w:sz w:val="24"/>
          <w:szCs w:val="24"/>
        </w:rPr>
        <w:t xml:space="preserve">What are the Reed-Muller terms which will give Karnaugh maps which contain the maximum </w:t>
      </w:r>
      <w:r>
        <w:rPr>
          <w:color w:val="000000"/>
        </w:rPr>
        <w:t>number of 1’s which cannot be further simplified.</w:t>
      </w:r>
    </w:p>
    <w:p w14:paraId="790E6FE7" w14:textId="77777777" w:rsidR="00E8323C" w:rsidRDefault="00176557">
      <w:pPr>
        <w:numPr>
          <w:ilvl w:val="0"/>
          <w:numId w:val="3"/>
        </w:numPr>
        <w:pBdr>
          <w:top w:val="nil"/>
          <w:left w:val="nil"/>
          <w:bottom w:val="nil"/>
          <w:right w:val="nil"/>
          <w:between w:val="nil"/>
        </w:pBdr>
        <w:tabs>
          <w:tab w:val="left" w:pos="1400"/>
        </w:tabs>
        <w:rPr>
          <w:color w:val="000000"/>
          <w:sz w:val="24"/>
          <w:szCs w:val="24"/>
        </w:rPr>
      </w:pPr>
      <w:sdt>
        <w:sdtPr>
          <w:tag w:val="goog_rdk_2"/>
          <w:id w:val="-925649775"/>
        </w:sdtPr>
        <w:sdtEndPr/>
        <w:sdtContent>
          <w:r w:rsidR="009D13EE">
            <w:rPr>
              <w:rFonts w:ascii="Gungsuh" w:eastAsia="Gungsuh" w:hAnsi="Gungsuh" w:cs="Gungsuh"/>
              <w:color w:val="000000"/>
              <w:sz w:val="24"/>
              <w:szCs w:val="24"/>
            </w:rPr>
            <w:t>Simplify the logic expression using Reed Muller Expansion technique f(</w:t>
          </w:r>
          <w:proofErr w:type="spellStart"/>
          <w:r w:rsidR="009D13EE">
            <w:rPr>
              <w:rFonts w:ascii="Gungsuh" w:eastAsia="Gungsuh" w:hAnsi="Gungsuh" w:cs="Gungsuh"/>
              <w:color w:val="000000"/>
              <w:sz w:val="24"/>
              <w:szCs w:val="24"/>
            </w:rPr>
            <w:t>w,x,y,z</w:t>
          </w:r>
          <w:proofErr w:type="spellEnd"/>
          <w:r w:rsidR="009D13EE">
            <w:rPr>
              <w:rFonts w:ascii="Gungsuh" w:eastAsia="Gungsuh" w:hAnsi="Gungsuh" w:cs="Gungsuh"/>
              <w:color w:val="000000"/>
              <w:sz w:val="24"/>
              <w:szCs w:val="24"/>
            </w:rPr>
            <w:t xml:space="preserve">)=∑m(0,4,6,11,13,15) and verify the output using </w:t>
          </w:r>
          <w:proofErr w:type="spellStart"/>
          <w:r w:rsidR="009D13EE">
            <w:rPr>
              <w:rFonts w:ascii="Gungsuh" w:eastAsia="Gungsuh" w:hAnsi="Gungsuh" w:cs="Gungsuh"/>
              <w:color w:val="000000"/>
              <w:sz w:val="24"/>
              <w:szCs w:val="24"/>
            </w:rPr>
            <w:t>logisim</w:t>
          </w:r>
          <w:proofErr w:type="spellEnd"/>
          <w:r w:rsidR="009D13EE">
            <w:rPr>
              <w:rFonts w:ascii="Gungsuh" w:eastAsia="Gungsuh" w:hAnsi="Gungsuh" w:cs="Gungsuh"/>
              <w:color w:val="000000"/>
              <w:sz w:val="24"/>
              <w:szCs w:val="24"/>
            </w:rPr>
            <w:t xml:space="preserve"> software.</w:t>
          </w:r>
        </w:sdtContent>
      </w:sdt>
    </w:p>
    <w:p w14:paraId="39E7F16C" w14:textId="77777777" w:rsidR="00E8323C" w:rsidRDefault="00E8323C">
      <w:pPr>
        <w:pBdr>
          <w:top w:val="nil"/>
          <w:left w:val="nil"/>
          <w:bottom w:val="nil"/>
          <w:right w:val="nil"/>
          <w:between w:val="nil"/>
        </w:pBdr>
        <w:tabs>
          <w:tab w:val="left" w:pos="1400"/>
        </w:tabs>
        <w:spacing w:before="140"/>
        <w:ind w:left="1399"/>
        <w:rPr>
          <w:color w:val="000000"/>
        </w:rPr>
      </w:pPr>
    </w:p>
    <w:p w14:paraId="1225837F" w14:textId="77777777" w:rsidR="00E8323C" w:rsidRDefault="009D13EE">
      <w:pPr>
        <w:pBdr>
          <w:top w:val="nil"/>
          <w:left w:val="nil"/>
          <w:bottom w:val="nil"/>
          <w:right w:val="nil"/>
          <w:between w:val="nil"/>
        </w:pBdr>
        <w:spacing w:before="1"/>
        <w:ind w:left="679"/>
        <w:rPr>
          <w:b/>
          <w:color w:val="000000"/>
          <w:sz w:val="24"/>
          <w:szCs w:val="24"/>
        </w:rPr>
      </w:pPr>
      <w:bookmarkStart w:id="0" w:name="_heading=h.gjdgxs" w:colFirst="0" w:colLast="0"/>
      <w:bookmarkEnd w:id="0"/>
      <w:r>
        <w:rPr>
          <w:b/>
          <w:color w:val="000000"/>
          <w:sz w:val="24"/>
          <w:szCs w:val="24"/>
        </w:rPr>
        <w:t>Output :</w:t>
      </w:r>
    </w:p>
    <w:p w14:paraId="443248A6" w14:textId="77777777" w:rsidR="00E8323C" w:rsidRDefault="00E8323C">
      <w:pPr>
        <w:pBdr>
          <w:top w:val="nil"/>
          <w:left w:val="nil"/>
          <w:bottom w:val="nil"/>
          <w:right w:val="nil"/>
          <w:between w:val="nil"/>
        </w:pBdr>
        <w:spacing w:before="10"/>
        <w:rPr>
          <w:color w:val="000000"/>
          <w:sz w:val="31"/>
          <w:szCs w:val="31"/>
        </w:rPr>
      </w:pPr>
    </w:p>
    <w:p w14:paraId="5819D3E8" w14:textId="77777777" w:rsidR="00E8323C" w:rsidRDefault="00E8323C">
      <w:pPr>
        <w:pBdr>
          <w:top w:val="nil"/>
          <w:left w:val="nil"/>
          <w:bottom w:val="nil"/>
          <w:right w:val="nil"/>
          <w:between w:val="nil"/>
        </w:pBdr>
        <w:spacing w:before="10"/>
        <w:rPr>
          <w:color w:val="000000"/>
          <w:sz w:val="31"/>
          <w:szCs w:val="31"/>
        </w:rPr>
      </w:pPr>
    </w:p>
    <w:p w14:paraId="71E34FAF" w14:textId="77777777" w:rsidR="00E8323C" w:rsidRDefault="00E8323C">
      <w:pPr>
        <w:pBdr>
          <w:top w:val="nil"/>
          <w:left w:val="nil"/>
          <w:bottom w:val="nil"/>
          <w:right w:val="nil"/>
          <w:between w:val="nil"/>
        </w:pBdr>
        <w:spacing w:before="10"/>
        <w:rPr>
          <w:color w:val="000000"/>
          <w:sz w:val="31"/>
          <w:szCs w:val="31"/>
        </w:rPr>
      </w:pPr>
    </w:p>
    <w:p w14:paraId="3874D5B3" w14:textId="77777777" w:rsidR="00E8323C" w:rsidRDefault="00E8323C">
      <w:pPr>
        <w:pBdr>
          <w:top w:val="nil"/>
          <w:left w:val="nil"/>
          <w:bottom w:val="nil"/>
          <w:right w:val="nil"/>
          <w:between w:val="nil"/>
        </w:pBdr>
        <w:spacing w:before="10"/>
        <w:rPr>
          <w:color w:val="000000"/>
          <w:sz w:val="31"/>
          <w:szCs w:val="31"/>
        </w:rPr>
      </w:pPr>
    </w:p>
    <w:p w14:paraId="753707DF" w14:textId="77777777" w:rsidR="00E8323C" w:rsidRDefault="00E8323C">
      <w:pPr>
        <w:pBdr>
          <w:top w:val="nil"/>
          <w:left w:val="nil"/>
          <w:bottom w:val="nil"/>
          <w:right w:val="nil"/>
          <w:between w:val="nil"/>
        </w:pBdr>
        <w:spacing w:before="10"/>
        <w:rPr>
          <w:color w:val="000000"/>
          <w:sz w:val="31"/>
          <w:szCs w:val="31"/>
        </w:rPr>
      </w:pPr>
    </w:p>
    <w:p w14:paraId="5B35D9AA" w14:textId="77777777" w:rsidR="00E8323C" w:rsidRDefault="00E8323C">
      <w:pPr>
        <w:pBdr>
          <w:top w:val="nil"/>
          <w:left w:val="nil"/>
          <w:bottom w:val="nil"/>
          <w:right w:val="nil"/>
          <w:between w:val="nil"/>
        </w:pBdr>
        <w:spacing w:before="10"/>
        <w:rPr>
          <w:color w:val="000000"/>
          <w:sz w:val="31"/>
          <w:szCs w:val="31"/>
        </w:rPr>
      </w:pPr>
    </w:p>
    <w:p w14:paraId="3BEC3F13" w14:textId="77777777" w:rsidR="00E8323C" w:rsidRDefault="00E8323C">
      <w:pPr>
        <w:pBdr>
          <w:top w:val="nil"/>
          <w:left w:val="nil"/>
          <w:bottom w:val="nil"/>
          <w:right w:val="nil"/>
          <w:between w:val="nil"/>
        </w:pBdr>
        <w:spacing w:before="10"/>
        <w:rPr>
          <w:color w:val="000000"/>
          <w:sz w:val="31"/>
          <w:szCs w:val="31"/>
        </w:rPr>
      </w:pPr>
    </w:p>
    <w:p w14:paraId="713CA074" w14:textId="77777777" w:rsidR="00E8323C" w:rsidRDefault="00E8323C">
      <w:pPr>
        <w:pBdr>
          <w:top w:val="nil"/>
          <w:left w:val="nil"/>
          <w:bottom w:val="nil"/>
          <w:right w:val="nil"/>
          <w:between w:val="nil"/>
        </w:pBdr>
        <w:spacing w:before="10"/>
        <w:rPr>
          <w:color w:val="000000"/>
          <w:sz w:val="31"/>
          <w:szCs w:val="31"/>
        </w:rPr>
      </w:pPr>
    </w:p>
    <w:p w14:paraId="3DE47934" w14:textId="77777777" w:rsidR="00E8323C" w:rsidRDefault="00E8323C">
      <w:pPr>
        <w:pBdr>
          <w:top w:val="nil"/>
          <w:left w:val="nil"/>
          <w:bottom w:val="nil"/>
          <w:right w:val="nil"/>
          <w:between w:val="nil"/>
        </w:pBdr>
        <w:spacing w:before="10"/>
        <w:rPr>
          <w:color w:val="000000"/>
          <w:sz w:val="31"/>
          <w:szCs w:val="31"/>
        </w:rPr>
      </w:pPr>
    </w:p>
    <w:p w14:paraId="010A8B7F" w14:textId="77777777" w:rsidR="00E8323C" w:rsidRDefault="00E8323C">
      <w:pPr>
        <w:pBdr>
          <w:top w:val="nil"/>
          <w:left w:val="nil"/>
          <w:bottom w:val="nil"/>
          <w:right w:val="nil"/>
          <w:between w:val="nil"/>
        </w:pBdr>
        <w:spacing w:before="10"/>
        <w:rPr>
          <w:color w:val="000000"/>
          <w:sz w:val="31"/>
          <w:szCs w:val="31"/>
        </w:rPr>
      </w:pPr>
    </w:p>
    <w:p w14:paraId="0C96452E" w14:textId="77777777" w:rsidR="00E8323C" w:rsidRDefault="00E8323C">
      <w:pPr>
        <w:pBdr>
          <w:top w:val="nil"/>
          <w:left w:val="nil"/>
          <w:bottom w:val="nil"/>
          <w:right w:val="nil"/>
          <w:between w:val="nil"/>
        </w:pBdr>
        <w:spacing w:before="10"/>
        <w:rPr>
          <w:color w:val="000000"/>
          <w:sz w:val="31"/>
          <w:szCs w:val="31"/>
        </w:rPr>
      </w:pPr>
    </w:p>
    <w:p w14:paraId="7BE8B878" w14:textId="77777777" w:rsidR="00E8323C" w:rsidRDefault="00E8323C">
      <w:pPr>
        <w:pBdr>
          <w:top w:val="nil"/>
          <w:left w:val="nil"/>
          <w:bottom w:val="nil"/>
          <w:right w:val="nil"/>
          <w:between w:val="nil"/>
        </w:pBdr>
        <w:spacing w:before="10"/>
        <w:rPr>
          <w:color w:val="000000"/>
          <w:sz w:val="31"/>
          <w:szCs w:val="31"/>
        </w:rPr>
      </w:pPr>
    </w:p>
    <w:p w14:paraId="29F9D93B" w14:textId="77777777" w:rsidR="00E8323C" w:rsidRDefault="00E8323C">
      <w:pPr>
        <w:pBdr>
          <w:top w:val="nil"/>
          <w:left w:val="nil"/>
          <w:bottom w:val="nil"/>
          <w:right w:val="nil"/>
          <w:between w:val="nil"/>
        </w:pBdr>
        <w:spacing w:before="10"/>
        <w:rPr>
          <w:color w:val="000000"/>
          <w:sz w:val="31"/>
          <w:szCs w:val="31"/>
        </w:rPr>
      </w:pPr>
    </w:p>
    <w:p w14:paraId="710F7171" w14:textId="77777777" w:rsidR="00E8323C" w:rsidRDefault="00E8323C">
      <w:pPr>
        <w:pBdr>
          <w:top w:val="nil"/>
          <w:left w:val="nil"/>
          <w:bottom w:val="nil"/>
          <w:right w:val="nil"/>
          <w:between w:val="nil"/>
        </w:pBdr>
        <w:spacing w:before="10"/>
        <w:rPr>
          <w:color w:val="000000"/>
          <w:sz w:val="31"/>
          <w:szCs w:val="31"/>
        </w:rPr>
      </w:pPr>
    </w:p>
    <w:p w14:paraId="787FE10D" w14:textId="77777777" w:rsidR="00E8323C" w:rsidRDefault="00E8323C">
      <w:pPr>
        <w:pBdr>
          <w:top w:val="nil"/>
          <w:left w:val="nil"/>
          <w:bottom w:val="nil"/>
          <w:right w:val="nil"/>
          <w:between w:val="nil"/>
        </w:pBdr>
        <w:spacing w:before="10"/>
        <w:rPr>
          <w:color w:val="000000"/>
          <w:sz w:val="31"/>
          <w:szCs w:val="31"/>
        </w:rPr>
      </w:pPr>
    </w:p>
    <w:p w14:paraId="5CE9AA3B" w14:textId="77777777" w:rsidR="00E8323C" w:rsidRDefault="00E8323C">
      <w:pPr>
        <w:pBdr>
          <w:top w:val="nil"/>
          <w:left w:val="nil"/>
          <w:bottom w:val="nil"/>
          <w:right w:val="nil"/>
          <w:between w:val="nil"/>
        </w:pBdr>
        <w:spacing w:before="10"/>
        <w:rPr>
          <w:color w:val="000000"/>
          <w:sz w:val="31"/>
          <w:szCs w:val="31"/>
        </w:rPr>
      </w:pPr>
    </w:p>
    <w:p w14:paraId="0B3472AD" w14:textId="77777777" w:rsidR="00E8323C" w:rsidRDefault="00E8323C">
      <w:pPr>
        <w:pBdr>
          <w:top w:val="nil"/>
          <w:left w:val="nil"/>
          <w:bottom w:val="nil"/>
          <w:right w:val="nil"/>
          <w:between w:val="nil"/>
        </w:pBdr>
        <w:spacing w:before="10"/>
        <w:rPr>
          <w:color w:val="000000"/>
          <w:sz w:val="31"/>
          <w:szCs w:val="31"/>
        </w:rPr>
      </w:pPr>
    </w:p>
    <w:p w14:paraId="76201722" w14:textId="77777777" w:rsidR="00E8323C" w:rsidRDefault="00E8323C">
      <w:pPr>
        <w:pBdr>
          <w:top w:val="nil"/>
          <w:left w:val="nil"/>
          <w:bottom w:val="nil"/>
          <w:right w:val="nil"/>
          <w:between w:val="nil"/>
        </w:pBdr>
        <w:spacing w:before="10"/>
        <w:rPr>
          <w:color w:val="000000"/>
          <w:sz w:val="31"/>
          <w:szCs w:val="31"/>
        </w:rPr>
      </w:pPr>
    </w:p>
    <w:p w14:paraId="48246DB6" w14:textId="77777777" w:rsidR="00E8323C" w:rsidRDefault="00E8323C">
      <w:pPr>
        <w:pBdr>
          <w:top w:val="nil"/>
          <w:left w:val="nil"/>
          <w:bottom w:val="nil"/>
          <w:right w:val="nil"/>
          <w:between w:val="nil"/>
        </w:pBdr>
        <w:spacing w:before="10"/>
        <w:rPr>
          <w:color w:val="000000"/>
          <w:sz w:val="31"/>
          <w:szCs w:val="31"/>
        </w:rPr>
      </w:pPr>
    </w:p>
    <w:p w14:paraId="3891AA6C" w14:textId="77777777" w:rsidR="00E8323C" w:rsidRDefault="00E8323C">
      <w:pPr>
        <w:pBdr>
          <w:top w:val="nil"/>
          <w:left w:val="nil"/>
          <w:bottom w:val="nil"/>
          <w:right w:val="nil"/>
          <w:between w:val="nil"/>
        </w:pBdr>
        <w:spacing w:before="10"/>
        <w:rPr>
          <w:color w:val="000000"/>
          <w:sz w:val="31"/>
          <w:szCs w:val="31"/>
        </w:rPr>
      </w:pPr>
    </w:p>
    <w:p w14:paraId="4743B9C4" w14:textId="77777777" w:rsidR="00E8323C" w:rsidRDefault="00E8323C">
      <w:pPr>
        <w:pBdr>
          <w:top w:val="nil"/>
          <w:left w:val="nil"/>
          <w:bottom w:val="nil"/>
          <w:right w:val="nil"/>
          <w:between w:val="nil"/>
        </w:pBdr>
        <w:spacing w:before="10"/>
        <w:rPr>
          <w:color w:val="000000"/>
          <w:sz w:val="31"/>
          <w:szCs w:val="31"/>
        </w:rPr>
      </w:pPr>
    </w:p>
    <w:p w14:paraId="0C3A6774" w14:textId="77777777" w:rsidR="00E8323C" w:rsidRDefault="00E8323C">
      <w:pPr>
        <w:pBdr>
          <w:top w:val="nil"/>
          <w:left w:val="nil"/>
          <w:bottom w:val="nil"/>
          <w:right w:val="nil"/>
          <w:between w:val="nil"/>
        </w:pBdr>
        <w:spacing w:before="10"/>
        <w:rPr>
          <w:color w:val="000000"/>
          <w:sz w:val="31"/>
          <w:szCs w:val="31"/>
        </w:rPr>
      </w:pPr>
    </w:p>
    <w:p w14:paraId="379F790D" w14:textId="77777777" w:rsidR="00E8323C" w:rsidRDefault="00E8323C">
      <w:pPr>
        <w:pBdr>
          <w:top w:val="nil"/>
          <w:left w:val="nil"/>
          <w:bottom w:val="nil"/>
          <w:right w:val="nil"/>
          <w:between w:val="nil"/>
        </w:pBdr>
        <w:spacing w:before="10"/>
        <w:rPr>
          <w:color w:val="000000"/>
          <w:sz w:val="31"/>
          <w:szCs w:val="31"/>
        </w:rPr>
      </w:pPr>
    </w:p>
    <w:p w14:paraId="7BF3AC21" w14:textId="77777777" w:rsidR="00E8323C" w:rsidRDefault="00E8323C">
      <w:pPr>
        <w:pBdr>
          <w:top w:val="nil"/>
          <w:left w:val="nil"/>
          <w:bottom w:val="nil"/>
          <w:right w:val="nil"/>
          <w:between w:val="nil"/>
        </w:pBdr>
        <w:spacing w:before="10"/>
        <w:rPr>
          <w:color w:val="000000"/>
          <w:sz w:val="31"/>
          <w:szCs w:val="31"/>
        </w:rPr>
      </w:pPr>
    </w:p>
    <w:p w14:paraId="4E1F67F9" w14:textId="77777777" w:rsidR="00E8323C" w:rsidRDefault="00E8323C">
      <w:pPr>
        <w:pBdr>
          <w:top w:val="nil"/>
          <w:left w:val="nil"/>
          <w:bottom w:val="nil"/>
          <w:right w:val="nil"/>
          <w:between w:val="nil"/>
        </w:pBdr>
        <w:spacing w:before="10"/>
        <w:rPr>
          <w:color w:val="000000"/>
          <w:sz w:val="31"/>
          <w:szCs w:val="31"/>
        </w:rPr>
      </w:pPr>
    </w:p>
    <w:p w14:paraId="25E48A35" w14:textId="77777777" w:rsidR="00E8323C" w:rsidRDefault="00E8323C">
      <w:pPr>
        <w:pBdr>
          <w:top w:val="nil"/>
          <w:left w:val="nil"/>
          <w:bottom w:val="nil"/>
          <w:right w:val="nil"/>
          <w:between w:val="nil"/>
        </w:pBdr>
        <w:spacing w:before="10"/>
        <w:rPr>
          <w:color w:val="000000"/>
          <w:sz w:val="31"/>
          <w:szCs w:val="31"/>
        </w:rPr>
      </w:pPr>
    </w:p>
    <w:p w14:paraId="4B96E96C" w14:textId="77777777" w:rsidR="00E8323C" w:rsidRDefault="00E8323C">
      <w:pPr>
        <w:pBdr>
          <w:top w:val="nil"/>
          <w:left w:val="nil"/>
          <w:bottom w:val="nil"/>
          <w:right w:val="nil"/>
          <w:between w:val="nil"/>
        </w:pBdr>
        <w:spacing w:before="10"/>
        <w:rPr>
          <w:color w:val="000000"/>
          <w:sz w:val="31"/>
          <w:szCs w:val="31"/>
        </w:rPr>
      </w:pPr>
    </w:p>
    <w:p w14:paraId="7785A9B9" w14:textId="77777777" w:rsidR="00E8323C" w:rsidRDefault="009D13EE">
      <w:pPr>
        <w:pBdr>
          <w:top w:val="nil"/>
          <w:left w:val="nil"/>
          <w:bottom w:val="nil"/>
          <w:right w:val="nil"/>
          <w:between w:val="nil"/>
        </w:pBdr>
        <w:spacing w:before="1"/>
        <w:ind w:left="679"/>
        <w:rPr>
          <w:color w:val="000000"/>
          <w:sz w:val="24"/>
          <w:szCs w:val="24"/>
        </w:rPr>
      </w:pPr>
      <w:r>
        <w:rPr>
          <w:b/>
          <w:color w:val="000000"/>
          <w:sz w:val="24"/>
          <w:szCs w:val="24"/>
        </w:rPr>
        <w:t>Result:</w:t>
      </w:r>
    </w:p>
    <w:sectPr w:rsidR="00E832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panose1 w:val="02030600000101010101"/>
    <w:charset w:val="81"/>
    <w:family w:val="roman"/>
    <w:pitch w:val="variable"/>
    <w:sig w:usb0="B00002AF" w:usb1="69D77CFB" w:usb2="00000030" w:usb3="00000000" w:csb0="0008009F" w:csb1="00000000"/>
  </w:font>
  <w:font w:name="Noto Sans Symbols">
    <w:panose1 w:val="020B0502040504020204"/>
    <w:charset w:val="00"/>
    <w:family w:val="swiss"/>
    <w:pitch w:val="variable"/>
    <w:sig w:usb0="00000003" w:usb1="0200E0A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004DC"/>
    <w:multiLevelType w:val="multilevel"/>
    <w:tmpl w:val="163EA766"/>
    <w:lvl w:ilvl="0">
      <w:start w:val="4"/>
      <w:numFmt w:val="decimal"/>
      <w:lvlText w:val="%1."/>
      <w:lvlJc w:val="left"/>
      <w:pPr>
        <w:ind w:left="1399" w:hanging="360"/>
      </w:pPr>
      <w:rPr>
        <w:rFonts w:ascii="Times New Roman" w:eastAsia="Times New Roman" w:hAnsi="Times New Roman" w:cs="Times New Roman"/>
        <w:sz w:val="24"/>
        <w:szCs w:val="24"/>
      </w:rPr>
    </w:lvl>
    <w:lvl w:ilvl="1">
      <w:numFmt w:val="bullet"/>
      <w:lvlText w:val="•"/>
      <w:lvlJc w:val="left"/>
      <w:pPr>
        <w:ind w:left="2320" w:hanging="360"/>
      </w:pPr>
    </w:lvl>
    <w:lvl w:ilvl="2">
      <w:numFmt w:val="bullet"/>
      <w:lvlText w:val="•"/>
      <w:lvlJc w:val="left"/>
      <w:pPr>
        <w:ind w:left="3220" w:hanging="360"/>
      </w:pPr>
    </w:lvl>
    <w:lvl w:ilvl="3">
      <w:numFmt w:val="bullet"/>
      <w:lvlText w:val="•"/>
      <w:lvlJc w:val="left"/>
      <w:pPr>
        <w:ind w:left="4120" w:hanging="360"/>
      </w:pPr>
    </w:lvl>
    <w:lvl w:ilvl="4">
      <w:numFmt w:val="bullet"/>
      <w:lvlText w:val="•"/>
      <w:lvlJc w:val="left"/>
      <w:pPr>
        <w:ind w:left="5020" w:hanging="360"/>
      </w:pPr>
    </w:lvl>
    <w:lvl w:ilvl="5">
      <w:numFmt w:val="bullet"/>
      <w:lvlText w:val="•"/>
      <w:lvlJc w:val="left"/>
      <w:pPr>
        <w:ind w:left="5920" w:hanging="360"/>
      </w:pPr>
    </w:lvl>
    <w:lvl w:ilvl="6">
      <w:numFmt w:val="bullet"/>
      <w:lvlText w:val="•"/>
      <w:lvlJc w:val="left"/>
      <w:pPr>
        <w:ind w:left="6820" w:hanging="360"/>
      </w:pPr>
    </w:lvl>
    <w:lvl w:ilvl="7">
      <w:numFmt w:val="bullet"/>
      <w:lvlText w:val="•"/>
      <w:lvlJc w:val="left"/>
      <w:pPr>
        <w:ind w:left="7720" w:hanging="360"/>
      </w:pPr>
    </w:lvl>
    <w:lvl w:ilvl="8">
      <w:numFmt w:val="bullet"/>
      <w:lvlText w:val="•"/>
      <w:lvlJc w:val="left"/>
      <w:pPr>
        <w:ind w:left="8620" w:hanging="360"/>
      </w:pPr>
    </w:lvl>
  </w:abstractNum>
  <w:abstractNum w:abstractNumId="1" w15:restartNumberingAfterBreak="0">
    <w:nsid w:val="47764020"/>
    <w:multiLevelType w:val="multilevel"/>
    <w:tmpl w:val="A60EE0F0"/>
    <w:lvl w:ilvl="0">
      <w:start w:val="1"/>
      <w:numFmt w:val="decimal"/>
      <w:lvlText w:val="%1."/>
      <w:lvlJc w:val="left"/>
      <w:pPr>
        <w:ind w:left="813" w:hanging="356"/>
      </w:pPr>
      <w:rPr>
        <w:rFonts w:ascii="Times New Roman" w:eastAsia="Times New Roman" w:hAnsi="Times New Roman" w:cs="Times New Roman"/>
        <w:sz w:val="24"/>
        <w:szCs w:val="24"/>
      </w:rPr>
    </w:lvl>
    <w:lvl w:ilvl="1">
      <w:start w:val="1"/>
      <w:numFmt w:val="decimal"/>
      <w:lvlText w:val="%2."/>
      <w:lvlJc w:val="left"/>
      <w:pPr>
        <w:ind w:left="1399" w:hanging="360"/>
      </w:pPr>
      <w:rPr>
        <w:rFonts w:ascii="Times New Roman" w:eastAsia="Times New Roman" w:hAnsi="Times New Roman" w:cs="Times New Roman"/>
        <w:sz w:val="24"/>
        <w:szCs w:val="24"/>
      </w:rPr>
    </w:lvl>
    <w:lvl w:ilvl="2">
      <w:numFmt w:val="bullet"/>
      <w:lvlText w:val="•"/>
      <w:lvlJc w:val="left"/>
      <w:pPr>
        <w:ind w:left="1760" w:hanging="360"/>
      </w:pPr>
    </w:lvl>
    <w:lvl w:ilvl="3">
      <w:numFmt w:val="bullet"/>
      <w:lvlText w:val="•"/>
      <w:lvlJc w:val="left"/>
      <w:pPr>
        <w:ind w:left="2695" w:hanging="360"/>
      </w:pPr>
    </w:lvl>
    <w:lvl w:ilvl="4">
      <w:numFmt w:val="bullet"/>
      <w:lvlText w:val="•"/>
      <w:lvlJc w:val="left"/>
      <w:pPr>
        <w:ind w:left="3631" w:hanging="360"/>
      </w:pPr>
    </w:lvl>
    <w:lvl w:ilvl="5">
      <w:numFmt w:val="bullet"/>
      <w:lvlText w:val="•"/>
      <w:lvlJc w:val="left"/>
      <w:pPr>
        <w:ind w:left="4567" w:hanging="360"/>
      </w:pPr>
    </w:lvl>
    <w:lvl w:ilvl="6">
      <w:numFmt w:val="bullet"/>
      <w:lvlText w:val="•"/>
      <w:lvlJc w:val="left"/>
      <w:pPr>
        <w:ind w:left="5503" w:hanging="360"/>
      </w:pPr>
    </w:lvl>
    <w:lvl w:ilvl="7">
      <w:numFmt w:val="bullet"/>
      <w:lvlText w:val="•"/>
      <w:lvlJc w:val="left"/>
      <w:pPr>
        <w:ind w:left="6439" w:hanging="360"/>
      </w:pPr>
    </w:lvl>
    <w:lvl w:ilvl="8">
      <w:numFmt w:val="bullet"/>
      <w:lvlText w:val="•"/>
      <w:lvlJc w:val="left"/>
      <w:pPr>
        <w:ind w:left="7374" w:hanging="360"/>
      </w:pPr>
    </w:lvl>
  </w:abstractNum>
  <w:abstractNum w:abstractNumId="2" w15:restartNumberingAfterBreak="0">
    <w:nsid w:val="771542B9"/>
    <w:multiLevelType w:val="multilevel"/>
    <w:tmpl w:val="E55C9412"/>
    <w:lvl w:ilvl="0">
      <w:start w:val="1"/>
      <w:numFmt w:val="decimal"/>
      <w:lvlText w:val="%1."/>
      <w:lvlJc w:val="left"/>
      <w:pPr>
        <w:ind w:left="1399"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23C"/>
    <w:rsid w:val="00176557"/>
    <w:rsid w:val="001B7FA8"/>
    <w:rsid w:val="005130E7"/>
    <w:rsid w:val="009A0AF2"/>
    <w:rsid w:val="009D13EE"/>
    <w:rsid w:val="00E83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1E20"/>
  <w15:docId w15:val="{CF7EA672-6C2D-4ADA-B625-01C4F192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B5"/>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6817B5"/>
    <w:rPr>
      <w:sz w:val="24"/>
      <w:szCs w:val="24"/>
    </w:rPr>
  </w:style>
  <w:style w:type="character" w:customStyle="1" w:styleId="BodyTextChar">
    <w:name w:val="Body Text Char"/>
    <w:basedOn w:val="DefaultParagraphFont"/>
    <w:link w:val="BodyText"/>
    <w:uiPriority w:val="1"/>
    <w:rsid w:val="006817B5"/>
    <w:rPr>
      <w:rFonts w:ascii="Times New Roman" w:eastAsia="Times New Roman" w:hAnsi="Times New Roman" w:cs="Times New Roman"/>
      <w:sz w:val="24"/>
      <w:szCs w:val="24"/>
    </w:rPr>
  </w:style>
  <w:style w:type="paragraph" w:styleId="ListParagraph">
    <w:name w:val="List Paragraph"/>
    <w:basedOn w:val="Normal"/>
    <w:uiPriority w:val="1"/>
    <w:qFormat/>
    <w:rsid w:val="006817B5"/>
    <w:pPr>
      <w:ind w:left="1140" w:hanging="361"/>
    </w:pPr>
  </w:style>
  <w:style w:type="paragraph" w:customStyle="1" w:styleId="TableParagraph">
    <w:name w:val="Table Paragraph"/>
    <w:basedOn w:val="Normal"/>
    <w:uiPriority w:val="1"/>
    <w:qFormat/>
    <w:rsid w:val="006817B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tE29DQEadphbPzQuiJOIcW0hzA==">AMUW2mUtcSytaadc4G0TKeDnijTa+w2P+54x+8OurKF39c9nwmVnTxIIeZahb6s7VKkN+KzvnjD+83AkFQNAjD1uZmYPbHv3ARC9i2qjmhg60xy5xnWzYCPYf+qOGBBkXrUFIdWrWqUxeuW/HeT5cupKjI8dEFRKXTV1plBnLxaR8pZPAlm7hp0+HN/IA3pojcux/UjV+n9XEcSpw22f4eqEeQOqW/7n4Dn7wjnmjOCdoAIFIt5CR4gOBANQH/kyxvNF4SqI96Bzd1rfY0xhZEAMBreiNVn/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YAZHINI</dc:creator>
  <cp:lastModifiedBy>Guest User</cp:lastModifiedBy>
  <cp:revision>2</cp:revision>
  <dcterms:created xsi:type="dcterms:W3CDTF">2022-03-22T13:47:00Z</dcterms:created>
  <dcterms:modified xsi:type="dcterms:W3CDTF">2022-03-22T13:47:00Z</dcterms:modified>
</cp:coreProperties>
</file>