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9A867" w14:textId="77777777" w:rsidR="001B46A8" w:rsidRDefault="001B46A8" w:rsidP="001B46A8">
      <w:pPr>
        <w:pStyle w:val="ListParagraph"/>
        <w:autoSpaceDE w:val="0"/>
        <w:autoSpaceDN w:val="0"/>
        <w:adjustRightInd w:val="0"/>
        <w:spacing w:line="360" w:lineRule="auto"/>
        <w:ind w:left="440"/>
        <w:jc w:val="center"/>
        <w:rPr>
          <w:caps/>
        </w:rPr>
      </w:pPr>
      <w:r w:rsidRPr="00F0694D">
        <w:rPr>
          <w:b/>
          <w:bCs/>
          <w:sz w:val="32"/>
          <w:szCs w:val="32"/>
        </w:rPr>
        <w:t xml:space="preserve">4. </w:t>
      </w:r>
      <w:r w:rsidRPr="001B46A8">
        <w:rPr>
          <w:b/>
          <w:bCs/>
          <w:caps/>
          <w:sz w:val="32"/>
          <w:szCs w:val="32"/>
        </w:rPr>
        <w:t>Operational amplifier Comparator</w:t>
      </w:r>
    </w:p>
    <w:p w14:paraId="10CE6B56" w14:textId="77777777" w:rsidR="001B46A8" w:rsidRPr="001B46A8" w:rsidRDefault="001B46A8" w:rsidP="001B46A8">
      <w:pPr>
        <w:pStyle w:val="ListParagraph"/>
        <w:autoSpaceDE w:val="0"/>
        <w:autoSpaceDN w:val="0"/>
        <w:adjustRightInd w:val="0"/>
        <w:spacing w:line="360" w:lineRule="auto"/>
        <w:ind w:left="440"/>
        <w:jc w:val="center"/>
        <w:rPr>
          <w:b/>
          <w:bCs/>
          <w:caps/>
          <w:sz w:val="32"/>
          <w:szCs w:val="32"/>
        </w:rPr>
      </w:pPr>
    </w:p>
    <w:p w14:paraId="59F875A4" w14:textId="77777777" w:rsidR="001B46A8" w:rsidRPr="00F0694D" w:rsidRDefault="001B46A8" w:rsidP="00855B89">
      <w:pPr>
        <w:pStyle w:val="ListParagraph"/>
        <w:numPr>
          <w:ilvl w:val="1"/>
          <w:numId w:val="31"/>
        </w:numPr>
        <w:autoSpaceDE w:val="0"/>
        <w:autoSpaceDN w:val="0"/>
        <w:adjustRightInd w:val="0"/>
        <w:spacing w:line="360" w:lineRule="auto"/>
      </w:pPr>
      <w:r w:rsidRPr="00855B89">
        <w:rPr>
          <w:b/>
          <w:bCs/>
        </w:rPr>
        <w:t>OBJECTIVE</w:t>
      </w:r>
      <w:r w:rsidRPr="00F0694D">
        <w:t>:</w:t>
      </w:r>
    </w:p>
    <w:p w14:paraId="2BC605A5" w14:textId="77777777" w:rsidR="001B46A8" w:rsidRPr="00F0694D" w:rsidRDefault="001B46A8" w:rsidP="005A7264">
      <w:pPr>
        <w:pStyle w:val="Default"/>
        <w:numPr>
          <w:ilvl w:val="0"/>
          <w:numId w:val="18"/>
        </w:numPr>
        <w:spacing w:line="360" w:lineRule="auto"/>
        <w:ind w:left="540" w:hanging="540"/>
      </w:pPr>
      <w:r w:rsidRPr="00F0694D">
        <w:t xml:space="preserve">Design the comparator for a frequency of 1 KHz sine wave with 5 </w:t>
      </w:r>
      <w:proofErr w:type="spellStart"/>
      <w:r w:rsidRPr="00F0694D">
        <w:t>Vpp</w:t>
      </w:r>
      <w:proofErr w:type="spellEnd"/>
      <w:r w:rsidRPr="00F0694D">
        <w:t xml:space="preserve"> at the non-inverting input terminal and apply 1V dc voltage as reference voltage at the inverting terminal of IC741 </w:t>
      </w:r>
    </w:p>
    <w:p w14:paraId="66D36873" w14:textId="77777777" w:rsidR="001B46A8" w:rsidRPr="00F0694D" w:rsidRDefault="001B46A8" w:rsidP="005A7264">
      <w:pPr>
        <w:pStyle w:val="ListParagraph"/>
        <w:numPr>
          <w:ilvl w:val="0"/>
          <w:numId w:val="18"/>
        </w:numPr>
        <w:spacing w:line="360" w:lineRule="auto"/>
        <w:ind w:left="540" w:hanging="540"/>
      </w:pPr>
      <w:r w:rsidRPr="00F0694D">
        <w:t>Design a Schmitt Trigger and conduct an experiment to obtain V</w:t>
      </w:r>
      <w:r w:rsidRPr="00F0694D">
        <w:rPr>
          <w:vertAlign w:val="subscript"/>
        </w:rPr>
        <w:t xml:space="preserve">UTP </w:t>
      </w:r>
      <w:r w:rsidRPr="00F0694D">
        <w:t>and V</w:t>
      </w:r>
      <w:r w:rsidRPr="00F0694D">
        <w:rPr>
          <w:vertAlign w:val="subscript"/>
        </w:rPr>
        <w:t>LTP</w:t>
      </w:r>
      <w:r w:rsidRPr="00F0694D">
        <w:t xml:space="preserve"> for various values of R</w:t>
      </w:r>
      <w:r w:rsidRPr="00F0694D">
        <w:rPr>
          <w:vertAlign w:val="subscript"/>
        </w:rPr>
        <w:t>1</w:t>
      </w:r>
      <w:r w:rsidRPr="00F0694D">
        <w:t xml:space="preserve"> and R</w:t>
      </w:r>
      <w:r w:rsidRPr="00F0694D">
        <w:rPr>
          <w:vertAlign w:val="subscript"/>
        </w:rPr>
        <w:t>2</w:t>
      </w:r>
      <w:r w:rsidRPr="00F0694D">
        <w:t xml:space="preserve"> for the specified design constraint with upper and lower threshold should be ±1V, for the frequency range of 100 Hz to 10KHz.</w:t>
      </w:r>
    </w:p>
    <w:p w14:paraId="575AF7FD" w14:textId="77777777" w:rsidR="001B46A8" w:rsidRPr="00F0694D" w:rsidRDefault="001B46A8" w:rsidP="001B46A8">
      <w:pPr>
        <w:pStyle w:val="ListParagraph"/>
        <w:autoSpaceDE w:val="0"/>
        <w:autoSpaceDN w:val="0"/>
        <w:adjustRightInd w:val="0"/>
        <w:spacing w:line="360" w:lineRule="auto"/>
        <w:ind w:left="440"/>
      </w:pPr>
    </w:p>
    <w:p w14:paraId="57E89A8C" w14:textId="77777777" w:rsidR="001B46A8" w:rsidRPr="00F0694D" w:rsidRDefault="001B46A8" w:rsidP="001B46A8">
      <w:pPr>
        <w:autoSpaceDE w:val="0"/>
        <w:autoSpaceDN w:val="0"/>
        <w:adjustRightInd w:val="0"/>
        <w:spacing w:after="0" w:line="360" w:lineRule="auto"/>
        <w:rPr>
          <w:rFonts w:ascii="Times New Roman" w:hAnsi="Times New Roman"/>
          <w:sz w:val="24"/>
          <w:szCs w:val="24"/>
        </w:rPr>
      </w:pPr>
      <w:r w:rsidRPr="00F0694D">
        <w:rPr>
          <w:rFonts w:ascii="Times New Roman" w:hAnsi="Times New Roman"/>
          <w:b/>
          <w:bCs/>
          <w:sz w:val="24"/>
          <w:szCs w:val="24"/>
        </w:rPr>
        <w:t>4.2 COMPARATOR</w:t>
      </w:r>
    </w:p>
    <w:p w14:paraId="117DCD72" w14:textId="77777777" w:rsidR="001B46A8" w:rsidRPr="00F0694D" w:rsidRDefault="001B46A8" w:rsidP="001B46A8">
      <w:pPr>
        <w:autoSpaceDE w:val="0"/>
        <w:autoSpaceDN w:val="0"/>
        <w:adjustRightInd w:val="0"/>
        <w:spacing w:after="0" w:line="360" w:lineRule="auto"/>
        <w:rPr>
          <w:rFonts w:ascii="Times New Roman" w:hAnsi="Times New Roman"/>
          <w:b/>
          <w:bCs/>
          <w:sz w:val="24"/>
          <w:szCs w:val="24"/>
        </w:rPr>
      </w:pPr>
      <w:r w:rsidRPr="00F0694D">
        <w:rPr>
          <w:rFonts w:ascii="Times New Roman" w:hAnsi="Times New Roman"/>
          <w:b/>
          <w:bCs/>
          <w:sz w:val="24"/>
          <w:szCs w:val="24"/>
        </w:rPr>
        <w:t>4.2.1 Apparatus required:</w:t>
      </w:r>
    </w:p>
    <w:p w14:paraId="223F4710" w14:textId="77777777" w:rsidR="001B46A8" w:rsidRPr="00F0694D" w:rsidRDefault="001B46A8" w:rsidP="001B46A8">
      <w:pPr>
        <w:autoSpaceDE w:val="0"/>
        <w:autoSpaceDN w:val="0"/>
        <w:adjustRightInd w:val="0"/>
        <w:spacing w:after="0" w:line="360" w:lineRule="auto"/>
        <w:rPr>
          <w:rFonts w:ascii="Times New Roman" w:hAnsi="Times New Roman"/>
          <w:b/>
          <w:bCs/>
          <w:sz w:val="24"/>
          <w:szCs w:val="24"/>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3"/>
        <w:gridCol w:w="3980"/>
        <w:gridCol w:w="2299"/>
        <w:gridCol w:w="1521"/>
      </w:tblGrid>
      <w:tr w:rsidR="001B46A8" w:rsidRPr="00F107FE" w14:paraId="13644169" w14:textId="77777777" w:rsidTr="00A707FC">
        <w:trPr>
          <w:trHeight w:val="341"/>
        </w:trPr>
        <w:tc>
          <w:tcPr>
            <w:tcW w:w="691" w:type="dxa"/>
          </w:tcPr>
          <w:p w14:paraId="7095F093" w14:textId="77777777" w:rsidR="001B46A8" w:rsidRPr="00F107FE" w:rsidRDefault="001B46A8" w:rsidP="00A707FC">
            <w:pPr>
              <w:autoSpaceDE w:val="0"/>
              <w:autoSpaceDN w:val="0"/>
              <w:adjustRightInd w:val="0"/>
              <w:spacing w:line="360" w:lineRule="auto"/>
              <w:rPr>
                <w:rFonts w:ascii="Times New Roman" w:hAnsi="Times New Roman"/>
                <w:b/>
                <w:bCs/>
                <w:sz w:val="24"/>
                <w:szCs w:val="24"/>
              </w:rPr>
            </w:pPr>
            <w:proofErr w:type="spellStart"/>
            <w:r w:rsidRPr="00F107FE">
              <w:rPr>
                <w:rFonts w:ascii="Times New Roman" w:hAnsi="Times New Roman"/>
                <w:b/>
                <w:sz w:val="24"/>
                <w:szCs w:val="24"/>
              </w:rPr>
              <w:t>S.No</w:t>
            </w:r>
            <w:proofErr w:type="spellEnd"/>
            <w:r w:rsidRPr="00F107FE">
              <w:rPr>
                <w:rFonts w:ascii="Times New Roman" w:hAnsi="Times New Roman"/>
                <w:b/>
                <w:sz w:val="24"/>
                <w:szCs w:val="24"/>
              </w:rPr>
              <w:t xml:space="preserve"> </w:t>
            </w:r>
          </w:p>
        </w:tc>
        <w:tc>
          <w:tcPr>
            <w:tcW w:w="3980" w:type="dxa"/>
          </w:tcPr>
          <w:p w14:paraId="433B2758" w14:textId="77777777" w:rsidR="001B46A8" w:rsidRPr="00F107FE" w:rsidRDefault="001B46A8" w:rsidP="00A707FC">
            <w:pPr>
              <w:autoSpaceDE w:val="0"/>
              <w:autoSpaceDN w:val="0"/>
              <w:adjustRightInd w:val="0"/>
              <w:spacing w:line="360" w:lineRule="auto"/>
              <w:rPr>
                <w:rFonts w:ascii="Times New Roman" w:hAnsi="Times New Roman"/>
                <w:b/>
                <w:bCs/>
                <w:sz w:val="24"/>
                <w:szCs w:val="24"/>
              </w:rPr>
            </w:pPr>
            <w:r w:rsidRPr="00F107FE">
              <w:rPr>
                <w:rFonts w:ascii="Times New Roman" w:hAnsi="Times New Roman"/>
                <w:b/>
                <w:sz w:val="24"/>
                <w:szCs w:val="24"/>
              </w:rPr>
              <w:t>Equipment/Component name</w:t>
            </w:r>
          </w:p>
        </w:tc>
        <w:tc>
          <w:tcPr>
            <w:tcW w:w="2299" w:type="dxa"/>
          </w:tcPr>
          <w:p w14:paraId="4F614332" w14:textId="77777777" w:rsidR="001B46A8" w:rsidRPr="00F107FE" w:rsidRDefault="001B46A8" w:rsidP="00A707FC">
            <w:pPr>
              <w:autoSpaceDE w:val="0"/>
              <w:autoSpaceDN w:val="0"/>
              <w:adjustRightInd w:val="0"/>
              <w:spacing w:line="360" w:lineRule="auto"/>
              <w:rPr>
                <w:rFonts w:ascii="Times New Roman" w:hAnsi="Times New Roman"/>
                <w:b/>
                <w:bCs/>
                <w:sz w:val="24"/>
                <w:szCs w:val="24"/>
              </w:rPr>
            </w:pPr>
            <w:r w:rsidRPr="00F107FE">
              <w:rPr>
                <w:rFonts w:ascii="Times New Roman" w:hAnsi="Times New Roman"/>
                <w:b/>
                <w:sz w:val="24"/>
                <w:szCs w:val="24"/>
              </w:rPr>
              <w:t>Specifications/Value</w:t>
            </w:r>
          </w:p>
        </w:tc>
        <w:tc>
          <w:tcPr>
            <w:tcW w:w="1521" w:type="dxa"/>
          </w:tcPr>
          <w:p w14:paraId="615BA20A" w14:textId="77777777" w:rsidR="001B46A8" w:rsidRPr="00F107FE" w:rsidRDefault="001B46A8" w:rsidP="00A707FC">
            <w:pPr>
              <w:autoSpaceDE w:val="0"/>
              <w:autoSpaceDN w:val="0"/>
              <w:adjustRightInd w:val="0"/>
              <w:spacing w:line="360" w:lineRule="auto"/>
              <w:rPr>
                <w:rFonts w:ascii="Times New Roman" w:hAnsi="Times New Roman"/>
                <w:b/>
                <w:bCs/>
                <w:sz w:val="24"/>
                <w:szCs w:val="24"/>
              </w:rPr>
            </w:pPr>
            <w:r w:rsidRPr="00F107FE">
              <w:rPr>
                <w:rFonts w:ascii="Times New Roman" w:hAnsi="Times New Roman"/>
                <w:b/>
                <w:sz w:val="24"/>
                <w:szCs w:val="24"/>
              </w:rPr>
              <w:t>Quantity</w:t>
            </w:r>
          </w:p>
        </w:tc>
      </w:tr>
      <w:tr w:rsidR="001B46A8" w:rsidRPr="00F107FE" w14:paraId="367CD470" w14:textId="77777777" w:rsidTr="00A707FC">
        <w:trPr>
          <w:trHeight w:val="341"/>
        </w:trPr>
        <w:tc>
          <w:tcPr>
            <w:tcW w:w="691" w:type="dxa"/>
          </w:tcPr>
          <w:p w14:paraId="082E2294"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1</w:t>
            </w:r>
          </w:p>
        </w:tc>
        <w:tc>
          <w:tcPr>
            <w:tcW w:w="3980" w:type="dxa"/>
          </w:tcPr>
          <w:p w14:paraId="6CF13B8A"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IC 741 </w:t>
            </w:r>
          </w:p>
        </w:tc>
        <w:tc>
          <w:tcPr>
            <w:tcW w:w="2299" w:type="dxa"/>
          </w:tcPr>
          <w:p w14:paraId="7D860AAD"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Refer data sheet</w:t>
            </w:r>
          </w:p>
        </w:tc>
        <w:tc>
          <w:tcPr>
            <w:tcW w:w="1521" w:type="dxa"/>
          </w:tcPr>
          <w:p w14:paraId="1A547E45"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1</w:t>
            </w:r>
          </w:p>
        </w:tc>
      </w:tr>
      <w:tr w:rsidR="001B46A8" w:rsidRPr="00F107FE" w14:paraId="2497FAA9" w14:textId="77777777" w:rsidTr="00A707FC">
        <w:trPr>
          <w:trHeight w:val="341"/>
        </w:trPr>
        <w:tc>
          <w:tcPr>
            <w:tcW w:w="691" w:type="dxa"/>
          </w:tcPr>
          <w:p w14:paraId="6DEEAF71"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2</w:t>
            </w:r>
          </w:p>
        </w:tc>
        <w:tc>
          <w:tcPr>
            <w:tcW w:w="3980" w:type="dxa"/>
          </w:tcPr>
          <w:p w14:paraId="78CD6B52"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Cathode Ray Oscilloscope </w:t>
            </w:r>
          </w:p>
        </w:tc>
        <w:tc>
          <w:tcPr>
            <w:tcW w:w="2299" w:type="dxa"/>
          </w:tcPr>
          <w:p w14:paraId="7B9B30EE"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 (0 – 20MHz) 1</w:t>
            </w:r>
          </w:p>
        </w:tc>
        <w:tc>
          <w:tcPr>
            <w:tcW w:w="1521" w:type="dxa"/>
          </w:tcPr>
          <w:p w14:paraId="0BB11C51"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1</w:t>
            </w:r>
          </w:p>
        </w:tc>
      </w:tr>
      <w:tr w:rsidR="001B46A8" w:rsidRPr="00F107FE" w14:paraId="528FF30B" w14:textId="77777777" w:rsidTr="00A707FC">
        <w:trPr>
          <w:trHeight w:val="341"/>
        </w:trPr>
        <w:tc>
          <w:tcPr>
            <w:tcW w:w="691" w:type="dxa"/>
          </w:tcPr>
          <w:p w14:paraId="7577F7D0"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3</w:t>
            </w:r>
          </w:p>
        </w:tc>
        <w:tc>
          <w:tcPr>
            <w:tcW w:w="3980" w:type="dxa"/>
          </w:tcPr>
          <w:p w14:paraId="166ADF46"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Multimeter </w:t>
            </w:r>
          </w:p>
        </w:tc>
        <w:tc>
          <w:tcPr>
            <w:tcW w:w="2299" w:type="dxa"/>
          </w:tcPr>
          <w:p w14:paraId="1D044BE3"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p>
        </w:tc>
        <w:tc>
          <w:tcPr>
            <w:tcW w:w="1521" w:type="dxa"/>
          </w:tcPr>
          <w:p w14:paraId="48DFF392"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1</w:t>
            </w:r>
          </w:p>
        </w:tc>
      </w:tr>
      <w:tr w:rsidR="001B46A8" w:rsidRPr="00F107FE" w14:paraId="652E78AA" w14:textId="77777777" w:rsidTr="00A707FC">
        <w:trPr>
          <w:trHeight w:val="341"/>
        </w:trPr>
        <w:tc>
          <w:tcPr>
            <w:tcW w:w="691" w:type="dxa"/>
          </w:tcPr>
          <w:p w14:paraId="776BC003"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4</w:t>
            </w:r>
          </w:p>
        </w:tc>
        <w:tc>
          <w:tcPr>
            <w:tcW w:w="3980" w:type="dxa"/>
          </w:tcPr>
          <w:p w14:paraId="7BB23D2E"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Resistors </w:t>
            </w:r>
          </w:p>
        </w:tc>
        <w:tc>
          <w:tcPr>
            <w:tcW w:w="2299" w:type="dxa"/>
          </w:tcPr>
          <w:p w14:paraId="7FE204EB"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10 </w:t>
            </w:r>
            <w:proofErr w:type="spellStart"/>
            <w:r w:rsidRPr="00F107FE">
              <w:rPr>
                <w:rFonts w:ascii="Times New Roman" w:hAnsi="Times New Roman"/>
                <w:sz w:val="24"/>
                <w:szCs w:val="24"/>
              </w:rPr>
              <w:t>kΩ</w:t>
            </w:r>
            <w:proofErr w:type="spellEnd"/>
          </w:p>
        </w:tc>
        <w:tc>
          <w:tcPr>
            <w:tcW w:w="1521" w:type="dxa"/>
          </w:tcPr>
          <w:p w14:paraId="1CE3AB47"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2</w:t>
            </w:r>
          </w:p>
        </w:tc>
      </w:tr>
      <w:tr w:rsidR="001B46A8" w:rsidRPr="00F107FE" w14:paraId="1CE87BE4" w14:textId="77777777" w:rsidTr="00A707FC">
        <w:trPr>
          <w:trHeight w:val="341"/>
        </w:trPr>
        <w:tc>
          <w:tcPr>
            <w:tcW w:w="691" w:type="dxa"/>
          </w:tcPr>
          <w:p w14:paraId="42D8029A"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6</w:t>
            </w:r>
          </w:p>
        </w:tc>
        <w:tc>
          <w:tcPr>
            <w:tcW w:w="3980" w:type="dxa"/>
          </w:tcPr>
          <w:p w14:paraId="73E8968C"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Dual Regulated power supply </w:t>
            </w:r>
          </w:p>
        </w:tc>
        <w:tc>
          <w:tcPr>
            <w:tcW w:w="2299" w:type="dxa"/>
          </w:tcPr>
          <w:p w14:paraId="3CE47970"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(0 -30V), 1A </w:t>
            </w:r>
          </w:p>
        </w:tc>
        <w:tc>
          <w:tcPr>
            <w:tcW w:w="1521" w:type="dxa"/>
          </w:tcPr>
          <w:p w14:paraId="24138BD7"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1</w:t>
            </w:r>
          </w:p>
        </w:tc>
      </w:tr>
    </w:tbl>
    <w:p w14:paraId="1DE5A9EE" w14:textId="77777777" w:rsidR="001B46A8" w:rsidRPr="00F0694D" w:rsidRDefault="001B46A8" w:rsidP="001B46A8">
      <w:pPr>
        <w:autoSpaceDE w:val="0"/>
        <w:autoSpaceDN w:val="0"/>
        <w:adjustRightInd w:val="0"/>
        <w:spacing w:after="0" w:line="360" w:lineRule="auto"/>
        <w:rPr>
          <w:rFonts w:ascii="Times New Roman" w:hAnsi="Times New Roman"/>
          <w:b/>
          <w:bCs/>
          <w:sz w:val="24"/>
          <w:szCs w:val="24"/>
        </w:rPr>
      </w:pPr>
    </w:p>
    <w:p w14:paraId="0EB4C99C" w14:textId="77777777" w:rsidR="001B46A8" w:rsidRPr="00F0694D" w:rsidRDefault="001B46A8" w:rsidP="001B46A8">
      <w:pPr>
        <w:autoSpaceDE w:val="0"/>
        <w:autoSpaceDN w:val="0"/>
        <w:adjustRightInd w:val="0"/>
        <w:spacing w:after="0" w:line="360" w:lineRule="auto"/>
        <w:rPr>
          <w:rFonts w:ascii="Times New Roman" w:hAnsi="Times New Roman"/>
          <w:b/>
          <w:bCs/>
          <w:sz w:val="24"/>
          <w:szCs w:val="24"/>
        </w:rPr>
      </w:pPr>
      <w:r w:rsidRPr="00F0694D">
        <w:rPr>
          <w:rFonts w:ascii="Times New Roman" w:hAnsi="Times New Roman"/>
          <w:b/>
          <w:bCs/>
          <w:sz w:val="24"/>
          <w:szCs w:val="24"/>
        </w:rPr>
        <w:t>4.2.2 Theory:</w:t>
      </w:r>
    </w:p>
    <w:p w14:paraId="48A71759" w14:textId="77777777" w:rsidR="001B46A8" w:rsidRPr="00F0694D" w:rsidRDefault="001B46A8" w:rsidP="001B46A8">
      <w:pPr>
        <w:autoSpaceDE w:val="0"/>
        <w:autoSpaceDN w:val="0"/>
        <w:adjustRightInd w:val="0"/>
        <w:spacing w:after="0" w:line="360" w:lineRule="auto"/>
        <w:ind w:firstLine="720"/>
        <w:jc w:val="both"/>
        <w:rPr>
          <w:rFonts w:ascii="Times New Roman" w:hAnsi="Times New Roman"/>
          <w:noProof/>
          <w:sz w:val="24"/>
          <w:szCs w:val="24"/>
        </w:rPr>
      </w:pPr>
      <w:r w:rsidRPr="00F0694D">
        <w:rPr>
          <w:rFonts w:ascii="Times New Roman" w:hAnsi="Times New Roman"/>
          <w:sz w:val="24"/>
          <w:szCs w:val="24"/>
        </w:rPr>
        <w:t>A Comparator is a non-linear signal processor. It is an open loop mode application of Op-amp operated in saturation mode. Comparator compares a signal voltage at one input with a reference voltage at the other input. Here the Op-amp is operated in open loop mode and hence the output is ±</w:t>
      </w:r>
      <w:proofErr w:type="spellStart"/>
      <w:r w:rsidRPr="00F0694D">
        <w:rPr>
          <w:rFonts w:ascii="Times New Roman" w:hAnsi="Times New Roman"/>
          <w:sz w:val="24"/>
          <w:szCs w:val="24"/>
        </w:rPr>
        <w:t>Vsat</w:t>
      </w:r>
      <w:proofErr w:type="spellEnd"/>
      <w:r w:rsidRPr="00F0694D">
        <w:rPr>
          <w:rFonts w:ascii="Times New Roman" w:hAnsi="Times New Roman"/>
          <w:sz w:val="24"/>
          <w:szCs w:val="24"/>
        </w:rPr>
        <w:t>. It is basically classified as inverting and non-inverting comparator. In a non-inverting comparator Vin is given to +</w:t>
      </w:r>
      <w:proofErr w:type="spellStart"/>
      <w:r w:rsidRPr="00F0694D">
        <w:rPr>
          <w:rFonts w:ascii="Times New Roman" w:hAnsi="Times New Roman"/>
          <w:sz w:val="24"/>
          <w:szCs w:val="24"/>
        </w:rPr>
        <w:t>ve</w:t>
      </w:r>
      <w:proofErr w:type="spellEnd"/>
      <w:r w:rsidRPr="00F0694D">
        <w:rPr>
          <w:rFonts w:ascii="Times New Roman" w:hAnsi="Times New Roman"/>
          <w:sz w:val="24"/>
          <w:szCs w:val="24"/>
        </w:rPr>
        <w:t xml:space="preserve"> terminal and </w:t>
      </w:r>
      <w:proofErr w:type="spellStart"/>
      <w:r w:rsidRPr="00F0694D">
        <w:rPr>
          <w:rFonts w:ascii="Times New Roman" w:hAnsi="Times New Roman"/>
          <w:sz w:val="24"/>
          <w:szCs w:val="24"/>
        </w:rPr>
        <w:t>Vref</w:t>
      </w:r>
      <w:proofErr w:type="spellEnd"/>
      <w:r w:rsidRPr="00F0694D">
        <w:rPr>
          <w:rFonts w:ascii="Times New Roman" w:hAnsi="Times New Roman"/>
          <w:sz w:val="24"/>
          <w:szCs w:val="24"/>
        </w:rPr>
        <w:t xml:space="preserve"> to –</w:t>
      </w:r>
      <w:proofErr w:type="spellStart"/>
      <w:r w:rsidRPr="00F0694D">
        <w:rPr>
          <w:rFonts w:ascii="Times New Roman" w:hAnsi="Times New Roman"/>
          <w:sz w:val="24"/>
          <w:szCs w:val="24"/>
        </w:rPr>
        <w:t>ve</w:t>
      </w:r>
      <w:proofErr w:type="spellEnd"/>
      <w:r w:rsidRPr="00F0694D">
        <w:rPr>
          <w:rFonts w:ascii="Times New Roman" w:hAnsi="Times New Roman"/>
          <w:sz w:val="24"/>
          <w:szCs w:val="24"/>
        </w:rPr>
        <w:t xml:space="preserve"> terminal. When Vin &lt; </w:t>
      </w:r>
      <w:proofErr w:type="spellStart"/>
      <w:r w:rsidRPr="00F0694D">
        <w:rPr>
          <w:rFonts w:ascii="Times New Roman" w:hAnsi="Times New Roman"/>
          <w:sz w:val="24"/>
          <w:szCs w:val="24"/>
        </w:rPr>
        <w:t>Vref</w:t>
      </w:r>
      <w:proofErr w:type="spellEnd"/>
      <w:r w:rsidRPr="00F0694D">
        <w:rPr>
          <w:rFonts w:ascii="Times New Roman" w:hAnsi="Times New Roman"/>
          <w:sz w:val="24"/>
          <w:szCs w:val="24"/>
        </w:rPr>
        <w:t>, the output is –</w:t>
      </w:r>
      <w:proofErr w:type="spellStart"/>
      <w:r w:rsidRPr="00F0694D">
        <w:rPr>
          <w:rFonts w:ascii="Times New Roman" w:hAnsi="Times New Roman"/>
          <w:sz w:val="24"/>
          <w:szCs w:val="24"/>
        </w:rPr>
        <w:t>Vsat</w:t>
      </w:r>
      <w:proofErr w:type="spellEnd"/>
      <w:r w:rsidRPr="00F0694D">
        <w:rPr>
          <w:rFonts w:ascii="Times New Roman" w:hAnsi="Times New Roman"/>
          <w:sz w:val="24"/>
          <w:szCs w:val="24"/>
        </w:rPr>
        <w:t xml:space="preserve"> and when Vin &gt; </w:t>
      </w:r>
      <w:proofErr w:type="spellStart"/>
      <w:r w:rsidRPr="00F0694D">
        <w:rPr>
          <w:rFonts w:ascii="Times New Roman" w:hAnsi="Times New Roman"/>
          <w:sz w:val="24"/>
          <w:szCs w:val="24"/>
        </w:rPr>
        <w:t>Vref</w:t>
      </w:r>
      <w:proofErr w:type="spellEnd"/>
      <w:r w:rsidRPr="00F0694D">
        <w:rPr>
          <w:rFonts w:ascii="Times New Roman" w:hAnsi="Times New Roman"/>
          <w:sz w:val="24"/>
          <w:szCs w:val="24"/>
        </w:rPr>
        <w:t>, the output is +</w:t>
      </w:r>
      <w:proofErr w:type="spellStart"/>
      <w:r w:rsidRPr="00F0694D">
        <w:rPr>
          <w:rFonts w:ascii="Times New Roman" w:hAnsi="Times New Roman"/>
          <w:sz w:val="24"/>
          <w:szCs w:val="24"/>
        </w:rPr>
        <w:t>Vsat</w:t>
      </w:r>
      <w:proofErr w:type="spellEnd"/>
      <w:r w:rsidRPr="00F0694D">
        <w:rPr>
          <w:rFonts w:ascii="Times New Roman" w:hAnsi="Times New Roman"/>
          <w:sz w:val="24"/>
          <w:szCs w:val="24"/>
        </w:rPr>
        <w:t xml:space="preserve"> (see expected waveforms). In an inverting comparator input is given to the inverting terminal and reference voltage is given to the non inverting terminal. The output of the inverting comparator is the </w:t>
      </w:r>
      <w:r w:rsidRPr="00F0694D">
        <w:rPr>
          <w:rFonts w:ascii="Times New Roman" w:hAnsi="Times New Roman"/>
          <w:sz w:val="24"/>
          <w:szCs w:val="24"/>
        </w:rPr>
        <w:lastRenderedPageBreak/>
        <w:t>inverse of the output of non-inverting comparator. The comparator can be used as a zero crossing detector, window detector, time marker generator and phase meter</w:t>
      </w:r>
    </w:p>
    <w:p w14:paraId="4D379B94" w14:textId="77777777" w:rsidR="001B46A8" w:rsidRPr="00F0694D" w:rsidRDefault="001B46A8" w:rsidP="001B46A8">
      <w:pPr>
        <w:autoSpaceDE w:val="0"/>
        <w:autoSpaceDN w:val="0"/>
        <w:adjustRightInd w:val="0"/>
        <w:spacing w:after="0" w:line="360" w:lineRule="auto"/>
        <w:ind w:firstLine="720"/>
        <w:jc w:val="both"/>
        <w:rPr>
          <w:rFonts w:ascii="Times New Roman" w:hAnsi="Times New Roman"/>
          <w:noProof/>
          <w:sz w:val="24"/>
          <w:szCs w:val="24"/>
        </w:rPr>
      </w:pPr>
    </w:p>
    <w:p w14:paraId="69586C55" w14:textId="77777777" w:rsidR="001B46A8" w:rsidRPr="00F0694D" w:rsidRDefault="001B46A8" w:rsidP="001B46A8">
      <w:pPr>
        <w:autoSpaceDE w:val="0"/>
        <w:autoSpaceDN w:val="0"/>
        <w:adjustRightInd w:val="0"/>
        <w:spacing w:after="0" w:line="360" w:lineRule="auto"/>
        <w:ind w:firstLine="720"/>
        <w:jc w:val="both"/>
        <w:rPr>
          <w:rFonts w:ascii="Times New Roman" w:hAnsi="Times New Roman"/>
          <w:sz w:val="24"/>
          <w:szCs w:val="24"/>
        </w:rPr>
      </w:pPr>
      <w:r w:rsidRPr="00E71282">
        <w:rPr>
          <w:rFonts w:ascii="Times New Roman" w:hAnsi="Times New Roman"/>
          <w:noProof/>
          <w:sz w:val="24"/>
          <w:szCs w:val="24"/>
        </w:rPr>
        <w:drawing>
          <wp:inline distT="0" distB="0" distL="0" distR="0" wp14:anchorId="6233AA85" wp14:editId="7321959E">
            <wp:extent cx="4876800" cy="2720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720340"/>
                    </a:xfrm>
                    <a:prstGeom prst="rect">
                      <a:avLst/>
                    </a:prstGeom>
                    <a:noFill/>
                    <a:ln>
                      <a:noFill/>
                    </a:ln>
                  </pic:spPr>
                </pic:pic>
              </a:graphicData>
            </a:graphic>
          </wp:inline>
        </w:drawing>
      </w:r>
      <w:r w:rsidRPr="00F0694D">
        <w:rPr>
          <w:rFonts w:ascii="Times New Roman" w:hAnsi="Times New Roman"/>
          <w:sz w:val="24"/>
          <w:szCs w:val="24"/>
        </w:rPr>
        <w:t>.</w:t>
      </w:r>
    </w:p>
    <w:p w14:paraId="0040E47B" w14:textId="77777777" w:rsidR="001B46A8" w:rsidRPr="00F0694D" w:rsidRDefault="001B46A8" w:rsidP="001B46A8">
      <w:pPr>
        <w:pStyle w:val="Default"/>
        <w:spacing w:line="360" w:lineRule="auto"/>
        <w:rPr>
          <w:b/>
          <w:bCs/>
        </w:rPr>
      </w:pPr>
    </w:p>
    <w:p w14:paraId="5489EFDD" w14:textId="77777777" w:rsidR="001B46A8" w:rsidRPr="00F0694D" w:rsidRDefault="001B46A8" w:rsidP="001B46A8">
      <w:pPr>
        <w:pStyle w:val="Default"/>
        <w:spacing w:line="360" w:lineRule="auto"/>
      </w:pPr>
      <w:r w:rsidRPr="00F0694D">
        <w:rPr>
          <w:b/>
          <w:bCs/>
        </w:rPr>
        <w:t>4.2.3 Experiment</w:t>
      </w:r>
    </w:p>
    <w:p w14:paraId="4AC3DF6E" w14:textId="77777777" w:rsidR="001B46A8" w:rsidRPr="00F0694D" w:rsidRDefault="001B46A8" w:rsidP="005A7264">
      <w:pPr>
        <w:pStyle w:val="Default"/>
        <w:numPr>
          <w:ilvl w:val="0"/>
          <w:numId w:val="6"/>
        </w:numPr>
        <w:spacing w:line="360" w:lineRule="auto"/>
        <w:ind w:left="540" w:hanging="540"/>
      </w:pPr>
      <w:r w:rsidRPr="00F0694D">
        <w:t xml:space="preserve">Connect the components/equipment as shown in the circuit diagram. </w:t>
      </w:r>
    </w:p>
    <w:p w14:paraId="575F67A2" w14:textId="77777777" w:rsidR="001B46A8" w:rsidRPr="00F0694D" w:rsidRDefault="001B46A8" w:rsidP="005A7264">
      <w:pPr>
        <w:pStyle w:val="Default"/>
        <w:numPr>
          <w:ilvl w:val="0"/>
          <w:numId w:val="6"/>
        </w:numPr>
        <w:spacing w:line="360" w:lineRule="auto"/>
        <w:ind w:left="540" w:hanging="540"/>
      </w:pPr>
      <w:r w:rsidRPr="00F0694D">
        <w:t>Switch ON the power supply.</w:t>
      </w:r>
    </w:p>
    <w:p w14:paraId="0217A88B" w14:textId="77777777" w:rsidR="001B46A8" w:rsidRPr="00F0694D" w:rsidRDefault="001B46A8" w:rsidP="005A7264">
      <w:pPr>
        <w:pStyle w:val="Default"/>
        <w:numPr>
          <w:ilvl w:val="0"/>
          <w:numId w:val="6"/>
        </w:numPr>
        <w:spacing w:line="360" w:lineRule="auto"/>
        <w:ind w:left="540" w:hanging="540"/>
      </w:pPr>
      <w:r w:rsidRPr="00F0694D">
        <w:t xml:space="preserve">Apply 1 KHz sine wave with 5 </w:t>
      </w:r>
      <w:proofErr w:type="spellStart"/>
      <w:r w:rsidRPr="00F0694D">
        <w:t>Vpp</w:t>
      </w:r>
      <w:proofErr w:type="spellEnd"/>
      <w:r w:rsidRPr="00F0694D">
        <w:t xml:space="preserve"> at the non-inverting input terminal of IC741 using a function generator. </w:t>
      </w:r>
    </w:p>
    <w:p w14:paraId="60A9852E" w14:textId="77777777" w:rsidR="001B46A8" w:rsidRPr="00F0694D" w:rsidRDefault="001B46A8" w:rsidP="005A7264">
      <w:pPr>
        <w:pStyle w:val="Default"/>
        <w:numPr>
          <w:ilvl w:val="0"/>
          <w:numId w:val="6"/>
        </w:numPr>
        <w:spacing w:line="360" w:lineRule="auto"/>
        <w:ind w:left="540" w:hanging="540"/>
      </w:pPr>
      <w:r w:rsidRPr="00F0694D">
        <w:t xml:space="preserve">Apply 1V dc voltage as reference voltage at the inverting terminal of IC741. </w:t>
      </w:r>
    </w:p>
    <w:p w14:paraId="626727C1" w14:textId="77777777" w:rsidR="001B46A8" w:rsidRPr="00F0694D" w:rsidRDefault="001B46A8" w:rsidP="005A7264">
      <w:pPr>
        <w:pStyle w:val="Default"/>
        <w:numPr>
          <w:ilvl w:val="0"/>
          <w:numId w:val="6"/>
        </w:numPr>
        <w:spacing w:line="360" w:lineRule="auto"/>
        <w:ind w:left="540" w:hanging="540"/>
      </w:pPr>
      <w:r w:rsidRPr="00F0694D">
        <w:t xml:space="preserve">Connect the channel-1 of CRO at the input terminals and channel-2 of CRO at the output terminals. </w:t>
      </w:r>
    </w:p>
    <w:p w14:paraId="2A6CF320" w14:textId="77777777" w:rsidR="001B46A8" w:rsidRPr="00F0694D" w:rsidRDefault="001B46A8" w:rsidP="005A7264">
      <w:pPr>
        <w:pStyle w:val="Default"/>
        <w:numPr>
          <w:ilvl w:val="0"/>
          <w:numId w:val="6"/>
        </w:numPr>
        <w:spacing w:line="360" w:lineRule="auto"/>
        <w:ind w:left="540" w:hanging="540"/>
        <w:jc w:val="both"/>
      </w:pPr>
      <w:r w:rsidRPr="00F0694D">
        <w:t xml:space="preserve">Observe the input sinusoidal signal at channel-1 and the corresponding output square wave at channel-2 of CRO. Note down their amplitude and time period. </w:t>
      </w:r>
    </w:p>
    <w:p w14:paraId="30B7EE90" w14:textId="77777777" w:rsidR="001B46A8" w:rsidRPr="00F0694D" w:rsidRDefault="001B46A8" w:rsidP="005A7264">
      <w:pPr>
        <w:pStyle w:val="Default"/>
        <w:numPr>
          <w:ilvl w:val="0"/>
          <w:numId w:val="6"/>
        </w:numPr>
        <w:spacing w:line="360" w:lineRule="auto"/>
        <w:ind w:left="540" w:hanging="540"/>
        <w:jc w:val="both"/>
      </w:pPr>
      <w:r w:rsidRPr="00F0694D">
        <w:t xml:space="preserve">Overlap both the input and output waves and note down voltages at positions on sine wave where the output changes its state. These voltages denote the Reference voltage. </w:t>
      </w:r>
    </w:p>
    <w:p w14:paraId="1B47DF49" w14:textId="77777777" w:rsidR="001B46A8" w:rsidRPr="00F0694D" w:rsidRDefault="001B46A8" w:rsidP="005A7264">
      <w:pPr>
        <w:pStyle w:val="Default"/>
        <w:numPr>
          <w:ilvl w:val="0"/>
          <w:numId w:val="6"/>
        </w:numPr>
        <w:spacing w:line="360" w:lineRule="auto"/>
        <w:ind w:left="540" w:hanging="540"/>
      </w:pPr>
      <w:r w:rsidRPr="00F0694D">
        <w:t xml:space="preserve">Plot the output square wave corresponding to the sine input with </w:t>
      </w:r>
      <w:proofErr w:type="spellStart"/>
      <w:r w:rsidRPr="00F0694D">
        <w:t>Vref</w:t>
      </w:r>
      <w:proofErr w:type="spellEnd"/>
      <w:r w:rsidRPr="00F0694D">
        <w:t xml:space="preserve"> = 1V. </w:t>
      </w:r>
    </w:p>
    <w:p w14:paraId="2F4DA63F" w14:textId="77777777" w:rsidR="001B46A8" w:rsidRPr="00F0694D" w:rsidRDefault="001B46A8" w:rsidP="001B46A8">
      <w:pPr>
        <w:pStyle w:val="Default"/>
        <w:spacing w:line="360" w:lineRule="auto"/>
      </w:pPr>
    </w:p>
    <w:p w14:paraId="50EF979A" w14:textId="77777777" w:rsidR="001B46A8" w:rsidRDefault="001B46A8" w:rsidP="001B46A8">
      <w:pPr>
        <w:rPr>
          <w:rFonts w:ascii="Times New Roman" w:eastAsia="Calibri" w:hAnsi="Times New Roman"/>
          <w:b/>
          <w:bCs/>
          <w:color w:val="000000"/>
          <w:sz w:val="24"/>
          <w:szCs w:val="24"/>
        </w:rPr>
      </w:pPr>
      <w:r>
        <w:rPr>
          <w:b/>
          <w:bCs/>
        </w:rPr>
        <w:br w:type="page"/>
      </w:r>
    </w:p>
    <w:p w14:paraId="1297CB2F" w14:textId="77777777" w:rsidR="001B46A8" w:rsidRPr="00F0694D" w:rsidRDefault="001B46A8" w:rsidP="001B46A8">
      <w:pPr>
        <w:pStyle w:val="Default"/>
        <w:spacing w:line="360" w:lineRule="auto"/>
      </w:pPr>
      <w:r w:rsidRPr="00F0694D">
        <w:rPr>
          <w:b/>
          <w:bCs/>
        </w:rPr>
        <w:lastRenderedPageBreak/>
        <w:t xml:space="preserve">4.2.4 Expected Waveforms: </w:t>
      </w:r>
      <w:r w:rsidRPr="00F0694D">
        <w:t>Comparator Input &amp; Output Waveforms</w:t>
      </w:r>
    </w:p>
    <w:p w14:paraId="645A948D" w14:textId="77777777" w:rsidR="001B46A8" w:rsidRPr="00F0694D" w:rsidRDefault="001B46A8" w:rsidP="001B46A8">
      <w:pPr>
        <w:autoSpaceDE w:val="0"/>
        <w:autoSpaceDN w:val="0"/>
        <w:adjustRightInd w:val="0"/>
        <w:spacing w:after="0" w:line="360" w:lineRule="auto"/>
        <w:jc w:val="center"/>
        <w:rPr>
          <w:rFonts w:ascii="Times New Roman" w:hAnsi="Times New Roman"/>
          <w:sz w:val="24"/>
          <w:szCs w:val="24"/>
        </w:rPr>
      </w:pPr>
      <w:r w:rsidRPr="00E71282">
        <w:rPr>
          <w:rFonts w:ascii="Times New Roman" w:hAnsi="Times New Roman"/>
          <w:noProof/>
          <w:sz w:val="24"/>
          <w:szCs w:val="24"/>
        </w:rPr>
        <w:drawing>
          <wp:inline distT="0" distB="0" distL="0" distR="0" wp14:anchorId="6A75BE6A" wp14:editId="4216D7A0">
            <wp:extent cx="4838700" cy="3032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3032760"/>
                    </a:xfrm>
                    <a:prstGeom prst="rect">
                      <a:avLst/>
                    </a:prstGeom>
                    <a:noFill/>
                    <a:ln>
                      <a:noFill/>
                    </a:ln>
                  </pic:spPr>
                </pic:pic>
              </a:graphicData>
            </a:graphic>
          </wp:inline>
        </w:drawing>
      </w:r>
    </w:p>
    <w:p w14:paraId="0201D432" w14:textId="77777777" w:rsidR="001B46A8" w:rsidRPr="00F0694D" w:rsidRDefault="001B46A8" w:rsidP="001B46A8">
      <w:pPr>
        <w:autoSpaceDE w:val="0"/>
        <w:autoSpaceDN w:val="0"/>
        <w:adjustRightInd w:val="0"/>
        <w:spacing w:after="0" w:line="360" w:lineRule="auto"/>
        <w:rPr>
          <w:rFonts w:ascii="Times New Roman" w:hAnsi="Times New Roman"/>
          <w:b/>
          <w:sz w:val="24"/>
          <w:szCs w:val="24"/>
        </w:rPr>
      </w:pPr>
      <w:r w:rsidRPr="00F0694D">
        <w:rPr>
          <w:rFonts w:ascii="Times New Roman" w:hAnsi="Times New Roman"/>
          <w:b/>
          <w:sz w:val="24"/>
          <w:szCs w:val="24"/>
        </w:rPr>
        <w:t>Observations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47"/>
        <w:gridCol w:w="3569"/>
      </w:tblGrid>
      <w:tr w:rsidR="001B46A8" w:rsidRPr="00F107FE" w14:paraId="19BAE719" w14:textId="77777777" w:rsidTr="00A707FC">
        <w:tc>
          <w:tcPr>
            <w:tcW w:w="5524" w:type="dxa"/>
            <w:vAlign w:val="center"/>
          </w:tcPr>
          <w:p w14:paraId="1B363604" w14:textId="77777777" w:rsidR="001B46A8" w:rsidRPr="00F107FE" w:rsidRDefault="001B46A8" w:rsidP="00A707FC">
            <w:pPr>
              <w:autoSpaceDE w:val="0"/>
              <w:autoSpaceDN w:val="0"/>
              <w:adjustRightInd w:val="0"/>
              <w:spacing w:line="360" w:lineRule="auto"/>
              <w:rPr>
                <w:rFonts w:ascii="Times New Roman" w:hAnsi="Times New Roman"/>
                <w:sz w:val="24"/>
                <w:szCs w:val="24"/>
              </w:rPr>
            </w:pPr>
            <w:r w:rsidRPr="00F107FE">
              <w:rPr>
                <w:rFonts w:ascii="Times New Roman" w:hAnsi="Times New Roman"/>
                <w:sz w:val="24"/>
                <w:szCs w:val="24"/>
              </w:rPr>
              <w:t>Theoretical Reference voltage (From the circuit)</w:t>
            </w:r>
          </w:p>
        </w:tc>
        <w:tc>
          <w:tcPr>
            <w:tcW w:w="3631" w:type="dxa"/>
            <w:vAlign w:val="center"/>
          </w:tcPr>
          <w:p w14:paraId="09C3059C" w14:textId="77777777" w:rsidR="001B46A8" w:rsidRPr="00F107FE" w:rsidRDefault="001B46A8" w:rsidP="00A707FC">
            <w:pPr>
              <w:autoSpaceDE w:val="0"/>
              <w:autoSpaceDN w:val="0"/>
              <w:adjustRightInd w:val="0"/>
              <w:spacing w:line="360" w:lineRule="auto"/>
              <w:rPr>
                <w:rFonts w:ascii="Times New Roman" w:hAnsi="Times New Roman"/>
                <w:sz w:val="24"/>
                <w:szCs w:val="24"/>
              </w:rPr>
            </w:pPr>
          </w:p>
        </w:tc>
      </w:tr>
      <w:tr w:rsidR="001B46A8" w:rsidRPr="00F107FE" w14:paraId="55EB8A9D" w14:textId="77777777" w:rsidTr="00A707FC">
        <w:tc>
          <w:tcPr>
            <w:tcW w:w="5524" w:type="dxa"/>
            <w:vAlign w:val="center"/>
          </w:tcPr>
          <w:p w14:paraId="3240711D" w14:textId="77777777" w:rsidR="001B46A8" w:rsidRPr="00F107FE" w:rsidRDefault="001B46A8" w:rsidP="00A707FC">
            <w:pPr>
              <w:autoSpaceDE w:val="0"/>
              <w:autoSpaceDN w:val="0"/>
              <w:adjustRightInd w:val="0"/>
              <w:spacing w:line="360" w:lineRule="auto"/>
              <w:rPr>
                <w:rFonts w:ascii="Times New Roman" w:hAnsi="Times New Roman"/>
                <w:sz w:val="24"/>
                <w:szCs w:val="24"/>
              </w:rPr>
            </w:pPr>
            <w:r w:rsidRPr="00F107FE">
              <w:rPr>
                <w:rFonts w:ascii="Times New Roman" w:hAnsi="Times New Roman"/>
                <w:sz w:val="24"/>
                <w:szCs w:val="24"/>
              </w:rPr>
              <w:t>Practical Reference voltage (From output waveform)</w:t>
            </w:r>
          </w:p>
        </w:tc>
        <w:tc>
          <w:tcPr>
            <w:tcW w:w="3631" w:type="dxa"/>
            <w:vAlign w:val="center"/>
          </w:tcPr>
          <w:p w14:paraId="6D4046DD" w14:textId="77777777" w:rsidR="001B46A8" w:rsidRPr="00F107FE" w:rsidRDefault="001B46A8" w:rsidP="00A707FC">
            <w:pPr>
              <w:autoSpaceDE w:val="0"/>
              <w:autoSpaceDN w:val="0"/>
              <w:adjustRightInd w:val="0"/>
              <w:spacing w:line="360" w:lineRule="auto"/>
              <w:rPr>
                <w:rFonts w:ascii="Times New Roman" w:hAnsi="Times New Roman"/>
                <w:sz w:val="24"/>
                <w:szCs w:val="24"/>
              </w:rPr>
            </w:pPr>
          </w:p>
        </w:tc>
      </w:tr>
    </w:tbl>
    <w:p w14:paraId="48318C77" w14:textId="77777777" w:rsidR="001B46A8" w:rsidRPr="0099733E" w:rsidRDefault="001B46A8" w:rsidP="001B46A8">
      <w:pPr>
        <w:autoSpaceDE w:val="0"/>
        <w:autoSpaceDN w:val="0"/>
        <w:adjustRightInd w:val="0"/>
        <w:spacing w:after="0" w:line="360" w:lineRule="auto"/>
        <w:rPr>
          <w:rFonts w:ascii="Times New Roman" w:hAnsi="Times New Roman"/>
          <w:b/>
          <w:color w:val="000000"/>
          <w:sz w:val="8"/>
          <w:szCs w:val="24"/>
        </w:rPr>
      </w:pPr>
    </w:p>
    <w:p w14:paraId="2FE68C7F" w14:textId="77777777" w:rsidR="006A3E0E" w:rsidRPr="00F0694D" w:rsidRDefault="00D03C8B" w:rsidP="006A3E0E">
      <w:pPr>
        <w:autoSpaceDE w:val="0"/>
        <w:autoSpaceDN w:val="0"/>
        <w:adjustRightInd w:val="0"/>
        <w:spacing w:after="0" w:line="360" w:lineRule="auto"/>
        <w:rPr>
          <w:rFonts w:ascii="Times New Roman" w:hAnsi="Times New Roman"/>
          <w:b/>
          <w:color w:val="000000"/>
          <w:sz w:val="24"/>
          <w:szCs w:val="24"/>
        </w:rPr>
      </w:pPr>
      <w:r>
        <w:rPr>
          <w:rFonts w:ascii="Times New Roman" w:hAnsi="Times New Roman"/>
          <w:b/>
          <w:color w:val="000000"/>
          <w:sz w:val="24"/>
          <w:szCs w:val="24"/>
        </w:rPr>
        <w:t>4.2.5</w:t>
      </w:r>
      <w:r w:rsidR="006A3E0E" w:rsidRPr="00F0694D">
        <w:rPr>
          <w:rFonts w:ascii="Times New Roman" w:hAnsi="Times New Roman"/>
          <w:b/>
          <w:color w:val="000000"/>
          <w:sz w:val="24"/>
          <w:szCs w:val="24"/>
        </w:rPr>
        <w:t xml:space="preserve"> Pre Lab Question: </w:t>
      </w:r>
    </w:p>
    <w:p w14:paraId="3AA8A0C1" w14:textId="77777777" w:rsidR="00FA50A6" w:rsidRPr="00FA50A6" w:rsidRDefault="00FA50A6" w:rsidP="00FA50A6">
      <w:pPr>
        <w:pStyle w:val="ListParagraph"/>
        <w:numPr>
          <w:ilvl w:val="0"/>
          <w:numId w:val="2"/>
        </w:numPr>
        <w:autoSpaceDE w:val="0"/>
        <w:autoSpaceDN w:val="0"/>
        <w:adjustRightInd w:val="0"/>
        <w:spacing w:line="360" w:lineRule="auto"/>
        <w:ind w:left="540" w:hanging="540"/>
        <w:rPr>
          <w:color w:val="000000"/>
        </w:rPr>
      </w:pPr>
      <w:r>
        <w:rPr>
          <w:color w:val="000000"/>
        </w:rPr>
        <w:t>Draw the transfer characteristics of open loop op-amp.</w:t>
      </w:r>
    </w:p>
    <w:p w14:paraId="722BE3ED" w14:textId="77777777" w:rsidR="006A3E0E" w:rsidRPr="00F0694D" w:rsidRDefault="006A3E0E" w:rsidP="006A3E0E">
      <w:pPr>
        <w:pStyle w:val="Default"/>
        <w:numPr>
          <w:ilvl w:val="0"/>
          <w:numId w:val="2"/>
        </w:numPr>
        <w:spacing w:line="360" w:lineRule="auto"/>
        <w:ind w:left="540" w:hanging="540"/>
      </w:pPr>
      <w:r w:rsidRPr="00F0694D">
        <w:t xml:space="preserve">How many basic input parameters are required for a comparator? </w:t>
      </w:r>
    </w:p>
    <w:p w14:paraId="18D3F6CF" w14:textId="77777777" w:rsidR="006A3E0E" w:rsidRPr="00F0694D" w:rsidRDefault="006A3E0E" w:rsidP="006A3E0E">
      <w:pPr>
        <w:pStyle w:val="ListParagraph"/>
        <w:numPr>
          <w:ilvl w:val="0"/>
          <w:numId w:val="2"/>
        </w:numPr>
        <w:autoSpaceDE w:val="0"/>
        <w:autoSpaceDN w:val="0"/>
        <w:adjustRightInd w:val="0"/>
        <w:spacing w:line="360" w:lineRule="auto"/>
        <w:ind w:left="540" w:hanging="540"/>
        <w:rPr>
          <w:color w:val="000000"/>
        </w:rPr>
      </w:pPr>
      <w:r w:rsidRPr="00F0694D">
        <w:rPr>
          <w:color w:val="000000"/>
        </w:rPr>
        <w:t xml:space="preserve">How is </w:t>
      </w:r>
      <w:r w:rsidRPr="00F0694D">
        <w:rPr>
          <w:i/>
          <w:iCs/>
          <w:color w:val="000000"/>
        </w:rPr>
        <w:t xml:space="preserve">Vo </w:t>
      </w:r>
      <w:r w:rsidRPr="00F0694D">
        <w:rPr>
          <w:color w:val="000000"/>
        </w:rPr>
        <w:t xml:space="preserve">related to </w:t>
      </w:r>
      <w:r w:rsidRPr="00F0694D">
        <w:rPr>
          <w:i/>
          <w:iCs/>
          <w:color w:val="000000"/>
        </w:rPr>
        <w:t xml:space="preserve">Vin </w:t>
      </w:r>
      <w:r w:rsidRPr="00F0694D">
        <w:rPr>
          <w:color w:val="000000"/>
        </w:rPr>
        <w:t xml:space="preserve">and </w:t>
      </w:r>
      <w:proofErr w:type="spellStart"/>
      <w:r w:rsidRPr="00F0694D">
        <w:rPr>
          <w:i/>
          <w:iCs/>
          <w:color w:val="000000"/>
        </w:rPr>
        <w:t>Vref</w:t>
      </w:r>
      <w:proofErr w:type="spellEnd"/>
      <w:r w:rsidRPr="00F0694D">
        <w:rPr>
          <w:color w:val="000000"/>
        </w:rPr>
        <w:t xml:space="preserve">? </w:t>
      </w:r>
    </w:p>
    <w:p w14:paraId="16B0127B" w14:textId="77777777" w:rsidR="006A3E0E" w:rsidRDefault="006A3E0E" w:rsidP="006A3E0E">
      <w:pPr>
        <w:pStyle w:val="ListParagraph"/>
        <w:numPr>
          <w:ilvl w:val="0"/>
          <w:numId w:val="2"/>
        </w:numPr>
        <w:autoSpaceDE w:val="0"/>
        <w:autoSpaceDN w:val="0"/>
        <w:adjustRightInd w:val="0"/>
        <w:spacing w:line="360" w:lineRule="auto"/>
        <w:ind w:left="540" w:hanging="540"/>
        <w:rPr>
          <w:color w:val="000000"/>
        </w:rPr>
      </w:pPr>
      <w:r w:rsidRPr="00F0694D">
        <w:rPr>
          <w:color w:val="000000"/>
        </w:rPr>
        <w:t xml:space="preserve">Why this circuit is called a non-inverting comparator? </w:t>
      </w:r>
    </w:p>
    <w:p w14:paraId="7BC1C3C2" w14:textId="77777777" w:rsidR="006A3E0E" w:rsidRPr="0099733E" w:rsidRDefault="006A3E0E" w:rsidP="006A3E0E">
      <w:pPr>
        <w:pStyle w:val="Default"/>
        <w:spacing w:line="360" w:lineRule="auto"/>
        <w:rPr>
          <w:b/>
          <w:sz w:val="6"/>
        </w:rPr>
      </w:pPr>
    </w:p>
    <w:p w14:paraId="537FE9D4" w14:textId="77777777" w:rsidR="006A3E0E" w:rsidRPr="00F0694D" w:rsidRDefault="00D03C8B" w:rsidP="006A3E0E">
      <w:pPr>
        <w:pStyle w:val="Default"/>
        <w:spacing w:line="360" w:lineRule="auto"/>
        <w:rPr>
          <w:b/>
        </w:rPr>
      </w:pPr>
      <w:r>
        <w:rPr>
          <w:b/>
        </w:rPr>
        <w:t>4.2.6</w:t>
      </w:r>
      <w:r w:rsidR="006A3E0E" w:rsidRPr="00F0694D">
        <w:rPr>
          <w:b/>
        </w:rPr>
        <w:t xml:space="preserve"> Post Lab Question:</w:t>
      </w:r>
    </w:p>
    <w:p w14:paraId="6D3A49B2" w14:textId="77777777" w:rsidR="006A3E0E" w:rsidRPr="00F0694D" w:rsidRDefault="006A3E0E" w:rsidP="006A3E0E">
      <w:pPr>
        <w:pStyle w:val="Default"/>
        <w:numPr>
          <w:ilvl w:val="0"/>
          <w:numId w:val="3"/>
        </w:numPr>
        <w:spacing w:line="360" w:lineRule="auto"/>
      </w:pPr>
      <w:r w:rsidRPr="00F0694D">
        <w:t xml:space="preserve">Draw the circuit diagram of a non-inverting comparator and inverting comparator. </w:t>
      </w:r>
    </w:p>
    <w:p w14:paraId="702A3024" w14:textId="77777777" w:rsidR="006A3E0E" w:rsidRPr="00F0694D" w:rsidRDefault="006A3E0E" w:rsidP="006A3E0E">
      <w:pPr>
        <w:pStyle w:val="Default"/>
        <w:numPr>
          <w:ilvl w:val="0"/>
          <w:numId w:val="3"/>
        </w:numPr>
        <w:spacing w:line="360" w:lineRule="auto"/>
      </w:pPr>
      <w:r w:rsidRPr="00F0694D">
        <w:t xml:space="preserve">What do you think is the role of resistors </w:t>
      </w:r>
      <w:r w:rsidRPr="00F0694D">
        <w:rPr>
          <w:i/>
          <w:iCs/>
        </w:rPr>
        <w:t xml:space="preserve">R1 </w:t>
      </w:r>
      <w:r w:rsidRPr="00F0694D">
        <w:t xml:space="preserve">and </w:t>
      </w:r>
      <w:r w:rsidRPr="00F0694D">
        <w:rPr>
          <w:i/>
          <w:iCs/>
        </w:rPr>
        <w:t>R2</w:t>
      </w:r>
      <w:r w:rsidRPr="00F0694D">
        <w:t>?</w:t>
      </w:r>
    </w:p>
    <w:p w14:paraId="1D85C64C" w14:textId="77777777" w:rsidR="00230051" w:rsidRDefault="00230051" w:rsidP="006A3E0E">
      <w:pPr>
        <w:pStyle w:val="Default"/>
        <w:numPr>
          <w:ilvl w:val="0"/>
          <w:numId w:val="3"/>
        </w:numPr>
        <w:spacing w:line="360" w:lineRule="auto"/>
      </w:pPr>
      <w:r w:rsidRPr="00230051">
        <w:rPr>
          <w:color w:val="3A3A3A"/>
          <w:shd w:val="clear" w:color="auto" w:fill="FFFFFF"/>
        </w:rPr>
        <w:lastRenderedPageBreak/>
        <w:t>For the comparator shown below, determine the transfer curves if an ideal op-amp with V</w:t>
      </w:r>
      <w:r w:rsidRPr="00230051">
        <w:rPr>
          <w:color w:val="3A3A3A"/>
          <w:bdr w:val="none" w:sz="0" w:space="0" w:color="auto" w:frame="1"/>
          <w:shd w:val="clear" w:color="auto" w:fill="FFFFFF"/>
          <w:vertAlign w:val="subscript"/>
        </w:rPr>
        <w:t>Z1</w:t>
      </w:r>
      <w:r w:rsidRPr="00230051">
        <w:rPr>
          <w:color w:val="3A3A3A"/>
          <w:shd w:val="clear" w:color="auto" w:fill="FFFFFF"/>
        </w:rPr>
        <w:t>= V</w:t>
      </w:r>
      <w:r w:rsidRPr="00230051">
        <w:rPr>
          <w:color w:val="3A3A3A"/>
          <w:bdr w:val="none" w:sz="0" w:space="0" w:color="auto" w:frame="1"/>
          <w:shd w:val="clear" w:color="auto" w:fill="FFFFFF"/>
          <w:vertAlign w:val="subscript"/>
        </w:rPr>
        <w:t>Z2</w:t>
      </w:r>
      <w:r w:rsidRPr="00230051">
        <w:rPr>
          <w:color w:val="3A3A3A"/>
          <w:shd w:val="clear" w:color="auto" w:fill="FFFFFF"/>
        </w:rPr>
        <w:t>=9v.</w:t>
      </w:r>
      <w:r>
        <w:rPr>
          <w:rFonts w:ascii="Arial" w:hAnsi="Arial" w:cs="Arial"/>
          <w:color w:val="3A3A3A"/>
          <w:sz w:val="15"/>
          <w:szCs w:val="15"/>
        </w:rPr>
        <w:br/>
      </w:r>
      <w:r>
        <w:rPr>
          <w:rFonts w:ascii="Arial" w:hAnsi="Arial" w:cs="Arial"/>
          <w:noProof/>
          <w:color w:val="1E73BE"/>
          <w:sz w:val="15"/>
          <w:szCs w:val="15"/>
          <w:bdr w:val="none" w:sz="0" w:space="0" w:color="auto" w:frame="1"/>
          <w:shd w:val="clear" w:color="auto" w:fill="FFFFFF"/>
        </w:rPr>
        <w:drawing>
          <wp:inline distT="0" distB="0" distL="0" distR="0" wp14:anchorId="015AFD48" wp14:editId="1AB352B4">
            <wp:extent cx="2647950" cy="2063750"/>
            <wp:effectExtent l="19050" t="0" r="0" b="0"/>
            <wp:docPr id="10" name="Picture 10" descr="Determine the transfer curves if an ideal op-amp is given with VZ1 = VZ2=9V">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termine the transfer curves if an ideal op-amp is given with VZ1 = VZ2=9V">
                      <a:hlinkClick r:id="rId7"/>
                    </pic:cNvPr>
                    <pic:cNvPicPr>
                      <a:picLocks noChangeAspect="1" noChangeArrowheads="1"/>
                    </pic:cNvPicPr>
                  </pic:nvPicPr>
                  <pic:blipFill>
                    <a:blip r:embed="rId8"/>
                    <a:srcRect/>
                    <a:stretch>
                      <a:fillRect/>
                    </a:stretch>
                  </pic:blipFill>
                  <pic:spPr bwMode="auto">
                    <a:xfrm>
                      <a:off x="0" y="0"/>
                      <a:ext cx="2647950" cy="2063750"/>
                    </a:xfrm>
                    <a:prstGeom prst="rect">
                      <a:avLst/>
                    </a:prstGeom>
                    <a:noFill/>
                    <a:ln w="9525">
                      <a:noFill/>
                      <a:miter lim="800000"/>
                      <a:headEnd/>
                      <a:tailEnd/>
                    </a:ln>
                  </pic:spPr>
                </pic:pic>
              </a:graphicData>
            </a:graphic>
          </wp:inline>
        </w:drawing>
      </w:r>
      <w:r>
        <w:t xml:space="preserve"> </w:t>
      </w:r>
    </w:p>
    <w:p w14:paraId="301516C5" w14:textId="77777777" w:rsidR="00FA50A6" w:rsidRDefault="00FA50A6" w:rsidP="006A3E0E">
      <w:pPr>
        <w:pStyle w:val="Default"/>
        <w:numPr>
          <w:ilvl w:val="0"/>
          <w:numId w:val="3"/>
        </w:numPr>
        <w:spacing w:line="360" w:lineRule="auto"/>
      </w:pPr>
      <w:r>
        <w:t>Draw the circuit of comparator with clamp diodes. Explain the purpose of clamp diodes in comparator circuit.</w:t>
      </w:r>
    </w:p>
    <w:p w14:paraId="34175025" w14:textId="77777777" w:rsidR="00230051" w:rsidRPr="00F0694D" w:rsidRDefault="00230051" w:rsidP="006A3E0E">
      <w:pPr>
        <w:pStyle w:val="Default"/>
        <w:numPr>
          <w:ilvl w:val="0"/>
          <w:numId w:val="3"/>
        </w:numPr>
        <w:spacing w:line="360" w:lineRule="auto"/>
      </w:pPr>
      <w:r>
        <w:t>List the application s of comparator.</w:t>
      </w:r>
    </w:p>
    <w:p w14:paraId="7D6A6757" w14:textId="77777777" w:rsidR="00150847" w:rsidRDefault="00150847" w:rsidP="00FA50A6">
      <w:pPr>
        <w:pStyle w:val="Default"/>
        <w:spacing w:line="360" w:lineRule="auto"/>
        <w:ind w:left="360"/>
      </w:pPr>
    </w:p>
    <w:p w14:paraId="760B74E1" w14:textId="77777777" w:rsidR="001B46A8" w:rsidRPr="00F0694D" w:rsidRDefault="001B46A8" w:rsidP="001B46A8">
      <w:pPr>
        <w:pStyle w:val="Default"/>
        <w:spacing w:line="360" w:lineRule="auto"/>
        <w:rPr>
          <w:b/>
        </w:rPr>
      </w:pPr>
      <w:r w:rsidRPr="00F0694D">
        <w:rPr>
          <w:b/>
        </w:rPr>
        <w:t>Result:</w:t>
      </w:r>
    </w:p>
    <w:p w14:paraId="308FDABE" w14:textId="77777777" w:rsidR="001B46A8" w:rsidRDefault="001B46A8" w:rsidP="001B46A8">
      <w:pPr>
        <w:autoSpaceDE w:val="0"/>
        <w:autoSpaceDN w:val="0"/>
        <w:adjustRightInd w:val="0"/>
        <w:spacing w:after="0" w:line="360" w:lineRule="auto"/>
        <w:jc w:val="center"/>
        <w:rPr>
          <w:rFonts w:ascii="Times New Roman" w:hAnsi="Times New Roman"/>
          <w:b/>
          <w:bCs/>
          <w:sz w:val="28"/>
          <w:szCs w:val="28"/>
        </w:rPr>
      </w:pPr>
    </w:p>
    <w:p w14:paraId="19C7805F"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15946BB8"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79F535F3"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4F23AFC0"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271A37FC"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33E29338"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16368890"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4521BF26"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3AAEEF8B"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6428800F"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00C5B41E"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3B9B8F42"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59D39ED5"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26813E1A"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4738346D" w14:textId="77777777" w:rsidR="005F1A62" w:rsidRDefault="005F1A62" w:rsidP="001B46A8">
      <w:pPr>
        <w:autoSpaceDE w:val="0"/>
        <w:autoSpaceDN w:val="0"/>
        <w:adjustRightInd w:val="0"/>
        <w:spacing w:after="0" w:line="360" w:lineRule="auto"/>
        <w:jc w:val="center"/>
        <w:rPr>
          <w:rFonts w:ascii="Times New Roman" w:hAnsi="Times New Roman"/>
          <w:b/>
          <w:bCs/>
          <w:sz w:val="28"/>
          <w:szCs w:val="28"/>
        </w:rPr>
      </w:pPr>
    </w:p>
    <w:p w14:paraId="5240104A" w14:textId="77777777" w:rsidR="001B46A8" w:rsidRPr="00F0694D" w:rsidRDefault="001B46A8" w:rsidP="001B46A8">
      <w:pPr>
        <w:autoSpaceDE w:val="0"/>
        <w:autoSpaceDN w:val="0"/>
        <w:adjustRightInd w:val="0"/>
        <w:spacing w:after="0" w:line="360" w:lineRule="auto"/>
        <w:rPr>
          <w:rFonts w:ascii="Times New Roman" w:hAnsi="Times New Roman"/>
          <w:b/>
          <w:bCs/>
          <w:sz w:val="24"/>
          <w:szCs w:val="24"/>
        </w:rPr>
      </w:pPr>
      <w:r w:rsidRPr="00F0694D">
        <w:rPr>
          <w:rFonts w:ascii="Times New Roman" w:hAnsi="Times New Roman"/>
          <w:b/>
          <w:bCs/>
          <w:sz w:val="24"/>
          <w:szCs w:val="24"/>
        </w:rPr>
        <w:lastRenderedPageBreak/>
        <w:t>4.3 SCHMITT TRIGGER CIRCUITS</w:t>
      </w:r>
    </w:p>
    <w:p w14:paraId="7EBDC6CA" w14:textId="77777777" w:rsidR="001B46A8" w:rsidRPr="00F0694D" w:rsidRDefault="001B46A8" w:rsidP="001B46A8">
      <w:pPr>
        <w:autoSpaceDE w:val="0"/>
        <w:autoSpaceDN w:val="0"/>
        <w:adjustRightInd w:val="0"/>
        <w:spacing w:after="0" w:line="360" w:lineRule="auto"/>
        <w:rPr>
          <w:rFonts w:ascii="Times New Roman" w:hAnsi="Times New Roman"/>
          <w:b/>
          <w:bCs/>
          <w:sz w:val="24"/>
          <w:szCs w:val="24"/>
        </w:rPr>
      </w:pPr>
      <w:r w:rsidRPr="00F0694D">
        <w:rPr>
          <w:rFonts w:ascii="Times New Roman" w:hAnsi="Times New Roman"/>
          <w:b/>
          <w:bCs/>
          <w:sz w:val="24"/>
          <w:szCs w:val="24"/>
        </w:rPr>
        <w:t>4.3.1 Apparatus required:</w:t>
      </w:r>
    </w:p>
    <w:p w14:paraId="51802067" w14:textId="77777777" w:rsidR="001B46A8" w:rsidRPr="00F0694D" w:rsidRDefault="001B46A8" w:rsidP="001B46A8">
      <w:pPr>
        <w:autoSpaceDE w:val="0"/>
        <w:autoSpaceDN w:val="0"/>
        <w:adjustRightInd w:val="0"/>
        <w:spacing w:after="0" w:line="360" w:lineRule="auto"/>
        <w:rPr>
          <w:rFonts w:ascii="Times New Roman" w:hAnsi="Times New Roman"/>
          <w:b/>
          <w:bCs/>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050"/>
        <w:gridCol w:w="2340"/>
        <w:gridCol w:w="1548"/>
      </w:tblGrid>
      <w:tr w:rsidR="001B46A8" w:rsidRPr="00F107FE" w14:paraId="3D3FCE31" w14:textId="77777777" w:rsidTr="00A707FC">
        <w:trPr>
          <w:jc w:val="center"/>
        </w:trPr>
        <w:tc>
          <w:tcPr>
            <w:tcW w:w="918" w:type="dxa"/>
          </w:tcPr>
          <w:p w14:paraId="3B67F459" w14:textId="77777777" w:rsidR="001B46A8" w:rsidRPr="00F107FE" w:rsidRDefault="001B46A8" w:rsidP="00A707FC">
            <w:pPr>
              <w:autoSpaceDE w:val="0"/>
              <w:autoSpaceDN w:val="0"/>
              <w:adjustRightInd w:val="0"/>
              <w:spacing w:line="360" w:lineRule="auto"/>
              <w:rPr>
                <w:rFonts w:ascii="Times New Roman" w:hAnsi="Times New Roman"/>
                <w:b/>
                <w:bCs/>
                <w:sz w:val="24"/>
                <w:szCs w:val="24"/>
              </w:rPr>
            </w:pPr>
            <w:proofErr w:type="spellStart"/>
            <w:r w:rsidRPr="00F107FE">
              <w:rPr>
                <w:rFonts w:ascii="Times New Roman" w:hAnsi="Times New Roman"/>
                <w:b/>
                <w:sz w:val="24"/>
                <w:szCs w:val="24"/>
              </w:rPr>
              <w:t>S.No</w:t>
            </w:r>
            <w:proofErr w:type="spellEnd"/>
            <w:r w:rsidRPr="00F107FE">
              <w:rPr>
                <w:rFonts w:ascii="Times New Roman" w:hAnsi="Times New Roman"/>
                <w:b/>
                <w:sz w:val="24"/>
                <w:szCs w:val="24"/>
              </w:rPr>
              <w:t xml:space="preserve"> </w:t>
            </w:r>
          </w:p>
        </w:tc>
        <w:tc>
          <w:tcPr>
            <w:tcW w:w="4050" w:type="dxa"/>
          </w:tcPr>
          <w:p w14:paraId="1E15C783" w14:textId="77777777" w:rsidR="001B46A8" w:rsidRPr="00F107FE" w:rsidRDefault="001B46A8" w:rsidP="00A707FC">
            <w:pPr>
              <w:autoSpaceDE w:val="0"/>
              <w:autoSpaceDN w:val="0"/>
              <w:adjustRightInd w:val="0"/>
              <w:spacing w:line="360" w:lineRule="auto"/>
              <w:rPr>
                <w:rFonts w:ascii="Times New Roman" w:hAnsi="Times New Roman"/>
                <w:b/>
                <w:bCs/>
                <w:sz w:val="24"/>
                <w:szCs w:val="24"/>
              </w:rPr>
            </w:pPr>
            <w:r w:rsidRPr="00F107FE">
              <w:rPr>
                <w:rFonts w:ascii="Times New Roman" w:hAnsi="Times New Roman"/>
                <w:b/>
                <w:sz w:val="24"/>
                <w:szCs w:val="24"/>
              </w:rPr>
              <w:t>Equipment/Component name</w:t>
            </w:r>
          </w:p>
        </w:tc>
        <w:tc>
          <w:tcPr>
            <w:tcW w:w="2340" w:type="dxa"/>
          </w:tcPr>
          <w:p w14:paraId="4493A383" w14:textId="77777777" w:rsidR="001B46A8" w:rsidRPr="00F107FE" w:rsidRDefault="001B46A8" w:rsidP="00A707FC">
            <w:pPr>
              <w:autoSpaceDE w:val="0"/>
              <w:autoSpaceDN w:val="0"/>
              <w:adjustRightInd w:val="0"/>
              <w:spacing w:line="360" w:lineRule="auto"/>
              <w:rPr>
                <w:rFonts w:ascii="Times New Roman" w:hAnsi="Times New Roman"/>
                <w:b/>
                <w:bCs/>
                <w:sz w:val="24"/>
                <w:szCs w:val="24"/>
              </w:rPr>
            </w:pPr>
            <w:r w:rsidRPr="00F107FE">
              <w:rPr>
                <w:rFonts w:ascii="Times New Roman" w:hAnsi="Times New Roman"/>
                <w:b/>
                <w:sz w:val="24"/>
                <w:szCs w:val="24"/>
              </w:rPr>
              <w:t>Specifications/Value</w:t>
            </w:r>
          </w:p>
        </w:tc>
        <w:tc>
          <w:tcPr>
            <w:tcW w:w="1548" w:type="dxa"/>
          </w:tcPr>
          <w:p w14:paraId="6EF4B7E5" w14:textId="77777777" w:rsidR="001B46A8" w:rsidRPr="00F107FE" w:rsidRDefault="001B46A8" w:rsidP="00A707FC">
            <w:pPr>
              <w:autoSpaceDE w:val="0"/>
              <w:autoSpaceDN w:val="0"/>
              <w:adjustRightInd w:val="0"/>
              <w:spacing w:line="360" w:lineRule="auto"/>
              <w:rPr>
                <w:rFonts w:ascii="Times New Roman" w:hAnsi="Times New Roman"/>
                <w:b/>
                <w:bCs/>
                <w:sz w:val="24"/>
                <w:szCs w:val="24"/>
              </w:rPr>
            </w:pPr>
            <w:r w:rsidRPr="00F107FE">
              <w:rPr>
                <w:rFonts w:ascii="Times New Roman" w:hAnsi="Times New Roman"/>
                <w:b/>
                <w:sz w:val="24"/>
                <w:szCs w:val="24"/>
              </w:rPr>
              <w:t>Quantity</w:t>
            </w:r>
          </w:p>
        </w:tc>
      </w:tr>
      <w:tr w:rsidR="001B46A8" w:rsidRPr="00F107FE" w14:paraId="4D6377A2" w14:textId="77777777" w:rsidTr="00A707FC">
        <w:trPr>
          <w:jc w:val="center"/>
        </w:trPr>
        <w:tc>
          <w:tcPr>
            <w:tcW w:w="918" w:type="dxa"/>
          </w:tcPr>
          <w:p w14:paraId="53D60D55"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1</w:t>
            </w:r>
          </w:p>
        </w:tc>
        <w:tc>
          <w:tcPr>
            <w:tcW w:w="4050" w:type="dxa"/>
          </w:tcPr>
          <w:p w14:paraId="55CA666C"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IC 741 </w:t>
            </w:r>
          </w:p>
        </w:tc>
        <w:tc>
          <w:tcPr>
            <w:tcW w:w="2340" w:type="dxa"/>
          </w:tcPr>
          <w:p w14:paraId="50C81054"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Refer data sheet</w:t>
            </w:r>
          </w:p>
        </w:tc>
        <w:tc>
          <w:tcPr>
            <w:tcW w:w="1548" w:type="dxa"/>
          </w:tcPr>
          <w:p w14:paraId="26275137"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1</w:t>
            </w:r>
          </w:p>
        </w:tc>
      </w:tr>
      <w:tr w:rsidR="001B46A8" w:rsidRPr="00F107FE" w14:paraId="58BF6DA5" w14:textId="77777777" w:rsidTr="00A707FC">
        <w:trPr>
          <w:jc w:val="center"/>
        </w:trPr>
        <w:tc>
          <w:tcPr>
            <w:tcW w:w="918" w:type="dxa"/>
          </w:tcPr>
          <w:p w14:paraId="7BF154B8"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2</w:t>
            </w:r>
          </w:p>
        </w:tc>
        <w:tc>
          <w:tcPr>
            <w:tcW w:w="4050" w:type="dxa"/>
          </w:tcPr>
          <w:p w14:paraId="744C12FF"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Cathode Ray Oscilloscope </w:t>
            </w:r>
          </w:p>
        </w:tc>
        <w:tc>
          <w:tcPr>
            <w:tcW w:w="2340" w:type="dxa"/>
          </w:tcPr>
          <w:p w14:paraId="2581C017"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 (0 – 20MHz) 1</w:t>
            </w:r>
          </w:p>
        </w:tc>
        <w:tc>
          <w:tcPr>
            <w:tcW w:w="1548" w:type="dxa"/>
          </w:tcPr>
          <w:p w14:paraId="7DB30B24"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1</w:t>
            </w:r>
          </w:p>
        </w:tc>
      </w:tr>
      <w:tr w:rsidR="001B46A8" w:rsidRPr="00F107FE" w14:paraId="5F0F56F7" w14:textId="77777777" w:rsidTr="00A707FC">
        <w:trPr>
          <w:jc w:val="center"/>
        </w:trPr>
        <w:tc>
          <w:tcPr>
            <w:tcW w:w="918" w:type="dxa"/>
          </w:tcPr>
          <w:p w14:paraId="42DE3FAA"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3</w:t>
            </w:r>
          </w:p>
        </w:tc>
        <w:tc>
          <w:tcPr>
            <w:tcW w:w="4050" w:type="dxa"/>
          </w:tcPr>
          <w:p w14:paraId="633D25BC"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Multimeter </w:t>
            </w:r>
          </w:p>
        </w:tc>
        <w:tc>
          <w:tcPr>
            <w:tcW w:w="2340" w:type="dxa"/>
          </w:tcPr>
          <w:p w14:paraId="3BDD9A5A"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p>
        </w:tc>
        <w:tc>
          <w:tcPr>
            <w:tcW w:w="1548" w:type="dxa"/>
          </w:tcPr>
          <w:p w14:paraId="3F774E9B"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1</w:t>
            </w:r>
          </w:p>
        </w:tc>
      </w:tr>
      <w:tr w:rsidR="001B46A8" w:rsidRPr="00F107FE" w14:paraId="5C9CCA14" w14:textId="77777777" w:rsidTr="00A707FC">
        <w:trPr>
          <w:jc w:val="center"/>
        </w:trPr>
        <w:tc>
          <w:tcPr>
            <w:tcW w:w="918" w:type="dxa"/>
          </w:tcPr>
          <w:p w14:paraId="6A882695"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4</w:t>
            </w:r>
          </w:p>
        </w:tc>
        <w:tc>
          <w:tcPr>
            <w:tcW w:w="4050" w:type="dxa"/>
          </w:tcPr>
          <w:p w14:paraId="043D0EB4"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Resistors </w:t>
            </w:r>
          </w:p>
          <w:p w14:paraId="3569CA6F"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p>
        </w:tc>
        <w:tc>
          <w:tcPr>
            <w:tcW w:w="2340" w:type="dxa"/>
          </w:tcPr>
          <w:p w14:paraId="3687E342" w14:textId="77777777" w:rsidR="001B46A8" w:rsidRPr="00F107FE" w:rsidRDefault="001B46A8" w:rsidP="00A707FC">
            <w:pPr>
              <w:autoSpaceDE w:val="0"/>
              <w:autoSpaceDN w:val="0"/>
              <w:adjustRightInd w:val="0"/>
              <w:spacing w:line="360" w:lineRule="auto"/>
              <w:rPr>
                <w:rFonts w:ascii="Times New Roman" w:hAnsi="Times New Roman"/>
                <w:sz w:val="24"/>
                <w:szCs w:val="24"/>
              </w:rPr>
            </w:pPr>
            <w:r w:rsidRPr="00F107FE">
              <w:rPr>
                <w:rFonts w:ascii="Times New Roman" w:hAnsi="Times New Roman"/>
                <w:sz w:val="24"/>
                <w:szCs w:val="24"/>
              </w:rPr>
              <w:t>10K Ω</w:t>
            </w:r>
          </w:p>
          <w:p w14:paraId="16263A23"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56 K Ω</w:t>
            </w:r>
          </w:p>
        </w:tc>
        <w:tc>
          <w:tcPr>
            <w:tcW w:w="1548" w:type="dxa"/>
          </w:tcPr>
          <w:p w14:paraId="53911E6A"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2</w:t>
            </w:r>
          </w:p>
          <w:p w14:paraId="0148B036"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1</w:t>
            </w:r>
          </w:p>
        </w:tc>
      </w:tr>
      <w:tr w:rsidR="001B46A8" w:rsidRPr="00F107FE" w14:paraId="7EADDE67" w14:textId="77777777" w:rsidTr="00A707FC">
        <w:trPr>
          <w:jc w:val="center"/>
        </w:trPr>
        <w:tc>
          <w:tcPr>
            <w:tcW w:w="918" w:type="dxa"/>
          </w:tcPr>
          <w:p w14:paraId="06013F88"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5</w:t>
            </w:r>
          </w:p>
        </w:tc>
        <w:tc>
          <w:tcPr>
            <w:tcW w:w="4050" w:type="dxa"/>
          </w:tcPr>
          <w:p w14:paraId="78EEF050"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Dual Regulated power supply </w:t>
            </w:r>
          </w:p>
        </w:tc>
        <w:tc>
          <w:tcPr>
            <w:tcW w:w="2340" w:type="dxa"/>
          </w:tcPr>
          <w:p w14:paraId="018617D7"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sz w:val="24"/>
                <w:szCs w:val="24"/>
              </w:rPr>
              <w:t xml:space="preserve">(0 -30V), 1A </w:t>
            </w:r>
          </w:p>
        </w:tc>
        <w:tc>
          <w:tcPr>
            <w:tcW w:w="1548" w:type="dxa"/>
          </w:tcPr>
          <w:p w14:paraId="104D4071"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1</w:t>
            </w:r>
          </w:p>
        </w:tc>
      </w:tr>
      <w:tr w:rsidR="001B46A8" w:rsidRPr="00F107FE" w14:paraId="34257578" w14:textId="77777777" w:rsidTr="00A707FC">
        <w:trPr>
          <w:jc w:val="center"/>
        </w:trPr>
        <w:tc>
          <w:tcPr>
            <w:tcW w:w="918" w:type="dxa"/>
          </w:tcPr>
          <w:p w14:paraId="6F3A1954"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6`</w:t>
            </w:r>
          </w:p>
        </w:tc>
        <w:tc>
          <w:tcPr>
            <w:tcW w:w="4050" w:type="dxa"/>
          </w:tcPr>
          <w:p w14:paraId="22EA9025" w14:textId="77777777" w:rsidR="001B46A8" w:rsidRPr="00F107FE" w:rsidRDefault="001B46A8" w:rsidP="00A707FC">
            <w:pPr>
              <w:autoSpaceDE w:val="0"/>
              <w:autoSpaceDN w:val="0"/>
              <w:adjustRightInd w:val="0"/>
              <w:spacing w:line="360" w:lineRule="auto"/>
              <w:rPr>
                <w:rFonts w:ascii="Times New Roman" w:hAnsi="Times New Roman"/>
                <w:sz w:val="24"/>
                <w:szCs w:val="24"/>
              </w:rPr>
            </w:pPr>
            <w:r w:rsidRPr="00F107FE">
              <w:rPr>
                <w:rFonts w:ascii="Times New Roman" w:hAnsi="Times New Roman"/>
                <w:sz w:val="24"/>
                <w:szCs w:val="24"/>
              </w:rPr>
              <w:t>Function Generator</w:t>
            </w:r>
          </w:p>
        </w:tc>
        <w:tc>
          <w:tcPr>
            <w:tcW w:w="2340" w:type="dxa"/>
          </w:tcPr>
          <w:p w14:paraId="1BA8B32F" w14:textId="77777777" w:rsidR="001B46A8" w:rsidRPr="00F107FE" w:rsidRDefault="001B46A8" w:rsidP="00A707FC">
            <w:pPr>
              <w:autoSpaceDE w:val="0"/>
              <w:autoSpaceDN w:val="0"/>
              <w:adjustRightInd w:val="0"/>
              <w:spacing w:line="360" w:lineRule="auto"/>
              <w:rPr>
                <w:rFonts w:ascii="Times New Roman" w:hAnsi="Times New Roman"/>
                <w:sz w:val="24"/>
                <w:szCs w:val="24"/>
              </w:rPr>
            </w:pPr>
            <w:r w:rsidRPr="00F107FE">
              <w:rPr>
                <w:rFonts w:ascii="Times New Roman" w:hAnsi="Times New Roman"/>
                <w:sz w:val="24"/>
                <w:szCs w:val="24"/>
              </w:rPr>
              <w:t>(0-2) MHz</w:t>
            </w:r>
          </w:p>
        </w:tc>
        <w:tc>
          <w:tcPr>
            <w:tcW w:w="1548" w:type="dxa"/>
          </w:tcPr>
          <w:p w14:paraId="31EEE073" w14:textId="77777777" w:rsidR="001B46A8" w:rsidRPr="00F107FE" w:rsidRDefault="001B46A8" w:rsidP="00A707FC">
            <w:pPr>
              <w:autoSpaceDE w:val="0"/>
              <w:autoSpaceDN w:val="0"/>
              <w:adjustRightInd w:val="0"/>
              <w:spacing w:line="360" w:lineRule="auto"/>
              <w:rPr>
                <w:rFonts w:ascii="Times New Roman" w:hAnsi="Times New Roman"/>
                <w:bCs/>
                <w:sz w:val="24"/>
                <w:szCs w:val="24"/>
              </w:rPr>
            </w:pPr>
            <w:r w:rsidRPr="00F107FE">
              <w:rPr>
                <w:rFonts w:ascii="Times New Roman" w:hAnsi="Times New Roman"/>
                <w:bCs/>
                <w:sz w:val="24"/>
                <w:szCs w:val="24"/>
              </w:rPr>
              <w:t>1</w:t>
            </w:r>
          </w:p>
        </w:tc>
      </w:tr>
    </w:tbl>
    <w:p w14:paraId="1C184055" w14:textId="77777777" w:rsidR="001B46A8" w:rsidRPr="00F0694D" w:rsidRDefault="001B46A8" w:rsidP="001B46A8">
      <w:pPr>
        <w:autoSpaceDE w:val="0"/>
        <w:autoSpaceDN w:val="0"/>
        <w:adjustRightInd w:val="0"/>
        <w:spacing w:after="0" w:line="360" w:lineRule="auto"/>
        <w:rPr>
          <w:rFonts w:ascii="Times New Roman" w:hAnsi="Times New Roman"/>
          <w:b/>
          <w:bCs/>
          <w:sz w:val="24"/>
          <w:szCs w:val="24"/>
        </w:rPr>
      </w:pPr>
    </w:p>
    <w:p w14:paraId="6968B825" w14:textId="77777777" w:rsidR="001B46A8" w:rsidRPr="00F0694D" w:rsidRDefault="001B46A8" w:rsidP="001B46A8">
      <w:pPr>
        <w:autoSpaceDE w:val="0"/>
        <w:autoSpaceDN w:val="0"/>
        <w:adjustRightInd w:val="0"/>
        <w:spacing w:after="0" w:line="360" w:lineRule="auto"/>
        <w:rPr>
          <w:rFonts w:ascii="Times New Roman" w:hAnsi="Times New Roman"/>
          <w:b/>
          <w:bCs/>
          <w:sz w:val="24"/>
          <w:szCs w:val="24"/>
        </w:rPr>
      </w:pPr>
      <w:r w:rsidRPr="00F0694D">
        <w:rPr>
          <w:rFonts w:ascii="Times New Roman" w:hAnsi="Times New Roman"/>
          <w:b/>
          <w:bCs/>
          <w:sz w:val="24"/>
          <w:szCs w:val="24"/>
        </w:rPr>
        <w:t xml:space="preserve">4.3.2 Theory: </w:t>
      </w:r>
    </w:p>
    <w:p w14:paraId="716D5747" w14:textId="77777777" w:rsidR="001B46A8" w:rsidRPr="00F0694D" w:rsidRDefault="001B46A8" w:rsidP="001B46A8">
      <w:pPr>
        <w:autoSpaceDE w:val="0"/>
        <w:autoSpaceDN w:val="0"/>
        <w:adjustRightInd w:val="0"/>
        <w:spacing w:after="0" w:line="360" w:lineRule="auto"/>
        <w:jc w:val="both"/>
        <w:rPr>
          <w:rFonts w:ascii="Times New Roman" w:hAnsi="Times New Roman"/>
          <w:sz w:val="24"/>
          <w:szCs w:val="24"/>
        </w:rPr>
      </w:pPr>
      <w:r w:rsidRPr="00F0694D">
        <w:rPr>
          <w:rFonts w:ascii="Times New Roman" w:hAnsi="Times New Roman"/>
          <w:sz w:val="24"/>
          <w:szCs w:val="24"/>
        </w:rPr>
        <w:t>Circuit shows an inverting comparator with positive feedback. This circuit converts an irregular shaped waveform to square wave or pulse. This circuit is known as Schmitt trigger or Regenerative comparator or Squaring circuit. The input voltage Vin triggers (changes the state of ) the output Vo every time it exceeds certain voltage levels called Upper threshold voltage, V</w:t>
      </w:r>
      <w:r w:rsidRPr="00F0694D">
        <w:rPr>
          <w:rFonts w:ascii="Times New Roman" w:hAnsi="Times New Roman"/>
          <w:sz w:val="24"/>
          <w:szCs w:val="24"/>
          <w:vertAlign w:val="subscript"/>
        </w:rPr>
        <w:t>UT</w:t>
      </w:r>
      <w:r w:rsidRPr="00F0694D">
        <w:rPr>
          <w:rFonts w:ascii="Times New Roman" w:hAnsi="Times New Roman"/>
          <w:sz w:val="24"/>
          <w:szCs w:val="24"/>
        </w:rPr>
        <w:t xml:space="preserve"> and Lower threshold voltage, V</w:t>
      </w:r>
      <w:r w:rsidRPr="00F0694D">
        <w:rPr>
          <w:rFonts w:ascii="Times New Roman" w:hAnsi="Times New Roman"/>
          <w:sz w:val="24"/>
          <w:szCs w:val="24"/>
          <w:vertAlign w:val="subscript"/>
        </w:rPr>
        <w:t>LT</w:t>
      </w:r>
      <w:r w:rsidRPr="00F0694D">
        <w:rPr>
          <w:rFonts w:ascii="Times New Roman" w:hAnsi="Times New Roman"/>
          <w:sz w:val="24"/>
          <w:szCs w:val="24"/>
        </w:rPr>
        <w:t>. The hysteresis width is the difference between these two threshold voltages i.e. V</w:t>
      </w:r>
      <w:r w:rsidRPr="00F0694D">
        <w:rPr>
          <w:rFonts w:ascii="Times New Roman" w:hAnsi="Times New Roman"/>
          <w:sz w:val="24"/>
          <w:szCs w:val="24"/>
          <w:vertAlign w:val="subscript"/>
        </w:rPr>
        <w:t>UT</w:t>
      </w:r>
      <w:r w:rsidRPr="00F0694D">
        <w:rPr>
          <w:rFonts w:ascii="Times New Roman" w:hAnsi="Times New Roman"/>
          <w:sz w:val="24"/>
          <w:szCs w:val="24"/>
        </w:rPr>
        <w:t xml:space="preserve"> – V</w:t>
      </w:r>
      <w:r w:rsidRPr="00F0694D">
        <w:rPr>
          <w:rFonts w:ascii="Times New Roman" w:hAnsi="Times New Roman"/>
          <w:sz w:val="24"/>
          <w:szCs w:val="24"/>
          <w:vertAlign w:val="subscript"/>
        </w:rPr>
        <w:t>LT</w:t>
      </w:r>
      <w:r w:rsidRPr="00F0694D">
        <w:rPr>
          <w:rFonts w:ascii="Times New Roman" w:hAnsi="Times New Roman"/>
          <w:sz w:val="24"/>
          <w:szCs w:val="24"/>
        </w:rPr>
        <w:t>. These threshold voltages are calculated as follows.</w:t>
      </w:r>
    </w:p>
    <w:p w14:paraId="0ABA37F5" w14:textId="77777777" w:rsidR="001B46A8" w:rsidRPr="00F0694D" w:rsidRDefault="001B46A8" w:rsidP="001B46A8">
      <w:pPr>
        <w:autoSpaceDE w:val="0"/>
        <w:autoSpaceDN w:val="0"/>
        <w:adjustRightInd w:val="0"/>
        <w:spacing w:after="0" w:line="360" w:lineRule="auto"/>
        <w:jc w:val="center"/>
        <w:rPr>
          <w:rFonts w:ascii="Times New Roman" w:hAnsi="Times New Roman"/>
          <w:sz w:val="24"/>
          <w:szCs w:val="24"/>
        </w:rPr>
      </w:pPr>
      <w:r w:rsidRPr="00F0694D">
        <w:rPr>
          <w:rFonts w:ascii="Times New Roman" w:hAnsi="Times New Roman"/>
          <w:sz w:val="24"/>
          <w:szCs w:val="24"/>
        </w:rPr>
        <w:t>V</w:t>
      </w:r>
      <w:r w:rsidRPr="00F0694D">
        <w:rPr>
          <w:rFonts w:ascii="Times New Roman" w:hAnsi="Times New Roman"/>
          <w:sz w:val="24"/>
          <w:szCs w:val="24"/>
          <w:vertAlign w:val="subscript"/>
        </w:rPr>
        <w:t>UT</w:t>
      </w:r>
      <w:r w:rsidRPr="00F0694D">
        <w:rPr>
          <w:rFonts w:ascii="Times New Roman" w:hAnsi="Times New Roman"/>
          <w:sz w:val="24"/>
          <w:szCs w:val="24"/>
        </w:rPr>
        <w:t xml:space="preserve"> = (R2/R1+R2) </w:t>
      </w:r>
      <w:proofErr w:type="spellStart"/>
      <w:r w:rsidRPr="00F0694D">
        <w:rPr>
          <w:rFonts w:ascii="Times New Roman" w:hAnsi="Times New Roman"/>
          <w:sz w:val="24"/>
          <w:szCs w:val="24"/>
        </w:rPr>
        <w:t>Vsat</w:t>
      </w:r>
      <w:proofErr w:type="spellEnd"/>
      <w:r w:rsidRPr="00F0694D">
        <w:rPr>
          <w:rFonts w:ascii="Times New Roman" w:hAnsi="Times New Roman"/>
          <w:sz w:val="24"/>
          <w:szCs w:val="24"/>
        </w:rPr>
        <w:t xml:space="preserve">   when Vo= </w:t>
      </w:r>
      <w:proofErr w:type="spellStart"/>
      <w:r w:rsidRPr="00F0694D">
        <w:rPr>
          <w:rFonts w:ascii="Times New Roman" w:hAnsi="Times New Roman"/>
          <w:sz w:val="24"/>
          <w:szCs w:val="24"/>
        </w:rPr>
        <w:t>Vsat</w:t>
      </w:r>
      <w:proofErr w:type="spellEnd"/>
    </w:p>
    <w:p w14:paraId="25015A8B" w14:textId="77777777" w:rsidR="001B46A8" w:rsidRPr="00F0694D" w:rsidRDefault="001B46A8" w:rsidP="001B46A8">
      <w:pPr>
        <w:autoSpaceDE w:val="0"/>
        <w:autoSpaceDN w:val="0"/>
        <w:adjustRightInd w:val="0"/>
        <w:spacing w:after="0" w:line="360" w:lineRule="auto"/>
        <w:jc w:val="center"/>
        <w:rPr>
          <w:rFonts w:ascii="Times New Roman" w:hAnsi="Times New Roman"/>
          <w:sz w:val="24"/>
          <w:szCs w:val="24"/>
        </w:rPr>
      </w:pPr>
      <w:r w:rsidRPr="00F0694D">
        <w:rPr>
          <w:rFonts w:ascii="Times New Roman" w:hAnsi="Times New Roman"/>
          <w:sz w:val="24"/>
          <w:szCs w:val="24"/>
        </w:rPr>
        <w:t>V</w:t>
      </w:r>
      <w:r w:rsidRPr="00F0694D">
        <w:rPr>
          <w:rFonts w:ascii="Times New Roman" w:hAnsi="Times New Roman"/>
          <w:sz w:val="24"/>
          <w:szCs w:val="24"/>
          <w:vertAlign w:val="subscript"/>
        </w:rPr>
        <w:t>LT</w:t>
      </w:r>
      <w:r w:rsidRPr="00F0694D">
        <w:rPr>
          <w:rFonts w:ascii="Times New Roman" w:hAnsi="Times New Roman"/>
          <w:sz w:val="24"/>
          <w:szCs w:val="24"/>
        </w:rPr>
        <w:t xml:space="preserve"> = (R2/R1+R2) (-</w:t>
      </w:r>
      <w:proofErr w:type="spellStart"/>
      <w:proofErr w:type="gramStart"/>
      <w:r w:rsidRPr="00F0694D">
        <w:rPr>
          <w:rFonts w:ascii="Times New Roman" w:hAnsi="Times New Roman"/>
          <w:sz w:val="24"/>
          <w:szCs w:val="24"/>
        </w:rPr>
        <w:t>Vsat</w:t>
      </w:r>
      <w:proofErr w:type="spellEnd"/>
      <w:r w:rsidRPr="00F0694D">
        <w:rPr>
          <w:rFonts w:ascii="Times New Roman" w:hAnsi="Times New Roman"/>
          <w:sz w:val="24"/>
          <w:szCs w:val="24"/>
        </w:rPr>
        <w:t>)  when</w:t>
      </w:r>
      <w:proofErr w:type="gramEnd"/>
      <w:r w:rsidRPr="00F0694D">
        <w:rPr>
          <w:rFonts w:ascii="Times New Roman" w:hAnsi="Times New Roman"/>
          <w:sz w:val="24"/>
          <w:szCs w:val="24"/>
        </w:rPr>
        <w:t xml:space="preserve"> Vo= -</w:t>
      </w:r>
      <w:proofErr w:type="spellStart"/>
      <w:r w:rsidRPr="00F0694D">
        <w:rPr>
          <w:rFonts w:ascii="Times New Roman" w:hAnsi="Times New Roman"/>
          <w:sz w:val="24"/>
          <w:szCs w:val="24"/>
        </w:rPr>
        <w:t>Vsat</w:t>
      </w:r>
      <w:proofErr w:type="spellEnd"/>
    </w:p>
    <w:p w14:paraId="3FFB443D" w14:textId="77777777" w:rsidR="001B46A8" w:rsidRPr="00F0694D" w:rsidRDefault="001B46A8" w:rsidP="001B46A8">
      <w:pPr>
        <w:autoSpaceDE w:val="0"/>
        <w:autoSpaceDN w:val="0"/>
        <w:adjustRightInd w:val="0"/>
        <w:spacing w:after="0" w:line="360" w:lineRule="auto"/>
        <w:jc w:val="center"/>
        <w:rPr>
          <w:rFonts w:ascii="Times New Roman" w:hAnsi="Times New Roman"/>
          <w:sz w:val="24"/>
          <w:szCs w:val="24"/>
        </w:rPr>
      </w:pPr>
    </w:p>
    <w:p w14:paraId="2575A56A" w14:textId="77777777" w:rsidR="001B46A8" w:rsidRPr="00F0694D" w:rsidRDefault="001B46A8" w:rsidP="001B46A8">
      <w:pPr>
        <w:autoSpaceDE w:val="0"/>
        <w:autoSpaceDN w:val="0"/>
        <w:adjustRightInd w:val="0"/>
        <w:spacing w:after="0" w:line="360" w:lineRule="auto"/>
        <w:rPr>
          <w:rFonts w:ascii="Times New Roman" w:hAnsi="Times New Roman"/>
          <w:sz w:val="24"/>
          <w:szCs w:val="24"/>
        </w:rPr>
      </w:pPr>
      <w:r w:rsidRPr="00F0694D">
        <w:rPr>
          <w:rFonts w:ascii="Times New Roman" w:hAnsi="Times New Roman"/>
          <w:sz w:val="24"/>
          <w:szCs w:val="24"/>
        </w:rPr>
        <w:t xml:space="preserve">The output of Schmitt trigger is a square wave when the input is sine wave or triangular wave, where as if the input is a saw tooth wave then the output is a pulse wave. </w:t>
      </w:r>
    </w:p>
    <w:p w14:paraId="2D579166" w14:textId="77777777" w:rsidR="001B46A8" w:rsidRPr="00F0694D" w:rsidRDefault="001B46A8" w:rsidP="001B46A8">
      <w:pPr>
        <w:autoSpaceDE w:val="0"/>
        <w:autoSpaceDN w:val="0"/>
        <w:adjustRightInd w:val="0"/>
        <w:spacing w:after="0" w:line="360" w:lineRule="auto"/>
        <w:jc w:val="center"/>
        <w:rPr>
          <w:rFonts w:ascii="Times New Roman" w:hAnsi="Times New Roman"/>
          <w:sz w:val="24"/>
          <w:szCs w:val="24"/>
        </w:rPr>
      </w:pPr>
      <w:r w:rsidRPr="00E71282">
        <w:rPr>
          <w:rFonts w:ascii="Times New Roman" w:hAnsi="Times New Roman"/>
          <w:noProof/>
          <w:sz w:val="24"/>
          <w:szCs w:val="24"/>
        </w:rPr>
        <w:lastRenderedPageBreak/>
        <w:drawing>
          <wp:inline distT="0" distB="0" distL="0" distR="0" wp14:anchorId="6C7888EC" wp14:editId="6729C0A7">
            <wp:extent cx="3329940" cy="1889760"/>
            <wp:effectExtent l="0" t="0" r="3810" b="0"/>
            <wp:docPr id="19" name="Picture 19" descr="C:\Documents and Settings\ESWARAN P\Desktop\Presentation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ESWARAN P\Desktop\Presentation1.emf"/>
                    <pic:cNvPicPr>
                      <a:picLocks noChangeAspect="1" noChangeArrowheads="1"/>
                    </pic:cNvPicPr>
                  </pic:nvPicPr>
                  <pic:blipFill>
                    <a:blip r:embed="rId9" cstate="print">
                      <a:extLst>
                        <a:ext uri="{28A0092B-C50C-407E-A947-70E740481C1C}">
                          <a14:useLocalDpi xmlns:a14="http://schemas.microsoft.com/office/drawing/2010/main" val="0"/>
                        </a:ext>
                      </a:extLst>
                    </a:blip>
                    <a:srcRect l="4488" t="17773" r="17308" b="23126"/>
                    <a:stretch>
                      <a:fillRect/>
                    </a:stretch>
                  </pic:blipFill>
                  <pic:spPr bwMode="auto">
                    <a:xfrm>
                      <a:off x="0" y="0"/>
                      <a:ext cx="3329940" cy="1889760"/>
                    </a:xfrm>
                    <a:prstGeom prst="rect">
                      <a:avLst/>
                    </a:prstGeom>
                    <a:noFill/>
                    <a:ln>
                      <a:noFill/>
                    </a:ln>
                  </pic:spPr>
                </pic:pic>
              </a:graphicData>
            </a:graphic>
          </wp:inline>
        </w:drawing>
      </w:r>
    </w:p>
    <w:p w14:paraId="1371D13F" w14:textId="77777777" w:rsidR="001B46A8" w:rsidRPr="00F0694D" w:rsidRDefault="001B46A8" w:rsidP="001B46A8">
      <w:pPr>
        <w:autoSpaceDE w:val="0"/>
        <w:autoSpaceDN w:val="0"/>
        <w:adjustRightInd w:val="0"/>
        <w:spacing w:after="0" w:line="360" w:lineRule="auto"/>
        <w:jc w:val="center"/>
        <w:rPr>
          <w:rFonts w:ascii="Times New Roman" w:hAnsi="Times New Roman"/>
          <w:b/>
          <w:bCs/>
          <w:sz w:val="24"/>
          <w:szCs w:val="24"/>
        </w:rPr>
      </w:pPr>
      <w:r w:rsidRPr="00F0694D">
        <w:rPr>
          <w:rFonts w:ascii="Times New Roman" w:hAnsi="Times New Roman"/>
          <w:b/>
          <w:bCs/>
          <w:sz w:val="24"/>
          <w:szCs w:val="24"/>
        </w:rPr>
        <w:t>Schmitt trigger circuit using IC 741</w:t>
      </w:r>
    </w:p>
    <w:p w14:paraId="1075138A" w14:textId="77777777" w:rsidR="001B46A8" w:rsidRPr="00F0694D" w:rsidRDefault="001B46A8" w:rsidP="001B46A8">
      <w:pPr>
        <w:autoSpaceDE w:val="0"/>
        <w:autoSpaceDN w:val="0"/>
        <w:adjustRightInd w:val="0"/>
        <w:spacing w:after="0" w:line="360" w:lineRule="auto"/>
        <w:rPr>
          <w:rFonts w:ascii="Times New Roman" w:hAnsi="Times New Roman"/>
          <w:sz w:val="24"/>
          <w:szCs w:val="24"/>
        </w:rPr>
      </w:pPr>
      <w:r w:rsidRPr="00F0694D">
        <w:rPr>
          <w:rFonts w:ascii="Times New Roman" w:hAnsi="Times New Roman"/>
          <w:b/>
          <w:bCs/>
          <w:sz w:val="24"/>
          <w:szCs w:val="24"/>
        </w:rPr>
        <w:t>Design Equations:</w:t>
      </w:r>
    </w:p>
    <w:p w14:paraId="767B4AB4" w14:textId="77777777" w:rsidR="001B46A8" w:rsidRPr="00F0694D" w:rsidRDefault="001B46A8" w:rsidP="001B46A8">
      <w:pPr>
        <w:autoSpaceDE w:val="0"/>
        <w:autoSpaceDN w:val="0"/>
        <w:adjustRightInd w:val="0"/>
        <w:spacing w:after="0" w:line="360" w:lineRule="auto"/>
        <w:rPr>
          <w:rFonts w:ascii="Times New Roman" w:hAnsi="Times New Roman"/>
          <w:color w:val="FF0000"/>
          <w:sz w:val="24"/>
          <w:szCs w:val="24"/>
        </w:rPr>
      </w:pPr>
      <w:r w:rsidRPr="00F0694D">
        <w:rPr>
          <w:rFonts w:ascii="Times New Roman" w:hAnsi="Times New Roman"/>
          <w:color w:val="FF0000"/>
          <w:position w:val="-30"/>
          <w:sz w:val="24"/>
          <w:szCs w:val="24"/>
        </w:rPr>
        <w:object w:dxaOrig="2000" w:dyaOrig="680" w14:anchorId="47D0B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pt;height:42.6pt" o:ole="">
            <v:imagedata r:id="rId10" o:title=""/>
          </v:shape>
          <o:OLEObject Type="Embed" ProgID="Equation.DSMT4" ShapeID="_x0000_i1025" DrawAspect="Content" ObjectID="_1710136563" r:id="rId11"/>
        </w:object>
      </w:r>
    </w:p>
    <w:p w14:paraId="72EDD6B8" w14:textId="77777777" w:rsidR="001B46A8" w:rsidRPr="00F0694D" w:rsidRDefault="001B46A8" w:rsidP="001B46A8">
      <w:pPr>
        <w:autoSpaceDE w:val="0"/>
        <w:autoSpaceDN w:val="0"/>
        <w:adjustRightInd w:val="0"/>
        <w:spacing w:after="0" w:line="360" w:lineRule="auto"/>
        <w:rPr>
          <w:rFonts w:ascii="Times New Roman" w:hAnsi="Times New Roman"/>
          <w:color w:val="FF0000"/>
          <w:sz w:val="24"/>
          <w:szCs w:val="24"/>
        </w:rPr>
      </w:pPr>
    </w:p>
    <w:p w14:paraId="29535073" w14:textId="77777777" w:rsidR="001B46A8" w:rsidRPr="00F0694D" w:rsidRDefault="001B46A8" w:rsidP="001B46A8">
      <w:pPr>
        <w:autoSpaceDE w:val="0"/>
        <w:autoSpaceDN w:val="0"/>
        <w:adjustRightInd w:val="0"/>
        <w:spacing w:after="0" w:line="360" w:lineRule="auto"/>
        <w:rPr>
          <w:rFonts w:ascii="Times New Roman" w:hAnsi="Times New Roman"/>
          <w:color w:val="FF0000"/>
          <w:sz w:val="24"/>
          <w:szCs w:val="24"/>
        </w:rPr>
      </w:pPr>
      <w:r w:rsidRPr="00F0694D">
        <w:rPr>
          <w:rFonts w:ascii="Times New Roman" w:hAnsi="Times New Roman"/>
          <w:color w:val="FF0000"/>
          <w:position w:val="-30"/>
          <w:sz w:val="24"/>
          <w:szCs w:val="24"/>
        </w:rPr>
        <w:object w:dxaOrig="1980" w:dyaOrig="680" w14:anchorId="2C734CD4">
          <v:shape id="_x0000_i1026" type="#_x0000_t75" style="width:126.6pt;height:42.6pt" o:ole="">
            <v:imagedata r:id="rId12" o:title=""/>
          </v:shape>
          <o:OLEObject Type="Embed" ProgID="Equation.DSMT4" ShapeID="_x0000_i1026" DrawAspect="Content" ObjectID="_1710136564" r:id="rId13"/>
        </w:object>
      </w:r>
    </w:p>
    <w:p w14:paraId="7C420C23" w14:textId="77777777" w:rsidR="001B46A8" w:rsidRPr="00F0694D" w:rsidRDefault="001B46A8" w:rsidP="001B46A8">
      <w:pPr>
        <w:autoSpaceDE w:val="0"/>
        <w:autoSpaceDN w:val="0"/>
        <w:adjustRightInd w:val="0"/>
        <w:spacing w:after="0" w:line="360" w:lineRule="auto"/>
        <w:rPr>
          <w:rFonts w:ascii="Times New Roman" w:hAnsi="Times New Roman"/>
          <w:sz w:val="24"/>
          <w:szCs w:val="24"/>
        </w:rPr>
      </w:pPr>
      <w:r w:rsidRPr="00F0694D">
        <w:rPr>
          <w:rFonts w:ascii="Times New Roman" w:hAnsi="Times New Roman"/>
          <w:color w:val="FF0000"/>
          <w:position w:val="-30"/>
          <w:sz w:val="24"/>
          <w:szCs w:val="24"/>
        </w:rPr>
        <w:object w:dxaOrig="3660" w:dyaOrig="680" w14:anchorId="5E5721D4">
          <v:shape id="_x0000_i1027" type="#_x0000_t75" style="width:223.8pt;height:42.6pt" o:ole="">
            <v:imagedata r:id="rId14" o:title=""/>
          </v:shape>
          <o:OLEObject Type="Embed" ProgID="Equation.DSMT4" ShapeID="_x0000_i1027" DrawAspect="Content" ObjectID="_1710136565" r:id="rId15"/>
        </w:object>
      </w:r>
    </w:p>
    <w:p w14:paraId="0CD89C0B" w14:textId="77777777" w:rsidR="001B46A8" w:rsidRPr="00F0694D" w:rsidRDefault="001B46A8" w:rsidP="001B46A8">
      <w:pPr>
        <w:autoSpaceDE w:val="0"/>
        <w:autoSpaceDN w:val="0"/>
        <w:adjustRightInd w:val="0"/>
        <w:spacing w:after="0" w:line="360" w:lineRule="auto"/>
        <w:rPr>
          <w:rFonts w:ascii="Times New Roman" w:hAnsi="Times New Roman"/>
          <w:sz w:val="24"/>
          <w:szCs w:val="24"/>
        </w:rPr>
      </w:pPr>
    </w:p>
    <w:p w14:paraId="6CE71940" w14:textId="77777777" w:rsidR="001B46A8" w:rsidRPr="00F0694D" w:rsidRDefault="001B46A8" w:rsidP="005A7264">
      <w:pPr>
        <w:pStyle w:val="Default"/>
        <w:numPr>
          <w:ilvl w:val="2"/>
          <w:numId w:val="2"/>
        </w:numPr>
        <w:spacing w:line="360" w:lineRule="auto"/>
        <w:ind w:left="540" w:hanging="540"/>
        <w:rPr>
          <w:b/>
          <w:bCs/>
        </w:rPr>
      </w:pPr>
      <w:r w:rsidRPr="00F0694D">
        <w:rPr>
          <w:b/>
          <w:bCs/>
        </w:rPr>
        <w:t>Design Constraints</w:t>
      </w:r>
    </w:p>
    <w:p w14:paraId="78C0A27C" w14:textId="77777777" w:rsidR="001B46A8" w:rsidRPr="00F0694D" w:rsidRDefault="001B46A8" w:rsidP="005A7264">
      <w:pPr>
        <w:pStyle w:val="Default"/>
        <w:numPr>
          <w:ilvl w:val="0"/>
          <w:numId w:val="16"/>
        </w:numPr>
        <w:spacing w:line="360" w:lineRule="auto"/>
        <w:ind w:left="540" w:hanging="540"/>
        <w:rPr>
          <w:bCs/>
        </w:rPr>
      </w:pPr>
      <w:r w:rsidRPr="00F0694D">
        <w:rPr>
          <w:bCs/>
        </w:rPr>
        <w:t>Minimum Input voltage is 1v and maximum output voltage is 10v.</w:t>
      </w:r>
    </w:p>
    <w:p w14:paraId="1126612A" w14:textId="77777777" w:rsidR="001B46A8" w:rsidRPr="00F0694D" w:rsidRDefault="001B46A8" w:rsidP="005A7264">
      <w:pPr>
        <w:pStyle w:val="Default"/>
        <w:numPr>
          <w:ilvl w:val="0"/>
          <w:numId w:val="16"/>
        </w:numPr>
        <w:spacing w:line="360" w:lineRule="auto"/>
        <w:ind w:left="540" w:hanging="540"/>
        <w:rPr>
          <w:bCs/>
        </w:rPr>
      </w:pPr>
      <w:r w:rsidRPr="00F0694D">
        <w:rPr>
          <w:bCs/>
        </w:rPr>
        <w:t xml:space="preserve">Biasing voltage is  ±12v </w:t>
      </w:r>
    </w:p>
    <w:p w14:paraId="086A5450" w14:textId="77777777" w:rsidR="001B46A8" w:rsidRPr="00F0694D" w:rsidRDefault="001B46A8" w:rsidP="005A7264">
      <w:pPr>
        <w:pStyle w:val="Default"/>
        <w:numPr>
          <w:ilvl w:val="0"/>
          <w:numId w:val="16"/>
        </w:numPr>
        <w:spacing w:line="360" w:lineRule="auto"/>
        <w:ind w:left="540" w:hanging="540"/>
        <w:rPr>
          <w:bCs/>
        </w:rPr>
      </w:pPr>
      <w:r w:rsidRPr="00F0694D">
        <w:rPr>
          <w:bCs/>
        </w:rPr>
        <w:t>Frequency range is 100 Hz up to 10kHz</w:t>
      </w:r>
    </w:p>
    <w:p w14:paraId="7231428C" w14:textId="77777777" w:rsidR="001B46A8" w:rsidRPr="00F0694D" w:rsidRDefault="001B46A8" w:rsidP="001B46A8">
      <w:pPr>
        <w:pStyle w:val="Default"/>
        <w:spacing w:line="360" w:lineRule="auto"/>
        <w:rPr>
          <w:b/>
          <w:bCs/>
        </w:rPr>
      </w:pPr>
    </w:p>
    <w:p w14:paraId="66D2EB9E" w14:textId="77777777" w:rsidR="001B46A8" w:rsidRPr="00F0694D" w:rsidRDefault="001B46A8" w:rsidP="001B46A8">
      <w:pPr>
        <w:pStyle w:val="Default"/>
        <w:spacing w:line="360" w:lineRule="auto"/>
        <w:rPr>
          <w:b/>
          <w:bCs/>
        </w:rPr>
      </w:pPr>
      <w:r w:rsidRPr="00F0694D">
        <w:rPr>
          <w:b/>
          <w:bCs/>
        </w:rPr>
        <w:t>4.3.4</w:t>
      </w:r>
      <w:r w:rsidRPr="00F0694D">
        <w:rPr>
          <w:b/>
          <w:bCs/>
        </w:rPr>
        <w:tab/>
        <w:t xml:space="preserve">Experiment: </w:t>
      </w:r>
    </w:p>
    <w:p w14:paraId="44A608DB" w14:textId="77777777" w:rsidR="001B46A8" w:rsidRPr="00F0694D" w:rsidRDefault="001B46A8" w:rsidP="005A7264">
      <w:pPr>
        <w:pStyle w:val="Default"/>
        <w:numPr>
          <w:ilvl w:val="0"/>
          <w:numId w:val="7"/>
        </w:numPr>
        <w:spacing w:line="360" w:lineRule="auto"/>
        <w:ind w:left="540" w:hanging="540"/>
      </w:pPr>
      <w:r w:rsidRPr="00F0694D">
        <w:t xml:space="preserve">Connect the components / equipment as shown in the circuit diagram. </w:t>
      </w:r>
    </w:p>
    <w:p w14:paraId="30AE8816" w14:textId="77777777" w:rsidR="001B46A8" w:rsidRPr="00F0694D" w:rsidRDefault="001B46A8" w:rsidP="005A7264">
      <w:pPr>
        <w:pStyle w:val="Default"/>
        <w:numPr>
          <w:ilvl w:val="0"/>
          <w:numId w:val="7"/>
        </w:numPr>
        <w:spacing w:line="360" w:lineRule="auto"/>
        <w:ind w:left="540" w:hanging="540"/>
      </w:pPr>
      <w:r w:rsidRPr="00F0694D">
        <w:t xml:space="preserve">Switch ON the power supply. </w:t>
      </w:r>
    </w:p>
    <w:p w14:paraId="32A77542" w14:textId="77777777" w:rsidR="001B46A8" w:rsidRPr="00F0694D" w:rsidRDefault="001B46A8" w:rsidP="005A7264">
      <w:pPr>
        <w:pStyle w:val="Default"/>
        <w:numPr>
          <w:ilvl w:val="0"/>
          <w:numId w:val="7"/>
        </w:numPr>
        <w:spacing w:line="360" w:lineRule="auto"/>
        <w:ind w:left="540" w:hanging="540"/>
      </w:pPr>
      <w:r w:rsidRPr="00F0694D">
        <w:t xml:space="preserve">Apply 5 </w:t>
      </w:r>
      <w:proofErr w:type="spellStart"/>
      <w:r w:rsidRPr="00F0694D">
        <w:t>Vpp</w:t>
      </w:r>
      <w:proofErr w:type="spellEnd"/>
      <w:r w:rsidRPr="00F0694D">
        <w:t xml:space="preserve"> and 1</w:t>
      </w:r>
      <w:proofErr w:type="gramStart"/>
      <w:r w:rsidRPr="00F0694D">
        <w:t>KHz  input</w:t>
      </w:r>
      <w:proofErr w:type="gramEnd"/>
      <w:r w:rsidRPr="00F0694D">
        <w:t xml:space="preserve"> sine wave using function generator. </w:t>
      </w:r>
    </w:p>
    <w:p w14:paraId="5D4A2078" w14:textId="77777777" w:rsidR="001B46A8" w:rsidRPr="00F0694D" w:rsidRDefault="001B46A8" w:rsidP="005A7264">
      <w:pPr>
        <w:pStyle w:val="Default"/>
        <w:numPr>
          <w:ilvl w:val="0"/>
          <w:numId w:val="7"/>
        </w:numPr>
        <w:spacing w:line="360" w:lineRule="auto"/>
        <w:ind w:left="540" w:hanging="540"/>
      </w:pPr>
      <w:r w:rsidRPr="00F0694D">
        <w:t xml:space="preserve">Connect the channel - 1 of CRO at the input terminals and Channel-2 at the output terminals. </w:t>
      </w:r>
    </w:p>
    <w:p w14:paraId="7FCC7DF9" w14:textId="77777777" w:rsidR="001B46A8" w:rsidRPr="00F0694D" w:rsidRDefault="001B46A8" w:rsidP="005A7264">
      <w:pPr>
        <w:pStyle w:val="Default"/>
        <w:numPr>
          <w:ilvl w:val="0"/>
          <w:numId w:val="7"/>
        </w:numPr>
        <w:spacing w:line="360" w:lineRule="auto"/>
        <w:ind w:left="540" w:hanging="540"/>
      </w:pPr>
      <w:r w:rsidRPr="00F0694D">
        <w:t xml:space="preserve">Observe the output square waveform corresponding to input sinusoidal signal. </w:t>
      </w:r>
    </w:p>
    <w:p w14:paraId="6309A640" w14:textId="77777777" w:rsidR="001B46A8" w:rsidRPr="00F0694D" w:rsidRDefault="001B46A8" w:rsidP="005A7264">
      <w:pPr>
        <w:pStyle w:val="Default"/>
        <w:numPr>
          <w:ilvl w:val="0"/>
          <w:numId w:val="7"/>
        </w:numPr>
        <w:spacing w:line="360" w:lineRule="auto"/>
        <w:ind w:left="540" w:hanging="540"/>
      </w:pPr>
      <w:r w:rsidRPr="00F0694D">
        <w:t xml:space="preserve">Overlap both the input and output waves and note down voltages at positions on sine wave where output changes its state. These voltages denote the Upper threshold voltage and the Lower threshold voltage (see EXPECTED WAVEFORMS below). </w:t>
      </w:r>
    </w:p>
    <w:p w14:paraId="043BDB91" w14:textId="77777777" w:rsidR="001B46A8" w:rsidRPr="00F0694D" w:rsidRDefault="001B46A8" w:rsidP="005A7264">
      <w:pPr>
        <w:pStyle w:val="Default"/>
        <w:numPr>
          <w:ilvl w:val="0"/>
          <w:numId w:val="7"/>
        </w:numPr>
        <w:spacing w:line="360" w:lineRule="auto"/>
        <w:ind w:left="540" w:hanging="540"/>
      </w:pPr>
      <w:r w:rsidRPr="00F0694D">
        <w:lastRenderedPageBreak/>
        <w:t xml:space="preserve">Verify that these practical threshold voltages are almost same as the theoretical threshold voltages calculated using formulas given in the THEORY section above. </w:t>
      </w:r>
    </w:p>
    <w:p w14:paraId="0762F5E3" w14:textId="77777777" w:rsidR="001B46A8" w:rsidRPr="00F0694D" w:rsidRDefault="001B46A8" w:rsidP="005A7264">
      <w:pPr>
        <w:pStyle w:val="Default"/>
        <w:numPr>
          <w:ilvl w:val="0"/>
          <w:numId w:val="7"/>
        </w:numPr>
        <w:spacing w:line="360" w:lineRule="auto"/>
        <w:ind w:left="540" w:hanging="540"/>
      </w:pPr>
      <w:r w:rsidRPr="00F0694D">
        <w:t xml:space="preserve">Sketch the waveforms by noting down the amplitude and the time period of the input Vin and the output Vo. </w:t>
      </w:r>
    </w:p>
    <w:p w14:paraId="7A7FBF62" w14:textId="77777777" w:rsidR="001B46A8" w:rsidRPr="00F0694D" w:rsidRDefault="001B46A8" w:rsidP="001B46A8">
      <w:pPr>
        <w:pStyle w:val="Default"/>
        <w:spacing w:line="360" w:lineRule="auto"/>
        <w:ind w:left="540" w:hanging="540"/>
      </w:pPr>
    </w:p>
    <w:p w14:paraId="11DDFC1B" w14:textId="77777777" w:rsidR="001B46A8" w:rsidRPr="00F0694D" w:rsidRDefault="001B46A8" w:rsidP="005A7264">
      <w:pPr>
        <w:pStyle w:val="ListParagraph"/>
        <w:numPr>
          <w:ilvl w:val="2"/>
          <w:numId w:val="2"/>
        </w:numPr>
        <w:autoSpaceDE w:val="0"/>
        <w:autoSpaceDN w:val="0"/>
        <w:adjustRightInd w:val="0"/>
        <w:spacing w:line="360" w:lineRule="auto"/>
        <w:ind w:left="540" w:hanging="540"/>
        <w:rPr>
          <w:b/>
          <w:bCs/>
        </w:rPr>
      </w:pPr>
      <w:r w:rsidRPr="00F0694D">
        <w:rPr>
          <w:b/>
          <w:bCs/>
        </w:rPr>
        <w:t>Model output Schmitt trigger input and output Waveforms:</w:t>
      </w:r>
    </w:p>
    <w:p w14:paraId="0C1D41B2" w14:textId="77777777" w:rsidR="001B46A8" w:rsidRPr="00F0694D" w:rsidRDefault="001B46A8" w:rsidP="001B46A8">
      <w:pPr>
        <w:pStyle w:val="ListParagraph"/>
        <w:autoSpaceDE w:val="0"/>
        <w:autoSpaceDN w:val="0"/>
        <w:adjustRightInd w:val="0"/>
        <w:spacing w:line="360" w:lineRule="auto"/>
        <w:ind w:left="1080"/>
        <w:rPr>
          <w:b/>
          <w:bCs/>
        </w:rPr>
      </w:pPr>
    </w:p>
    <w:p w14:paraId="596E11BE" w14:textId="77777777" w:rsidR="001B46A8" w:rsidRPr="00F0694D" w:rsidRDefault="001B46A8" w:rsidP="001B46A8">
      <w:pPr>
        <w:autoSpaceDE w:val="0"/>
        <w:autoSpaceDN w:val="0"/>
        <w:adjustRightInd w:val="0"/>
        <w:spacing w:after="0" w:line="360" w:lineRule="auto"/>
        <w:jc w:val="center"/>
        <w:rPr>
          <w:rFonts w:ascii="Times New Roman" w:hAnsi="Times New Roman"/>
          <w:sz w:val="24"/>
          <w:szCs w:val="24"/>
        </w:rPr>
      </w:pPr>
      <w:r w:rsidRPr="00E71282">
        <w:rPr>
          <w:rFonts w:ascii="Times New Roman" w:hAnsi="Times New Roman"/>
          <w:noProof/>
          <w:sz w:val="24"/>
          <w:szCs w:val="24"/>
        </w:rPr>
        <w:drawing>
          <wp:inline distT="0" distB="0" distL="0" distR="0" wp14:anchorId="4FB9A06D" wp14:editId="1F4C4A58">
            <wp:extent cx="4503420" cy="2880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3420" cy="2880360"/>
                    </a:xfrm>
                    <a:prstGeom prst="rect">
                      <a:avLst/>
                    </a:prstGeom>
                    <a:noFill/>
                    <a:ln>
                      <a:noFill/>
                    </a:ln>
                  </pic:spPr>
                </pic:pic>
              </a:graphicData>
            </a:graphic>
          </wp:inline>
        </w:drawing>
      </w:r>
    </w:p>
    <w:p w14:paraId="6EAB9C2F" w14:textId="77777777" w:rsidR="000F42D6" w:rsidRDefault="000F42D6" w:rsidP="001B46A8">
      <w:pPr>
        <w:autoSpaceDE w:val="0"/>
        <w:autoSpaceDN w:val="0"/>
        <w:adjustRightInd w:val="0"/>
        <w:spacing w:after="0" w:line="360" w:lineRule="auto"/>
        <w:jc w:val="center"/>
        <w:rPr>
          <w:rFonts w:ascii="Times New Roman" w:hAnsi="Times New Roman"/>
          <w:sz w:val="24"/>
          <w:szCs w:val="24"/>
        </w:rPr>
      </w:pPr>
    </w:p>
    <w:p w14:paraId="4893A212" w14:textId="77777777" w:rsidR="007F3A39" w:rsidRDefault="007F3A39" w:rsidP="001B46A8">
      <w:pPr>
        <w:autoSpaceDE w:val="0"/>
        <w:autoSpaceDN w:val="0"/>
        <w:adjustRightInd w:val="0"/>
        <w:spacing w:after="0" w:line="360" w:lineRule="auto"/>
        <w:jc w:val="center"/>
        <w:rPr>
          <w:rFonts w:ascii="Times New Roman" w:hAnsi="Times New Roman"/>
          <w:sz w:val="24"/>
          <w:szCs w:val="24"/>
        </w:rPr>
      </w:pPr>
    </w:p>
    <w:p w14:paraId="62BD7510" w14:textId="77777777" w:rsidR="000F42D6" w:rsidRDefault="000F42D6" w:rsidP="001B46A8">
      <w:pPr>
        <w:autoSpaceDE w:val="0"/>
        <w:autoSpaceDN w:val="0"/>
        <w:adjustRightInd w:val="0"/>
        <w:spacing w:after="0" w:line="360" w:lineRule="auto"/>
        <w:jc w:val="center"/>
        <w:rPr>
          <w:rFonts w:ascii="Times New Roman" w:hAnsi="Times New Roman"/>
          <w:sz w:val="24"/>
          <w:szCs w:val="24"/>
        </w:rPr>
      </w:pPr>
    </w:p>
    <w:p w14:paraId="1940CF91" w14:textId="77777777" w:rsidR="001B46A8" w:rsidRPr="00F0694D" w:rsidRDefault="001B46A8" w:rsidP="001B46A8">
      <w:pPr>
        <w:autoSpaceDE w:val="0"/>
        <w:autoSpaceDN w:val="0"/>
        <w:adjustRightInd w:val="0"/>
        <w:spacing w:after="0" w:line="360" w:lineRule="auto"/>
        <w:jc w:val="center"/>
        <w:rPr>
          <w:rFonts w:ascii="Times New Roman" w:hAnsi="Times New Roman"/>
          <w:sz w:val="24"/>
          <w:szCs w:val="24"/>
        </w:rPr>
      </w:pPr>
      <w:r w:rsidRPr="00E71282">
        <w:rPr>
          <w:rFonts w:ascii="Times New Roman" w:hAnsi="Times New Roman"/>
          <w:noProof/>
          <w:sz w:val="24"/>
          <w:szCs w:val="24"/>
        </w:rPr>
        <w:drawing>
          <wp:inline distT="0" distB="0" distL="0" distR="0" wp14:anchorId="4CCCD627" wp14:editId="69407B3E">
            <wp:extent cx="3230880" cy="24688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0880" cy="2468880"/>
                    </a:xfrm>
                    <a:prstGeom prst="rect">
                      <a:avLst/>
                    </a:prstGeom>
                    <a:noFill/>
                    <a:ln>
                      <a:noFill/>
                    </a:ln>
                  </pic:spPr>
                </pic:pic>
              </a:graphicData>
            </a:graphic>
          </wp:inline>
        </w:drawing>
      </w:r>
    </w:p>
    <w:p w14:paraId="66679E9A" w14:textId="77777777" w:rsidR="00DC155E" w:rsidRDefault="00DC155E" w:rsidP="00DC155E">
      <w:pPr>
        <w:rPr>
          <w:rFonts w:ascii="Times New Roman" w:hAnsi="Times New Roman"/>
          <w:b/>
          <w:bCs/>
          <w:sz w:val="24"/>
          <w:szCs w:val="24"/>
        </w:rPr>
      </w:pPr>
    </w:p>
    <w:p w14:paraId="303C6B3D" w14:textId="77777777" w:rsidR="00DC155E" w:rsidRDefault="00DC155E" w:rsidP="00DC155E">
      <w:pPr>
        <w:rPr>
          <w:rFonts w:ascii="Times New Roman" w:hAnsi="Times New Roman"/>
          <w:sz w:val="24"/>
          <w:szCs w:val="24"/>
        </w:rPr>
      </w:pPr>
    </w:p>
    <w:p w14:paraId="18EACF37" w14:textId="77777777" w:rsidR="001B46A8" w:rsidRPr="00F0694D" w:rsidRDefault="00DC155E" w:rsidP="00DC155E">
      <w:pPr>
        <w:rPr>
          <w:rFonts w:ascii="Times New Roman" w:hAnsi="Times New Roman"/>
          <w:b/>
          <w:bCs/>
          <w:sz w:val="24"/>
          <w:szCs w:val="24"/>
        </w:rPr>
      </w:pPr>
      <w:r>
        <w:rPr>
          <w:rFonts w:ascii="Times New Roman" w:hAnsi="Times New Roman"/>
          <w:b/>
          <w:bCs/>
          <w:sz w:val="24"/>
          <w:szCs w:val="24"/>
        </w:rPr>
        <w:lastRenderedPageBreak/>
        <w:t>Ob</w:t>
      </w:r>
      <w:r w:rsidR="001B46A8" w:rsidRPr="00F0694D">
        <w:rPr>
          <w:rFonts w:ascii="Times New Roman" w:hAnsi="Times New Roman"/>
          <w:b/>
          <w:bCs/>
          <w:sz w:val="24"/>
          <w:szCs w:val="24"/>
        </w:rPr>
        <w:t>servation Table</w:t>
      </w:r>
    </w:p>
    <w:p w14:paraId="031C3279" w14:textId="77777777" w:rsidR="001B46A8" w:rsidRPr="00F0694D" w:rsidRDefault="001B46A8" w:rsidP="001B46A8">
      <w:pPr>
        <w:autoSpaceDE w:val="0"/>
        <w:autoSpaceDN w:val="0"/>
        <w:adjustRightInd w:val="0"/>
        <w:spacing w:after="0" w:line="360" w:lineRule="auto"/>
        <w:rPr>
          <w:rFonts w:ascii="Times New Roman" w:hAnsi="Times New Roman"/>
          <w:b/>
          <w:bCs/>
          <w:sz w:val="24"/>
          <w:szCs w:val="24"/>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786"/>
        <w:gridCol w:w="817"/>
        <w:gridCol w:w="2246"/>
        <w:gridCol w:w="2226"/>
        <w:gridCol w:w="917"/>
        <w:gridCol w:w="906"/>
      </w:tblGrid>
      <w:tr w:rsidR="001B46A8" w:rsidRPr="00F107FE" w14:paraId="190BCF64" w14:textId="77777777" w:rsidTr="00A707FC">
        <w:trPr>
          <w:trHeight w:val="428"/>
        </w:trPr>
        <w:tc>
          <w:tcPr>
            <w:tcW w:w="540" w:type="dxa"/>
            <w:vMerge w:val="restart"/>
            <w:vAlign w:val="center"/>
          </w:tcPr>
          <w:p w14:paraId="6BC8F5FD"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roofErr w:type="spellStart"/>
            <w:r w:rsidRPr="00F107FE">
              <w:rPr>
                <w:rFonts w:ascii="Times New Roman" w:hAnsi="Times New Roman"/>
                <w:b/>
                <w:bCs/>
                <w:sz w:val="24"/>
                <w:szCs w:val="24"/>
              </w:rPr>
              <w:t>Sl</w:t>
            </w:r>
            <w:proofErr w:type="spellEnd"/>
            <w:r w:rsidRPr="00F107FE">
              <w:rPr>
                <w:rFonts w:ascii="Times New Roman" w:hAnsi="Times New Roman"/>
                <w:b/>
                <w:bCs/>
                <w:sz w:val="24"/>
                <w:szCs w:val="24"/>
              </w:rPr>
              <w:t xml:space="preserve"> no.</w:t>
            </w:r>
          </w:p>
        </w:tc>
        <w:tc>
          <w:tcPr>
            <w:tcW w:w="6025" w:type="dxa"/>
            <w:gridSpan w:val="4"/>
            <w:vAlign w:val="center"/>
          </w:tcPr>
          <w:p w14:paraId="1791E74C"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r w:rsidRPr="00F107FE">
              <w:rPr>
                <w:rFonts w:ascii="Times New Roman" w:hAnsi="Times New Roman"/>
                <w:b/>
                <w:bCs/>
                <w:sz w:val="24"/>
                <w:szCs w:val="24"/>
              </w:rPr>
              <w:t>Theoretical Values</w:t>
            </w:r>
          </w:p>
        </w:tc>
        <w:tc>
          <w:tcPr>
            <w:tcW w:w="1823" w:type="dxa"/>
            <w:gridSpan w:val="2"/>
            <w:vAlign w:val="center"/>
          </w:tcPr>
          <w:p w14:paraId="536306E1"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r w:rsidRPr="00F107FE">
              <w:rPr>
                <w:rFonts w:ascii="Times New Roman" w:hAnsi="Times New Roman"/>
                <w:b/>
                <w:bCs/>
                <w:sz w:val="24"/>
                <w:szCs w:val="24"/>
              </w:rPr>
              <w:t>Practical Value</w:t>
            </w:r>
          </w:p>
        </w:tc>
      </w:tr>
      <w:tr w:rsidR="001B46A8" w:rsidRPr="00F107FE" w14:paraId="331887D8" w14:textId="77777777" w:rsidTr="00A707FC">
        <w:trPr>
          <w:trHeight w:val="217"/>
        </w:trPr>
        <w:tc>
          <w:tcPr>
            <w:tcW w:w="540" w:type="dxa"/>
            <w:vMerge/>
            <w:vAlign w:val="center"/>
          </w:tcPr>
          <w:p w14:paraId="751FE726"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786" w:type="dxa"/>
            <w:vAlign w:val="center"/>
          </w:tcPr>
          <w:p w14:paraId="63F38301"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r w:rsidRPr="00F107FE">
              <w:rPr>
                <w:rFonts w:ascii="Times New Roman" w:hAnsi="Times New Roman"/>
                <w:position w:val="-12"/>
                <w:sz w:val="24"/>
                <w:szCs w:val="24"/>
                <w:lang w:val="en-GB" w:eastAsia="en-GB"/>
              </w:rPr>
              <w:object w:dxaOrig="300" w:dyaOrig="360" w14:anchorId="69C4FAFF">
                <v:shape id="_x0000_i1028" type="#_x0000_t75" style="width:14.4pt;height:18pt" o:ole="">
                  <v:imagedata r:id="rId18" o:title=""/>
                </v:shape>
                <o:OLEObject Type="Embed" ProgID="Equation.DSMT4" ShapeID="_x0000_i1028" DrawAspect="Content" ObjectID="_1710136566" r:id="rId19"/>
              </w:object>
            </w:r>
          </w:p>
        </w:tc>
        <w:tc>
          <w:tcPr>
            <w:tcW w:w="817" w:type="dxa"/>
            <w:vAlign w:val="center"/>
          </w:tcPr>
          <w:p w14:paraId="0FF5B447"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r w:rsidRPr="00F107FE">
              <w:rPr>
                <w:rFonts w:ascii="Times New Roman" w:hAnsi="Times New Roman"/>
                <w:position w:val="-12"/>
                <w:sz w:val="24"/>
                <w:szCs w:val="24"/>
                <w:lang w:val="en-GB" w:eastAsia="en-GB"/>
              </w:rPr>
              <w:object w:dxaOrig="340" w:dyaOrig="360" w14:anchorId="44DE040B">
                <v:shape id="_x0000_i1029" type="#_x0000_t75" style="width:18pt;height:18pt" o:ole="">
                  <v:imagedata r:id="rId20" o:title=""/>
                </v:shape>
                <o:OLEObject Type="Embed" ProgID="Equation.DSMT4" ShapeID="_x0000_i1029" DrawAspect="Content" ObjectID="_1710136567" r:id="rId21"/>
              </w:object>
            </w:r>
          </w:p>
        </w:tc>
        <w:tc>
          <w:tcPr>
            <w:tcW w:w="2220" w:type="dxa"/>
            <w:vAlign w:val="center"/>
          </w:tcPr>
          <w:p w14:paraId="6011C562"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r w:rsidRPr="00F107FE">
              <w:rPr>
                <w:rFonts w:ascii="Times New Roman" w:hAnsi="Times New Roman"/>
                <w:position w:val="-30"/>
                <w:sz w:val="24"/>
                <w:szCs w:val="24"/>
              </w:rPr>
              <w:object w:dxaOrig="2000" w:dyaOrig="680" w14:anchorId="144DFA0F">
                <v:shape id="_x0000_i1030" type="#_x0000_t75" style="width:101.4pt;height:33pt" o:ole="">
                  <v:imagedata r:id="rId22" o:title=""/>
                </v:shape>
                <o:OLEObject Type="Embed" ProgID="Equation.DSMT4" ShapeID="_x0000_i1030" DrawAspect="Content" ObjectID="_1710136568" r:id="rId23"/>
              </w:object>
            </w:r>
          </w:p>
        </w:tc>
        <w:tc>
          <w:tcPr>
            <w:tcW w:w="2202" w:type="dxa"/>
            <w:vAlign w:val="center"/>
          </w:tcPr>
          <w:p w14:paraId="24CE2648"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r w:rsidRPr="00F107FE">
              <w:rPr>
                <w:rFonts w:ascii="Times New Roman" w:hAnsi="Times New Roman"/>
                <w:position w:val="-30"/>
                <w:sz w:val="24"/>
                <w:szCs w:val="24"/>
              </w:rPr>
              <w:object w:dxaOrig="1980" w:dyaOrig="680" w14:anchorId="0E7EBFAF">
                <v:shape id="_x0000_i1031" type="#_x0000_t75" style="width:100.2pt;height:33pt" o:ole="">
                  <v:imagedata r:id="rId24" o:title=""/>
                </v:shape>
                <o:OLEObject Type="Embed" ProgID="Equation.DSMT4" ShapeID="_x0000_i1031" DrawAspect="Content" ObjectID="_1710136569" r:id="rId25"/>
              </w:object>
            </w:r>
          </w:p>
        </w:tc>
        <w:tc>
          <w:tcPr>
            <w:tcW w:w="917" w:type="dxa"/>
            <w:vAlign w:val="center"/>
          </w:tcPr>
          <w:p w14:paraId="139F5E4B"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r w:rsidRPr="00F107FE">
              <w:rPr>
                <w:rFonts w:ascii="Times New Roman" w:hAnsi="Times New Roman"/>
                <w:position w:val="-12"/>
                <w:sz w:val="24"/>
                <w:szCs w:val="24"/>
                <w:lang w:val="en-GB" w:eastAsia="en-GB"/>
              </w:rPr>
              <w:object w:dxaOrig="499" w:dyaOrig="360" w14:anchorId="2F8C52D3">
                <v:shape id="_x0000_i1032" type="#_x0000_t75" style="width:25.2pt;height:18pt" o:ole="">
                  <v:imagedata r:id="rId26" o:title=""/>
                </v:shape>
                <o:OLEObject Type="Embed" ProgID="Equation.DSMT4" ShapeID="_x0000_i1032" DrawAspect="Content" ObjectID="_1710136570" r:id="rId27"/>
              </w:object>
            </w:r>
          </w:p>
        </w:tc>
        <w:tc>
          <w:tcPr>
            <w:tcW w:w="906" w:type="dxa"/>
            <w:vAlign w:val="center"/>
          </w:tcPr>
          <w:p w14:paraId="63F11752"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r w:rsidRPr="00F107FE">
              <w:rPr>
                <w:rFonts w:ascii="Times New Roman" w:hAnsi="Times New Roman"/>
                <w:position w:val="-12"/>
                <w:sz w:val="24"/>
                <w:szCs w:val="24"/>
                <w:lang w:val="en-GB" w:eastAsia="en-GB"/>
              </w:rPr>
              <w:object w:dxaOrig="480" w:dyaOrig="360" w14:anchorId="35522F9C">
                <v:shape id="_x0000_i1033" type="#_x0000_t75" style="width:24pt;height:18pt" o:ole="">
                  <v:imagedata r:id="rId28" o:title=""/>
                </v:shape>
                <o:OLEObject Type="Embed" ProgID="Equation.DSMT4" ShapeID="_x0000_i1033" DrawAspect="Content" ObjectID="_1710136571" r:id="rId29"/>
              </w:object>
            </w:r>
          </w:p>
        </w:tc>
      </w:tr>
      <w:tr w:rsidR="001B46A8" w:rsidRPr="00F107FE" w14:paraId="7B7E4937" w14:textId="77777777" w:rsidTr="00A707FC">
        <w:trPr>
          <w:trHeight w:val="428"/>
        </w:trPr>
        <w:tc>
          <w:tcPr>
            <w:tcW w:w="540" w:type="dxa"/>
            <w:vAlign w:val="center"/>
          </w:tcPr>
          <w:p w14:paraId="4F204841"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r w:rsidRPr="00F107FE">
              <w:rPr>
                <w:rFonts w:ascii="Times New Roman" w:hAnsi="Times New Roman"/>
                <w:b/>
                <w:bCs/>
                <w:sz w:val="24"/>
                <w:szCs w:val="24"/>
              </w:rPr>
              <w:t>1</w:t>
            </w:r>
          </w:p>
        </w:tc>
        <w:tc>
          <w:tcPr>
            <w:tcW w:w="786" w:type="dxa"/>
            <w:vAlign w:val="center"/>
          </w:tcPr>
          <w:p w14:paraId="2480B6D6"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817" w:type="dxa"/>
            <w:vAlign w:val="center"/>
          </w:tcPr>
          <w:p w14:paraId="78F305AF"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2220" w:type="dxa"/>
            <w:vAlign w:val="center"/>
          </w:tcPr>
          <w:p w14:paraId="1E2DF187"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2202" w:type="dxa"/>
            <w:vAlign w:val="center"/>
          </w:tcPr>
          <w:p w14:paraId="639791B2"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917" w:type="dxa"/>
            <w:vAlign w:val="center"/>
          </w:tcPr>
          <w:p w14:paraId="48BD48B5"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906" w:type="dxa"/>
          </w:tcPr>
          <w:p w14:paraId="209B28F0" w14:textId="77777777" w:rsidR="001B46A8" w:rsidRPr="00F107FE" w:rsidRDefault="001B46A8" w:rsidP="00A707FC">
            <w:pPr>
              <w:autoSpaceDE w:val="0"/>
              <w:autoSpaceDN w:val="0"/>
              <w:adjustRightInd w:val="0"/>
              <w:spacing w:line="360" w:lineRule="auto"/>
              <w:rPr>
                <w:rFonts w:ascii="Times New Roman" w:hAnsi="Times New Roman"/>
                <w:b/>
                <w:bCs/>
                <w:sz w:val="24"/>
                <w:szCs w:val="24"/>
              </w:rPr>
            </w:pPr>
          </w:p>
        </w:tc>
      </w:tr>
      <w:tr w:rsidR="001B46A8" w:rsidRPr="00F107FE" w14:paraId="69DD52D7" w14:textId="77777777" w:rsidTr="00A707FC">
        <w:trPr>
          <w:trHeight w:val="428"/>
        </w:trPr>
        <w:tc>
          <w:tcPr>
            <w:tcW w:w="540" w:type="dxa"/>
            <w:vAlign w:val="center"/>
          </w:tcPr>
          <w:p w14:paraId="36CBAE81"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r w:rsidRPr="00F107FE">
              <w:rPr>
                <w:rFonts w:ascii="Times New Roman" w:hAnsi="Times New Roman"/>
                <w:b/>
                <w:bCs/>
                <w:sz w:val="24"/>
                <w:szCs w:val="24"/>
              </w:rPr>
              <w:t>2</w:t>
            </w:r>
          </w:p>
        </w:tc>
        <w:tc>
          <w:tcPr>
            <w:tcW w:w="786" w:type="dxa"/>
            <w:vAlign w:val="center"/>
          </w:tcPr>
          <w:p w14:paraId="3EF25784"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817" w:type="dxa"/>
            <w:vAlign w:val="center"/>
          </w:tcPr>
          <w:p w14:paraId="721435D2"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2220" w:type="dxa"/>
            <w:vAlign w:val="center"/>
          </w:tcPr>
          <w:p w14:paraId="0C61B573"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2202" w:type="dxa"/>
            <w:vAlign w:val="center"/>
          </w:tcPr>
          <w:p w14:paraId="1B7AAF82"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917" w:type="dxa"/>
            <w:vAlign w:val="center"/>
          </w:tcPr>
          <w:p w14:paraId="4CABC094"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906" w:type="dxa"/>
          </w:tcPr>
          <w:p w14:paraId="7407CA00" w14:textId="77777777" w:rsidR="001B46A8" w:rsidRPr="00F107FE" w:rsidRDefault="001B46A8" w:rsidP="00A707FC">
            <w:pPr>
              <w:autoSpaceDE w:val="0"/>
              <w:autoSpaceDN w:val="0"/>
              <w:adjustRightInd w:val="0"/>
              <w:spacing w:line="360" w:lineRule="auto"/>
              <w:rPr>
                <w:rFonts w:ascii="Times New Roman" w:hAnsi="Times New Roman"/>
                <w:b/>
                <w:bCs/>
                <w:sz w:val="24"/>
                <w:szCs w:val="24"/>
              </w:rPr>
            </w:pPr>
          </w:p>
        </w:tc>
      </w:tr>
      <w:tr w:rsidR="001B46A8" w:rsidRPr="00F107FE" w14:paraId="50F67C29" w14:textId="77777777" w:rsidTr="00A707FC">
        <w:trPr>
          <w:trHeight w:val="450"/>
        </w:trPr>
        <w:tc>
          <w:tcPr>
            <w:tcW w:w="540" w:type="dxa"/>
            <w:vAlign w:val="center"/>
          </w:tcPr>
          <w:p w14:paraId="6ABFF139"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r w:rsidRPr="00F107FE">
              <w:rPr>
                <w:rFonts w:ascii="Times New Roman" w:hAnsi="Times New Roman"/>
                <w:b/>
                <w:bCs/>
                <w:sz w:val="24"/>
                <w:szCs w:val="24"/>
              </w:rPr>
              <w:t>3</w:t>
            </w:r>
          </w:p>
        </w:tc>
        <w:tc>
          <w:tcPr>
            <w:tcW w:w="786" w:type="dxa"/>
            <w:vAlign w:val="center"/>
          </w:tcPr>
          <w:p w14:paraId="6095FFDB"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817" w:type="dxa"/>
            <w:vAlign w:val="center"/>
          </w:tcPr>
          <w:p w14:paraId="758560D4"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2220" w:type="dxa"/>
            <w:vAlign w:val="center"/>
          </w:tcPr>
          <w:p w14:paraId="18E090EA"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2202" w:type="dxa"/>
            <w:vAlign w:val="center"/>
          </w:tcPr>
          <w:p w14:paraId="7A242A0F"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917" w:type="dxa"/>
            <w:vAlign w:val="center"/>
          </w:tcPr>
          <w:p w14:paraId="586E8579" w14:textId="77777777" w:rsidR="001B46A8" w:rsidRPr="00F107FE" w:rsidRDefault="001B46A8" w:rsidP="00A707FC">
            <w:pPr>
              <w:autoSpaceDE w:val="0"/>
              <w:autoSpaceDN w:val="0"/>
              <w:adjustRightInd w:val="0"/>
              <w:spacing w:line="360" w:lineRule="auto"/>
              <w:jc w:val="center"/>
              <w:rPr>
                <w:rFonts w:ascii="Times New Roman" w:hAnsi="Times New Roman"/>
                <w:b/>
                <w:bCs/>
                <w:sz w:val="24"/>
                <w:szCs w:val="24"/>
              </w:rPr>
            </w:pPr>
          </w:p>
        </w:tc>
        <w:tc>
          <w:tcPr>
            <w:tcW w:w="906" w:type="dxa"/>
          </w:tcPr>
          <w:p w14:paraId="23034EE5" w14:textId="77777777" w:rsidR="001B46A8" w:rsidRPr="00F107FE" w:rsidRDefault="001B46A8" w:rsidP="00A707FC">
            <w:pPr>
              <w:autoSpaceDE w:val="0"/>
              <w:autoSpaceDN w:val="0"/>
              <w:adjustRightInd w:val="0"/>
              <w:spacing w:line="360" w:lineRule="auto"/>
              <w:rPr>
                <w:rFonts w:ascii="Times New Roman" w:hAnsi="Times New Roman"/>
                <w:b/>
                <w:bCs/>
                <w:sz w:val="24"/>
                <w:szCs w:val="24"/>
              </w:rPr>
            </w:pPr>
          </w:p>
        </w:tc>
      </w:tr>
    </w:tbl>
    <w:p w14:paraId="1B0609FD" w14:textId="77777777" w:rsidR="000F42D6" w:rsidRDefault="000F42D6" w:rsidP="001B46A8">
      <w:pPr>
        <w:autoSpaceDE w:val="0"/>
        <w:autoSpaceDN w:val="0"/>
        <w:adjustRightInd w:val="0"/>
        <w:spacing w:after="0" w:line="360" w:lineRule="auto"/>
        <w:rPr>
          <w:rFonts w:ascii="Times New Roman" w:hAnsi="Times New Roman"/>
          <w:b/>
          <w:color w:val="000000"/>
          <w:sz w:val="24"/>
          <w:szCs w:val="24"/>
        </w:rPr>
      </w:pPr>
    </w:p>
    <w:p w14:paraId="51B9E143" w14:textId="77777777" w:rsidR="001B46A8" w:rsidRDefault="005F1A62" w:rsidP="001B46A8">
      <w:pPr>
        <w:autoSpaceDE w:val="0"/>
        <w:autoSpaceDN w:val="0"/>
        <w:adjustRightInd w:val="0"/>
        <w:spacing w:after="0" w:line="360" w:lineRule="auto"/>
        <w:rPr>
          <w:rFonts w:ascii="Times New Roman" w:hAnsi="Times New Roman"/>
          <w:b/>
          <w:color w:val="000000"/>
          <w:sz w:val="24"/>
          <w:szCs w:val="24"/>
        </w:rPr>
      </w:pPr>
      <w:r>
        <w:rPr>
          <w:rFonts w:ascii="Times New Roman" w:hAnsi="Times New Roman"/>
          <w:b/>
          <w:color w:val="000000"/>
          <w:sz w:val="24"/>
          <w:szCs w:val="24"/>
        </w:rPr>
        <w:t>4.3.5</w:t>
      </w:r>
      <w:r w:rsidR="001B46A8" w:rsidRPr="00F0694D">
        <w:rPr>
          <w:rFonts w:ascii="Times New Roman" w:hAnsi="Times New Roman"/>
          <w:b/>
          <w:color w:val="000000"/>
          <w:sz w:val="24"/>
          <w:szCs w:val="24"/>
        </w:rPr>
        <w:t xml:space="preserve"> Pre Lab Question: </w:t>
      </w:r>
    </w:p>
    <w:p w14:paraId="6303A393" w14:textId="77777777" w:rsidR="001B46A8" w:rsidRPr="00F0694D" w:rsidRDefault="001B46A8" w:rsidP="005A7264">
      <w:pPr>
        <w:pStyle w:val="ListParagraph"/>
        <w:numPr>
          <w:ilvl w:val="0"/>
          <w:numId w:val="4"/>
        </w:numPr>
        <w:autoSpaceDE w:val="0"/>
        <w:autoSpaceDN w:val="0"/>
        <w:adjustRightInd w:val="0"/>
        <w:spacing w:line="360" w:lineRule="auto"/>
        <w:ind w:left="540" w:hanging="540"/>
        <w:rPr>
          <w:color w:val="000000"/>
        </w:rPr>
      </w:pPr>
      <w:r w:rsidRPr="00F0694D">
        <w:rPr>
          <w:color w:val="000000"/>
        </w:rPr>
        <w:t xml:space="preserve">Which is type of comparator called Schmitt trigger using IC741? </w:t>
      </w:r>
    </w:p>
    <w:p w14:paraId="1DA72F3F" w14:textId="77777777" w:rsidR="001B46A8" w:rsidRPr="00F0694D" w:rsidRDefault="001B46A8" w:rsidP="005A7264">
      <w:pPr>
        <w:pStyle w:val="ListParagraph"/>
        <w:numPr>
          <w:ilvl w:val="0"/>
          <w:numId w:val="4"/>
        </w:numPr>
        <w:autoSpaceDE w:val="0"/>
        <w:autoSpaceDN w:val="0"/>
        <w:adjustRightInd w:val="0"/>
        <w:spacing w:line="360" w:lineRule="auto"/>
        <w:ind w:left="540" w:hanging="540"/>
        <w:rPr>
          <w:color w:val="000000"/>
        </w:rPr>
      </w:pPr>
      <w:r w:rsidRPr="00F0694D">
        <w:rPr>
          <w:color w:val="000000"/>
        </w:rPr>
        <w:t xml:space="preserve">What is the output wave of Schmitt trigger if the input is sine wave? </w:t>
      </w:r>
    </w:p>
    <w:p w14:paraId="31CC4C7E" w14:textId="77777777" w:rsidR="001B46A8" w:rsidRDefault="001B46A8" w:rsidP="005A7264">
      <w:pPr>
        <w:pStyle w:val="ListParagraph"/>
        <w:numPr>
          <w:ilvl w:val="0"/>
          <w:numId w:val="4"/>
        </w:numPr>
        <w:autoSpaceDE w:val="0"/>
        <w:autoSpaceDN w:val="0"/>
        <w:adjustRightInd w:val="0"/>
        <w:spacing w:line="360" w:lineRule="auto"/>
        <w:ind w:left="540" w:hanging="540"/>
        <w:rPr>
          <w:color w:val="000000"/>
        </w:rPr>
      </w:pPr>
      <w:r w:rsidRPr="00F0694D">
        <w:rPr>
          <w:color w:val="000000"/>
        </w:rPr>
        <w:t>What type of waveform is obtained when triangular or ramp waveforms are applied to Schmitt trigger circuit?</w:t>
      </w:r>
    </w:p>
    <w:p w14:paraId="059F57FE" w14:textId="77777777" w:rsidR="001B46A8" w:rsidRDefault="005F1A62" w:rsidP="001B46A8">
      <w:p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 xml:space="preserve">4.3.6 </w:t>
      </w:r>
      <w:r w:rsidR="001B46A8" w:rsidRPr="00F0694D">
        <w:rPr>
          <w:rFonts w:ascii="Times New Roman" w:hAnsi="Times New Roman"/>
          <w:b/>
          <w:sz w:val="24"/>
          <w:szCs w:val="24"/>
        </w:rPr>
        <w:t>Post Lab Question:</w:t>
      </w:r>
    </w:p>
    <w:p w14:paraId="4CFF530F" w14:textId="77777777" w:rsidR="001B46A8" w:rsidRPr="00F0694D" w:rsidRDefault="001B46A8" w:rsidP="005A7264">
      <w:pPr>
        <w:pStyle w:val="ListParagraph"/>
        <w:numPr>
          <w:ilvl w:val="0"/>
          <w:numId w:val="5"/>
        </w:numPr>
        <w:autoSpaceDE w:val="0"/>
        <w:autoSpaceDN w:val="0"/>
        <w:adjustRightInd w:val="0"/>
        <w:spacing w:line="360" w:lineRule="auto"/>
        <w:ind w:left="540" w:hanging="540"/>
        <w:rPr>
          <w:color w:val="000000"/>
        </w:rPr>
      </w:pPr>
      <w:r w:rsidRPr="00F0694D">
        <w:rPr>
          <w:color w:val="000000"/>
        </w:rPr>
        <w:t>How do you calculate the theoretical values of V</w:t>
      </w:r>
      <w:r w:rsidRPr="00F0694D">
        <w:rPr>
          <w:color w:val="000000"/>
          <w:vertAlign w:val="subscript"/>
        </w:rPr>
        <w:t>UT</w:t>
      </w:r>
      <w:r w:rsidRPr="00F0694D">
        <w:rPr>
          <w:color w:val="000000"/>
        </w:rPr>
        <w:t xml:space="preserve"> and V</w:t>
      </w:r>
      <w:r w:rsidRPr="00F0694D">
        <w:rPr>
          <w:color w:val="000000"/>
          <w:vertAlign w:val="subscript"/>
        </w:rPr>
        <w:t>LT</w:t>
      </w:r>
      <w:r w:rsidRPr="00F0694D">
        <w:rPr>
          <w:color w:val="000000"/>
        </w:rPr>
        <w:t xml:space="preserve"> in the case of IC741? </w:t>
      </w:r>
    </w:p>
    <w:p w14:paraId="7A225198" w14:textId="77777777" w:rsidR="001B46A8" w:rsidRPr="00F0694D" w:rsidRDefault="001B46A8" w:rsidP="005A7264">
      <w:pPr>
        <w:pStyle w:val="ListParagraph"/>
        <w:numPr>
          <w:ilvl w:val="0"/>
          <w:numId w:val="5"/>
        </w:numPr>
        <w:autoSpaceDE w:val="0"/>
        <w:autoSpaceDN w:val="0"/>
        <w:adjustRightInd w:val="0"/>
        <w:spacing w:line="360" w:lineRule="auto"/>
        <w:ind w:left="540" w:hanging="540"/>
        <w:rPr>
          <w:color w:val="000000"/>
        </w:rPr>
      </w:pPr>
      <w:r w:rsidRPr="00F0694D">
        <w:rPr>
          <w:color w:val="000000"/>
        </w:rPr>
        <w:t xml:space="preserve">What is the Hysteresis width? </w:t>
      </w:r>
    </w:p>
    <w:p w14:paraId="11A12AAF" w14:textId="77777777" w:rsidR="001B46A8" w:rsidRPr="005F1A62" w:rsidRDefault="001B46A8" w:rsidP="005A7264">
      <w:pPr>
        <w:pStyle w:val="ListParagraph"/>
        <w:numPr>
          <w:ilvl w:val="0"/>
          <w:numId w:val="5"/>
        </w:numPr>
        <w:autoSpaceDE w:val="0"/>
        <w:autoSpaceDN w:val="0"/>
        <w:adjustRightInd w:val="0"/>
        <w:spacing w:line="360" w:lineRule="auto"/>
        <w:ind w:left="540" w:hanging="540"/>
      </w:pPr>
      <w:r w:rsidRPr="00F0694D">
        <w:rPr>
          <w:color w:val="000000"/>
        </w:rPr>
        <w:t>What is the minimum amplitude of the input sine wave in the case of Schmitt trigger using IC741</w:t>
      </w:r>
    </w:p>
    <w:p w14:paraId="6EEF35CA" w14:textId="77777777" w:rsidR="005F1A62" w:rsidRPr="005F1A62" w:rsidRDefault="005F1A62" w:rsidP="005A7264">
      <w:pPr>
        <w:pStyle w:val="ListParagraph"/>
        <w:numPr>
          <w:ilvl w:val="0"/>
          <w:numId w:val="5"/>
        </w:numPr>
        <w:autoSpaceDE w:val="0"/>
        <w:autoSpaceDN w:val="0"/>
        <w:adjustRightInd w:val="0"/>
        <w:spacing w:line="360" w:lineRule="auto"/>
        <w:ind w:left="540" w:hanging="540"/>
      </w:pPr>
      <w:r>
        <w:t>Draw the transfer characteristics of the circuit given below assuming ideal diodes</w:t>
      </w:r>
    </w:p>
    <w:p w14:paraId="69EF8BC1" w14:textId="77777777" w:rsidR="005F1A62" w:rsidRPr="00F0694D" w:rsidRDefault="005F1A62" w:rsidP="005F1A62">
      <w:pPr>
        <w:autoSpaceDE w:val="0"/>
        <w:autoSpaceDN w:val="0"/>
        <w:adjustRightInd w:val="0"/>
        <w:spacing w:line="360" w:lineRule="auto"/>
        <w:jc w:val="center"/>
      </w:pPr>
      <w:r>
        <w:rPr>
          <w:noProof/>
        </w:rPr>
        <w:drawing>
          <wp:inline distT="0" distB="0" distL="0" distR="0" wp14:anchorId="2CF94E09" wp14:editId="73338B5B">
            <wp:extent cx="1758950" cy="2032000"/>
            <wp:effectExtent l="19050" t="0" r="0"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1758950" cy="2032000"/>
                    </a:xfrm>
                    <a:prstGeom prst="rect">
                      <a:avLst/>
                    </a:prstGeom>
                    <a:noFill/>
                    <a:ln w="9525">
                      <a:noFill/>
                      <a:miter lim="800000"/>
                      <a:headEnd/>
                      <a:tailEnd/>
                    </a:ln>
                  </pic:spPr>
                </pic:pic>
              </a:graphicData>
            </a:graphic>
          </wp:inline>
        </w:drawing>
      </w:r>
    </w:p>
    <w:p w14:paraId="25D1513E" w14:textId="77777777" w:rsidR="001B46A8" w:rsidRPr="00F0694D" w:rsidRDefault="001B46A8" w:rsidP="001B46A8">
      <w:pPr>
        <w:pStyle w:val="ListParagraph"/>
        <w:autoSpaceDE w:val="0"/>
        <w:autoSpaceDN w:val="0"/>
        <w:adjustRightInd w:val="0"/>
        <w:spacing w:line="360" w:lineRule="auto"/>
        <w:ind w:left="540" w:hanging="540"/>
      </w:pPr>
    </w:p>
    <w:p w14:paraId="6A26811A" w14:textId="77777777" w:rsidR="001B46A8" w:rsidRPr="005F1A62" w:rsidRDefault="00CA2C69" w:rsidP="005F1A62">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Result</w:t>
      </w:r>
      <w:r w:rsidR="001B46A8" w:rsidRPr="00F0694D">
        <w:rPr>
          <w:rFonts w:ascii="Times New Roman" w:hAnsi="Times New Roman"/>
          <w:b/>
          <w:bCs/>
          <w:sz w:val="24"/>
          <w:szCs w:val="24"/>
        </w:rPr>
        <w:t>:</w:t>
      </w:r>
    </w:p>
    <w:sectPr w:rsidR="001B46A8" w:rsidRPr="005F1A62" w:rsidSect="00812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DDBF5F"/>
    <w:multiLevelType w:val="hybridMultilevel"/>
    <w:tmpl w:val="E60A4E70"/>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F11A9"/>
    <w:multiLevelType w:val="hybridMultilevel"/>
    <w:tmpl w:val="6B446E60"/>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2A470C"/>
    <w:multiLevelType w:val="hybridMultilevel"/>
    <w:tmpl w:val="29CAA80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9209D3"/>
    <w:multiLevelType w:val="hybridMultilevel"/>
    <w:tmpl w:val="C18236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B65F1D"/>
    <w:multiLevelType w:val="hybridMultilevel"/>
    <w:tmpl w:val="1E089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D91EE0"/>
    <w:multiLevelType w:val="multilevel"/>
    <w:tmpl w:val="C9A08728"/>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A8E686E"/>
    <w:multiLevelType w:val="multilevel"/>
    <w:tmpl w:val="45B80F08"/>
    <w:lvl w:ilvl="0">
      <w:start w:val="4"/>
      <w:numFmt w:val="decimal"/>
      <w:lvlText w:val="%1"/>
      <w:lvlJc w:val="left"/>
      <w:pPr>
        <w:ind w:left="360" w:hanging="360"/>
      </w:pPr>
      <w:rPr>
        <w:rFonts w:hint="default"/>
        <w:b/>
      </w:rPr>
    </w:lvl>
    <w:lvl w:ilvl="1">
      <w:start w:val="1"/>
      <w:numFmt w:val="decimal"/>
      <w:lvlText w:val="%1.%2"/>
      <w:lvlJc w:val="left"/>
      <w:pPr>
        <w:ind w:left="440" w:hanging="360"/>
      </w:pPr>
      <w:rPr>
        <w:rFonts w:hint="default"/>
        <w:b/>
      </w:rPr>
    </w:lvl>
    <w:lvl w:ilvl="2">
      <w:start w:val="1"/>
      <w:numFmt w:val="decimal"/>
      <w:lvlText w:val="%1.%2.%3"/>
      <w:lvlJc w:val="left"/>
      <w:pPr>
        <w:ind w:left="880" w:hanging="720"/>
      </w:pPr>
      <w:rPr>
        <w:rFonts w:hint="default"/>
        <w:b/>
      </w:rPr>
    </w:lvl>
    <w:lvl w:ilvl="3">
      <w:start w:val="1"/>
      <w:numFmt w:val="decimal"/>
      <w:lvlText w:val="%1.%2.%3.%4"/>
      <w:lvlJc w:val="left"/>
      <w:pPr>
        <w:ind w:left="960" w:hanging="720"/>
      </w:pPr>
      <w:rPr>
        <w:rFonts w:hint="default"/>
        <w:b/>
      </w:rPr>
    </w:lvl>
    <w:lvl w:ilvl="4">
      <w:start w:val="1"/>
      <w:numFmt w:val="decimal"/>
      <w:lvlText w:val="%1.%2.%3.%4.%5"/>
      <w:lvlJc w:val="left"/>
      <w:pPr>
        <w:ind w:left="1400" w:hanging="1080"/>
      </w:pPr>
      <w:rPr>
        <w:rFonts w:hint="default"/>
        <w:b/>
      </w:rPr>
    </w:lvl>
    <w:lvl w:ilvl="5">
      <w:start w:val="1"/>
      <w:numFmt w:val="decimal"/>
      <w:lvlText w:val="%1.%2.%3.%4.%5.%6"/>
      <w:lvlJc w:val="left"/>
      <w:pPr>
        <w:ind w:left="1480" w:hanging="1080"/>
      </w:pPr>
      <w:rPr>
        <w:rFonts w:hint="default"/>
        <w:b/>
      </w:rPr>
    </w:lvl>
    <w:lvl w:ilvl="6">
      <w:start w:val="1"/>
      <w:numFmt w:val="decimal"/>
      <w:lvlText w:val="%1.%2.%3.%4.%5.%6.%7"/>
      <w:lvlJc w:val="left"/>
      <w:pPr>
        <w:ind w:left="1920" w:hanging="1440"/>
      </w:pPr>
      <w:rPr>
        <w:rFonts w:hint="default"/>
        <w:b/>
      </w:rPr>
    </w:lvl>
    <w:lvl w:ilvl="7">
      <w:start w:val="1"/>
      <w:numFmt w:val="decimal"/>
      <w:lvlText w:val="%1.%2.%3.%4.%5.%6.%7.%8"/>
      <w:lvlJc w:val="left"/>
      <w:pPr>
        <w:ind w:left="2000" w:hanging="1440"/>
      </w:pPr>
      <w:rPr>
        <w:rFonts w:hint="default"/>
        <w:b/>
      </w:rPr>
    </w:lvl>
    <w:lvl w:ilvl="8">
      <w:start w:val="1"/>
      <w:numFmt w:val="decimal"/>
      <w:lvlText w:val="%1.%2.%3.%4.%5.%6.%7.%8.%9"/>
      <w:lvlJc w:val="left"/>
      <w:pPr>
        <w:ind w:left="2080" w:hanging="1440"/>
      </w:pPr>
      <w:rPr>
        <w:rFonts w:hint="default"/>
        <w:b/>
      </w:rPr>
    </w:lvl>
  </w:abstractNum>
  <w:abstractNum w:abstractNumId="7" w15:restartNumberingAfterBreak="0">
    <w:nsid w:val="2077209E"/>
    <w:multiLevelType w:val="multilevel"/>
    <w:tmpl w:val="3C1C910C"/>
    <w:lvl w:ilvl="0">
      <w:start w:val="1"/>
      <w:numFmt w:val="decimal"/>
      <w:lvlText w:val="%1."/>
      <w:lvlJc w:val="left"/>
      <w:pPr>
        <w:ind w:left="720" w:hanging="360"/>
      </w:pPr>
      <w:rPr>
        <w:rFonts w:hint="default"/>
      </w:rPr>
    </w:lvl>
    <w:lvl w:ilvl="1">
      <w:start w:val="3"/>
      <w:numFmt w:val="decimal"/>
      <w:isLgl/>
      <w:lvlText w:val="%1.%2."/>
      <w:lvlJc w:val="left"/>
      <w:pPr>
        <w:ind w:left="1395" w:hanging="495"/>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8" w15:restartNumberingAfterBreak="0">
    <w:nsid w:val="207E379F"/>
    <w:multiLevelType w:val="hybridMultilevel"/>
    <w:tmpl w:val="C18236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B8082C"/>
    <w:multiLevelType w:val="multilevel"/>
    <w:tmpl w:val="545CA76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2C30C3"/>
    <w:multiLevelType w:val="hybridMultilevel"/>
    <w:tmpl w:val="5CAEF642"/>
    <w:lvl w:ilvl="0" w:tplc="4009000F">
      <w:start w:val="1"/>
      <w:numFmt w:val="decimal"/>
      <w:lvlText w:val="%1."/>
      <w:lvlJc w:val="left"/>
      <w:pPr>
        <w:tabs>
          <w:tab w:val="num" w:pos="360"/>
        </w:tabs>
        <w:ind w:left="360" w:hanging="360"/>
      </w:pPr>
    </w:lvl>
    <w:lvl w:ilvl="1" w:tplc="EF064B90">
      <w:start w:val="1"/>
      <w:numFmt w:val="decimal"/>
      <w:lvlText w:val="%2."/>
      <w:lvlJc w:val="left"/>
      <w:pPr>
        <w:ind w:left="720" w:hanging="36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5DA484E"/>
    <w:multiLevelType w:val="hybridMultilevel"/>
    <w:tmpl w:val="CC4AC922"/>
    <w:lvl w:ilvl="0" w:tplc="C234F1AC">
      <w:start w:val="1"/>
      <w:numFmt w:val="decimal"/>
      <w:lvlText w:val="%1."/>
      <w:lvlJc w:val="left"/>
      <w:pPr>
        <w:ind w:left="720" w:hanging="360"/>
      </w:pPr>
      <w:rPr>
        <w:rFonts w:ascii="Times New Roman" w:eastAsia="Calibri"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051E7F"/>
    <w:multiLevelType w:val="multilevel"/>
    <w:tmpl w:val="086ED4C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8E7C21"/>
    <w:multiLevelType w:val="multilevel"/>
    <w:tmpl w:val="84C4C282"/>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895EF2"/>
    <w:multiLevelType w:val="hybridMultilevel"/>
    <w:tmpl w:val="44B2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B0AF3"/>
    <w:multiLevelType w:val="hybridMultilevel"/>
    <w:tmpl w:val="9C6206FC"/>
    <w:lvl w:ilvl="0" w:tplc="641635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23B25"/>
    <w:multiLevelType w:val="multilevel"/>
    <w:tmpl w:val="58F066CC"/>
    <w:lvl w:ilvl="0">
      <w:start w:val="1"/>
      <w:numFmt w:val="decimal"/>
      <w:lvlText w:val="%1."/>
      <w:lvlJc w:val="left"/>
      <w:pPr>
        <w:ind w:left="720" w:hanging="360"/>
      </w:pPr>
      <w:rPr>
        <w:rFonts w:hint="default"/>
        <w:color w:val="000000"/>
      </w:rPr>
    </w:lvl>
    <w:lvl w:ilvl="1">
      <w:start w:val="3"/>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6C016E8"/>
    <w:multiLevelType w:val="hybridMultilevel"/>
    <w:tmpl w:val="F6F6BEA0"/>
    <w:lvl w:ilvl="0" w:tplc="5A42165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0F428D"/>
    <w:multiLevelType w:val="hybridMultilevel"/>
    <w:tmpl w:val="F6F6BEA0"/>
    <w:lvl w:ilvl="0" w:tplc="5A42165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975ED"/>
    <w:multiLevelType w:val="hybridMultilevel"/>
    <w:tmpl w:val="4E9E99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C04864"/>
    <w:multiLevelType w:val="multilevel"/>
    <w:tmpl w:val="58F066CC"/>
    <w:lvl w:ilvl="0">
      <w:start w:val="1"/>
      <w:numFmt w:val="decimal"/>
      <w:lvlText w:val="%1."/>
      <w:lvlJc w:val="left"/>
      <w:pPr>
        <w:ind w:left="720" w:hanging="360"/>
      </w:pPr>
      <w:rPr>
        <w:rFonts w:hint="default"/>
        <w:color w:val="000000"/>
      </w:rPr>
    </w:lvl>
    <w:lvl w:ilvl="1">
      <w:start w:val="3"/>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4AA7D1F"/>
    <w:multiLevelType w:val="hybridMultilevel"/>
    <w:tmpl w:val="5CA4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0527C"/>
    <w:multiLevelType w:val="hybridMultilevel"/>
    <w:tmpl w:val="30688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195A7C"/>
    <w:multiLevelType w:val="hybridMultilevel"/>
    <w:tmpl w:val="C18236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2756CF"/>
    <w:multiLevelType w:val="multilevel"/>
    <w:tmpl w:val="32B0110C"/>
    <w:lvl w:ilvl="0">
      <w:start w:val="1"/>
      <w:numFmt w:val="decimal"/>
      <w:lvlText w:val="%1."/>
      <w:lvlJc w:val="left"/>
      <w:pPr>
        <w:ind w:left="440" w:hanging="360"/>
      </w:pPr>
      <w:rPr>
        <w:rFonts w:hint="default"/>
      </w:rPr>
    </w:lvl>
    <w:lvl w:ilvl="1">
      <w:start w:val="1"/>
      <w:numFmt w:val="decimal"/>
      <w:isLgl/>
      <w:lvlText w:val="%1.%2"/>
      <w:lvlJc w:val="left"/>
      <w:pPr>
        <w:ind w:left="440" w:hanging="360"/>
      </w:pPr>
      <w:rPr>
        <w:rFonts w:hint="default"/>
        <w:b/>
      </w:rPr>
    </w:lvl>
    <w:lvl w:ilvl="2">
      <w:start w:val="1"/>
      <w:numFmt w:val="decimal"/>
      <w:isLgl/>
      <w:lvlText w:val="%1.%2.%3"/>
      <w:lvlJc w:val="left"/>
      <w:pPr>
        <w:ind w:left="800" w:hanging="720"/>
      </w:pPr>
      <w:rPr>
        <w:rFonts w:hint="default"/>
        <w:b/>
      </w:rPr>
    </w:lvl>
    <w:lvl w:ilvl="3">
      <w:start w:val="1"/>
      <w:numFmt w:val="decimal"/>
      <w:isLgl/>
      <w:lvlText w:val="%1.%2.%3.%4"/>
      <w:lvlJc w:val="left"/>
      <w:pPr>
        <w:ind w:left="800" w:hanging="720"/>
      </w:pPr>
      <w:rPr>
        <w:rFonts w:hint="default"/>
        <w:b/>
      </w:rPr>
    </w:lvl>
    <w:lvl w:ilvl="4">
      <w:start w:val="1"/>
      <w:numFmt w:val="decimal"/>
      <w:isLgl/>
      <w:lvlText w:val="%1.%2.%3.%4.%5"/>
      <w:lvlJc w:val="left"/>
      <w:pPr>
        <w:ind w:left="1160" w:hanging="1080"/>
      </w:pPr>
      <w:rPr>
        <w:rFonts w:hint="default"/>
        <w:b/>
      </w:rPr>
    </w:lvl>
    <w:lvl w:ilvl="5">
      <w:start w:val="1"/>
      <w:numFmt w:val="decimal"/>
      <w:isLgl/>
      <w:lvlText w:val="%1.%2.%3.%4.%5.%6"/>
      <w:lvlJc w:val="left"/>
      <w:pPr>
        <w:ind w:left="1160" w:hanging="1080"/>
      </w:pPr>
      <w:rPr>
        <w:rFonts w:hint="default"/>
        <w:b/>
      </w:rPr>
    </w:lvl>
    <w:lvl w:ilvl="6">
      <w:start w:val="1"/>
      <w:numFmt w:val="decimal"/>
      <w:isLgl/>
      <w:lvlText w:val="%1.%2.%3.%4.%5.%6.%7"/>
      <w:lvlJc w:val="left"/>
      <w:pPr>
        <w:ind w:left="1520" w:hanging="1440"/>
      </w:pPr>
      <w:rPr>
        <w:rFonts w:hint="default"/>
        <w:b/>
      </w:rPr>
    </w:lvl>
    <w:lvl w:ilvl="7">
      <w:start w:val="1"/>
      <w:numFmt w:val="decimal"/>
      <w:isLgl/>
      <w:lvlText w:val="%1.%2.%3.%4.%5.%6.%7.%8"/>
      <w:lvlJc w:val="left"/>
      <w:pPr>
        <w:ind w:left="1520" w:hanging="1440"/>
      </w:pPr>
      <w:rPr>
        <w:rFonts w:hint="default"/>
        <w:b/>
      </w:rPr>
    </w:lvl>
    <w:lvl w:ilvl="8">
      <w:start w:val="1"/>
      <w:numFmt w:val="decimal"/>
      <w:isLgl/>
      <w:lvlText w:val="%1.%2.%3.%4.%5.%6.%7.%8.%9"/>
      <w:lvlJc w:val="left"/>
      <w:pPr>
        <w:ind w:left="1880" w:hanging="1800"/>
      </w:pPr>
      <w:rPr>
        <w:rFonts w:hint="default"/>
        <w:b/>
      </w:rPr>
    </w:lvl>
  </w:abstractNum>
  <w:abstractNum w:abstractNumId="25" w15:restartNumberingAfterBreak="0">
    <w:nsid w:val="4ED45808"/>
    <w:multiLevelType w:val="hybridMultilevel"/>
    <w:tmpl w:val="C10EB0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2B18D8"/>
    <w:multiLevelType w:val="hybridMultilevel"/>
    <w:tmpl w:val="F6F6BEA0"/>
    <w:lvl w:ilvl="0" w:tplc="5A42165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143FE"/>
    <w:multiLevelType w:val="multilevel"/>
    <w:tmpl w:val="DF00BC6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24A0504"/>
    <w:multiLevelType w:val="hybridMultilevel"/>
    <w:tmpl w:val="C18236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8E7D7E"/>
    <w:multiLevelType w:val="hybridMultilevel"/>
    <w:tmpl w:val="919C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F3A0C"/>
    <w:multiLevelType w:val="hybridMultilevel"/>
    <w:tmpl w:val="B1ACC2AC"/>
    <w:lvl w:ilvl="0" w:tplc="3CFE6CFA">
      <w:start w:val="1"/>
      <w:numFmt w:val="lowerLetter"/>
      <w:lvlText w:val="%1."/>
      <w:lvlJc w:val="left"/>
      <w:pPr>
        <w:tabs>
          <w:tab w:val="num" w:pos="720"/>
        </w:tabs>
        <w:ind w:left="720" w:hanging="360"/>
      </w:pPr>
      <w:rPr>
        <w:rFonts w:hint="default"/>
      </w:rPr>
    </w:lvl>
    <w:lvl w:ilvl="1" w:tplc="E84C365C">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0"/>
  </w:num>
  <w:num w:numId="2">
    <w:abstractNumId w:val="27"/>
  </w:num>
  <w:num w:numId="3">
    <w:abstractNumId w:val="12"/>
  </w:num>
  <w:num w:numId="4">
    <w:abstractNumId w:val="21"/>
  </w:num>
  <w:num w:numId="5">
    <w:abstractNumId w:val="25"/>
  </w:num>
  <w:num w:numId="6">
    <w:abstractNumId w:val="5"/>
  </w:num>
  <w:num w:numId="7">
    <w:abstractNumId w:val="7"/>
  </w:num>
  <w:num w:numId="8">
    <w:abstractNumId w:val="16"/>
  </w:num>
  <w:num w:numId="9">
    <w:abstractNumId w:val="0"/>
  </w:num>
  <w:num w:numId="10">
    <w:abstractNumId w:val="10"/>
  </w:num>
  <w:num w:numId="11">
    <w:abstractNumId w:val="26"/>
  </w:num>
  <w:num w:numId="12">
    <w:abstractNumId w:val="18"/>
  </w:num>
  <w:num w:numId="13">
    <w:abstractNumId w:val="20"/>
  </w:num>
  <w:num w:numId="14">
    <w:abstractNumId w:val="15"/>
  </w:num>
  <w:num w:numId="15">
    <w:abstractNumId w:val="13"/>
  </w:num>
  <w:num w:numId="16">
    <w:abstractNumId w:val="29"/>
  </w:num>
  <w:num w:numId="17">
    <w:abstractNumId w:val="14"/>
  </w:num>
  <w:num w:numId="18">
    <w:abstractNumId w:val="22"/>
  </w:num>
  <w:num w:numId="19">
    <w:abstractNumId w:val="1"/>
  </w:num>
  <w:num w:numId="20">
    <w:abstractNumId w:val="11"/>
  </w:num>
  <w:num w:numId="21">
    <w:abstractNumId w:val="19"/>
  </w:num>
  <w:num w:numId="22">
    <w:abstractNumId w:val="17"/>
  </w:num>
  <w:num w:numId="23">
    <w:abstractNumId w:val="4"/>
  </w:num>
  <w:num w:numId="24">
    <w:abstractNumId w:val="24"/>
  </w:num>
  <w:num w:numId="25">
    <w:abstractNumId w:val="9"/>
  </w:num>
  <w:num w:numId="26">
    <w:abstractNumId w:val="28"/>
  </w:num>
  <w:num w:numId="27">
    <w:abstractNumId w:val="2"/>
  </w:num>
  <w:num w:numId="28">
    <w:abstractNumId w:val="3"/>
  </w:num>
  <w:num w:numId="29">
    <w:abstractNumId w:val="23"/>
  </w:num>
  <w:num w:numId="30">
    <w:abstractNumId w:val="8"/>
  </w:num>
  <w:num w:numId="31">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A8"/>
    <w:rsid w:val="000343D8"/>
    <w:rsid w:val="000F42D6"/>
    <w:rsid w:val="001300D9"/>
    <w:rsid w:val="00140164"/>
    <w:rsid w:val="00150847"/>
    <w:rsid w:val="001B46A8"/>
    <w:rsid w:val="00230051"/>
    <w:rsid w:val="005A7264"/>
    <w:rsid w:val="005F1A62"/>
    <w:rsid w:val="00687898"/>
    <w:rsid w:val="006A3E0E"/>
    <w:rsid w:val="00793734"/>
    <w:rsid w:val="007B1DC0"/>
    <w:rsid w:val="007F3A39"/>
    <w:rsid w:val="008125BE"/>
    <w:rsid w:val="00855B89"/>
    <w:rsid w:val="008B3C20"/>
    <w:rsid w:val="008F4CFE"/>
    <w:rsid w:val="00AF2138"/>
    <w:rsid w:val="00BA2708"/>
    <w:rsid w:val="00C90A89"/>
    <w:rsid w:val="00CA2C69"/>
    <w:rsid w:val="00D03C8B"/>
    <w:rsid w:val="00D759B9"/>
    <w:rsid w:val="00DB4EE3"/>
    <w:rsid w:val="00DC155E"/>
    <w:rsid w:val="00E20AF7"/>
    <w:rsid w:val="00E244C5"/>
    <w:rsid w:val="00EC6477"/>
    <w:rsid w:val="00FA50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4895"/>
  <w15:docId w15:val="{6FC304EC-2256-4D2D-B785-05705193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8"/>
    <w:pPr>
      <w:spacing w:after="200" w:line="276" w:lineRule="auto"/>
    </w:pPr>
    <w:rPr>
      <w:rFonts w:ascii="Calibri" w:eastAsia="Times New Roman" w:hAnsi="Calibri" w:cs="Times New Roman"/>
      <w:lang w:val="en-US"/>
    </w:rPr>
  </w:style>
  <w:style w:type="paragraph" w:styleId="Heading2">
    <w:name w:val="heading 2"/>
    <w:basedOn w:val="Normal"/>
    <w:next w:val="Normal"/>
    <w:link w:val="Heading2Char"/>
    <w:uiPriority w:val="9"/>
    <w:semiHidden/>
    <w:unhideWhenUsed/>
    <w:qFormat/>
    <w:rsid w:val="001B46A8"/>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B46A8"/>
    <w:pPr>
      <w:keepNext/>
      <w:spacing w:before="240" w:after="60" w:line="240" w:lineRule="auto"/>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B46A8"/>
    <w:rPr>
      <w:rFonts w:ascii="Cambria" w:eastAsia="Times New Roman" w:hAnsi="Cambria" w:cs="Times New Roman"/>
      <w:b/>
      <w:bCs/>
      <w:color w:val="4F81BD"/>
      <w:sz w:val="26"/>
      <w:szCs w:val="26"/>
      <w:lang w:val="en-US"/>
    </w:rPr>
  </w:style>
  <w:style w:type="character" w:customStyle="1" w:styleId="Heading3Char">
    <w:name w:val="Heading 3 Char"/>
    <w:basedOn w:val="DefaultParagraphFont"/>
    <w:link w:val="Heading3"/>
    <w:uiPriority w:val="9"/>
    <w:rsid w:val="001B46A8"/>
    <w:rPr>
      <w:rFonts w:ascii="Cambria" w:eastAsia="Times New Roman" w:hAnsi="Cambria" w:cs="Times New Roman"/>
      <w:b/>
      <w:bCs/>
      <w:sz w:val="26"/>
      <w:szCs w:val="26"/>
      <w:lang w:val="en-US"/>
    </w:rPr>
  </w:style>
  <w:style w:type="paragraph" w:styleId="BalloonText">
    <w:name w:val="Balloon Text"/>
    <w:basedOn w:val="Normal"/>
    <w:link w:val="BalloonTextChar"/>
    <w:uiPriority w:val="99"/>
    <w:semiHidden/>
    <w:unhideWhenUsed/>
    <w:rsid w:val="001B4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6A8"/>
    <w:rPr>
      <w:rFonts w:ascii="Tahoma" w:eastAsia="Times New Roman" w:hAnsi="Tahoma" w:cs="Tahoma"/>
      <w:sz w:val="16"/>
      <w:szCs w:val="16"/>
      <w:lang w:val="en-US"/>
    </w:rPr>
  </w:style>
  <w:style w:type="paragraph" w:styleId="ListParagraph">
    <w:name w:val="List Paragraph"/>
    <w:basedOn w:val="Normal"/>
    <w:uiPriority w:val="34"/>
    <w:qFormat/>
    <w:rsid w:val="001B46A8"/>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1B46A8"/>
    <w:pPr>
      <w:tabs>
        <w:tab w:val="center" w:pos="4513"/>
        <w:tab w:val="right" w:pos="9026"/>
      </w:tabs>
      <w:spacing w:after="0" w:line="240" w:lineRule="auto"/>
    </w:pPr>
    <w:rPr>
      <w:lang w:val="en-GB" w:eastAsia="en-GB"/>
    </w:rPr>
  </w:style>
  <w:style w:type="character" w:customStyle="1" w:styleId="HeaderChar">
    <w:name w:val="Header Char"/>
    <w:basedOn w:val="DefaultParagraphFont"/>
    <w:link w:val="Header"/>
    <w:uiPriority w:val="99"/>
    <w:rsid w:val="001B46A8"/>
    <w:rPr>
      <w:rFonts w:ascii="Calibri" w:eastAsia="Times New Roman" w:hAnsi="Calibri" w:cs="Times New Roman"/>
      <w:lang w:val="en-GB" w:eastAsia="en-GB"/>
    </w:rPr>
  </w:style>
  <w:style w:type="paragraph" w:styleId="Footer">
    <w:name w:val="footer"/>
    <w:basedOn w:val="Normal"/>
    <w:link w:val="FooterChar"/>
    <w:uiPriority w:val="99"/>
    <w:unhideWhenUsed/>
    <w:rsid w:val="001B46A8"/>
    <w:pPr>
      <w:tabs>
        <w:tab w:val="center" w:pos="4513"/>
        <w:tab w:val="right" w:pos="9026"/>
      </w:tabs>
      <w:spacing w:after="0" w:line="240" w:lineRule="auto"/>
    </w:pPr>
    <w:rPr>
      <w:lang w:val="en-GB" w:eastAsia="en-GB"/>
    </w:rPr>
  </w:style>
  <w:style w:type="character" w:customStyle="1" w:styleId="FooterChar">
    <w:name w:val="Footer Char"/>
    <w:basedOn w:val="DefaultParagraphFont"/>
    <w:link w:val="Footer"/>
    <w:uiPriority w:val="99"/>
    <w:rsid w:val="001B46A8"/>
    <w:rPr>
      <w:rFonts w:ascii="Calibri" w:eastAsia="Times New Roman" w:hAnsi="Calibri" w:cs="Times New Roman"/>
      <w:lang w:val="en-GB" w:eastAsia="en-GB"/>
    </w:rPr>
  </w:style>
  <w:style w:type="table" w:styleId="TableGrid">
    <w:name w:val="Table Grid"/>
    <w:basedOn w:val="TableNormal"/>
    <w:uiPriority w:val="59"/>
    <w:rsid w:val="001B46A8"/>
    <w:pPr>
      <w:spacing w:afterLines="50" w:line="240" w:lineRule="auto"/>
      <w:jc w:val="both"/>
    </w:pPr>
    <w:rPr>
      <w:rFonts w:ascii="Calibri" w:eastAsia="Calibri" w:hAnsi="Calibri"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B46A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PageNumber">
    <w:name w:val="page number"/>
    <w:basedOn w:val="DefaultParagraphFont"/>
    <w:rsid w:val="001B46A8"/>
  </w:style>
  <w:style w:type="paragraph" w:styleId="NoSpacing">
    <w:name w:val="No Spacing"/>
    <w:uiPriority w:val="1"/>
    <w:qFormat/>
    <w:rsid w:val="001B46A8"/>
    <w:pPr>
      <w:spacing w:after="0" w:line="240" w:lineRule="auto"/>
    </w:pPr>
    <w:rPr>
      <w:rFonts w:ascii="Calibri" w:eastAsia="Times New Roman" w:hAnsi="Calibri" w:cs="Times New Roman"/>
      <w:lang w:val="en-GB" w:eastAsia="en-GB"/>
    </w:rPr>
  </w:style>
  <w:style w:type="paragraph" w:styleId="NormalWeb">
    <w:name w:val="Normal (Web)"/>
    <w:aliases w:val="Normal (Web) Char Char Char"/>
    <w:basedOn w:val="Normal"/>
    <w:link w:val="NormalWebChar"/>
    <w:qFormat/>
    <w:rsid w:val="001B46A8"/>
    <w:pPr>
      <w:spacing w:before="100" w:beforeAutospacing="1" w:after="100" w:afterAutospacing="1" w:line="240" w:lineRule="auto"/>
    </w:pPr>
    <w:rPr>
      <w:rFonts w:ascii="Times New Roman" w:hAnsi="Times New Roman"/>
      <w:sz w:val="24"/>
      <w:szCs w:val="24"/>
    </w:rPr>
  </w:style>
  <w:style w:type="paragraph" w:styleId="PlainText">
    <w:name w:val="Plain Text"/>
    <w:basedOn w:val="Normal"/>
    <w:link w:val="PlainTextChar"/>
    <w:rsid w:val="001B46A8"/>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1B46A8"/>
    <w:rPr>
      <w:rFonts w:ascii="Courier New" w:eastAsia="Times New Roman" w:hAnsi="Courier New" w:cs="Courier New"/>
      <w:sz w:val="20"/>
      <w:szCs w:val="20"/>
      <w:lang w:val="en-US"/>
    </w:rPr>
  </w:style>
  <w:style w:type="character" w:styleId="Strong">
    <w:name w:val="Strong"/>
    <w:uiPriority w:val="22"/>
    <w:qFormat/>
    <w:rsid w:val="001B46A8"/>
    <w:rPr>
      <w:b/>
      <w:bCs/>
    </w:rPr>
  </w:style>
  <w:style w:type="character" w:customStyle="1" w:styleId="apple-converted-space">
    <w:name w:val="apple-converted-space"/>
    <w:basedOn w:val="DefaultParagraphFont"/>
    <w:rsid w:val="001B46A8"/>
  </w:style>
  <w:style w:type="character" w:styleId="Emphasis">
    <w:name w:val="Emphasis"/>
    <w:uiPriority w:val="20"/>
    <w:qFormat/>
    <w:rsid w:val="001B46A8"/>
    <w:rPr>
      <w:i/>
      <w:iCs/>
    </w:rPr>
  </w:style>
  <w:style w:type="paragraph" w:customStyle="1" w:styleId="cntr">
    <w:name w:val="cntr"/>
    <w:basedOn w:val="Normal"/>
    <w:rsid w:val="001B46A8"/>
    <w:pPr>
      <w:spacing w:before="100" w:beforeAutospacing="1" w:after="100" w:afterAutospacing="1" w:line="240" w:lineRule="auto"/>
    </w:pPr>
    <w:rPr>
      <w:rFonts w:ascii="Times New Roman" w:hAnsi="Times New Roman"/>
      <w:sz w:val="24"/>
      <w:szCs w:val="24"/>
    </w:rPr>
  </w:style>
  <w:style w:type="character" w:customStyle="1" w:styleId="ntxt">
    <w:name w:val="ntxt"/>
    <w:basedOn w:val="DefaultParagraphFont"/>
    <w:rsid w:val="001B46A8"/>
  </w:style>
  <w:style w:type="paragraph" w:styleId="Title">
    <w:name w:val="Title"/>
    <w:basedOn w:val="Normal"/>
    <w:link w:val="TitleChar"/>
    <w:qFormat/>
    <w:rsid w:val="001B46A8"/>
    <w:pPr>
      <w:spacing w:after="0" w:line="240" w:lineRule="auto"/>
      <w:jc w:val="center"/>
    </w:pPr>
    <w:rPr>
      <w:rFonts w:ascii="Times New Roman" w:hAnsi="Times New Roman"/>
      <w:b/>
      <w:bCs/>
      <w:sz w:val="28"/>
      <w:szCs w:val="24"/>
    </w:rPr>
  </w:style>
  <w:style w:type="character" w:customStyle="1" w:styleId="TitleChar">
    <w:name w:val="Title Char"/>
    <w:basedOn w:val="DefaultParagraphFont"/>
    <w:link w:val="Title"/>
    <w:rsid w:val="001B46A8"/>
    <w:rPr>
      <w:rFonts w:ascii="Times New Roman" w:eastAsia="Times New Roman" w:hAnsi="Times New Roman" w:cs="Times New Roman"/>
      <w:b/>
      <w:bCs/>
      <w:sz w:val="28"/>
      <w:szCs w:val="24"/>
      <w:lang w:val="en-US"/>
    </w:rPr>
  </w:style>
  <w:style w:type="paragraph" w:customStyle="1" w:styleId="TableContents">
    <w:name w:val="Table Contents"/>
    <w:basedOn w:val="Normal"/>
    <w:rsid w:val="001B46A8"/>
    <w:pPr>
      <w:widowControl w:val="0"/>
      <w:suppressLineNumbers/>
      <w:suppressAutoHyphens/>
      <w:spacing w:after="0" w:line="240" w:lineRule="auto"/>
    </w:pPr>
    <w:rPr>
      <w:rFonts w:ascii="Times New Roman" w:eastAsia="Arial Unicode MS" w:hAnsi="Times New Roman" w:cs="Arial Unicode MS"/>
      <w:kern w:val="1"/>
      <w:sz w:val="24"/>
      <w:szCs w:val="24"/>
      <w:lang w:val="en-IN" w:eastAsia="hi-IN" w:bidi="hi-IN"/>
    </w:rPr>
  </w:style>
  <w:style w:type="character" w:styleId="Hyperlink">
    <w:name w:val="Hyperlink"/>
    <w:uiPriority w:val="99"/>
    <w:semiHidden/>
    <w:unhideWhenUsed/>
    <w:rsid w:val="001B46A8"/>
    <w:rPr>
      <w:color w:val="0000FF"/>
      <w:u w:val="single"/>
    </w:rPr>
  </w:style>
  <w:style w:type="character" w:customStyle="1" w:styleId="NormalWebChar">
    <w:name w:val="Normal (Web) Char"/>
    <w:aliases w:val="Normal (Web) Char Char Char Char"/>
    <w:link w:val="NormalWeb"/>
    <w:locked/>
    <w:rsid w:val="001B46A8"/>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B4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B46A8"/>
    <w:rPr>
      <w:rFonts w:ascii="Courier New" w:eastAsia="Times New Roman" w:hAnsi="Courier New" w:cs="Courier New"/>
      <w:sz w:val="20"/>
      <w:szCs w:val="20"/>
      <w:lang w:eastAsia="en-IN"/>
    </w:rPr>
  </w:style>
  <w:style w:type="character" w:customStyle="1" w:styleId="mwe-math-mathml-inline">
    <w:name w:val="mwe-math-mathml-inline"/>
    <w:basedOn w:val="DefaultParagraphFont"/>
    <w:rsid w:val="001B4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10.wmf"/><Relationship Id="rId26"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hyperlink" Target="https://www.sanfoundry.com/wp-content/uploads/2017/08/linear-integrated-circuit-mcqs-comparator-q15.png" TargetMode="External"/><Relationship Id="rId12" Type="http://schemas.openxmlformats.org/officeDocument/2006/relationships/image" Target="media/image6.wmf"/><Relationship Id="rId17" Type="http://schemas.openxmlformats.org/officeDocument/2006/relationships/image" Target="media/image9.emf"/><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1.wmf"/><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1.bin"/><Relationship Id="rId24" Type="http://schemas.openxmlformats.org/officeDocument/2006/relationships/image" Target="media/image13.wmf"/><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5.wmf"/><Relationship Id="rId10" Type="http://schemas.openxmlformats.org/officeDocument/2006/relationships/image" Target="media/image5.wmf"/><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wmf"/><Relationship Id="rId22" Type="http://schemas.openxmlformats.org/officeDocument/2006/relationships/image" Target="media/image12.wmf"/><Relationship Id="rId27" Type="http://schemas.openxmlformats.org/officeDocument/2006/relationships/oleObject" Target="embeddings/oleObject8.bin"/><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SRILEKHA</dc:creator>
  <cp:keywords/>
  <dc:description/>
  <cp:lastModifiedBy>Manohari R</cp:lastModifiedBy>
  <cp:revision>2</cp:revision>
  <dcterms:created xsi:type="dcterms:W3CDTF">2022-03-30T03:40:00Z</dcterms:created>
  <dcterms:modified xsi:type="dcterms:W3CDTF">2022-03-30T03:40:00Z</dcterms:modified>
</cp:coreProperties>
</file>