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BB3" w:rsidRPr="00125632" w:rsidRDefault="00154BB3" w:rsidP="005C66CB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15MA302 DISCRETE </w:t>
      </w:r>
      <w:proofErr w:type="gramStart"/>
      <w:r>
        <w:rPr>
          <w:rFonts w:ascii="Times New Roman" w:hAnsi="Times New Roman"/>
          <w:b/>
        </w:rPr>
        <w:t>MATHEMATICS :</w:t>
      </w:r>
      <w:proofErr w:type="gramEnd"/>
      <w:r>
        <w:rPr>
          <w:rFonts w:ascii="Times New Roman" w:hAnsi="Times New Roman"/>
          <w:b/>
        </w:rPr>
        <w:t xml:space="preserve"> </w:t>
      </w:r>
      <w:r w:rsidRPr="00125632">
        <w:rPr>
          <w:rFonts w:ascii="Times New Roman" w:hAnsi="Times New Roman"/>
          <w:b/>
        </w:rPr>
        <w:t>ASSIGNMENT PROBLEMS</w:t>
      </w:r>
    </w:p>
    <w:p w:rsidR="00154BB3" w:rsidRPr="00125632" w:rsidRDefault="00154BB3" w:rsidP="005C66CB">
      <w:pPr>
        <w:spacing w:after="0"/>
        <w:jc w:val="center"/>
        <w:rPr>
          <w:rFonts w:ascii="Times New Roman" w:hAnsi="Times New Roman"/>
          <w:b/>
        </w:rPr>
      </w:pPr>
      <w:r w:rsidRPr="00125632">
        <w:rPr>
          <w:rFonts w:ascii="Times New Roman" w:hAnsi="Times New Roman"/>
          <w:b/>
        </w:rPr>
        <w:t>(Common to ECE and CSE)</w:t>
      </w:r>
    </w:p>
    <w:p w:rsidR="00C215B9" w:rsidRDefault="00C215B9" w:rsidP="00154BB3">
      <w:pPr>
        <w:jc w:val="both"/>
      </w:pPr>
    </w:p>
    <w:p w:rsidR="00B018F1" w:rsidRPr="006B6B9A" w:rsidRDefault="00B018F1" w:rsidP="00154BB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</w:rPr>
      </w:pPr>
      <w:r w:rsidRPr="006B6B9A">
        <w:rPr>
          <w:rFonts w:ascii="Times New Roman" w:hAnsi="Times New Roman"/>
          <w:bCs/>
        </w:rPr>
        <w:t xml:space="preserve">Construct an argument using rules of inference to show that </w:t>
      </w:r>
      <w:r w:rsidRPr="006B6B9A">
        <w:rPr>
          <w:rFonts w:ascii="Times New Roman" w:hAnsi="Times New Roman"/>
          <w:bCs/>
        </w:rPr>
        <w:tab/>
        <w:t xml:space="preserve">If </w:t>
      </w:r>
      <w:proofErr w:type="spellStart"/>
      <w:r w:rsidRPr="006B6B9A">
        <w:rPr>
          <w:rFonts w:ascii="Times New Roman" w:hAnsi="Times New Roman"/>
          <w:bCs/>
        </w:rPr>
        <w:t>Arun</w:t>
      </w:r>
      <w:proofErr w:type="spellEnd"/>
      <w:r w:rsidRPr="006B6B9A">
        <w:rPr>
          <w:rFonts w:ascii="Times New Roman" w:hAnsi="Times New Roman"/>
          <w:bCs/>
        </w:rPr>
        <w:t xml:space="preserve"> studies well, then either </w:t>
      </w:r>
      <w:proofErr w:type="spellStart"/>
      <w:r w:rsidRPr="006B6B9A">
        <w:rPr>
          <w:rFonts w:ascii="Times New Roman" w:hAnsi="Times New Roman"/>
          <w:bCs/>
        </w:rPr>
        <w:t>Balu</w:t>
      </w:r>
      <w:proofErr w:type="spellEnd"/>
      <w:r w:rsidRPr="006B6B9A">
        <w:rPr>
          <w:rFonts w:ascii="Times New Roman" w:hAnsi="Times New Roman"/>
          <w:bCs/>
        </w:rPr>
        <w:t xml:space="preserve"> or </w:t>
      </w:r>
      <w:proofErr w:type="spellStart"/>
      <w:r w:rsidRPr="006B6B9A">
        <w:rPr>
          <w:rFonts w:ascii="Times New Roman" w:hAnsi="Times New Roman"/>
          <w:bCs/>
        </w:rPr>
        <w:t>Chandru</w:t>
      </w:r>
      <w:proofErr w:type="spellEnd"/>
      <w:r w:rsidRPr="006B6B9A">
        <w:rPr>
          <w:rFonts w:ascii="Times New Roman" w:hAnsi="Times New Roman"/>
          <w:bCs/>
        </w:rPr>
        <w:t xml:space="preserve"> will pass DM, If </w:t>
      </w:r>
      <w:proofErr w:type="spellStart"/>
      <w:r w:rsidRPr="006B6B9A">
        <w:rPr>
          <w:rFonts w:ascii="Times New Roman" w:hAnsi="Times New Roman"/>
          <w:bCs/>
        </w:rPr>
        <w:t>Balu</w:t>
      </w:r>
      <w:proofErr w:type="spellEnd"/>
      <w:r w:rsidRPr="006B6B9A">
        <w:rPr>
          <w:rFonts w:ascii="Times New Roman" w:hAnsi="Times New Roman"/>
          <w:bCs/>
        </w:rPr>
        <w:t xml:space="preserve"> pass DM then </w:t>
      </w:r>
      <w:proofErr w:type="spellStart"/>
      <w:r w:rsidRPr="006B6B9A">
        <w:rPr>
          <w:rFonts w:ascii="Times New Roman" w:hAnsi="Times New Roman"/>
          <w:bCs/>
        </w:rPr>
        <w:t>Arun</w:t>
      </w:r>
      <w:proofErr w:type="spellEnd"/>
      <w:r w:rsidRPr="006B6B9A">
        <w:rPr>
          <w:rFonts w:ascii="Times New Roman" w:hAnsi="Times New Roman"/>
          <w:bCs/>
        </w:rPr>
        <w:t xml:space="preserve"> will not study well. If </w:t>
      </w:r>
      <w:proofErr w:type="spellStart"/>
      <w:r w:rsidRPr="006B6B9A">
        <w:rPr>
          <w:rFonts w:ascii="Times New Roman" w:hAnsi="Times New Roman"/>
          <w:bCs/>
        </w:rPr>
        <w:t>Dravid</w:t>
      </w:r>
      <w:proofErr w:type="spellEnd"/>
      <w:r w:rsidRPr="006B6B9A">
        <w:rPr>
          <w:rFonts w:ascii="Times New Roman" w:hAnsi="Times New Roman"/>
          <w:bCs/>
        </w:rPr>
        <w:t xml:space="preserve"> pass DM then </w:t>
      </w:r>
      <w:proofErr w:type="spellStart"/>
      <w:r w:rsidRPr="006B6B9A">
        <w:rPr>
          <w:rFonts w:ascii="Times New Roman" w:hAnsi="Times New Roman"/>
          <w:bCs/>
        </w:rPr>
        <w:t>Chandru</w:t>
      </w:r>
      <w:proofErr w:type="spellEnd"/>
      <w:r w:rsidRPr="006B6B9A">
        <w:rPr>
          <w:rFonts w:ascii="Times New Roman" w:hAnsi="Times New Roman"/>
          <w:bCs/>
        </w:rPr>
        <w:t xml:space="preserve"> will not pass DM. Therefore If </w:t>
      </w:r>
      <w:proofErr w:type="spellStart"/>
      <w:r w:rsidRPr="006B6B9A">
        <w:rPr>
          <w:rFonts w:ascii="Times New Roman" w:hAnsi="Times New Roman"/>
          <w:bCs/>
        </w:rPr>
        <w:t>Arun</w:t>
      </w:r>
      <w:proofErr w:type="spellEnd"/>
      <w:r w:rsidRPr="006B6B9A">
        <w:rPr>
          <w:rFonts w:ascii="Times New Roman" w:hAnsi="Times New Roman"/>
          <w:bCs/>
        </w:rPr>
        <w:t xml:space="preserve"> study well, </w:t>
      </w:r>
      <w:proofErr w:type="spellStart"/>
      <w:r w:rsidRPr="006B6B9A">
        <w:rPr>
          <w:rFonts w:ascii="Times New Roman" w:hAnsi="Times New Roman"/>
          <w:bCs/>
        </w:rPr>
        <w:t>Dravid</w:t>
      </w:r>
      <w:proofErr w:type="spellEnd"/>
      <w:r w:rsidRPr="006B6B9A">
        <w:rPr>
          <w:rFonts w:ascii="Times New Roman" w:hAnsi="Times New Roman"/>
          <w:bCs/>
        </w:rPr>
        <w:t xml:space="preserve"> will not pass DM.  </w:t>
      </w:r>
    </w:p>
    <w:p w:rsidR="005E42B8" w:rsidRPr="00CD38E5" w:rsidRDefault="005E42B8" w:rsidP="00154BB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CD38E5">
        <w:rPr>
          <w:rFonts w:ascii="Times New Roman" w:hAnsi="Times New Roman"/>
          <w:bCs/>
          <w:sz w:val="24"/>
          <w:szCs w:val="24"/>
        </w:rPr>
        <w:t>Use mathematical induction to prove that 8</w:t>
      </w:r>
      <w:r w:rsidRPr="00CD38E5">
        <w:rPr>
          <w:rFonts w:ascii="Times New Roman" w:hAnsi="Times New Roman"/>
          <w:bCs/>
          <w:i/>
          <w:sz w:val="24"/>
          <w:szCs w:val="24"/>
          <w:vertAlign w:val="superscript"/>
        </w:rPr>
        <w:t>n</w:t>
      </w:r>
      <w:r w:rsidRPr="00CD38E5">
        <w:rPr>
          <w:rFonts w:ascii="Times New Roman" w:hAnsi="Times New Roman"/>
          <w:bCs/>
          <w:sz w:val="24"/>
          <w:szCs w:val="24"/>
        </w:rPr>
        <w:t xml:space="preserve"> – 3</w:t>
      </w:r>
      <w:r w:rsidRPr="00CD38E5">
        <w:rPr>
          <w:rFonts w:ascii="Times New Roman" w:hAnsi="Times New Roman"/>
          <w:bCs/>
          <w:i/>
          <w:sz w:val="24"/>
          <w:szCs w:val="24"/>
          <w:vertAlign w:val="superscript"/>
        </w:rPr>
        <w:t>n</w:t>
      </w:r>
      <w:r w:rsidRPr="00CD38E5">
        <w:rPr>
          <w:rFonts w:ascii="Times New Roman" w:hAnsi="Times New Roman"/>
          <w:bCs/>
          <w:sz w:val="24"/>
          <w:szCs w:val="24"/>
        </w:rPr>
        <w:t xml:space="preserve"> is</w:t>
      </w:r>
      <w:r w:rsidR="00C44A0B">
        <w:rPr>
          <w:rFonts w:ascii="Times New Roman" w:hAnsi="Times New Roman"/>
          <w:bCs/>
          <w:sz w:val="24"/>
          <w:szCs w:val="24"/>
        </w:rPr>
        <w:t xml:space="preserve"> </w:t>
      </w:r>
      <w:r w:rsidRPr="00CD38E5">
        <w:rPr>
          <w:rFonts w:ascii="Times New Roman" w:hAnsi="Times New Roman"/>
          <w:bCs/>
          <w:sz w:val="24"/>
          <w:szCs w:val="24"/>
        </w:rPr>
        <w:t>divisible by 5</w:t>
      </w:r>
      <w:proofErr w:type="gramStart"/>
      <w:r w:rsidRPr="00CD38E5">
        <w:rPr>
          <w:rFonts w:ascii="Times New Roman" w:hAnsi="Times New Roman"/>
          <w:bCs/>
          <w:sz w:val="24"/>
          <w:szCs w:val="24"/>
        </w:rPr>
        <w:t>,  for</w:t>
      </w:r>
      <w:proofErr w:type="gramEnd"/>
      <w:r w:rsidRPr="00CD38E5">
        <w:rPr>
          <w:rFonts w:ascii="Times New Roman" w:hAnsi="Times New Roman"/>
          <w:bCs/>
          <w:i/>
          <w:sz w:val="24"/>
          <w:szCs w:val="24"/>
        </w:rPr>
        <w:t xml:space="preserve"> n</w:t>
      </w:r>
      <w:r w:rsidRPr="00CD38E5">
        <w:rPr>
          <w:rFonts w:ascii="Times New Roman" w:hAnsi="Times New Roman"/>
          <w:bCs/>
          <w:sz w:val="24"/>
          <w:szCs w:val="24"/>
        </w:rPr>
        <w:t xml:space="preserve"> ≥ 1.</w:t>
      </w:r>
    </w:p>
    <w:p w:rsidR="005E42B8" w:rsidRPr="006F5699" w:rsidRDefault="005E42B8" w:rsidP="00154BB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CD38E5">
        <w:rPr>
          <w:rFonts w:ascii="Times New Roman" w:hAnsi="Times New Roman"/>
          <w:sz w:val="24"/>
          <w:szCs w:val="24"/>
        </w:rPr>
        <w:t xml:space="preserve">Show that  </w:t>
      </w:r>
      <m:oMath>
        <m:r>
          <w:rPr>
            <w:rFonts w:ascii="Cambria Math" w:hAnsi="Cambria Math"/>
            <w:sz w:val="24"/>
            <w:szCs w:val="24"/>
          </w:rPr>
          <m:t>P∨Q</m:t>
        </m:r>
      </m:oMath>
      <w:r w:rsidRPr="00CD38E5">
        <w:rPr>
          <w:rFonts w:ascii="Times New Roman" w:hAnsi="Times New Roman"/>
          <w:sz w:val="24"/>
          <w:szCs w:val="24"/>
        </w:rPr>
        <w:t xml:space="preserve">  is a valid conclusion from the premises</w:t>
      </w:r>
      <w:r w:rsidR="00910BA4"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="009B667A">
        <w:rPr>
          <w:rFonts w:ascii="Times New Roman" w:hAnsi="Times New Roman"/>
          <w:sz w:val="24"/>
          <w:szCs w:val="24"/>
        </w:rPr>
        <w:tab/>
      </w:r>
      <w:r w:rsidR="009B667A">
        <w:rPr>
          <w:rFonts w:ascii="Times New Roman" w:hAnsi="Times New Roman"/>
          <w:sz w:val="24"/>
          <w:szCs w:val="24"/>
        </w:rPr>
        <w:tab/>
      </w:r>
      <w:r w:rsidR="00910BA4">
        <w:rPr>
          <w:rFonts w:ascii="Times New Roman" w:hAnsi="Times New Roman"/>
          <w:sz w:val="24"/>
          <w:szCs w:val="24"/>
        </w:rPr>
        <w:t xml:space="preserve">       </w:t>
      </w:r>
      <m:oMath>
        <m:r>
          <w:rPr>
            <w:rFonts w:ascii="Cambria Math" w:hAnsi="Cambria Math"/>
            <w:sz w:val="24"/>
            <w:szCs w:val="24"/>
          </w:rPr>
          <m:t xml:space="preserve">C∨D,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C∨D</m:t>
            </m:r>
          </m:e>
        </m:d>
        <m:r>
          <w:rPr>
            <w:rFonts w:ascii="Cambria Math" w:hAnsi="Cambria Math"/>
            <w:sz w:val="24"/>
            <w:szCs w:val="24"/>
          </w:rPr>
          <m:t>→⅂H,     ⅂H→(A∧⅂B)</m:t>
        </m:r>
      </m:oMath>
      <w:r w:rsidRPr="00CD38E5">
        <w:rPr>
          <w:rFonts w:ascii="Times New Roman" w:hAnsi="Times New Roman"/>
          <w:sz w:val="24"/>
          <w:szCs w:val="24"/>
        </w:rPr>
        <w:t xml:space="preserve"> and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A∧⅂B</m:t>
            </m:r>
          </m:e>
        </m:d>
        <m:r>
          <w:rPr>
            <w:rFonts w:ascii="Cambria Math" w:hAnsi="Cambria Math"/>
            <w:sz w:val="24"/>
            <w:szCs w:val="24"/>
          </w:rPr>
          <m:t>→(P∨Q</m:t>
        </m:r>
      </m:oMath>
      <w:r w:rsidRPr="00CD38E5">
        <w:rPr>
          <w:rFonts w:ascii="Times New Roman" w:eastAsiaTheme="minorEastAsia" w:hAnsi="Times New Roman"/>
          <w:sz w:val="24"/>
          <w:szCs w:val="24"/>
        </w:rPr>
        <w:t>)</w:t>
      </w:r>
    </w:p>
    <w:p w:rsidR="006F5699" w:rsidRPr="00CD38E5" w:rsidRDefault="006F5699" w:rsidP="00154BB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CD38E5">
        <w:rPr>
          <w:rFonts w:ascii="Times New Roman" w:hAnsi="Times New Roman"/>
          <w:sz w:val="24"/>
          <w:szCs w:val="24"/>
        </w:rPr>
        <w:t>Determine the compound proposition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p→q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∧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q→r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p→r</m:t>
            </m:r>
          </m:e>
        </m:d>
      </m:oMath>
      <w:r w:rsidRPr="00CD38E5">
        <w:rPr>
          <w:rFonts w:ascii="Times New Roman" w:hAnsi="Times New Roman"/>
          <w:sz w:val="24"/>
          <w:szCs w:val="24"/>
        </w:rPr>
        <w:t xml:space="preserve"> is Tautology or Contradiction.</w:t>
      </w:r>
    </w:p>
    <w:p w:rsidR="006F5699" w:rsidRPr="00CD38E5" w:rsidRDefault="006F5699" w:rsidP="00154BB3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D38E5">
        <w:rPr>
          <w:rFonts w:ascii="Times New Roman" w:hAnsi="Times New Roman"/>
          <w:sz w:val="24"/>
          <w:szCs w:val="24"/>
        </w:rPr>
        <w:t>Let A = {1, 2, 3, 4, 5}. Determine the truth values of the following statements</w:t>
      </w:r>
    </w:p>
    <w:p w:rsidR="006F5699" w:rsidRPr="00CD38E5" w:rsidRDefault="006F5699" w:rsidP="00154BB3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CD38E5">
        <w:rPr>
          <w:rFonts w:ascii="Times New Roman" w:hAnsi="Times New Roman"/>
          <w:sz w:val="24"/>
          <w:szCs w:val="24"/>
        </w:rPr>
        <w:t>(</w:t>
      </w:r>
      <w:proofErr w:type="spellStart"/>
      <w:r w:rsidRPr="00CD38E5">
        <w:rPr>
          <w:rFonts w:ascii="Times New Roman" w:hAnsi="Times New Roman"/>
          <w:sz w:val="24"/>
          <w:szCs w:val="24"/>
        </w:rPr>
        <w:t>i</w:t>
      </w:r>
      <w:proofErr w:type="spellEnd"/>
      <w:r w:rsidRPr="00CD38E5">
        <w:rPr>
          <w:rFonts w:ascii="Times New Roman" w:hAnsi="Times New Roman"/>
          <w:sz w:val="24"/>
          <w:szCs w:val="24"/>
        </w:rPr>
        <w:t>)</w:t>
      </w:r>
      <w:r w:rsidRPr="00CD38E5">
        <w:rPr>
          <w:rFonts w:ascii="Times New Roman" w:hAnsi="Times New Roman"/>
          <w:position w:val="-10"/>
          <w:sz w:val="24"/>
          <w:szCs w:val="24"/>
        </w:rPr>
        <w:object w:dxaOrig="1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5.75pt" o:ole="">
            <v:imagedata r:id="rId5" o:title=""/>
          </v:shape>
          <o:OLEObject Type="Embed" ProgID="Equation.3" ShapeID="_x0000_i1025" DrawAspect="Content" ObjectID="_1563781806" r:id="rId6"/>
        </w:object>
      </w:r>
      <w:r w:rsidRPr="00CD38E5">
        <w:rPr>
          <w:rFonts w:ascii="Times New Roman" w:hAnsi="Times New Roman"/>
          <w:sz w:val="24"/>
          <w:szCs w:val="24"/>
        </w:rPr>
        <w:t xml:space="preserve">  (</w:t>
      </w:r>
      <w:proofErr w:type="gramStart"/>
      <w:r w:rsidRPr="00CD38E5">
        <w:rPr>
          <w:rFonts w:ascii="Times New Roman" w:hAnsi="Times New Roman"/>
          <w:sz w:val="24"/>
          <w:szCs w:val="24"/>
        </w:rPr>
        <w:t>ii</w:t>
      </w:r>
      <w:proofErr w:type="gramEnd"/>
      <w:r w:rsidRPr="00CD38E5">
        <w:rPr>
          <w:rFonts w:ascii="Times New Roman" w:hAnsi="Times New Roman"/>
          <w:sz w:val="24"/>
          <w:szCs w:val="24"/>
        </w:rPr>
        <w:t xml:space="preserve">) </w:t>
      </w:r>
      <w:r w:rsidRPr="00CD38E5">
        <w:rPr>
          <w:rFonts w:ascii="Times New Roman" w:hAnsi="Times New Roman"/>
          <w:position w:val="-10"/>
          <w:sz w:val="24"/>
          <w:szCs w:val="24"/>
        </w:rPr>
        <w:object w:dxaOrig="1880" w:dyaOrig="320">
          <v:shape id="_x0000_i1026" type="#_x0000_t75" style="width:93.75pt;height:15.75pt" o:ole="">
            <v:imagedata r:id="rId7" o:title=""/>
          </v:shape>
          <o:OLEObject Type="Embed" ProgID="Equation.3" ShapeID="_x0000_i1026" DrawAspect="Content" ObjectID="_1563781807" r:id="rId8"/>
        </w:object>
      </w:r>
    </w:p>
    <w:p w:rsidR="00600331" w:rsidRPr="00CD38E5" w:rsidRDefault="00600331" w:rsidP="00154BB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CD38E5">
        <w:rPr>
          <w:rFonts w:ascii="Times New Roman" w:hAnsi="Times New Roman"/>
          <w:sz w:val="24"/>
          <w:szCs w:val="24"/>
        </w:rPr>
        <w:t xml:space="preserve">Prove </w:t>
      </w:r>
      <w:proofErr w:type="gramStart"/>
      <w:r w:rsidRPr="00CD38E5">
        <w:rPr>
          <w:rFonts w:ascii="Times New Roman" w:hAnsi="Times New Roman"/>
          <w:sz w:val="24"/>
          <w:szCs w:val="24"/>
        </w:rPr>
        <w:t xml:space="preserve">that  </w:t>
      </w:r>
      <m:oMath>
        <w:proofErr w:type="gramEnd"/>
        <m:r>
          <w:rPr>
            <w:rFonts w:ascii="Cambria Math" w:hAnsi="Cambria Math"/>
            <w:sz w:val="24"/>
            <w:szCs w:val="24"/>
          </w:rPr>
          <m:t>A→B</m:t>
        </m:r>
      </m:oMath>
      <w:r w:rsidRPr="00CD38E5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⅂B∨C</m:t>
        </m:r>
      </m:oMath>
      <w:r w:rsidRPr="00CD38E5">
        <w:rPr>
          <w:rFonts w:ascii="Times New Roman" w:hAnsi="Times New Roman"/>
          <w:sz w:val="24"/>
          <w:szCs w:val="24"/>
        </w:rPr>
        <w:t>, C</w:t>
      </w:r>
      <m:oMath>
        <m:r>
          <w:rPr>
            <w:rFonts w:ascii="Cambria Math" w:hAnsi="Cambria Math"/>
            <w:sz w:val="24"/>
            <w:szCs w:val="24"/>
          </w:rPr>
          <m:t>→D⇒ A→D</m:t>
        </m:r>
      </m:oMath>
      <w:r>
        <w:rPr>
          <w:rFonts w:ascii="Times New Roman" w:hAnsi="Times New Roman"/>
          <w:sz w:val="24"/>
          <w:szCs w:val="24"/>
        </w:rPr>
        <w:t xml:space="preserve"> by 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Direct method (ii) Indirect method and (iii) using CP rule.</w:t>
      </w:r>
    </w:p>
    <w:p w:rsidR="00DA2937" w:rsidRDefault="00DA2937" w:rsidP="00154B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</w:rPr>
      </w:pPr>
      <w:r w:rsidRPr="00F9053D">
        <w:rPr>
          <w:rFonts w:ascii="Times New Roman" w:hAnsi="Times New Roman"/>
        </w:rPr>
        <w:t xml:space="preserve">Prove that  </w:t>
      </w:r>
      <m:oMath>
        <m:r>
          <w:rPr>
            <w:rFonts w:ascii="Cambria Math" w:hAnsi="Cambria Math"/>
          </w:rPr>
          <m:t>∀x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∨Q</m:t>
            </m:r>
            <m:d>
              <m:dPr>
                <m:ctrlPr>
                  <w:rPr>
                    <w:rFonts w:ascii="Cambria Math" w:hAnsi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Times New Roman"/>
          </w:rPr>
          <m:t xml:space="preserve"> </m:t>
        </m:r>
        <m:r>
          <w:rPr>
            <w:rFonts w:ascii="Cambria Math" w:hAnsi="Cambria Math"/>
          </w:rPr>
          <m:t>⇒</m:t>
        </m:r>
        <m:r>
          <w:rPr>
            <w:rFonts w:ascii="Cambria Math" w:hAnsi="Times New Roman"/>
          </w:rPr>
          <m:t xml:space="preserve"> </m:t>
        </m:r>
        <m:r>
          <w:rPr>
            <w:rFonts w:ascii="Cambria Math" w:hAnsi="Cambria Math"/>
          </w:rPr>
          <m:t>∀xP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∨∃xQ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9053D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using indirect method.</w:t>
      </w:r>
    </w:p>
    <w:p w:rsidR="005E42B8" w:rsidRPr="00CD38E5" w:rsidRDefault="005E42B8" w:rsidP="00154B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D38E5">
        <w:rPr>
          <w:rFonts w:ascii="Times New Roman" w:hAnsi="Times New Roman"/>
          <w:sz w:val="24"/>
          <w:szCs w:val="24"/>
        </w:rPr>
        <w:t>Show that the premises “One student in this class knows  how to write programs in  JAVA” and “Everyone who knows  how to write programs in JAVA can get a high-paying job”  imply the conclusion “Someone in this class can get a high-paying  job”.</w:t>
      </w:r>
    </w:p>
    <w:p w:rsidR="005E42B8" w:rsidRPr="005E42B8" w:rsidRDefault="005E42B8" w:rsidP="00154B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E42B8">
        <w:rPr>
          <w:rFonts w:ascii="Times New Roman" w:hAnsi="Times New Roman"/>
          <w:sz w:val="24"/>
          <w:szCs w:val="24"/>
        </w:rPr>
        <w:t>Show that the following set of premises is inconsistent. “If Rama gets his degree, he will go for a job. If he goes for a job, he will get married soon. If he goes for higher study, he will not get married. Rama gets his degree and goes for higher study”.</w:t>
      </w:r>
    </w:p>
    <w:p w:rsidR="00A3139B" w:rsidRPr="00A3139B" w:rsidRDefault="00A3139B" w:rsidP="00154B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3139B">
        <w:rPr>
          <w:rFonts w:ascii="Times New Roman" w:hAnsi="Times New Roman"/>
          <w:sz w:val="24"/>
          <w:szCs w:val="24"/>
        </w:rPr>
        <w:t xml:space="preserve">Let A ={1,2,3,4,5,6} with subsets B1 ={1,3,5 and B2 ={1,2,3}. Write the </w:t>
      </w:r>
      <w:proofErr w:type="spellStart"/>
      <w:r w:rsidRPr="00A3139B">
        <w:rPr>
          <w:rFonts w:ascii="Times New Roman" w:hAnsi="Times New Roman"/>
          <w:sz w:val="24"/>
          <w:szCs w:val="24"/>
        </w:rPr>
        <w:t>minsets</w:t>
      </w:r>
      <w:proofErr w:type="spellEnd"/>
      <w:r w:rsidR="00F021F0">
        <w:rPr>
          <w:rFonts w:ascii="Times New Roman" w:hAnsi="Times New Roman"/>
          <w:sz w:val="24"/>
          <w:szCs w:val="24"/>
        </w:rPr>
        <w:t xml:space="preserve"> of A</w:t>
      </w:r>
      <w:r w:rsidRPr="00A3139B">
        <w:rPr>
          <w:rFonts w:ascii="Times New Roman" w:hAnsi="Times New Roman"/>
          <w:sz w:val="24"/>
          <w:szCs w:val="24"/>
        </w:rPr>
        <w:t xml:space="preserve"> and partition of </w:t>
      </w:r>
      <w:r w:rsidR="00F021F0">
        <w:rPr>
          <w:rFonts w:ascii="Times New Roman" w:hAnsi="Times New Roman"/>
          <w:sz w:val="24"/>
          <w:szCs w:val="24"/>
        </w:rPr>
        <w:t xml:space="preserve">generated by </w:t>
      </w:r>
      <w:proofErr w:type="spellStart"/>
      <w:r w:rsidR="00F021F0">
        <w:rPr>
          <w:rFonts w:ascii="Times New Roman" w:hAnsi="Times New Roman"/>
          <w:sz w:val="24"/>
          <w:szCs w:val="24"/>
        </w:rPr>
        <w:t>minset</w:t>
      </w:r>
      <w:r w:rsidR="00756F01">
        <w:rPr>
          <w:rFonts w:ascii="Times New Roman" w:hAnsi="Times New Roman"/>
          <w:sz w:val="24"/>
          <w:szCs w:val="24"/>
        </w:rPr>
        <w:t>s</w:t>
      </w:r>
      <w:proofErr w:type="spellEnd"/>
      <w:r w:rsidRPr="00A3139B">
        <w:rPr>
          <w:rFonts w:ascii="Times New Roman" w:hAnsi="Times New Roman"/>
          <w:sz w:val="24"/>
          <w:szCs w:val="24"/>
        </w:rPr>
        <w:t>.</w:t>
      </w:r>
    </w:p>
    <w:p w:rsidR="00A3139B" w:rsidRDefault="00A3139B" w:rsidP="00154BB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A3139B">
        <w:rPr>
          <w:rFonts w:ascii="Times New Roman" w:hAnsi="Times New Roman"/>
          <w:sz w:val="24"/>
          <w:szCs w:val="24"/>
        </w:rPr>
        <w:t>Define closure of</w:t>
      </w:r>
      <w:r>
        <w:rPr>
          <w:rFonts w:ascii="Times New Roman" w:hAnsi="Times New Roman"/>
          <w:sz w:val="24"/>
          <w:szCs w:val="24"/>
        </w:rPr>
        <w:t xml:space="preserve"> a relation. Find reflexive, </w:t>
      </w:r>
      <w:r w:rsidRPr="00A3139B">
        <w:rPr>
          <w:rFonts w:ascii="Times New Roman" w:hAnsi="Times New Roman"/>
          <w:sz w:val="24"/>
          <w:szCs w:val="24"/>
        </w:rPr>
        <w:t>symmetric</w:t>
      </w:r>
      <w:r>
        <w:rPr>
          <w:rFonts w:ascii="Times New Roman" w:hAnsi="Times New Roman"/>
          <w:sz w:val="24"/>
          <w:szCs w:val="24"/>
        </w:rPr>
        <w:t xml:space="preserve"> and transitive </w:t>
      </w:r>
      <w:r w:rsidRPr="00A3139B">
        <w:rPr>
          <w:rFonts w:ascii="Times New Roman" w:hAnsi="Times New Roman"/>
          <w:sz w:val="24"/>
          <w:szCs w:val="24"/>
        </w:rPr>
        <w:t xml:space="preserve">closure of </w:t>
      </w:r>
    </w:p>
    <w:p w:rsidR="00A3139B" w:rsidRDefault="00A3139B" w:rsidP="00154BB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A3139B">
        <w:rPr>
          <w:rFonts w:ascii="Times New Roman" w:hAnsi="Times New Roman"/>
          <w:sz w:val="24"/>
          <w:szCs w:val="24"/>
        </w:rPr>
        <w:t>R ={(1,2),(2,2), (2,3), (3,2), (4,1), (4,4)} defined on A= {1, 2, 3, 4}.</w:t>
      </w:r>
    </w:p>
    <w:p w:rsidR="00A3139B" w:rsidRDefault="0010605A" w:rsidP="00154BB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10605A">
        <w:rPr>
          <w:rFonts w:ascii="Times New Roman" w:hAnsi="Times New Roman"/>
          <w:sz w:val="24"/>
          <w:szCs w:val="24"/>
        </w:rPr>
        <w:t>Prove that the relation Congruence modulo m over the set of positive integers is an equivalence relation.</w:t>
      </w:r>
    </w:p>
    <w:p w:rsidR="009B667A" w:rsidRDefault="009B667A" w:rsidP="00154BB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R is the relation on the set of positive integers such that (a, b) </w:t>
      </w:r>
      <w:r>
        <w:rPr>
          <w:rFonts w:ascii="Cambria Math" w:hAnsi="Cambria Math"/>
          <w:sz w:val="24"/>
          <w:szCs w:val="24"/>
        </w:rPr>
        <w:t>∈</w:t>
      </w:r>
      <w:r>
        <w:rPr>
          <w:rFonts w:ascii="Times New Roman" w:hAnsi="Times New Roman"/>
          <w:sz w:val="24"/>
          <w:szCs w:val="24"/>
        </w:rPr>
        <w:t xml:space="preserve"> R if and only if a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+ b is even, Prove that R is an equivalence relation</w:t>
      </w:r>
    </w:p>
    <w:p w:rsidR="00F9053D" w:rsidRDefault="00C44A0B" w:rsidP="00154BB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C44A0B">
        <w:rPr>
          <w:rFonts w:ascii="Times New Roman" w:hAnsi="Times New Roman"/>
          <w:sz w:val="24"/>
          <w:szCs w:val="24"/>
        </w:rPr>
        <w:t xml:space="preserve">Let A={1,2,3,4}and R= {(1,2), (2,3), (3,4), (2,1)} using  </w:t>
      </w:r>
      <w:proofErr w:type="spellStart"/>
      <w:r w:rsidRPr="00C44A0B">
        <w:rPr>
          <w:rFonts w:ascii="Times New Roman" w:hAnsi="Times New Roman"/>
          <w:sz w:val="24"/>
          <w:szCs w:val="24"/>
        </w:rPr>
        <w:t>Warshall’s</w:t>
      </w:r>
      <w:proofErr w:type="spellEnd"/>
      <w:r w:rsidRPr="00C44A0B">
        <w:rPr>
          <w:rFonts w:ascii="Times New Roman" w:hAnsi="Times New Roman"/>
          <w:sz w:val="24"/>
          <w:szCs w:val="24"/>
        </w:rPr>
        <w:t xml:space="preserve">  algorithm find the transitive closure</w:t>
      </w:r>
      <w:r w:rsidR="00A3139B" w:rsidRPr="00A3139B">
        <w:rPr>
          <w:rFonts w:ascii="Times New Roman" w:hAnsi="Times New Roman"/>
          <w:sz w:val="24"/>
          <w:szCs w:val="24"/>
        </w:rPr>
        <w:t xml:space="preserve"> </w:t>
      </w:r>
    </w:p>
    <w:p w:rsidR="00C65922" w:rsidRDefault="00C65922" w:rsidP="00154B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6BD7">
        <w:rPr>
          <w:rFonts w:ascii="Times New Roman" w:hAnsi="Times New Roman"/>
          <w:sz w:val="24"/>
          <w:szCs w:val="24"/>
        </w:rPr>
        <w:t>Prove that</w:t>
      </w:r>
      <w:proofErr w:type="gramStart"/>
      <w:r w:rsidRPr="00AD6BD7">
        <w:rPr>
          <w:rFonts w:ascii="Times New Roman" w:hAnsi="Times New Roman"/>
          <w:sz w:val="24"/>
          <w:szCs w:val="24"/>
        </w:rPr>
        <w:t>,  in</w:t>
      </w:r>
      <w:proofErr w:type="gramEnd"/>
      <w:r w:rsidRPr="00AD6BD7">
        <w:rPr>
          <w:rFonts w:ascii="Times New Roman" w:hAnsi="Times New Roman"/>
          <w:sz w:val="24"/>
          <w:szCs w:val="24"/>
        </w:rPr>
        <w:t xml:space="preserve"> a group of 6 people </w:t>
      </w:r>
      <w:proofErr w:type="spellStart"/>
      <w:r w:rsidRPr="00AD6BD7">
        <w:rPr>
          <w:rFonts w:ascii="Times New Roman" w:hAnsi="Times New Roman"/>
          <w:sz w:val="24"/>
          <w:szCs w:val="24"/>
        </w:rPr>
        <w:t>atleast</w:t>
      </w:r>
      <w:proofErr w:type="spellEnd"/>
      <w:r w:rsidRPr="00AD6BD7">
        <w:rPr>
          <w:rFonts w:ascii="Times New Roman" w:hAnsi="Times New Roman"/>
          <w:sz w:val="24"/>
          <w:szCs w:val="24"/>
        </w:rPr>
        <w:t xml:space="preserve"> 3 are mutual friends or </w:t>
      </w:r>
      <w:proofErr w:type="spellStart"/>
      <w:r w:rsidRPr="00AD6BD7">
        <w:rPr>
          <w:rFonts w:ascii="Times New Roman" w:hAnsi="Times New Roman"/>
          <w:sz w:val="24"/>
          <w:szCs w:val="24"/>
        </w:rPr>
        <w:t>atleast</w:t>
      </w:r>
      <w:proofErr w:type="spellEnd"/>
      <w:r w:rsidRPr="00AD6BD7">
        <w:rPr>
          <w:rFonts w:ascii="Times New Roman" w:hAnsi="Times New Roman"/>
          <w:sz w:val="24"/>
          <w:szCs w:val="24"/>
        </w:rPr>
        <w:t xml:space="preserve"> 3 are mutual strangers.</w:t>
      </w:r>
    </w:p>
    <w:p w:rsidR="00DA2937" w:rsidRPr="00BA18A9" w:rsidRDefault="00DA2937" w:rsidP="00154BB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</w:rPr>
      </w:pPr>
      <w:r w:rsidRPr="006B6B9A">
        <w:rPr>
          <w:rFonts w:ascii="Times New Roman" w:hAnsi="Times New Roman"/>
        </w:rPr>
        <w:t xml:space="preserve">Obtain the </w:t>
      </w:r>
      <w:proofErr w:type="spellStart"/>
      <w:r w:rsidRPr="006B6B9A">
        <w:rPr>
          <w:rFonts w:ascii="Times New Roman" w:hAnsi="Times New Roman"/>
        </w:rPr>
        <w:t>Hasse</w:t>
      </w:r>
      <w:proofErr w:type="spellEnd"/>
      <w:r w:rsidRPr="006B6B9A">
        <w:rPr>
          <w:rFonts w:ascii="Times New Roman" w:hAnsi="Times New Roman"/>
        </w:rPr>
        <w:t xml:space="preserve"> diagram of </w:t>
      </w:r>
      <w:r w:rsidRPr="002C39A2">
        <w:rPr>
          <w:position w:val="-10"/>
        </w:rPr>
        <w:object w:dxaOrig="1080" w:dyaOrig="320">
          <v:shape id="_x0000_i1027" type="#_x0000_t75" style="width:54pt;height:16.5pt" o:ole="">
            <v:imagedata r:id="rId9" o:title=""/>
          </v:shape>
          <o:OLEObject Type="Embed" ProgID="Equation.3" ShapeID="_x0000_i1027" DrawAspect="Content" ObjectID="_1563781808" r:id="rId10"/>
        </w:object>
      </w:r>
      <w:r w:rsidRPr="006B6B9A">
        <w:rPr>
          <w:rFonts w:ascii="Times New Roman" w:hAnsi="Times New Roman"/>
        </w:rPr>
        <w:t>where X = {a, b, c}.</w:t>
      </w:r>
    </w:p>
    <w:p w:rsidR="00BA18A9" w:rsidRDefault="00BA18A9" w:rsidP="00BA18A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Draw the </w:t>
      </w:r>
      <w:proofErr w:type="spellStart"/>
      <w:r>
        <w:rPr>
          <w:rFonts w:ascii="Times New Roman" w:hAnsi="Times New Roman"/>
          <w:sz w:val="24"/>
          <w:szCs w:val="24"/>
        </w:rPr>
        <w:t>Hasse</w:t>
      </w:r>
      <w:proofErr w:type="spellEnd"/>
      <w:r>
        <w:rPr>
          <w:rFonts w:ascii="Times New Roman" w:hAnsi="Times New Roman"/>
          <w:sz w:val="24"/>
          <w:szCs w:val="24"/>
        </w:rPr>
        <w:t xml:space="preserve"> diagram for the </w:t>
      </w:r>
      <w:proofErr w:type="spellStart"/>
      <w:r>
        <w:rPr>
          <w:rFonts w:ascii="Times New Roman" w:hAnsi="Times New Roman"/>
          <w:sz w:val="24"/>
          <w:szCs w:val="24"/>
        </w:rPr>
        <w:t>poset</w:t>
      </w:r>
      <w:proofErr w:type="spellEnd"/>
      <w:r w:rsidRPr="00AD06BD">
        <w:rPr>
          <w:rFonts w:ascii="Times New Roman" w:hAnsi="Times New Roman"/>
          <w:position w:val="-12"/>
          <w:sz w:val="24"/>
          <w:szCs w:val="24"/>
        </w:rPr>
        <w:object w:dxaOrig="800" w:dyaOrig="360">
          <v:shape id="_x0000_i1028" type="#_x0000_t75" style="width:39.75pt;height:18pt" o:ole="">
            <v:imagedata r:id="rId11" o:title=""/>
          </v:shape>
          <o:OLEObject Type="Embed" ProgID="Equation.3" ShapeID="_x0000_i1028" DrawAspect="Content" ObjectID="_1563781809" r:id="rId12"/>
        </w:object>
      </w:r>
      <w:r>
        <w:rPr>
          <w:rFonts w:ascii="Times New Roman" w:hAnsi="Times New Roman"/>
        </w:rPr>
        <w:t xml:space="preserve">where </w:t>
      </w:r>
      <w:r>
        <w:rPr>
          <w:rFonts w:ascii="Cambria Math" w:hAnsi="Cambria Math"/>
        </w:rPr>
        <w:t>≤</w:t>
      </w:r>
      <w:r>
        <w:rPr>
          <w:rFonts w:ascii="Times New Roman" w:hAnsi="Times New Roman"/>
        </w:rPr>
        <w:t xml:space="preserve"> is the relation is a divisor of.</w:t>
      </w:r>
    </w:p>
    <w:p w:rsidR="00C65922" w:rsidRPr="00AD6BD7" w:rsidRDefault="00C65922" w:rsidP="00154B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6BD7">
        <w:rPr>
          <w:rFonts w:ascii="Times New Roman" w:hAnsi="Times New Roman"/>
          <w:sz w:val="24"/>
          <w:szCs w:val="24"/>
        </w:rPr>
        <w:t xml:space="preserve">If seven </w:t>
      </w:r>
      <w:proofErr w:type="spellStart"/>
      <w:r w:rsidRPr="00AD6BD7">
        <w:rPr>
          <w:rFonts w:ascii="Times New Roman" w:hAnsi="Times New Roman"/>
          <w:sz w:val="24"/>
          <w:szCs w:val="24"/>
        </w:rPr>
        <w:t>colours</w:t>
      </w:r>
      <w:proofErr w:type="spellEnd"/>
      <w:r w:rsidRPr="00AD6BD7">
        <w:rPr>
          <w:rFonts w:ascii="Times New Roman" w:hAnsi="Times New Roman"/>
          <w:sz w:val="24"/>
          <w:szCs w:val="24"/>
        </w:rPr>
        <w:t xml:space="preserve"> are used to paint 50 bicycles the show that </w:t>
      </w:r>
      <w:proofErr w:type="spellStart"/>
      <w:r w:rsidRPr="00AD6BD7">
        <w:rPr>
          <w:rFonts w:ascii="Times New Roman" w:hAnsi="Times New Roman"/>
          <w:sz w:val="24"/>
          <w:szCs w:val="24"/>
        </w:rPr>
        <w:t>atleast</w:t>
      </w:r>
      <w:proofErr w:type="spellEnd"/>
      <w:r w:rsidRPr="00AD6BD7">
        <w:rPr>
          <w:rFonts w:ascii="Times New Roman" w:hAnsi="Times New Roman"/>
          <w:sz w:val="24"/>
          <w:szCs w:val="24"/>
        </w:rPr>
        <w:t xml:space="preserve"> 8 bicycles is of same </w:t>
      </w:r>
      <w:proofErr w:type="spellStart"/>
      <w:r w:rsidRPr="00AD6BD7">
        <w:rPr>
          <w:rFonts w:ascii="Times New Roman" w:hAnsi="Times New Roman"/>
          <w:sz w:val="24"/>
          <w:szCs w:val="24"/>
        </w:rPr>
        <w:t>colour</w:t>
      </w:r>
      <w:proofErr w:type="spellEnd"/>
      <w:r w:rsidRPr="00AD6BD7">
        <w:rPr>
          <w:rFonts w:ascii="Times New Roman" w:hAnsi="Times New Roman"/>
          <w:sz w:val="24"/>
          <w:szCs w:val="24"/>
        </w:rPr>
        <w:t>.</w:t>
      </w:r>
      <w:r w:rsidRPr="00AD6BD7">
        <w:rPr>
          <w:rFonts w:ascii="Times New Roman" w:hAnsi="Times New Roman"/>
          <w:sz w:val="24"/>
          <w:szCs w:val="24"/>
        </w:rPr>
        <w:tab/>
      </w:r>
    </w:p>
    <w:p w:rsidR="00AD6BD7" w:rsidRDefault="00C65922" w:rsidP="00154B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6BD7">
        <w:rPr>
          <w:rFonts w:ascii="Times New Roman" w:hAnsi="Times New Roman"/>
          <w:sz w:val="24"/>
          <w:szCs w:val="24"/>
        </w:rPr>
        <w:t xml:space="preserve">If f : X → Y and g : Y → Z  and both are invertible functions  then prove that </w:t>
      </w:r>
      <w:r w:rsidRPr="00AD6BD7">
        <w:rPr>
          <w:rFonts w:ascii="Times New Roman" w:hAnsi="Times New Roman"/>
          <w:sz w:val="24"/>
          <w:szCs w:val="24"/>
        </w:rPr>
        <w:object w:dxaOrig="2060" w:dyaOrig="360">
          <v:shape id="_x0000_i1029" type="#_x0000_t75" style="width:96.75pt;height:17.25pt" o:ole="">
            <v:imagedata r:id="rId13" o:title=""/>
          </v:shape>
          <o:OLEObject Type="Embed" ProgID="Equation.3" ShapeID="_x0000_i1029" DrawAspect="Content" ObjectID="_1563781810" r:id="rId14"/>
        </w:object>
      </w:r>
      <w:r w:rsidR="00F9053D" w:rsidRPr="00AD6BD7">
        <w:rPr>
          <w:rFonts w:ascii="Times New Roman" w:hAnsi="Times New Roman"/>
          <w:sz w:val="24"/>
          <w:szCs w:val="24"/>
        </w:rPr>
        <w:tab/>
      </w:r>
    </w:p>
    <w:p w:rsidR="001943EA" w:rsidRDefault="001943EA" w:rsidP="00154B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 and prove necessary and sufficient condition for a function f is said to be invertible.</w:t>
      </w:r>
    </w:p>
    <w:p w:rsidR="001943EA" w:rsidRPr="001943EA" w:rsidRDefault="001943EA" w:rsidP="001943EA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AD6BD7" w:rsidRPr="00AD6BD7" w:rsidRDefault="00AD6BD7" w:rsidP="00154B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D6BD7">
        <w:rPr>
          <w:rFonts w:ascii="Times New Roman" w:hAnsi="Times New Roman"/>
          <w:sz w:val="24"/>
          <w:szCs w:val="24"/>
        </w:rPr>
        <w:t xml:space="preserve">If f: Z → W is defined by </w:t>
      </w:r>
      <w:r w:rsidRPr="00AD6BD7">
        <w:rPr>
          <w:rFonts w:ascii="Times New Roman" w:hAnsi="Times New Roman"/>
          <w:position w:val="-30"/>
          <w:sz w:val="24"/>
          <w:szCs w:val="24"/>
        </w:rPr>
        <w:object w:dxaOrig="2700" w:dyaOrig="720">
          <v:shape id="_x0000_i1030" type="#_x0000_t75" style="width:134.25pt;height:36.75pt" o:ole="">
            <v:imagedata r:id="rId15" o:title=""/>
          </v:shape>
          <o:OLEObject Type="Embed" ProgID="Equation.3" ShapeID="_x0000_i1030" DrawAspect="Content" ObjectID="_1563781811" r:id="rId16"/>
        </w:object>
      </w:r>
      <w:r w:rsidRPr="00AD6BD7">
        <w:rPr>
          <w:rFonts w:ascii="Times New Roman" w:hAnsi="Times New Roman"/>
          <w:sz w:val="24"/>
          <w:szCs w:val="24"/>
        </w:rPr>
        <w:t>prove that   f is one to one and onto and hence find f</w:t>
      </w:r>
      <w:r>
        <w:rPr>
          <w:rFonts w:ascii="Times New Roman" w:hAnsi="Times New Roman"/>
          <w:sz w:val="24"/>
          <w:szCs w:val="24"/>
          <w:vertAlign w:val="superscript"/>
        </w:rPr>
        <w:t>-1</w:t>
      </w:r>
      <w:r>
        <w:rPr>
          <w:rFonts w:ascii="Times New Roman" w:hAnsi="Times New Roman"/>
          <w:sz w:val="24"/>
          <w:szCs w:val="24"/>
        </w:rPr>
        <w:t>.</w:t>
      </w:r>
      <w:r w:rsidRPr="00AD6BD7">
        <w:rPr>
          <w:rFonts w:ascii="Times New Roman" w:hAnsi="Times New Roman"/>
          <w:sz w:val="24"/>
          <w:szCs w:val="24"/>
        </w:rPr>
        <w:tab/>
      </w:r>
    </w:p>
    <w:p w:rsidR="00A3139B" w:rsidRDefault="00A3139B" w:rsidP="00154BB3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A3139B" w:rsidRPr="00A3139B" w:rsidRDefault="00A3139B" w:rsidP="00154BB3">
      <w:pPr>
        <w:jc w:val="both"/>
        <w:rPr>
          <w:rFonts w:ascii="Times New Roman" w:hAnsi="Times New Roman"/>
          <w:sz w:val="24"/>
          <w:szCs w:val="24"/>
        </w:rPr>
      </w:pPr>
    </w:p>
    <w:sectPr w:rsidR="00A3139B" w:rsidRPr="00A3139B" w:rsidSect="009B66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6D6E"/>
    <w:multiLevelType w:val="hybridMultilevel"/>
    <w:tmpl w:val="D180BD0A"/>
    <w:lvl w:ilvl="0" w:tplc="A740D9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8"/>
        <w:szCs w:val="28"/>
      </w:rPr>
    </w:lvl>
    <w:lvl w:ilvl="1" w:tplc="68AACA3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AB7BEE"/>
    <w:multiLevelType w:val="hybridMultilevel"/>
    <w:tmpl w:val="17546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16EFC"/>
    <w:multiLevelType w:val="hybridMultilevel"/>
    <w:tmpl w:val="C6CC1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011D6"/>
    <w:multiLevelType w:val="hybridMultilevel"/>
    <w:tmpl w:val="17546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14666"/>
    <w:multiLevelType w:val="hybridMultilevel"/>
    <w:tmpl w:val="760080C8"/>
    <w:lvl w:ilvl="0" w:tplc="FD542A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F1F69"/>
    <w:multiLevelType w:val="hybridMultilevel"/>
    <w:tmpl w:val="4AA89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464D2E"/>
    <w:multiLevelType w:val="hybridMultilevel"/>
    <w:tmpl w:val="707A5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7E343E"/>
    <w:multiLevelType w:val="hybridMultilevel"/>
    <w:tmpl w:val="70EC867C"/>
    <w:lvl w:ilvl="0" w:tplc="CE7ABC2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18F1"/>
    <w:rsid w:val="0010605A"/>
    <w:rsid w:val="00154BB3"/>
    <w:rsid w:val="001943EA"/>
    <w:rsid w:val="001C34FF"/>
    <w:rsid w:val="002C39A2"/>
    <w:rsid w:val="004D3758"/>
    <w:rsid w:val="005C66CB"/>
    <w:rsid w:val="005E42B8"/>
    <w:rsid w:val="00600331"/>
    <w:rsid w:val="006B6B9A"/>
    <w:rsid w:val="006F5699"/>
    <w:rsid w:val="00756F01"/>
    <w:rsid w:val="00910BA4"/>
    <w:rsid w:val="009B667A"/>
    <w:rsid w:val="00A3139B"/>
    <w:rsid w:val="00AD30DD"/>
    <w:rsid w:val="00AD6BD7"/>
    <w:rsid w:val="00B018F1"/>
    <w:rsid w:val="00BA18A9"/>
    <w:rsid w:val="00C215B9"/>
    <w:rsid w:val="00C44A0B"/>
    <w:rsid w:val="00C65922"/>
    <w:rsid w:val="00C91459"/>
    <w:rsid w:val="00DA2937"/>
    <w:rsid w:val="00F021F0"/>
    <w:rsid w:val="00F2174C"/>
    <w:rsid w:val="00F26462"/>
    <w:rsid w:val="00F90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F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8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2B8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053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23</cp:revision>
  <dcterms:created xsi:type="dcterms:W3CDTF">2017-08-01T05:16:00Z</dcterms:created>
  <dcterms:modified xsi:type="dcterms:W3CDTF">2017-08-09T05:33:00Z</dcterms:modified>
</cp:coreProperties>
</file>