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2E448" w14:textId="1B2BF461" w:rsidR="00684344" w:rsidRDefault="00B4763C">
      <w:r>
        <w:t xml:space="preserve">Hello this is the trial pdf </w:t>
      </w:r>
    </w:p>
    <w:sectPr w:rsidR="00684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3C"/>
    <w:rsid w:val="003546CB"/>
    <w:rsid w:val="00684344"/>
    <w:rsid w:val="00B4763C"/>
    <w:rsid w:val="00CB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01F5"/>
  <w15:chartTrackingRefBased/>
  <w15:docId w15:val="{0736751E-9900-4FDC-9839-171BB5DC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</dc:creator>
  <cp:keywords/>
  <dc:description/>
  <cp:lastModifiedBy>pranav G</cp:lastModifiedBy>
  <cp:revision>1</cp:revision>
  <dcterms:created xsi:type="dcterms:W3CDTF">2025-05-23T07:51:00Z</dcterms:created>
  <dcterms:modified xsi:type="dcterms:W3CDTF">2025-05-23T07:51:00Z</dcterms:modified>
</cp:coreProperties>
</file>