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D34D" w14:textId="239C2441" w:rsidR="00F0638B" w:rsidRPr="000677E8" w:rsidRDefault="000677E8" w:rsidP="00F0638B">
      <w:pPr>
        <w:pStyle w:val="DocumentTitle"/>
        <w:rPr>
          <w:rFonts w:cs="Arial"/>
          <w:b w:val="0"/>
          <w:bCs/>
          <w:szCs w:val="72"/>
        </w:rPr>
      </w:pPr>
      <w:r w:rsidRPr="000677E8">
        <w:rPr>
          <w:rFonts w:cs="Arial"/>
          <w:bCs/>
          <w:szCs w:val="72"/>
        </w:rPr>
        <w:t>Penetration Test</w:t>
      </w:r>
    </w:p>
    <w:p w14:paraId="209BFB61" w14:textId="77777777" w:rsidR="00F0638B" w:rsidRPr="009158DC" w:rsidRDefault="00F0638B" w:rsidP="00F0638B">
      <w:pPr>
        <w:pStyle w:val="BodyText"/>
        <w:spacing w:before="1600" w:after="420" w:line="360" w:lineRule="auto"/>
        <w:rPr>
          <w:bCs/>
          <w:color w:val="2C476E"/>
          <w:sz w:val="36"/>
          <w:szCs w:val="36"/>
        </w:rPr>
      </w:pPr>
      <w:r>
        <w:rPr>
          <w:b/>
          <w:color w:val="2C476E"/>
          <w:sz w:val="36"/>
          <w:szCs w:val="36"/>
        </w:rPr>
        <w:t>Functional Assessment Report</w:t>
      </w:r>
      <w:r>
        <w:rPr>
          <w:b/>
          <w:color w:val="2C476E"/>
          <w:sz w:val="36"/>
          <w:szCs w:val="36"/>
        </w:rPr>
        <w:br/>
      </w:r>
      <w:r w:rsidRPr="009158DC">
        <w:rPr>
          <w:b/>
          <w:noProof/>
          <w:color w:val="2C476E"/>
          <w:sz w:val="36"/>
          <w:szCs w:val="36"/>
        </w:rPr>
        <mc:AlternateContent>
          <mc:Choice Requires="wps">
            <w:drawing>
              <wp:anchor distT="0" distB="0" distL="114300" distR="114300" simplePos="0" relativeHeight="251658240" behindDoc="0" locked="0" layoutInCell="1" allowOverlap="1" wp14:anchorId="1B0779E1" wp14:editId="08DB64B7">
                <wp:simplePos x="0" y="0"/>
                <wp:positionH relativeFrom="margin">
                  <wp:align>left</wp:align>
                </wp:positionH>
                <wp:positionV relativeFrom="paragraph">
                  <wp:posOffset>258357</wp:posOffset>
                </wp:positionV>
                <wp:extent cx="5819775" cy="0"/>
                <wp:effectExtent l="0" t="19050" r="28575" b="19050"/>
                <wp:wrapNone/>
                <wp:docPr id="50" name="Straight Connector 5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819775" cy="0"/>
                        </a:xfrm>
                        <a:prstGeom prst="line">
                          <a:avLst/>
                        </a:prstGeom>
                        <a:ln w="28575">
                          <a:solidFill>
                            <a:srgbClr val="6ECFF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arto="http://schemas.microsoft.com/office/word/2006/arto">
            <w:pict>
              <v:line w14:anchorId="1BC4B079" id="Straight Connector 50" o:spid="_x0000_s1026" alt="&quot;&quot;" style="position:absolute;z-index:251658240;visibility:visible;mso-wrap-style:square;mso-wrap-distance-left:9pt;mso-wrap-distance-top:0;mso-wrap-distance-right:9pt;mso-wrap-distance-bottom:0;mso-position-horizontal:left;mso-position-horizontal-relative:margin;mso-position-vertical:absolute;mso-position-vertical-relative:text" from="0,20.35pt" to="458.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" strokecolor="#6ecff5" strokeweight="2.25pt">
                <v:stroke joinstyle="miter"/>
                <w10:wrap anchorx="margin"/>
              </v:line>
            </w:pict>
          </mc:Fallback>
        </mc:AlternateContent>
      </w:r>
      <w:r w:rsidRPr="009158DC">
        <w:rPr>
          <w:b/>
          <w:color w:val="2C476E"/>
          <w:sz w:val="36"/>
          <w:szCs w:val="36"/>
        </w:rPr>
        <w:t>&lt;Applicant Name&gt;</w:t>
      </w:r>
      <w:r w:rsidRPr="009158DC">
        <w:rPr>
          <w:b/>
          <w:color w:val="2C476E"/>
          <w:sz w:val="36"/>
          <w:szCs w:val="36"/>
        </w:rPr>
        <w:br/>
      </w:r>
      <w:r w:rsidRPr="009158DC">
        <w:rPr>
          <w:bCs/>
          <w:color w:val="2C476E"/>
          <w:sz w:val="36"/>
          <w:szCs w:val="36"/>
        </w:rPr>
        <w:t>&lt;Initial Accreditation&gt;&lt;Annual Assessment&gt;</w:t>
      </w:r>
      <w:r w:rsidRPr="009158DC">
        <w:rPr>
          <w:b/>
          <w:color w:val="2C476E"/>
          <w:sz w:val="36"/>
          <w:szCs w:val="36"/>
        </w:rPr>
        <w:br/>
      </w:r>
      <w:r w:rsidRPr="009158DC">
        <w:rPr>
          <w:bCs/>
          <w:color w:val="2C476E"/>
          <w:sz w:val="36"/>
          <w:szCs w:val="36"/>
        </w:rPr>
        <w:t>&lt;Date&gt;</w:t>
      </w:r>
      <w:r w:rsidRPr="009158DC">
        <w:rPr>
          <w:b/>
          <w:color w:val="2C476E"/>
          <w:sz w:val="36"/>
          <w:szCs w:val="36"/>
        </w:rPr>
        <w:t xml:space="preserve"> </w:t>
      </w:r>
      <w:r w:rsidRPr="009158DC">
        <w:rPr>
          <w:b/>
          <w:color w:val="2C476E"/>
          <w:sz w:val="36"/>
          <w:szCs w:val="36"/>
        </w:rPr>
        <w:br/>
      </w:r>
    </w:p>
    <w:p w14:paraId="11013B6E" w14:textId="30E75161" w:rsidR="00BF697B" w:rsidRDefault="00BF697B" w:rsidP="0081579A">
      <w:pPr>
        <w:pStyle w:val="BodyText"/>
        <w:rPr>
          <w:color w:val="2C476E" w:themeColor="accent1"/>
        </w:rPr>
      </w:pPr>
    </w:p>
    <w:p w14:paraId="7A0FAEA2" w14:textId="0B9A74DF" w:rsidR="003E0B34" w:rsidRPr="00E80611" w:rsidRDefault="003E0B34" w:rsidP="0081579A">
      <w:pPr>
        <w:pStyle w:val="BodyText"/>
        <w:rPr>
          <w:color w:val="2C476E" w:themeColor="accent1"/>
        </w:rPr>
        <w:sectPr w:rsidR="003E0B34" w:rsidRPr="00E80611" w:rsidSect="00A8248B">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1021" w:footer="340" w:gutter="0"/>
          <w:pgNumType w:fmt="lowerRoman" w:start="1"/>
          <w:cols w:space="720"/>
          <w:docGrid w:linePitch="326"/>
        </w:sectPr>
      </w:pPr>
    </w:p>
    <w:p w14:paraId="400597D5" w14:textId="386CB861" w:rsidR="00BA6FA4" w:rsidRPr="001A39CA" w:rsidRDefault="00BA6FA4" w:rsidP="00DD7E5E">
      <w:pPr>
        <w:pStyle w:val="BodyText"/>
        <w:rPr>
          <w:b/>
          <w:bCs/>
        </w:rPr>
      </w:pPr>
      <w:r w:rsidRPr="001A39CA">
        <w:rPr>
          <w:b/>
          <w:bCs/>
        </w:rPr>
        <w:lastRenderedPageBreak/>
        <w:t>Digital Transformation Agency (DTA)</w:t>
      </w:r>
    </w:p>
    <w:p w14:paraId="65C286FC" w14:textId="77777777" w:rsidR="00BA6FA4" w:rsidRPr="001A39CA" w:rsidRDefault="00BA6FA4" w:rsidP="00BA6FA4">
      <w:pPr>
        <w:pStyle w:val="BodyText"/>
      </w:pPr>
      <w:r w:rsidRPr="001A39CA">
        <w:t>This work is copyright. Apart from any use as permitted under the Copyright Act 1968 and the rights explicitly granted below, all rights are reserved.</w:t>
      </w:r>
    </w:p>
    <w:p w14:paraId="45B020B5" w14:textId="77777777" w:rsidR="00BA6FA4" w:rsidRPr="001A39CA" w:rsidRDefault="00BA6FA4" w:rsidP="00BA6FA4">
      <w:pPr>
        <w:pStyle w:val="BodyText"/>
      </w:pPr>
      <w:r w:rsidRPr="001A39CA">
        <w:rPr>
          <w:b/>
          <w:bCs/>
        </w:rPr>
        <w:t>Licence</w:t>
      </w:r>
      <w:r w:rsidRPr="001A39CA">
        <w:rPr>
          <w:b/>
          <w:bCs/>
        </w:rPr>
        <w:br/>
      </w:r>
      <w:r w:rsidRPr="001A39CA">
        <w:rPr>
          <w:b/>
          <w:bCs/>
        </w:rPr>
        <w:br/>
      </w:r>
      <w:r w:rsidR="001010CC" w:rsidRPr="001A39CA">
        <w:rPr>
          <w:noProof/>
          <w:lang w:val="en-US" w:eastAsia="en-US"/>
        </w:rPr>
        <w:drawing>
          <wp:inline distT="0" distB="0" distL="0" distR="0" wp14:anchorId="24BDDFAD" wp14:editId="233AA473">
            <wp:extent cx="1003300" cy="368300"/>
            <wp:effectExtent l="0" t="0" r="12700" b="12700"/>
            <wp:docPr id="6" name="Picture 2" descr="Creative Commons Logo. Attribution 4.0 International (CC BY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ogo. Attribution 4.0 International (CC BY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3300" cy="368300"/>
                    </a:xfrm>
                    <a:prstGeom prst="rect">
                      <a:avLst/>
                    </a:prstGeom>
                    <a:noFill/>
                    <a:ln>
                      <a:noFill/>
                    </a:ln>
                  </pic:spPr>
                </pic:pic>
              </a:graphicData>
            </a:graphic>
          </wp:inline>
        </w:drawing>
      </w:r>
    </w:p>
    <w:p w14:paraId="5ABB6FD7" w14:textId="3E0440D1" w:rsidR="00BA6FA4" w:rsidRPr="001A39CA" w:rsidRDefault="00BA6FA4" w:rsidP="00BA6FA4">
      <w:pPr>
        <w:pStyle w:val="BodyText"/>
      </w:pPr>
      <w:r w:rsidRPr="001A39CA">
        <w:t>With the exception of the Commonwealth Coat of Arms and where otherwise noted, this product is provided under a Creative Commons Attribution 4.0 International Licence. (</w:t>
      </w:r>
      <w:hyperlink r:id="rId15" w:history="1">
        <w:r w:rsidRPr="001A39CA">
          <w:rPr>
            <w:rStyle w:val="Hyperlink"/>
          </w:rPr>
          <w:t>http://creativecommons.org/licenses/by/4.0/legalcode</w:t>
        </w:r>
      </w:hyperlink>
      <w:r w:rsidRPr="001A39CA">
        <w:t>)</w:t>
      </w:r>
    </w:p>
    <w:p w14:paraId="348245FE" w14:textId="77777777" w:rsidR="00BA6FA4" w:rsidRPr="001A39CA" w:rsidRDefault="00BA6FA4" w:rsidP="00BA6FA4">
      <w:pPr>
        <w:pStyle w:val="BodyText"/>
      </w:pPr>
      <w:r w:rsidRPr="001A39CA">
        <w:t>This licence lets you distribute, remix, tweak and build upon this work, even commercially, as long as they credit the DTA for the original creation. Except where otherwise noted, any reference to, reuse or distribution of part or all of this work must include the following attribution:</w:t>
      </w:r>
    </w:p>
    <w:p w14:paraId="1C59DFB0" w14:textId="0CC4FE39" w:rsidR="00BA6FA4" w:rsidRPr="001A39CA" w:rsidRDefault="00BA6FA4" w:rsidP="00BA6FA4">
      <w:pPr>
        <w:pStyle w:val="BodyText"/>
      </w:pPr>
      <w:r w:rsidRPr="001A39CA">
        <w:rPr>
          <w:i/>
          <w:iCs/>
        </w:rPr>
        <w:t>Trusted Digital Identity Framework (TDIF)™</w:t>
      </w:r>
      <w:r w:rsidR="00FE51A8">
        <w:rPr>
          <w:i/>
          <w:iCs/>
        </w:rPr>
        <w:t xml:space="preserve"> </w:t>
      </w:r>
      <w:r w:rsidRPr="001A39CA">
        <w:t>Commonwealth of Australia (Digital Transformation Agency) 202</w:t>
      </w:r>
      <w:r w:rsidR="00E80611">
        <w:t>2</w:t>
      </w:r>
    </w:p>
    <w:p w14:paraId="7A0D61C8" w14:textId="77777777" w:rsidR="00BA6FA4" w:rsidRPr="001A39CA" w:rsidRDefault="00BA6FA4" w:rsidP="00BA6FA4">
      <w:pPr>
        <w:pStyle w:val="BodyText"/>
        <w:rPr>
          <w:b/>
          <w:bCs/>
        </w:rPr>
      </w:pPr>
      <w:r w:rsidRPr="001A39CA">
        <w:rPr>
          <w:b/>
          <w:bCs/>
        </w:rPr>
        <w:t>Use of the Coat of Arms</w:t>
      </w:r>
    </w:p>
    <w:p w14:paraId="0C6A1647" w14:textId="77777777" w:rsidR="00BA6FA4" w:rsidRPr="001A39CA" w:rsidRDefault="00BA6FA4" w:rsidP="00BA6FA4">
      <w:pPr>
        <w:pStyle w:val="BodyText"/>
        <w:rPr>
          <w:i/>
          <w:iCs/>
        </w:rPr>
      </w:pPr>
      <w:r w:rsidRPr="001A39CA">
        <w:t xml:space="preserve">The terms under which the Commonwealth Coat of Arms can be used are detailed on the It’s an Honour website (http://www.itsanhonour.gov.au) Conventions References to TDIF documents, abbreviations and key terms (including the words </w:t>
      </w:r>
      <w:r w:rsidRPr="001A39CA">
        <w:rPr>
          <w:u w:val="single"/>
        </w:rPr>
        <w:t>MUST</w:t>
      </w:r>
      <w:r w:rsidRPr="001A39CA">
        <w:t xml:space="preserve">, </w:t>
      </w:r>
      <w:r w:rsidRPr="001A39CA">
        <w:rPr>
          <w:u w:val="single"/>
        </w:rPr>
        <w:t>MUST NOT</w:t>
      </w:r>
      <w:r w:rsidRPr="001A39CA">
        <w:t xml:space="preserve">, and </w:t>
      </w:r>
      <w:r w:rsidRPr="001A39CA">
        <w:rPr>
          <w:u w:val="single"/>
        </w:rPr>
        <w:t>MAY</w:t>
      </w:r>
      <w:r w:rsidRPr="001A39CA">
        <w:t xml:space="preserve">) are denoted in italics are to be interpreted as described in the current published version of the </w:t>
      </w:r>
      <w:r w:rsidRPr="001A39CA">
        <w:rPr>
          <w:i/>
          <w:iCs/>
        </w:rPr>
        <w:t>TDIF: 01 – Glossary of Abbreviations and Terms.</w:t>
      </w:r>
    </w:p>
    <w:p w14:paraId="481C962C" w14:textId="02AC1A7C" w:rsidR="005024B0" w:rsidRDefault="00BA6FA4" w:rsidP="00BA6FA4">
      <w:pPr>
        <w:pStyle w:val="BodyText"/>
      </w:pPr>
      <w:r w:rsidRPr="001A39CA">
        <w:rPr>
          <w:i/>
          <w:iCs/>
        </w:rPr>
        <w:t>TDIF</w:t>
      </w:r>
      <w:r w:rsidRPr="001A39CA">
        <w:t xml:space="preserve"> requirements and references to </w:t>
      </w:r>
      <w:r w:rsidRPr="001A39CA">
        <w:rPr>
          <w:i/>
          <w:iCs/>
        </w:rPr>
        <w:t>Applicants</w:t>
      </w:r>
      <w:r w:rsidRPr="001A39CA">
        <w:t xml:space="preserve"> are to be read as also meaning </w:t>
      </w:r>
      <w:r w:rsidRPr="001A39CA">
        <w:rPr>
          <w:i/>
          <w:iCs/>
        </w:rPr>
        <w:t>Accredited Participants</w:t>
      </w:r>
      <w:r w:rsidRPr="001A39CA">
        <w:t xml:space="preserve">, and vice versa. The scope of </w:t>
      </w:r>
      <w:r w:rsidRPr="001A39CA">
        <w:rPr>
          <w:i/>
          <w:iCs/>
        </w:rPr>
        <w:t>TDIF</w:t>
      </w:r>
      <w:r w:rsidRPr="001A39CA">
        <w:t xml:space="preserve"> requirements are to be read as applying to the identity system under Accreditation and not to the organisation’s broader operating environment.</w:t>
      </w:r>
    </w:p>
    <w:p w14:paraId="1F80C949" w14:textId="77777777" w:rsidR="001A39CA" w:rsidRPr="001A39CA" w:rsidRDefault="001A39CA" w:rsidP="00BA6FA4">
      <w:pPr>
        <w:pStyle w:val="BodyText"/>
      </w:pPr>
    </w:p>
    <w:p w14:paraId="448953E6" w14:textId="77777777" w:rsidR="004D4A8F" w:rsidRDefault="004D4A8F">
      <w:pPr>
        <w:spacing w:before="0" w:after="160" w:line="259" w:lineRule="auto"/>
        <w:rPr>
          <w:b/>
          <w:bCs/>
          <w:color w:val="auto"/>
        </w:rPr>
      </w:pPr>
      <w:r>
        <w:rPr>
          <w:b/>
          <w:bCs/>
        </w:rPr>
        <w:br w:type="page"/>
      </w:r>
    </w:p>
    <w:p w14:paraId="7A44599C" w14:textId="380DC390" w:rsidR="005024B0" w:rsidRPr="001A39CA" w:rsidRDefault="003A02CD" w:rsidP="00BA6FA4">
      <w:pPr>
        <w:pStyle w:val="BodyText"/>
        <w:rPr>
          <w:b/>
          <w:bCs/>
        </w:rPr>
      </w:pPr>
      <w:r>
        <w:rPr>
          <w:b/>
          <w:bCs/>
        </w:rPr>
        <w:lastRenderedPageBreak/>
        <w:t xml:space="preserve">Template </w:t>
      </w:r>
      <w:r w:rsidR="00AA6DE5">
        <w:rPr>
          <w:b/>
          <w:bCs/>
        </w:rPr>
        <w:t xml:space="preserve">- </w:t>
      </w:r>
      <w:r w:rsidR="00BA6FA4" w:rsidRPr="001A39CA">
        <w:rPr>
          <w:b/>
          <w:bCs/>
        </w:rPr>
        <w:t>Contact us</w:t>
      </w:r>
    </w:p>
    <w:p w14:paraId="4F2FF167" w14:textId="38A79398" w:rsidR="00BA6FA4" w:rsidRDefault="00BA6FA4" w:rsidP="00BA6FA4">
      <w:pPr>
        <w:pStyle w:val="BodyText"/>
        <w:rPr>
          <w:rStyle w:val="Hyperlink"/>
        </w:rPr>
      </w:pPr>
      <w:r w:rsidRPr="001A39CA">
        <w:t xml:space="preserve">The </w:t>
      </w:r>
      <w:r w:rsidRPr="00B761F8">
        <w:t>DTA</w:t>
      </w:r>
      <w:r w:rsidRPr="001A39CA">
        <w:t xml:space="preserve"> is committed to providing web accessible content wherever possible. This </w:t>
      </w:r>
      <w:r w:rsidR="00AA6DE5">
        <w:t>t</w:t>
      </w:r>
      <w:r w:rsidR="0066105B">
        <w:t>emplate</w:t>
      </w:r>
      <w:r w:rsidR="0066105B" w:rsidRPr="001A39CA">
        <w:t xml:space="preserve"> </w:t>
      </w:r>
      <w:r w:rsidRPr="001A39CA">
        <w:t xml:space="preserve">has undergone an accessibility check however, if you are having difficulties with accessing the </w:t>
      </w:r>
      <w:r w:rsidR="00322028">
        <w:t>template</w:t>
      </w:r>
      <w:r w:rsidRPr="001A39CA">
        <w:t xml:space="preserve">, or have questions or comments regarding the </w:t>
      </w:r>
      <w:r w:rsidR="00322028">
        <w:t>template</w:t>
      </w:r>
      <w:r w:rsidRPr="001A39CA">
        <w:t xml:space="preserve"> please email the Director, Digital Identity Policy at </w:t>
      </w:r>
      <w:hyperlink r:id="rId16" w:history="1">
        <w:r w:rsidR="00201578" w:rsidRPr="00B71AA3">
          <w:rPr>
            <w:rStyle w:val="Hyperlink"/>
          </w:rPr>
          <w:t>digital</w:t>
        </w:r>
        <w:r w:rsidR="00B71AA3" w:rsidRPr="00B71AA3">
          <w:rPr>
            <w:rStyle w:val="Hyperlink"/>
          </w:rPr>
          <w:t>identity@dta.gov.au</w:t>
        </w:r>
      </w:hyperlink>
      <w:r w:rsidRPr="001A39CA">
        <w:rPr>
          <w:rStyle w:val="Hyperlink"/>
        </w:rPr>
        <w:t>.</w:t>
      </w:r>
    </w:p>
    <w:p w14:paraId="0A09B1A2" w14:textId="0FD60ECE" w:rsidR="001A39CA" w:rsidRPr="001A39CA" w:rsidRDefault="00322028" w:rsidP="00BA6FA4">
      <w:pPr>
        <w:pStyle w:val="BodyText"/>
        <w:rPr>
          <w:b/>
          <w:bCs/>
        </w:rPr>
      </w:pPr>
      <w:r>
        <w:rPr>
          <w:b/>
          <w:bCs/>
        </w:rPr>
        <w:t>Template</w:t>
      </w:r>
      <w:r w:rsidR="001A39CA" w:rsidRPr="001A39CA">
        <w:rPr>
          <w:b/>
          <w:bCs/>
        </w:rPr>
        <w:t xml:space="preserve"> management</w:t>
      </w:r>
    </w:p>
    <w:p w14:paraId="3FC5818C" w14:textId="2202AD7C" w:rsidR="001A39CA" w:rsidRDefault="001A39CA" w:rsidP="00BA6FA4">
      <w:pPr>
        <w:pStyle w:val="BodyText"/>
      </w:pPr>
      <w:r>
        <w:t xml:space="preserve">The DTA has endorsed this </w:t>
      </w:r>
      <w:r w:rsidR="00322028">
        <w:t>template</w:t>
      </w:r>
      <w:r>
        <w:t xml:space="preserve"> for release. </w:t>
      </w:r>
    </w:p>
    <w:p w14:paraId="3272E51A" w14:textId="286404B7" w:rsidR="001A39CA" w:rsidRDefault="00322028" w:rsidP="00BA6FA4">
      <w:pPr>
        <w:pStyle w:val="BodyText"/>
        <w:rPr>
          <w:b/>
          <w:bCs/>
        </w:rPr>
      </w:pPr>
      <w:r>
        <w:rPr>
          <w:b/>
          <w:bCs/>
        </w:rPr>
        <w:t xml:space="preserve">Template </w:t>
      </w:r>
      <w:r w:rsidR="001A39CA" w:rsidRPr="001A39CA">
        <w:rPr>
          <w:b/>
          <w:bCs/>
        </w:rPr>
        <w:t>Change log</w:t>
      </w:r>
    </w:p>
    <w:tbl>
      <w:tblPr>
        <w:tblStyle w:val="TableGrid"/>
        <w:tblW w:w="0" w:type="auto"/>
        <w:tblBorders>
          <w:top w:val="single" w:sz="4" w:space="0" w:color="2C476E"/>
          <w:left w:val="single" w:sz="4" w:space="0" w:color="2C476E"/>
          <w:bottom w:val="single" w:sz="4" w:space="0" w:color="2C476E"/>
          <w:right w:val="single" w:sz="4" w:space="0" w:color="2C476E"/>
          <w:insideH w:val="single" w:sz="4" w:space="0" w:color="2C476E"/>
          <w:insideV w:val="single" w:sz="4" w:space="0" w:color="2C476E"/>
        </w:tblBorders>
        <w:tblLook w:val="04A0" w:firstRow="1" w:lastRow="0" w:firstColumn="1" w:lastColumn="0" w:noHBand="0" w:noVBand="1"/>
      </w:tblPr>
      <w:tblGrid>
        <w:gridCol w:w="1390"/>
        <w:gridCol w:w="1393"/>
        <w:gridCol w:w="1512"/>
        <w:gridCol w:w="1215"/>
        <w:gridCol w:w="3551"/>
      </w:tblGrid>
      <w:tr w:rsidR="00AA6DE5" w14:paraId="680E766E" w14:textId="77777777" w:rsidTr="00AA6DE5">
        <w:tc>
          <w:tcPr>
            <w:tcW w:w="1099" w:type="dxa"/>
            <w:shd w:val="clear" w:color="auto" w:fill="E5F5FB"/>
          </w:tcPr>
          <w:p w14:paraId="1E0E1361" w14:textId="176E689E" w:rsidR="00AA6DE5" w:rsidRPr="00287EB6" w:rsidRDefault="00AA6DE5" w:rsidP="005061A0">
            <w:pPr>
              <w:pStyle w:val="TableTextLeft"/>
              <w:spacing w:line="240" w:lineRule="auto"/>
              <w:rPr>
                <w:rStyle w:val="Hyperlink"/>
                <w:b/>
                <w:color w:val="2C476E"/>
              </w:rPr>
            </w:pPr>
            <w:r>
              <w:rPr>
                <w:rStyle w:val="Hyperlink"/>
                <w:b/>
                <w:color w:val="2C476E"/>
              </w:rPr>
              <w:t xml:space="preserve">Document </w:t>
            </w:r>
            <w:r w:rsidRPr="00291423">
              <w:rPr>
                <w:rStyle w:val="Hyperlink"/>
                <w:b/>
                <w:color w:val="2C476E"/>
              </w:rPr>
              <w:t>Version</w:t>
            </w:r>
          </w:p>
        </w:tc>
        <w:tc>
          <w:tcPr>
            <w:tcW w:w="1418" w:type="dxa"/>
            <w:shd w:val="clear" w:color="auto" w:fill="E5F5FB"/>
          </w:tcPr>
          <w:p w14:paraId="04FE42CB" w14:textId="4E1D94D1" w:rsidR="00AA6DE5" w:rsidRPr="00291423" w:rsidRDefault="00AA6DE5" w:rsidP="005061A0">
            <w:pPr>
              <w:pStyle w:val="TableTextLeft"/>
              <w:spacing w:line="240" w:lineRule="auto"/>
              <w:rPr>
                <w:rStyle w:val="Hyperlink"/>
                <w:b/>
                <w:color w:val="2C476E"/>
              </w:rPr>
            </w:pPr>
            <w:r>
              <w:rPr>
                <w:rStyle w:val="Hyperlink"/>
                <w:b/>
                <w:color w:val="2C476E"/>
              </w:rPr>
              <w:t>Release Version</w:t>
            </w:r>
          </w:p>
        </w:tc>
        <w:tc>
          <w:tcPr>
            <w:tcW w:w="1582" w:type="dxa"/>
            <w:shd w:val="clear" w:color="auto" w:fill="E5F5FB"/>
          </w:tcPr>
          <w:p w14:paraId="1D0A358D" w14:textId="075C8F9E" w:rsidR="00AA6DE5" w:rsidRPr="00291423" w:rsidRDefault="00AA6DE5" w:rsidP="005061A0">
            <w:pPr>
              <w:pStyle w:val="TableTextLeft"/>
              <w:spacing w:line="240" w:lineRule="auto"/>
              <w:rPr>
                <w:rStyle w:val="Hyperlink"/>
                <w:b/>
                <w:color w:val="2C476E"/>
              </w:rPr>
            </w:pPr>
            <w:r w:rsidRPr="00291423">
              <w:rPr>
                <w:rStyle w:val="Hyperlink"/>
                <w:b/>
                <w:color w:val="2C476E"/>
              </w:rPr>
              <w:t>Date</w:t>
            </w:r>
          </w:p>
        </w:tc>
        <w:tc>
          <w:tcPr>
            <w:tcW w:w="1234" w:type="dxa"/>
            <w:shd w:val="clear" w:color="auto" w:fill="E5F5FB"/>
          </w:tcPr>
          <w:p w14:paraId="2BB51660" w14:textId="57F43781" w:rsidR="00AA6DE5" w:rsidRPr="00291423" w:rsidRDefault="00AA6DE5" w:rsidP="005061A0">
            <w:pPr>
              <w:pStyle w:val="TableTextLeft"/>
              <w:spacing w:line="240" w:lineRule="auto"/>
              <w:rPr>
                <w:rStyle w:val="Hyperlink"/>
                <w:b/>
                <w:color w:val="2C476E"/>
              </w:rPr>
            </w:pPr>
            <w:r w:rsidRPr="00291423">
              <w:rPr>
                <w:rStyle w:val="Hyperlink"/>
                <w:b/>
                <w:color w:val="2C476E"/>
              </w:rPr>
              <w:t>Author</w:t>
            </w:r>
          </w:p>
        </w:tc>
        <w:tc>
          <w:tcPr>
            <w:tcW w:w="3728" w:type="dxa"/>
            <w:shd w:val="clear" w:color="auto" w:fill="E5F5FB"/>
          </w:tcPr>
          <w:p w14:paraId="5D282489" w14:textId="5165EF3C" w:rsidR="00AA6DE5" w:rsidRPr="00291423" w:rsidRDefault="00AA6DE5" w:rsidP="005061A0">
            <w:pPr>
              <w:pStyle w:val="TableTextLeft"/>
              <w:spacing w:line="240" w:lineRule="auto"/>
              <w:rPr>
                <w:rStyle w:val="Hyperlink"/>
                <w:b/>
                <w:color w:val="2C476E"/>
              </w:rPr>
            </w:pPr>
            <w:r w:rsidRPr="00291423">
              <w:rPr>
                <w:rStyle w:val="Hyperlink"/>
                <w:b/>
                <w:color w:val="2C476E"/>
              </w:rPr>
              <w:t>Description of the changes</w:t>
            </w:r>
          </w:p>
        </w:tc>
      </w:tr>
      <w:tr w:rsidR="00AA6DE5" w14:paraId="798A4665" w14:textId="77777777" w:rsidTr="00AA6DE5">
        <w:tc>
          <w:tcPr>
            <w:tcW w:w="1099" w:type="dxa"/>
            <w:shd w:val="clear" w:color="auto" w:fill="auto"/>
          </w:tcPr>
          <w:p w14:paraId="0DE251ED" w14:textId="6A58EACA" w:rsidR="00AA6DE5" w:rsidRPr="00287EB6" w:rsidRDefault="00AA6DE5" w:rsidP="005061A0">
            <w:pPr>
              <w:pStyle w:val="TableTextLeft"/>
              <w:spacing w:line="240" w:lineRule="auto"/>
              <w:rPr>
                <w:rStyle w:val="Hyperlink"/>
                <w:color w:val="auto"/>
              </w:rPr>
            </w:pPr>
            <w:r>
              <w:rPr>
                <w:rStyle w:val="Hyperlink"/>
                <w:color w:val="auto"/>
              </w:rPr>
              <w:t>1.0</w:t>
            </w:r>
          </w:p>
        </w:tc>
        <w:tc>
          <w:tcPr>
            <w:tcW w:w="1418" w:type="dxa"/>
          </w:tcPr>
          <w:p w14:paraId="0C761872" w14:textId="0AA89464" w:rsidR="00AA6DE5" w:rsidRDefault="00AA6DE5" w:rsidP="005061A0">
            <w:pPr>
              <w:pStyle w:val="TableTextLeft"/>
              <w:spacing w:line="240" w:lineRule="auto"/>
              <w:rPr>
                <w:rStyle w:val="Hyperlink"/>
                <w:color w:val="auto"/>
              </w:rPr>
            </w:pPr>
            <w:r>
              <w:rPr>
                <w:rStyle w:val="Hyperlink"/>
                <w:color w:val="auto"/>
              </w:rPr>
              <w:t>4.6</w:t>
            </w:r>
          </w:p>
        </w:tc>
        <w:tc>
          <w:tcPr>
            <w:tcW w:w="1582" w:type="dxa"/>
          </w:tcPr>
          <w:p w14:paraId="3E6D9D28" w14:textId="200A1E69" w:rsidR="00AA6DE5" w:rsidRPr="007E1DD2" w:rsidRDefault="00AA6DE5" w:rsidP="005061A0">
            <w:pPr>
              <w:pStyle w:val="TableTextLeft"/>
              <w:spacing w:line="240" w:lineRule="auto"/>
              <w:rPr>
                <w:rStyle w:val="Hyperlink"/>
                <w:color w:val="auto"/>
              </w:rPr>
            </w:pPr>
            <w:r>
              <w:rPr>
                <w:rStyle w:val="Hyperlink"/>
                <w:color w:val="auto"/>
              </w:rPr>
              <w:t>April 2022</w:t>
            </w:r>
          </w:p>
        </w:tc>
        <w:tc>
          <w:tcPr>
            <w:tcW w:w="1234" w:type="dxa"/>
          </w:tcPr>
          <w:p w14:paraId="0E32D9E1" w14:textId="703B4A3F" w:rsidR="00AA6DE5" w:rsidRPr="007E1DD2" w:rsidRDefault="00AA6DE5" w:rsidP="005061A0">
            <w:pPr>
              <w:pStyle w:val="TableTextLeft"/>
              <w:spacing w:line="240" w:lineRule="auto"/>
              <w:rPr>
                <w:rStyle w:val="Hyperlink"/>
                <w:color w:val="auto"/>
              </w:rPr>
            </w:pPr>
            <w:r>
              <w:rPr>
                <w:rStyle w:val="Hyperlink"/>
                <w:color w:val="auto"/>
              </w:rPr>
              <w:t>JK</w:t>
            </w:r>
          </w:p>
        </w:tc>
        <w:tc>
          <w:tcPr>
            <w:tcW w:w="3728" w:type="dxa"/>
          </w:tcPr>
          <w:p w14:paraId="4FDD581E" w14:textId="48D498F9" w:rsidR="00AA6DE5" w:rsidRPr="007E1DD2" w:rsidRDefault="00AA6DE5" w:rsidP="005061A0">
            <w:pPr>
              <w:pStyle w:val="TableTextLeft"/>
              <w:spacing w:line="240" w:lineRule="auto"/>
              <w:rPr>
                <w:rStyle w:val="Hyperlink"/>
                <w:color w:val="auto"/>
              </w:rPr>
            </w:pPr>
            <w:r>
              <w:rPr>
                <w:rStyle w:val="Hyperlink"/>
                <w:color w:val="auto"/>
              </w:rPr>
              <w:t>Development of Template for TDIF Release 4.6</w:t>
            </w:r>
          </w:p>
        </w:tc>
      </w:tr>
      <w:tr w:rsidR="00AA6DE5" w14:paraId="4C096EE3" w14:textId="77777777" w:rsidTr="00AA6DE5">
        <w:tc>
          <w:tcPr>
            <w:tcW w:w="1099" w:type="dxa"/>
            <w:shd w:val="clear" w:color="auto" w:fill="auto"/>
          </w:tcPr>
          <w:p w14:paraId="48BB862E" w14:textId="4B11BB18" w:rsidR="00AA6DE5" w:rsidRPr="00287EB6" w:rsidRDefault="00AA6DE5" w:rsidP="005061A0">
            <w:pPr>
              <w:pStyle w:val="TableTextLeft"/>
              <w:spacing w:line="240" w:lineRule="auto"/>
              <w:rPr>
                <w:rStyle w:val="Hyperlink"/>
                <w:color w:val="auto"/>
              </w:rPr>
            </w:pPr>
          </w:p>
        </w:tc>
        <w:tc>
          <w:tcPr>
            <w:tcW w:w="1418" w:type="dxa"/>
          </w:tcPr>
          <w:p w14:paraId="3EE5DA65" w14:textId="77777777" w:rsidR="00AA6DE5" w:rsidRPr="007E1DD2" w:rsidRDefault="00AA6DE5" w:rsidP="005061A0">
            <w:pPr>
              <w:pStyle w:val="TableTextLeft"/>
              <w:spacing w:line="240" w:lineRule="auto"/>
              <w:rPr>
                <w:rStyle w:val="Hyperlink"/>
                <w:color w:val="auto"/>
              </w:rPr>
            </w:pPr>
          </w:p>
        </w:tc>
        <w:tc>
          <w:tcPr>
            <w:tcW w:w="1582" w:type="dxa"/>
          </w:tcPr>
          <w:p w14:paraId="5D17655B" w14:textId="34B92C50" w:rsidR="00AA6DE5" w:rsidRPr="007E1DD2" w:rsidRDefault="00AA6DE5" w:rsidP="005061A0">
            <w:pPr>
              <w:pStyle w:val="TableTextLeft"/>
              <w:spacing w:line="240" w:lineRule="auto"/>
              <w:rPr>
                <w:rStyle w:val="Hyperlink"/>
                <w:color w:val="auto"/>
              </w:rPr>
            </w:pPr>
          </w:p>
        </w:tc>
        <w:tc>
          <w:tcPr>
            <w:tcW w:w="1234" w:type="dxa"/>
          </w:tcPr>
          <w:p w14:paraId="65983B4F" w14:textId="1C612E8B" w:rsidR="00AA6DE5" w:rsidRPr="007E1DD2" w:rsidRDefault="00AA6DE5" w:rsidP="005061A0">
            <w:pPr>
              <w:pStyle w:val="TableTextLeft"/>
              <w:spacing w:line="240" w:lineRule="auto"/>
              <w:rPr>
                <w:rStyle w:val="Hyperlink"/>
                <w:color w:val="auto"/>
              </w:rPr>
            </w:pPr>
          </w:p>
        </w:tc>
        <w:tc>
          <w:tcPr>
            <w:tcW w:w="3728" w:type="dxa"/>
          </w:tcPr>
          <w:p w14:paraId="1C282B14" w14:textId="0E52DFD2" w:rsidR="00AA6DE5" w:rsidRPr="007E1DD2" w:rsidRDefault="00AA6DE5" w:rsidP="005061A0">
            <w:pPr>
              <w:pStyle w:val="TableTextLeft"/>
              <w:spacing w:line="240" w:lineRule="auto"/>
              <w:rPr>
                <w:rStyle w:val="Hyperlink"/>
                <w:color w:val="auto"/>
              </w:rPr>
            </w:pPr>
          </w:p>
        </w:tc>
      </w:tr>
      <w:tr w:rsidR="00AA6DE5" w14:paraId="6A8BD482" w14:textId="77777777" w:rsidTr="00AA6DE5">
        <w:tc>
          <w:tcPr>
            <w:tcW w:w="1099" w:type="dxa"/>
            <w:shd w:val="clear" w:color="auto" w:fill="auto"/>
          </w:tcPr>
          <w:p w14:paraId="20EFE564" w14:textId="71E5AFEC" w:rsidR="00AA6DE5" w:rsidRPr="00287EB6" w:rsidRDefault="00AA6DE5" w:rsidP="005061A0">
            <w:pPr>
              <w:pStyle w:val="TableTextLeft"/>
              <w:spacing w:line="240" w:lineRule="auto"/>
              <w:rPr>
                <w:rStyle w:val="Hyperlink"/>
                <w:color w:val="auto"/>
              </w:rPr>
            </w:pPr>
          </w:p>
        </w:tc>
        <w:tc>
          <w:tcPr>
            <w:tcW w:w="1418" w:type="dxa"/>
          </w:tcPr>
          <w:p w14:paraId="01048F31" w14:textId="77777777" w:rsidR="00AA6DE5" w:rsidRPr="007E1DD2" w:rsidRDefault="00AA6DE5" w:rsidP="005061A0">
            <w:pPr>
              <w:pStyle w:val="TableTextLeft"/>
              <w:spacing w:line="240" w:lineRule="auto"/>
              <w:rPr>
                <w:rStyle w:val="Hyperlink"/>
                <w:color w:val="auto"/>
              </w:rPr>
            </w:pPr>
          </w:p>
        </w:tc>
        <w:tc>
          <w:tcPr>
            <w:tcW w:w="1582" w:type="dxa"/>
          </w:tcPr>
          <w:p w14:paraId="2E3FE886" w14:textId="0FA32664" w:rsidR="00AA6DE5" w:rsidRPr="007E1DD2" w:rsidRDefault="00AA6DE5" w:rsidP="005061A0">
            <w:pPr>
              <w:pStyle w:val="TableTextLeft"/>
              <w:spacing w:line="240" w:lineRule="auto"/>
              <w:rPr>
                <w:rStyle w:val="Hyperlink"/>
                <w:color w:val="auto"/>
              </w:rPr>
            </w:pPr>
          </w:p>
        </w:tc>
        <w:tc>
          <w:tcPr>
            <w:tcW w:w="1234" w:type="dxa"/>
          </w:tcPr>
          <w:p w14:paraId="64C8232F" w14:textId="6C19D29B" w:rsidR="00AA6DE5" w:rsidRPr="007E1DD2" w:rsidRDefault="00AA6DE5" w:rsidP="005061A0">
            <w:pPr>
              <w:pStyle w:val="TableTextLeft"/>
              <w:spacing w:line="240" w:lineRule="auto"/>
              <w:rPr>
                <w:rStyle w:val="Hyperlink"/>
                <w:color w:val="auto"/>
              </w:rPr>
            </w:pPr>
          </w:p>
        </w:tc>
        <w:tc>
          <w:tcPr>
            <w:tcW w:w="3728" w:type="dxa"/>
          </w:tcPr>
          <w:p w14:paraId="6CFABF5A" w14:textId="024354D3" w:rsidR="00AA6DE5" w:rsidRPr="007E1DD2" w:rsidRDefault="00AA6DE5" w:rsidP="005061A0">
            <w:pPr>
              <w:pStyle w:val="TableTextLeft"/>
              <w:spacing w:line="240" w:lineRule="auto"/>
              <w:rPr>
                <w:rStyle w:val="Hyperlink"/>
                <w:color w:val="auto"/>
              </w:rPr>
            </w:pPr>
          </w:p>
        </w:tc>
      </w:tr>
      <w:tr w:rsidR="00AA6DE5" w14:paraId="57844286" w14:textId="77777777" w:rsidTr="00AA6DE5">
        <w:tc>
          <w:tcPr>
            <w:tcW w:w="1099" w:type="dxa"/>
            <w:shd w:val="clear" w:color="auto" w:fill="auto"/>
          </w:tcPr>
          <w:p w14:paraId="11645FF6" w14:textId="1D8BC07E" w:rsidR="00AA6DE5" w:rsidRPr="00287EB6" w:rsidRDefault="00AA6DE5" w:rsidP="005061A0">
            <w:pPr>
              <w:pStyle w:val="TableTextLeft"/>
              <w:spacing w:line="240" w:lineRule="auto"/>
              <w:rPr>
                <w:rStyle w:val="Hyperlink"/>
                <w:color w:val="auto"/>
              </w:rPr>
            </w:pPr>
          </w:p>
        </w:tc>
        <w:tc>
          <w:tcPr>
            <w:tcW w:w="1418" w:type="dxa"/>
          </w:tcPr>
          <w:p w14:paraId="37D94F99" w14:textId="77777777" w:rsidR="00AA6DE5" w:rsidRPr="007E1DD2" w:rsidRDefault="00AA6DE5" w:rsidP="005061A0">
            <w:pPr>
              <w:pStyle w:val="TableTextLeft"/>
              <w:spacing w:line="240" w:lineRule="auto"/>
              <w:rPr>
                <w:rStyle w:val="Hyperlink"/>
                <w:color w:val="auto"/>
              </w:rPr>
            </w:pPr>
          </w:p>
        </w:tc>
        <w:tc>
          <w:tcPr>
            <w:tcW w:w="1582" w:type="dxa"/>
          </w:tcPr>
          <w:p w14:paraId="52C226F3" w14:textId="337F5B2B" w:rsidR="00AA6DE5" w:rsidRPr="007E1DD2" w:rsidRDefault="00AA6DE5" w:rsidP="005061A0">
            <w:pPr>
              <w:pStyle w:val="TableTextLeft"/>
              <w:spacing w:line="240" w:lineRule="auto"/>
              <w:rPr>
                <w:rStyle w:val="Hyperlink"/>
                <w:color w:val="auto"/>
              </w:rPr>
            </w:pPr>
          </w:p>
        </w:tc>
        <w:tc>
          <w:tcPr>
            <w:tcW w:w="1234" w:type="dxa"/>
          </w:tcPr>
          <w:p w14:paraId="7D5D1629" w14:textId="3A1CD8BB" w:rsidR="00AA6DE5" w:rsidRPr="007E1DD2" w:rsidRDefault="00AA6DE5" w:rsidP="005061A0">
            <w:pPr>
              <w:pStyle w:val="TableTextLeft"/>
              <w:spacing w:line="240" w:lineRule="auto"/>
              <w:rPr>
                <w:rStyle w:val="Hyperlink"/>
                <w:color w:val="auto"/>
              </w:rPr>
            </w:pPr>
          </w:p>
        </w:tc>
        <w:tc>
          <w:tcPr>
            <w:tcW w:w="3728" w:type="dxa"/>
          </w:tcPr>
          <w:p w14:paraId="77281395" w14:textId="139AF104" w:rsidR="00AA6DE5" w:rsidRPr="007E1DD2" w:rsidRDefault="00AA6DE5" w:rsidP="005061A0">
            <w:pPr>
              <w:pStyle w:val="TableTextLeft"/>
              <w:spacing w:line="240" w:lineRule="auto"/>
              <w:rPr>
                <w:rStyle w:val="Hyperlink"/>
                <w:color w:val="auto"/>
              </w:rPr>
            </w:pPr>
          </w:p>
        </w:tc>
      </w:tr>
      <w:tr w:rsidR="00AA6DE5" w14:paraId="141C1CF5" w14:textId="77777777" w:rsidTr="00AA6DE5">
        <w:tc>
          <w:tcPr>
            <w:tcW w:w="1099" w:type="dxa"/>
            <w:shd w:val="clear" w:color="auto" w:fill="auto"/>
          </w:tcPr>
          <w:p w14:paraId="07F8F137" w14:textId="4FC2B9BA" w:rsidR="00AA6DE5" w:rsidRPr="00287EB6" w:rsidRDefault="00AA6DE5" w:rsidP="005061A0">
            <w:pPr>
              <w:pStyle w:val="TableTextLeft"/>
              <w:spacing w:line="240" w:lineRule="auto"/>
              <w:rPr>
                <w:rStyle w:val="Hyperlink"/>
                <w:color w:val="auto"/>
              </w:rPr>
            </w:pPr>
          </w:p>
        </w:tc>
        <w:tc>
          <w:tcPr>
            <w:tcW w:w="1418" w:type="dxa"/>
          </w:tcPr>
          <w:p w14:paraId="04D2A69C" w14:textId="77777777" w:rsidR="00AA6DE5" w:rsidRPr="007E1DD2" w:rsidRDefault="00AA6DE5" w:rsidP="005061A0">
            <w:pPr>
              <w:pStyle w:val="TableTextLeft"/>
              <w:spacing w:line="240" w:lineRule="auto"/>
              <w:rPr>
                <w:rStyle w:val="Hyperlink"/>
                <w:color w:val="auto"/>
              </w:rPr>
            </w:pPr>
          </w:p>
        </w:tc>
        <w:tc>
          <w:tcPr>
            <w:tcW w:w="1582" w:type="dxa"/>
          </w:tcPr>
          <w:p w14:paraId="744A78FC" w14:textId="7520C280" w:rsidR="00AA6DE5" w:rsidRPr="007E1DD2" w:rsidRDefault="00AA6DE5" w:rsidP="005061A0">
            <w:pPr>
              <w:pStyle w:val="TableTextLeft"/>
              <w:spacing w:line="240" w:lineRule="auto"/>
              <w:rPr>
                <w:rStyle w:val="Hyperlink"/>
                <w:color w:val="auto"/>
              </w:rPr>
            </w:pPr>
          </w:p>
        </w:tc>
        <w:tc>
          <w:tcPr>
            <w:tcW w:w="1234" w:type="dxa"/>
          </w:tcPr>
          <w:p w14:paraId="6810499D" w14:textId="77777777" w:rsidR="00AA6DE5" w:rsidRPr="007E1DD2" w:rsidRDefault="00AA6DE5" w:rsidP="005061A0">
            <w:pPr>
              <w:pStyle w:val="TableTextLeft"/>
              <w:spacing w:line="240" w:lineRule="auto"/>
              <w:rPr>
                <w:rStyle w:val="Hyperlink"/>
                <w:color w:val="auto"/>
              </w:rPr>
            </w:pPr>
          </w:p>
        </w:tc>
        <w:tc>
          <w:tcPr>
            <w:tcW w:w="3728" w:type="dxa"/>
          </w:tcPr>
          <w:p w14:paraId="53E505CB" w14:textId="15646A15" w:rsidR="00AA6DE5" w:rsidRPr="007E1DD2" w:rsidRDefault="00AA6DE5" w:rsidP="005061A0">
            <w:pPr>
              <w:pStyle w:val="TableTextLeft"/>
              <w:spacing w:line="240" w:lineRule="auto"/>
              <w:rPr>
                <w:rStyle w:val="Hyperlink"/>
                <w:color w:val="auto"/>
              </w:rPr>
            </w:pPr>
          </w:p>
        </w:tc>
      </w:tr>
    </w:tbl>
    <w:p w14:paraId="644A6A76" w14:textId="77777777" w:rsidR="000B0F45" w:rsidRPr="001A39CA" w:rsidRDefault="000B0F45" w:rsidP="00BA6FA4">
      <w:pPr>
        <w:pStyle w:val="BodyText"/>
        <w:rPr>
          <w:rStyle w:val="Hyperlink"/>
          <w:b/>
          <w:bCs/>
          <w:color w:val="auto"/>
        </w:rPr>
      </w:pPr>
    </w:p>
    <w:p w14:paraId="2027E3CB" w14:textId="4226379A" w:rsidR="00E03154" w:rsidRPr="00E03154" w:rsidRDefault="001010CC" w:rsidP="00E03154">
      <w:pPr>
        <w:pStyle w:val="TOCHeading"/>
      </w:pPr>
      <w:r w:rsidRPr="00E176A9">
        <w:lastRenderedPageBreak/>
        <w:t>Contents</w:t>
      </w:r>
    </w:p>
    <w:p w14:paraId="6684E63D" w14:textId="12112565" w:rsidR="00C26B11" w:rsidRDefault="001010CC">
      <w:pPr>
        <w:pStyle w:val="TOC1"/>
        <w:tabs>
          <w:tab w:val="right" w:leader="dot" w:pos="9061"/>
        </w:tabs>
        <w:rPr>
          <w:rFonts w:asciiTheme="minorHAnsi" w:eastAsiaTheme="minorEastAsia" w:hAnsiTheme="minorHAnsi" w:cstheme="minorBidi"/>
          <w:b w:val="0"/>
          <w:bCs w:val="0"/>
          <w:noProof/>
          <w:color w:val="auto"/>
        </w:rPr>
      </w:pPr>
      <w:r>
        <w:fldChar w:fldCharType="begin"/>
      </w:r>
      <w:r>
        <w:instrText xml:space="preserve"> TOC \o "3-3" \h \z \t "Heading 1,1,Heading 2,2,Heading 9,1,Heading1 No Numbers,1,Heading2 No Numbers,2,Heading appendix 1 base,1,Heading Appendix 2,2" </w:instrText>
      </w:r>
      <w:r>
        <w:fldChar w:fldCharType="separate"/>
      </w:r>
      <w:hyperlink w:anchor="_Toc100662959" w:history="1">
        <w:r w:rsidR="00C26B11" w:rsidRPr="007B024A">
          <w:rPr>
            <w:rStyle w:val="Hyperlink"/>
            <w:noProof/>
          </w:rPr>
          <w:t>1 Response to Findings (Applicant to Complete)</w:t>
        </w:r>
        <w:r w:rsidR="00C26B11">
          <w:rPr>
            <w:noProof/>
            <w:webHidden/>
          </w:rPr>
          <w:tab/>
        </w:r>
        <w:r w:rsidR="00C26B11">
          <w:rPr>
            <w:noProof/>
            <w:webHidden/>
          </w:rPr>
          <w:fldChar w:fldCharType="begin"/>
        </w:r>
        <w:r w:rsidR="00C26B11">
          <w:rPr>
            <w:noProof/>
            <w:webHidden/>
          </w:rPr>
          <w:instrText xml:space="preserve"> PAGEREF _Toc100662959 \h </w:instrText>
        </w:r>
        <w:r w:rsidR="00C26B11">
          <w:rPr>
            <w:noProof/>
            <w:webHidden/>
          </w:rPr>
        </w:r>
        <w:r w:rsidR="00C26B11">
          <w:rPr>
            <w:noProof/>
            <w:webHidden/>
          </w:rPr>
          <w:fldChar w:fldCharType="separate"/>
        </w:r>
        <w:r w:rsidR="00C26B11">
          <w:rPr>
            <w:noProof/>
            <w:webHidden/>
          </w:rPr>
          <w:t>1</w:t>
        </w:r>
        <w:r w:rsidR="00C26B11">
          <w:rPr>
            <w:noProof/>
            <w:webHidden/>
          </w:rPr>
          <w:fldChar w:fldCharType="end"/>
        </w:r>
      </w:hyperlink>
    </w:p>
    <w:p w14:paraId="138197C4" w14:textId="3A13C283" w:rsidR="00C26B11" w:rsidRDefault="00C26B11">
      <w:pPr>
        <w:pStyle w:val="TOC1"/>
        <w:tabs>
          <w:tab w:val="right" w:leader="dot" w:pos="9061"/>
        </w:tabs>
        <w:rPr>
          <w:rFonts w:asciiTheme="minorHAnsi" w:eastAsiaTheme="minorEastAsia" w:hAnsiTheme="minorHAnsi" w:cstheme="minorBidi"/>
          <w:b w:val="0"/>
          <w:bCs w:val="0"/>
          <w:noProof/>
          <w:color w:val="auto"/>
        </w:rPr>
      </w:pPr>
      <w:hyperlink w:anchor="_Toc100662960" w:history="1">
        <w:r w:rsidRPr="007B024A">
          <w:rPr>
            <w:rStyle w:val="Hyperlink"/>
            <w:noProof/>
          </w:rPr>
          <w:t>2 Details</w:t>
        </w:r>
        <w:r>
          <w:rPr>
            <w:noProof/>
            <w:webHidden/>
          </w:rPr>
          <w:tab/>
        </w:r>
        <w:r>
          <w:rPr>
            <w:noProof/>
            <w:webHidden/>
          </w:rPr>
          <w:fldChar w:fldCharType="begin"/>
        </w:r>
        <w:r>
          <w:rPr>
            <w:noProof/>
            <w:webHidden/>
          </w:rPr>
          <w:instrText xml:space="preserve"> PAGEREF _Toc100662960 \h </w:instrText>
        </w:r>
        <w:r>
          <w:rPr>
            <w:noProof/>
            <w:webHidden/>
          </w:rPr>
        </w:r>
        <w:r>
          <w:rPr>
            <w:noProof/>
            <w:webHidden/>
          </w:rPr>
          <w:fldChar w:fldCharType="separate"/>
        </w:r>
        <w:r>
          <w:rPr>
            <w:noProof/>
            <w:webHidden/>
          </w:rPr>
          <w:t>1</w:t>
        </w:r>
        <w:r>
          <w:rPr>
            <w:noProof/>
            <w:webHidden/>
          </w:rPr>
          <w:fldChar w:fldCharType="end"/>
        </w:r>
      </w:hyperlink>
    </w:p>
    <w:p w14:paraId="6DA7F95D" w14:textId="7D750B6C" w:rsidR="00C26B11" w:rsidRDefault="00C26B11">
      <w:pPr>
        <w:pStyle w:val="TOC2"/>
        <w:tabs>
          <w:tab w:val="right" w:leader="dot" w:pos="9061"/>
        </w:tabs>
        <w:rPr>
          <w:rFonts w:asciiTheme="minorHAnsi" w:eastAsiaTheme="minorEastAsia" w:hAnsiTheme="minorHAnsi" w:cstheme="minorBidi"/>
          <w:iCs w:val="0"/>
          <w:noProof/>
          <w:color w:val="auto"/>
          <w:sz w:val="22"/>
        </w:rPr>
      </w:pPr>
      <w:hyperlink w:anchor="_Toc100662961" w:history="1">
        <w:r w:rsidRPr="007B024A">
          <w:rPr>
            <w:rStyle w:val="Hyperlink"/>
            <w:noProof/>
          </w:rPr>
          <w:t>2.1 Applicant Details</w:t>
        </w:r>
        <w:r>
          <w:rPr>
            <w:noProof/>
            <w:webHidden/>
          </w:rPr>
          <w:tab/>
        </w:r>
        <w:r>
          <w:rPr>
            <w:noProof/>
            <w:webHidden/>
          </w:rPr>
          <w:fldChar w:fldCharType="begin"/>
        </w:r>
        <w:r>
          <w:rPr>
            <w:noProof/>
            <w:webHidden/>
          </w:rPr>
          <w:instrText xml:space="preserve"> PAGEREF _Toc100662961 \h </w:instrText>
        </w:r>
        <w:r>
          <w:rPr>
            <w:noProof/>
            <w:webHidden/>
          </w:rPr>
        </w:r>
        <w:r>
          <w:rPr>
            <w:noProof/>
            <w:webHidden/>
          </w:rPr>
          <w:fldChar w:fldCharType="separate"/>
        </w:r>
        <w:r>
          <w:rPr>
            <w:noProof/>
            <w:webHidden/>
          </w:rPr>
          <w:t>1</w:t>
        </w:r>
        <w:r>
          <w:rPr>
            <w:noProof/>
            <w:webHidden/>
          </w:rPr>
          <w:fldChar w:fldCharType="end"/>
        </w:r>
      </w:hyperlink>
    </w:p>
    <w:p w14:paraId="601669B5" w14:textId="39D9905C" w:rsidR="00C26B11" w:rsidRDefault="00C26B11">
      <w:pPr>
        <w:pStyle w:val="TOC2"/>
        <w:tabs>
          <w:tab w:val="right" w:leader="dot" w:pos="9061"/>
        </w:tabs>
        <w:rPr>
          <w:rFonts w:asciiTheme="minorHAnsi" w:eastAsiaTheme="minorEastAsia" w:hAnsiTheme="minorHAnsi" w:cstheme="minorBidi"/>
          <w:iCs w:val="0"/>
          <w:noProof/>
          <w:color w:val="auto"/>
          <w:sz w:val="22"/>
        </w:rPr>
      </w:pPr>
      <w:hyperlink w:anchor="_Toc100662962" w:history="1">
        <w:r w:rsidRPr="007B024A">
          <w:rPr>
            <w:rStyle w:val="Hyperlink"/>
            <w:noProof/>
          </w:rPr>
          <w:t>2.2 Assessor TDIF Requirements</w:t>
        </w:r>
        <w:r>
          <w:rPr>
            <w:noProof/>
            <w:webHidden/>
          </w:rPr>
          <w:tab/>
        </w:r>
        <w:r>
          <w:rPr>
            <w:noProof/>
            <w:webHidden/>
          </w:rPr>
          <w:fldChar w:fldCharType="begin"/>
        </w:r>
        <w:r>
          <w:rPr>
            <w:noProof/>
            <w:webHidden/>
          </w:rPr>
          <w:instrText xml:space="preserve"> PAGEREF _Toc100662962 \h </w:instrText>
        </w:r>
        <w:r>
          <w:rPr>
            <w:noProof/>
            <w:webHidden/>
          </w:rPr>
        </w:r>
        <w:r>
          <w:rPr>
            <w:noProof/>
            <w:webHidden/>
          </w:rPr>
          <w:fldChar w:fldCharType="separate"/>
        </w:r>
        <w:r>
          <w:rPr>
            <w:noProof/>
            <w:webHidden/>
          </w:rPr>
          <w:t>1</w:t>
        </w:r>
        <w:r>
          <w:rPr>
            <w:noProof/>
            <w:webHidden/>
          </w:rPr>
          <w:fldChar w:fldCharType="end"/>
        </w:r>
      </w:hyperlink>
    </w:p>
    <w:p w14:paraId="56E22795" w14:textId="4EC8C13A" w:rsidR="00C26B11" w:rsidRDefault="00C26B11">
      <w:pPr>
        <w:pStyle w:val="TOC2"/>
        <w:tabs>
          <w:tab w:val="right" w:leader="dot" w:pos="9061"/>
        </w:tabs>
        <w:rPr>
          <w:rFonts w:asciiTheme="minorHAnsi" w:eastAsiaTheme="minorEastAsia" w:hAnsiTheme="minorHAnsi" w:cstheme="minorBidi"/>
          <w:iCs w:val="0"/>
          <w:noProof/>
          <w:color w:val="auto"/>
          <w:sz w:val="22"/>
        </w:rPr>
      </w:pPr>
      <w:hyperlink w:anchor="_Toc100662963" w:history="1">
        <w:r w:rsidRPr="007B024A">
          <w:rPr>
            <w:rStyle w:val="Hyperlink"/>
            <w:noProof/>
          </w:rPr>
          <w:t>2.3 Assessor Details</w:t>
        </w:r>
        <w:r>
          <w:rPr>
            <w:noProof/>
            <w:webHidden/>
          </w:rPr>
          <w:tab/>
        </w:r>
        <w:r>
          <w:rPr>
            <w:noProof/>
            <w:webHidden/>
          </w:rPr>
          <w:fldChar w:fldCharType="begin"/>
        </w:r>
        <w:r>
          <w:rPr>
            <w:noProof/>
            <w:webHidden/>
          </w:rPr>
          <w:instrText xml:space="preserve"> PAGEREF _Toc100662963 \h </w:instrText>
        </w:r>
        <w:r>
          <w:rPr>
            <w:noProof/>
            <w:webHidden/>
          </w:rPr>
        </w:r>
        <w:r>
          <w:rPr>
            <w:noProof/>
            <w:webHidden/>
          </w:rPr>
          <w:fldChar w:fldCharType="separate"/>
        </w:r>
        <w:r>
          <w:rPr>
            <w:noProof/>
            <w:webHidden/>
          </w:rPr>
          <w:t>2</w:t>
        </w:r>
        <w:r>
          <w:rPr>
            <w:noProof/>
            <w:webHidden/>
          </w:rPr>
          <w:fldChar w:fldCharType="end"/>
        </w:r>
      </w:hyperlink>
    </w:p>
    <w:p w14:paraId="3D156F5F" w14:textId="2836CDAC" w:rsidR="00C26B11" w:rsidRDefault="00C26B11">
      <w:pPr>
        <w:pStyle w:val="TOC1"/>
        <w:tabs>
          <w:tab w:val="right" w:leader="dot" w:pos="9061"/>
        </w:tabs>
        <w:rPr>
          <w:rFonts w:asciiTheme="minorHAnsi" w:eastAsiaTheme="minorEastAsia" w:hAnsiTheme="minorHAnsi" w:cstheme="minorBidi"/>
          <w:b w:val="0"/>
          <w:bCs w:val="0"/>
          <w:noProof/>
          <w:color w:val="auto"/>
        </w:rPr>
      </w:pPr>
      <w:hyperlink w:anchor="_Toc100662964" w:history="1">
        <w:r w:rsidRPr="007B024A">
          <w:rPr>
            <w:rStyle w:val="Hyperlink"/>
            <w:noProof/>
          </w:rPr>
          <w:t>3 Functional Assessment Report</w:t>
        </w:r>
        <w:r>
          <w:rPr>
            <w:noProof/>
            <w:webHidden/>
          </w:rPr>
          <w:tab/>
        </w:r>
        <w:r>
          <w:rPr>
            <w:noProof/>
            <w:webHidden/>
          </w:rPr>
          <w:fldChar w:fldCharType="begin"/>
        </w:r>
        <w:r>
          <w:rPr>
            <w:noProof/>
            <w:webHidden/>
          </w:rPr>
          <w:instrText xml:space="preserve"> PAGEREF _Toc100662964 \h </w:instrText>
        </w:r>
        <w:r>
          <w:rPr>
            <w:noProof/>
            <w:webHidden/>
          </w:rPr>
        </w:r>
        <w:r>
          <w:rPr>
            <w:noProof/>
            <w:webHidden/>
          </w:rPr>
          <w:fldChar w:fldCharType="separate"/>
        </w:r>
        <w:r>
          <w:rPr>
            <w:noProof/>
            <w:webHidden/>
          </w:rPr>
          <w:t>3</w:t>
        </w:r>
        <w:r>
          <w:rPr>
            <w:noProof/>
            <w:webHidden/>
          </w:rPr>
          <w:fldChar w:fldCharType="end"/>
        </w:r>
      </w:hyperlink>
    </w:p>
    <w:p w14:paraId="7A5E6D18" w14:textId="22726F6E" w:rsidR="00C26B11" w:rsidRDefault="00C26B11">
      <w:pPr>
        <w:pStyle w:val="TOC2"/>
        <w:tabs>
          <w:tab w:val="right" w:leader="dot" w:pos="9061"/>
        </w:tabs>
        <w:rPr>
          <w:rFonts w:asciiTheme="minorHAnsi" w:eastAsiaTheme="minorEastAsia" w:hAnsiTheme="minorHAnsi" w:cstheme="minorBidi"/>
          <w:iCs w:val="0"/>
          <w:noProof/>
          <w:color w:val="auto"/>
          <w:sz w:val="22"/>
        </w:rPr>
      </w:pPr>
      <w:hyperlink w:anchor="_Toc100662965" w:history="1">
        <w:r w:rsidRPr="007B024A">
          <w:rPr>
            <w:rStyle w:val="Hyperlink"/>
            <w:noProof/>
          </w:rPr>
          <w:t>3.1 Penetration Test Criteria (Applicant to complete)</w:t>
        </w:r>
        <w:r>
          <w:rPr>
            <w:noProof/>
            <w:webHidden/>
          </w:rPr>
          <w:tab/>
        </w:r>
        <w:r>
          <w:rPr>
            <w:noProof/>
            <w:webHidden/>
          </w:rPr>
          <w:fldChar w:fldCharType="begin"/>
        </w:r>
        <w:r>
          <w:rPr>
            <w:noProof/>
            <w:webHidden/>
          </w:rPr>
          <w:instrText xml:space="preserve"> PAGEREF _Toc100662965 \h </w:instrText>
        </w:r>
        <w:r>
          <w:rPr>
            <w:noProof/>
            <w:webHidden/>
          </w:rPr>
        </w:r>
        <w:r>
          <w:rPr>
            <w:noProof/>
            <w:webHidden/>
          </w:rPr>
          <w:fldChar w:fldCharType="separate"/>
        </w:r>
        <w:r>
          <w:rPr>
            <w:noProof/>
            <w:webHidden/>
          </w:rPr>
          <w:t>3</w:t>
        </w:r>
        <w:r>
          <w:rPr>
            <w:noProof/>
            <w:webHidden/>
          </w:rPr>
          <w:fldChar w:fldCharType="end"/>
        </w:r>
      </w:hyperlink>
    </w:p>
    <w:p w14:paraId="138C2CE7" w14:textId="456FFE45" w:rsidR="00C26B11" w:rsidRDefault="00C26B11">
      <w:pPr>
        <w:pStyle w:val="TOC2"/>
        <w:tabs>
          <w:tab w:val="right" w:leader="dot" w:pos="9061"/>
        </w:tabs>
        <w:rPr>
          <w:rFonts w:asciiTheme="minorHAnsi" w:eastAsiaTheme="minorEastAsia" w:hAnsiTheme="minorHAnsi" w:cstheme="minorBidi"/>
          <w:iCs w:val="0"/>
          <w:noProof/>
          <w:color w:val="auto"/>
          <w:sz w:val="22"/>
        </w:rPr>
      </w:pPr>
      <w:hyperlink w:anchor="_Toc100662966" w:history="1">
        <w:r w:rsidRPr="007B024A">
          <w:rPr>
            <w:rStyle w:val="Hyperlink"/>
            <w:noProof/>
          </w:rPr>
          <w:t>3.2 Testing (Assessor to complete)</w:t>
        </w:r>
        <w:r>
          <w:rPr>
            <w:noProof/>
            <w:webHidden/>
          </w:rPr>
          <w:tab/>
        </w:r>
        <w:r>
          <w:rPr>
            <w:noProof/>
            <w:webHidden/>
          </w:rPr>
          <w:fldChar w:fldCharType="begin"/>
        </w:r>
        <w:r>
          <w:rPr>
            <w:noProof/>
            <w:webHidden/>
          </w:rPr>
          <w:instrText xml:space="preserve"> PAGEREF _Toc100662966 \h </w:instrText>
        </w:r>
        <w:r>
          <w:rPr>
            <w:noProof/>
            <w:webHidden/>
          </w:rPr>
        </w:r>
        <w:r>
          <w:rPr>
            <w:noProof/>
            <w:webHidden/>
          </w:rPr>
          <w:fldChar w:fldCharType="separate"/>
        </w:r>
        <w:r>
          <w:rPr>
            <w:noProof/>
            <w:webHidden/>
          </w:rPr>
          <w:t>4</w:t>
        </w:r>
        <w:r>
          <w:rPr>
            <w:noProof/>
            <w:webHidden/>
          </w:rPr>
          <w:fldChar w:fldCharType="end"/>
        </w:r>
      </w:hyperlink>
    </w:p>
    <w:p w14:paraId="03A36513" w14:textId="16F5FEA9" w:rsidR="00C26B11" w:rsidRDefault="00C26B11">
      <w:pPr>
        <w:pStyle w:val="TOC2"/>
        <w:tabs>
          <w:tab w:val="right" w:leader="dot" w:pos="9061"/>
        </w:tabs>
        <w:rPr>
          <w:rFonts w:asciiTheme="minorHAnsi" w:eastAsiaTheme="minorEastAsia" w:hAnsiTheme="minorHAnsi" w:cstheme="minorBidi"/>
          <w:iCs w:val="0"/>
          <w:noProof/>
          <w:color w:val="auto"/>
          <w:sz w:val="22"/>
        </w:rPr>
      </w:pPr>
      <w:hyperlink w:anchor="_Toc100662967" w:history="1">
        <w:r w:rsidRPr="007B024A">
          <w:rPr>
            <w:rStyle w:val="Hyperlink"/>
            <w:noProof/>
          </w:rPr>
          <w:t>3.3 Test Results (Assessor to complete)</w:t>
        </w:r>
        <w:r>
          <w:rPr>
            <w:noProof/>
            <w:webHidden/>
          </w:rPr>
          <w:tab/>
        </w:r>
        <w:r>
          <w:rPr>
            <w:noProof/>
            <w:webHidden/>
          </w:rPr>
          <w:fldChar w:fldCharType="begin"/>
        </w:r>
        <w:r>
          <w:rPr>
            <w:noProof/>
            <w:webHidden/>
          </w:rPr>
          <w:instrText xml:space="preserve"> PAGEREF _Toc100662967 \h </w:instrText>
        </w:r>
        <w:r>
          <w:rPr>
            <w:noProof/>
            <w:webHidden/>
          </w:rPr>
        </w:r>
        <w:r>
          <w:rPr>
            <w:noProof/>
            <w:webHidden/>
          </w:rPr>
          <w:fldChar w:fldCharType="separate"/>
        </w:r>
        <w:r>
          <w:rPr>
            <w:noProof/>
            <w:webHidden/>
          </w:rPr>
          <w:t>5</w:t>
        </w:r>
        <w:r>
          <w:rPr>
            <w:noProof/>
            <w:webHidden/>
          </w:rPr>
          <w:fldChar w:fldCharType="end"/>
        </w:r>
      </w:hyperlink>
    </w:p>
    <w:p w14:paraId="2E69447F" w14:textId="780FF3C5" w:rsidR="00C26B11" w:rsidRDefault="00C26B11">
      <w:pPr>
        <w:pStyle w:val="TOC1"/>
        <w:tabs>
          <w:tab w:val="right" w:leader="dot" w:pos="9061"/>
        </w:tabs>
        <w:rPr>
          <w:rFonts w:asciiTheme="minorHAnsi" w:eastAsiaTheme="minorEastAsia" w:hAnsiTheme="minorHAnsi" w:cstheme="minorBidi"/>
          <w:b w:val="0"/>
          <w:bCs w:val="0"/>
          <w:noProof/>
          <w:color w:val="auto"/>
        </w:rPr>
      </w:pPr>
      <w:hyperlink w:anchor="_Toc100662968" w:history="1">
        <w:r w:rsidRPr="007B024A">
          <w:rPr>
            <w:rStyle w:val="Hyperlink"/>
            <w:noProof/>
          </w:rPr>
          <w:t>4 Penetration Test (Functional Assessment)</w:t>
        </w:r>
        <w:r>
          <w:rPr>
            <w:noProof/>
            <w:webHidden/>
          </w:rPr>
          <w:tab/>
        </w:r>
        <w:r>
          <w:rPr>
            <w:noProof/>
            <w:webHidden/>
          </w:rPr>
          <w:fldChar w:fldCharType="begin"/>
        </w:r>
        <w:r>
          <w:rPr>
            <w:noProof/>
            <w:webHidden/>
          </w:rPr>
          <w:instrText xml:space="preserve"> PAGEREF _Toc100662968 \h </w:instrText>
        </w:r>
        <w:r>
          <w:rPr>
            <w:noProof/>
            <w:webHidden/>
          </w:rPr>
        </w:r>
        <w:r>
          <w:rPr>
            <w:noProof/>
            <w:webHidden/>
          </w:rPr>
          <w:fldChar w:fldCharType="separate"/>
        </w:r>
        <w:r>
          <w:rPr>
            <w:noProof/>
            <w:webHidden/>
          </w:rPr>
          <w:t>1</w:t>
        </w:r>
        <w:r>
          <w:rPr>
            <w:noProof/>
            <w:webHidden/>
          </w:rPr>
          <w:fldChar w:fldCharType="end"/>
        </w:r>
      </w:hyperlink>
    </w:p>
    <w:p w14:paraId="6AA9A2FC" w14:textId="177597A1" w:rsidR="001010CC" w:rsidRDefault="001010CC" w:rsidP="001010CC">
      <w:pPr>
        <w:pStyle w:val="BodyText"/>
      </w:pPr>
      <w:r>
        <w:rPr>
          <w:noProof/>
        </w:rPr>
        <w:fldChar w:fldCharType="end"/>
      </w:r>
    </w:p>
    <w:p w14:paraId="08DE8720" w14:textId="77777777" w:rsidR="001010CC" w:rsidRPr="00CA7B69" w:rsidRDefault="001010CC" w:rsidP="001010CC">
      <w:pPr>
        <w:pStyle w:val="BodyText"/>
        <w:sectPr w:rsidR="001010CC" w:rsidRPr="00CA7B69" w:rsidSect="009C1EBF">
          <w:headerReference w:type="even" r:id="rId17"/>
          <w:headerReference w:type="default" r:id="rId18"/>
          <w:footerReference w:type="even" r:id="rId19"/>
          <w:footerReference w:type="default" r:id="rId20"/>
          <w:pgSz w:w="11907" w:h="16840" w:code="9"/>
          <w:pgMar w:top="1418" w:right="1418" w:bottom="1418" w:left="1418" w:header="567" w:footer="340" w:gutter="0"/>
          <w:pgNumType w:fmt="lowerRoman" w:start="3"/>
          <w:cols w:space="720"/>
          <w:docGrid w:linePitch="326"/>
        </w:sectPr>
      </w:pPr>
    </w:p>
    <w:p w14:paraId="5BF2877A" w14:textId="2C0E5827" w:rsidR="001010CC" w:rsidRDefault="0016145F" w:rsidP="001010CC">
      <w:pPr>
        <w:pStyle w:val="Heading1"/>
        <w:numPr>
          <w:ilvl w:val="0"/>
          <w:numId w:val="4"/>
        </w:numPr>
      </w:pPr>
      <w:bookmarkStart w:id="0" w:name="_Summary_of_Findings"/>
      <w:bookmarkStart w:id="1" w:name="_Toc100662959"/>
      <w:bookmarkEnd w:id="0"/>
      <w:r>
        <w:lastRenderedPageBreak/>
        <w:t>Response</w:t>
      </w:r>
      <w:r w:rsidR="00322BD1">
        <w:t xml:space="preserve"> </w:t>
      </w:r>
      <w:r w:rsidR="00A13880">
        <w:t xml:space="preserve">to Findings </w:t>
      </w:r>
      <w:r w:rsidR="00322BD1">
        <w:t>(Applicant to Complete)</w:t>
      </w:r>
      <w:bookmarkEnd w:id="1"/>
    </w:p>
    <w:p w14:paraId="463BC4F9" w14:textId="543DDBEC" w:rsidR="00F0638B" w:rsidRDefault="00F0638B" w:rsidP="00F0638B">
      <w:pPr>
        <w:pStyle w:val="BodyText"/>
      </w:pPr>
      <w:r>
        <w:t xml:space="preserve">Include </w:t>
      </w:r>
      <w:r w:rsidR="00A13880">
        <w:t>t</w:t>
      </w:r>
      <w:r>
        <w:t xml:space="preserve">he summary of findings for the </w:t>
      </w:r>
      <w:r w:rsidR="000677E8" w:rsidRPr="000677E8">
        <w:rPr>
          <w:i/>
          <w:iCs/>
        </w:rPr>
        <w:t>Penetration Test</w:t>
      </w:r>
      <w:r w:rsidR="00DE6F3D">
        <w:t xml:space="preserve"> and </w:t>
      </w:r>
      <w:r w:rsidR="006B1DD5">
        <w:t xml:space="preserve"> your </w:t>
      </w:r>
      <w:r w:rsidR="00863FEE">
        <w:t xml:space="preserve">(the Applicant’s) </w:t>
      </w:r>
      <w:r w:rsidR="006B1DD5">
        <w:t xml:space="preserve">response to each recommendation, risk or non-compliance identified by the </w:t>
      </w:r>
      <w:r w:rsidR="006B1DD5" w:rsidRPr="006B1DD5">
        <w:rPr>
          <w:i/>
          <w:iCs/>
        </w:rPr>
        <w:t>Assessor</w:t>
      </w:r>
      <w:r>
        <w:t xml:space="preserve">. </w:t>
      </w:r>
      <w:r w:rsidR="00F94AC1">
        <w:t xml:space="preserve">This response must comply with requirements: </w:t>
      </w:r>
      <w:r w:rsidR="006B7DA6">
        <w:t>ASSESS-07-04-02, ASSESS-07-04-03, ASSESS-07-04-03a and ASSESS-07-04-03b</w:t>
      </w:r>
      <w:r w:rsidR="00322BD1">
        <w:t>.</w:t>
      </w:r>
    </w:p>
    <w:p w14:paraId="6746FC6A" w14:textId="431AD545" w:rsidR="00A13880" w:rsidRDefault="008F45E2" w:rsidP="00F0638B">
      <w:pPr>
        <w:pStyle w:val="BodyText"/>
      </w:pPr>
      <w:r w:rsidRPr="007B7BBD">
        <w:t>The Applicant’s Accountable Executive must sign off on the</w:t>
      </w:r>
      <w:r w:rsidR="00F93786" w:rsidRPr="007B7BBD">
        <w:t xml:space="preserve"> details</w:t>
      </w:r>
      <w:r w:rsidR="00F93786">
        <w:t xml:space="preserve"> and date of all remediation activities.</w:t>
      </w:r>
    </w:p>
    <w:tbl>
      <w:tblPr>
        <w:tblStyle w:val="GridTable4-Accent1"/>
        <w:tblW w:w="15582" w:type="dxa"/>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1852"/>
        <w:gridCol w:w="1545"/>
        <w:gridCol w:w="1895"/>
        <w:gridCol w:w="5197"/>
        <w:gridCol w:w="1702"/>
        <w:gridCol w:w="1701"/>
      </w:tblGrid>
      <w:tr w:rsidR="00A13880" w:rsidRPr="006B1DD5" w14:paraId="203D40A4" w14:textId="77777777" w:rsidTr="00C52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E4F533" w14:textId="77777777" w:rsidR="00A13880" w:rsidRPr="006B1DD5" w:rsidRDefault="00A13880" w:rsidP="00C52F50">
            <w:pPr>
              <w:pStyle w:val="BodyText"/>
              <w:contextualSpacing/>
              <w:rPr>
                <w:sz w:val="20"/>
                <w:szCs w:val="20"/>
              </w:rPr>
            </w:pPr>
            <w:r w:rsidRPr="006B1DD5">
              <w:rPr>
                <w:sz w:val="20"/>
                <w:szCs w:val="20"/>
              </w:rPr>
              <w:t>TDIF Requirement</w:t>
            </w:r>
            <w:r>
              <w:rPr>
                <w:sz w:val="20"/>
                <w:szCs w:val="20"/>
              </w:rPr>
              <w:t xml:space="preserve"> and text</w:t>
            </w:r>
          </w:p>
        </w:tc>
        <w:tc>
          <w:tcPr>
            <w:tcW w:w="1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9F73D3" w14:textId="77777777" w:rsidR="00A13880" w:rsidRPr="006B1DD5" w:rsidRDefault="00A13880" w:rsidP="00C52F50">
            <w:pPr>
              <w:pStyle w:val="BodyText"/>
              <w:contextual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Assessor </w:t>
            </w:r>
            <w:r w:rsidRPr="006B1DD5">
              <w:rPr>
                <w:sz w:val="20"/>
                <w:szCs w:val="20"/>
              </w:rPr>
              <w:t>Finding</w:t>
            </w:r>
            <w:r>
              <w:rPr>
                <w:sz w:val="20"/>
                <w:szCs w:val="20"/>
              </w:rPr>
              <w:t>s</w:t>
            </w:r>
          </w:p>
        </w:tc>
        <w:tc>
          <w:tcPr>
            <w:tcW w:w="1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2B5EBC" w14:textId="77777777" w:rsidR="00A13880" w:rsidRDefault="00A13880" w:rsidP="00C52F50">
            <w:pPr>
              <w:pStyle w:val="BodyText"/>
              <w:contextualSpacing/>
              <w:cnfStyle w:val="100000000000" w:firstRow="1" w:lastRow="0" w:firstColumn="0" w:lastColumn="0" w:oddVBand="0" w:evenVBand="0" w:oddHBand="0" w:evenHBand="0" w:firstRowFirstColumn="0" w:firstRowLastColumn="0" w:lastRowFirstColumn="0" w:lastRowLastColumn="0"/>
              <w:rPr>
                <w:sz w:val="20"/>
                <w:szCs w:val="20"/>
              </w:rPr>
            </w:pPr>
            <w:r w:rsidRPr="006B1DD5">
              <w:rPr>
                <w:sz w:val="20"/>
                <w:szCs w:val="20"/>
              </w:rPr>
              <w:t>Risk Rating</w:t>
            </w:r>
            <w:r>
              <w:rPr>
                <w:rStyle w:val="FootnoteReference"/>
                <w:szCs w:val="20"/>
              </w:rPr>
              <w:footnoteReference w:id="2"/>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DE4085" w14:textId="77777777" w:rsidR="00A13880" w:rsidRPr="006B1DD5" w:rsidRDefault="00A13880" w:rsidP="00C52F50">
            <w:pPr>
              <w:pStyle w:val="BodyText"/>
              <w:contextual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Assessor </w:t>
            </w:r>
            <w:r w:rsidRPr="006B1DD5">
              <w:rPr>
                <w:sz w:val="20"/>
                <w:szCs w:val="20"/>
              </w:rPr>
              <w:t>Recommendation</w:t>
            </w:r>
          </w:p>
        </w:tc>
        <w:tc>
          <w:tcPr>
            <w:tcW w:w="51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5DE936" w14:textId="77777777" w:rsidR="00A13880" w:rsidRPr="008F7F23" w:rsidRDefault="00A13880" w:rsidP="00C52F50">
            <w:pPr>
              <w:pStyle w:val="BodyText"/>
              <w:contextualSpacing/>
              <w:cnfStyle w:val="100000000000" w:firstRow="1" w:lastRow="0" w:firstColumn="0" w:lastColumn="0" w:oddVBand="0" w:evenVBand="0" w:oddHBand="0" w:evenHBand="0" w:firstRowFirstColumn="0" w:firstRowLastColumn="0" w:lastRowFirstColumn="0" w:lastRowLastColumn="0"/>
              <w:rPr>
                <w:b w:val="0"/>
                <w:sz w:val="20"/>
                <w:szCs w:val="20"/>
              </w:rPr>
            </w:pPr>
            <w:r w:rsidRPr="006B1DD5">
              <w:rPr>
                <w:sz w:val="20"/>
                <w:szCs w:val="20"/>
              </w:rPr>
              <w:t xml:space="preserve">Applicant </w:t>
            </w:r>
            <w:r>
              <w:rPr>
                <w:sz w:val="20"/>
                <w:szCs w:val="20"/>
              </w:rPr>
              <w:t>R</w:t>
            </w:r>
            <w:r w:rsidRPr="006B1DD5">
              <w:rPr>
                <w:sz w:val="20"/>
                <w:szCs w:val="20"/>
              </w:rPr>
              <w:t>esponse</w:t>
            </w:r>
            <w:r>
              <w:rPr>
                <w:sz w:val="20"/>
                <w:szCs w:val="20"/>
              </w:rPr>
              <w:t xml:space="preserve"> </w:t>
            </w:r>
            <w:r w:rsidRPr="008F7F23">
              <w:rPr>
                <w:sz w:val="16"/>
                <w:szCs w:val="16"/>
              </w:rPr>
              <w:t>including statement of acceptance, details of the actions the Applicant will take for remediation</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C88D9D" w14:textId="580AB0C9" w:rsidR="00A13880" w:rsidRPr="006B1DD5" w:rsidRDefault="00A13880" w:rsidP="00C52F50">
            <w:pPr>
              <w:pStyle w:val="BodyText"/>
              <w:contextual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 of implementation</w:t>
            </w:r>
            <w:r w:rsidR="001D6449">
              <w:rPr>
                <w:sz w:val="20"/>
                <w:szCs w:val="20"/>
              </w:rPr>
              <w:t xml:space="preserve"> of mitigations</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EDA771" w14:textId="77777777" w:rsidR="00A13880" w:rsidRDefault="00A13880" w:rsidP="00C52F50">
            <w:pPr>
              <w:pStyle w:val="BodyText"/>
              <w:contextual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Expected Residual Risk Rating</w:t>
            </w:r>
            <w:r>
              <w:rPr>
                <w:rStyle w:val="FootnoteReference"/>
                <w:szCs w:val="20"/>
              </w:rPr>
              <w:footnoteReference w:id="3"/>
            </w:r>
          </w:p>
        </w:tc>
      </w:tr>
      <w:tr w:rsidR="00A13880" w:rsidRPr="006B1DD5" w14:paraId="5C870919" w14:textId="77777777" w:rsidTr="00C5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FFFFFF" w:themeColor="background1"/>
            </w:tcBorders>
          </w:tcPr>
          <w:p w14:paraId="68E59BF5" w14:textId="77777777" w:rsidR="00A13880" w:rsidRPr="006B1DD5" w:rsidRDefault="00A13880" w:rsidP="00C52F50">
            <w:pPr>
              <w:pStyle w:val="BodyText"/>
              <w:contextualSpacing/>
              <w:rPr>
                <w:sz w:val="20"/>
                <w:szCs w:val="20"/>
              </w:rPr>
            </w:pPr>
          </w:p>
        </w:tc>
        <w:tc>
          <w:tcPr>
            <w:tcW w:w="1852" w:type="dxa"/>
            <w:tcBorders>
              <w:top w:val="single" w:sz="4" w:space="0" w:color="FFFFFF" w:themeColor="background1"/>
            </w:tcBorders>
          </w:tcPr>
          <w:p w14:paraId="4B9CF1AD"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545" w:type="dxa"/>
            <w:tcBorders>
              <w:top w:val="single" w:sz="4" w:space="0" w:color="FFFFFF" w:themeColor="background1"/>
            </w:tcBorders>
          </w:tcPr>
          <w:p w14:paraId="5EF0545C"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895" w:type="dxa"/>
            <w:tcBorders>
              <w:top w:val="single" w:sz="4" w:space="0" w:color="FFFFFF" w:themeColor="background1"/>
            </w:tcBorders>
          </w:tcPr>
          <w:p w14:paraId="44E13772"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5197" w:type="dxa"/>
            <w:tcBorders>
              <w:top w:val="single" w:sz="4" w:space="0" w:color="FFFFFF" w:themeColor="background1"/>
            </w:tcBorders>
          </w:tcPr>
          <w:p w14:paraId="0F18EB15"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702" w:type="dxa"/>
            <w:tcBorders>
              <w:top w:val="single" w:sz="4" w:space="0" w:color="FFFFFF" w:themeColor="background1"/>
            </w:tcBorders>
          </w:tcPr>
          <w:p w14:paraId="49FF2FDD"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tcBorders>
              <w:top w:val="single" w:sz="4" w:space="0" w:color="FFFFFF" w:themeColor="background1"/>
            </w:tcBorders>
          </w:tcPr>
          <w:p w14:paraId="5DDC03B4"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r>
      <w:tr w:rsidR="00A13880" w:rsidRPr="006B1DD5" w14:paraId="3D8AB03C" w14:textId="77777777" w:rsidTr="00C52F50">
        <w:tc>
          <w:tcPr>
            <w:cnfStyle w:val="001000000000" w:firstRow="0" w:lastRow="0" w:firstColumn="1" w:lastColumn="0" w:oddVBand="0" w:evenVBand="0" w:oddHBand="0" w:evenHBand="0" w:firstRowFirstColumn="0" w:firstRowLastColumn="0" w:lastRowFirstColumn="0" w:lastRowLastColumn="0"/>
            <w:tcW w:w="1690" w:type="dxa"/>
          </w:tcPr>
          <w:p w14:paraId="4374F5D3" w14:textId="77777777" w:rsidR="00A13880" w:rsidRPr="006B1DD5" w:rsidRDefault="00A13880" w:rsidP="00C52F50">
            <w:pPr>
              <w:pStyle w:val="BodyText"/>
              <w:contextualSpacing/>
              <w:rPr>
                <w:sz w:val="20"/>
                <w:szCs w:val="20"/>
              </w:rPr>
            </w:pPr>
          </w:p>
        </w:tc>
        <w:tc>
          <w:tcPr>
            <w:tcW w:w="1852" w:type="dxa"/>
          </w:tcPr>
          <w:p w14:paraId="79076F26"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545" w:type="dxa"/>
          </w:tcPr>
          <w:p w14:paraId="2D3FFA4B"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895" w:type="dxa"/>
          </w:tcPr>
          <w:p w14:paraId="0A71E1E5"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5197" w:type="dxa"/>
          </w:tcPr>
          <w:p w14:paraId="4DF3CF14"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702" w:type="dxa"/>
          </w:tcPr>
          <w:p w14:paraId="1D5C17A5"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701" w:type="dxa"/>
          </w:tcPr>
          <w:p w14:paraId="7103E590"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r>
      <w:tr w:rsidR="00A13880" w:rsidRPr="006B1DD5" w14:paraId="23DD1ADB" w14:textId="77777777" w:rsidTr="00C5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0C97CF6F" w14:textId="77777777" w:rsidR="00A13880" w:rsidRPr="006B1DD5" w:rsidRDefault="00A13880" w:rsidP="00C52F50">
            <w:pPr>
              <w:pStyle w:val="BodyText"/>
              <w:contextualSpacing/>
              <w:rPr>
                <w:sz w:val="20"/>
                <w:szCs w:val="20"/>
              </w:rPr>
            </w:pPr>
          </w:p>
        </w:tc>
        <w:tc>
          <w:tcPr>
            <w:tcW w:w="1852" w:type="dxa"/>
          </w:tcPr>
          <w:p w14:paraId="36FD7C70"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545" w:type="dxa"/>
          </w:tcPr>
          <w:p w14:paraId="359BA77C"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895" w:type="dxa"/>
          </w:tcPr>
          <w:p w14:paraId="2F750EDF"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5197" w:type="dxa"/>
          </w:tcPr>
          <w:p w14:paraId="38C85E26"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702" w:type="dxa"/>
          </w:tcPr>
          <w:p w14:paraId="79D0A92C"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tcPr>
          <w:p w14:paraId="54F7073A"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r>
      <w:tr w:rsidR="00A13880" w:rsidRPr="006B1DD5" w14:paraId="6BECA585" w14:textId="77777777" w:rsidTr="00C52F50">
        <w:tc>
          <w:tcPr>
            <w:cnfStyle w:val="001000000000" w:firstRow="0" w:lastRow="0" w:firstColumn="1" w:lastColumn="0" w:oddVBand="0" w:evenVBand="0" w:oddHBand="0" w:evenHBand="0" w:firstRowFirstColumn="0" w:firstRowLastColumn="0" w:lastRowFirstColumn="0" w:lastRowLastColumn="0"/>
            <w:tcW w:w="1690" w:type="dxa"/>
          </w:tcPr>
          <w:p w14:paraId="745C14C7" w14:textId="77777777" w:rsidR="00A13880" w:rsidRPr="006B1DD5" w:rsidRDefault="00A13880" w:rsidP="00C52F50">
            <w:pPr>
              <w:pStyle w:val="BodyText"/>
              <w:contextualSpacing/>
              <w:rPr>
                <w:sz w:val="20"/>
                <w:szCs w:val="20"/>
              </w:rPr>
            </w:pPr>
          </w:p>
        </w:tc>
        <w:tc>
          <w:tcPr>
            <w:tcW w:w="1852" w:type="dxa"/>
          </w:tcPr>
          <w:p w14:paraId="0B96129A"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545" w:type="dxa"/>
          </w:tcPr>
          <w:p w14:paraId="17545E9C"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895" w:type="dxa"/>
          </w:tcPr>
          <w:p w14:paraId="1ABE5726"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5197" w:type="dxa"/>
          </w:tcPr>
          <w:p w14:paraId="1322036E"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702" w:type="dxa"/>
          </w:tcPr>
          <w:p w14:paraId="1AEA5666"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1701" w:type="dxa"/>
          </w:tcPr>
          <w:p w14:paraId="2B014CD1" w14:textId="77777777" w:rsidR="00A13880" w:rsidRPr="006B1DD5" w:rsidRDefault="00A13880" w:rsidP="00C52F50">
            <w:pPr>
              <w:pStyle w:val="BodyText"/>
              <w:contextualSpacing/>
              <w:cnfStyle w:val="000000000000" w:firstRow="0" w:lastRow="0" w:firstColumn="0" w:lastColumn="0" w:oddVBand="0" w:evenVBand="0" w:oddHBand="0" w:evenHBand="0" w:firstRowFirstColumn="0" w:firstRowLastColumn="0" w:lastRowFirstColumn="0" w:lastRowLastColumn="0"/>
              <w:rPr>
                <w:sz w:val="20"/>
                <w:szCs w:val="20"/>
              </w:rPr>
            </w:pPr>
          </w:p>
        </w:tc>
      </w:tr>
      <w:tr w:rsidR="00A13880" w:rsidRPr="006B1DD5" w14:paraId="0B4A9026" w14:textId="77777777" w:rsidTr="00C5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7096D6F9" w14:textId="77777777" w:rsidR="00A13880" w:rsidRPr="006B1DD5" w:rsidRDefault="00A13880" w:rsidP="00C52F50">
            <w:pPr>
              <w:pStyle w:val="BodyText"/>
              <w:contextualSpacing/>
              <w:rPr>
                <w:sz w:val="20"/>
                <w:szCs w:val="20"/>
              </w:rPr>
            </w:pPr>
          </w:p>
        </w:tc>
        <w:tc>
          <w:tcPr>
            <w:tcW w:w="1852" w:type="dxa"/>
          </w:tcPr>
          <w:p w14:paraId="65C211CE"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545" w:type="dxa"/>
          </w:tcPr>
          <w:p w14:paraId="6131F5B5"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895" w:type="dxa"/>
          </w:tcPr>
          <w:p w14:paraId="54AC13D8"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5197" w:type="dxa"/>
          </w:tcPr>
          <w:p w14:paraId="68821F4E"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702" w:type="dxa"/>
          </w:tcPr>
          <w:p w14:paraId="62F7EB5F"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tcPr>
          <w:p w14:paraId="5C0D74E6" w14:textId="77777777" w:rsidR="00A13880" w:rsidRPr="006B1DD5" w:rsidRDefault="00A13880" w:rsidP="00C52F50">
            <w:pPr>
              <w:pStyle w:val="BodyText"/>
              <w:contextual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39D0D732" w14:textId="77777777" w:rsidR="00C07455" w:rsidRDefault="006B1DD5">
      <w:pPr>
        <w:spacing w:before="0" w:after="160" w:line="259" w:lineRule="auto"/>
        <w:sectPr w:rsidR="00C07455" w:rsidSect="00F0638B">
          <w:footerReference w:type="even" r:id="rId21"/>
          <w:footerReference w:type="default" r:id="rId22"/>
          <w:endnotePr>
            <w:numFmt w:val="decimal"/>
          </w:endnotePr>
          <w:pgSz w:w="16840" w:h="11907" w:orient="landscape" w:code="9"/>
          <w:pgMar w:top="1389" w:right="1559" w:bottom="1389" w:left="1559" w:header="454" w:footer="340" w:gutter="0"/>
          <w:pgNumType w:start="1"/>
          <w:cols w:space="720"/>
          <w:docGrid w:linePitch="326"/>
        </w:sectPr>
      </w:pPr>
      <w:r>
        <w:br w:type="page"/>
      </w:r>
    </w:p>
    <w:p w14:paraId="1F32C892" w14:textId="51CB0717" w:rsidR="006B1DD5" w:rsidRDefault="00C07455" w:rsidP="00C07455">
      <w:pPr>
        <w:pStyle w:val="Heading1"/>
      </w:pPr>
      <w:bookmarkStart w:id="2" w:name="_Toc100662960"/>
      <w:r>
        <w:lastRenderedPageBreak/>
        <w:t>Details</w:t>
      </w:r>
      <w:bookmarkEnd w:id="2"/>
    </w:p>
    <w:p w14:paraId="7A8AFD9D" w14:textId="77777777" w:rsidR="005E2C83" w:rsidRPr="00C77569" w:rsidRDefault="005E2C83" w:rsidP="005E2C83">
      <w:pPr>
        <w:pStyle w:val="Heading2"/>
        <w:rPr>
          <w:color w:val="auto"/>
        </w:rPr>
      </w:pPr>
      <w:bookmarkStart w:id="3" w:name="_Toc63067529"/>
      <w:bookmarkStart w:id="4" w:name="_Toc100662961"/>
      <w:r>
        <w:rPr>
          <w:color w:val="auto"/>
        </w:rPr>
        <w:t xml:space="preserve">Applicant </w:t>
      </w:r>
      <w:r w:rsidRPr="00C77569">
        <w:rPr>
          <w:color w:val="auto"/>
        </w:rPr>
        <w:t>Details</w:t>
      </w:r>
      <w:bookmarkEnd w:id="3"/>
      <w:bookmarkEnd w:id="4"/>
    </w:p>
    <w:tbl>
      <w:tblPr>
        <w:tblStyle w:val="GridTable5Dark-Accent1"/>
        <w:tblW w:w="0" w:type="auto"/>
        <w:tblLook w:val="0480" w:firstRow="0" w:lastRow="0" w:firstColumn="1" w:lastColumn="0" w:noHBand="0" w:noVBand="1"/>
      </w:tblPr>
      <w:tblGrid>
        <w:gridCol w:w="2954"/>
        <w:gridCol w:w="6165"/>
      </w:tblGrid>
      <w:tr w:rsidR="005E2C83" w:rsidRPr="00760560" w14:paraId="24E356DA" w14:textId="77777777" w:rsidTr="0060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14:paraId="413061B4" w14:textId="77777777" w:rsidR="005E2C83" w:rsidRPr="00B47348" w:rsidRDefault="005E2C83" w:rsidP="00C52F50">
            <w:pPr>
              <w:pStyle w:val="BodyText"/>
              <w:rPr>
                <w:b w:val="0"/>
                <w:bCs w:val="0"/>
              </w:rPr>
            </w:pPr>
            <w:r w:rsidRPr="00B47348">
              <w:t>Applicant Details:</w:t>
            </w:r>
          </w:p>
        </w:tc>
        <w:tc>
          <w:tcPr>
            <w:tcW w:w="6165" w:type="dxa"/>
          </w:tcPr>
          <w:p w14:paraId="7820FEFE" w14:textId="77777777" w:rsidR="005E2C83" w:rsidRPr="00760560" w:rsidRDefault="005E2C83" w:rsidP="00C52F50">
            <w:pPr>
              <w:pStyle w:val="BodyText"/>
              <w:cnfStyle w:val="000000100000" w:firstRow="0" w:lastRow="0" w:firstColumn="0" w:lastColumn="0" w:oddVBand="0" w:evenVBand="0" w:oddHBand="1" w:evenHBand="0" w:firstRowFirstColumn="0" w:firstRowLastColumn="0" w:lastRowFirstColumn="0" w:lastRowLastColumn="0"/>
              <w:rPr>
                <w:rFonts w:cs="Helvetica"/>
                <w:b/>
                <w:bCs/>
                <w:sz w:val="22"/>
                <w:szCs w:val="22"/>
              </w:rPr>
            </w:pPr>
          </w:p>
        </w:tc>
      </w:tr>
      <w:tr w:rsidR="005E2C83" w:rsidRPr="00760560" w14:paraId="3938CCFF" w14:textId="77777777" w:rsidTr="00604E63">
        <w:tc>
          <w:tcPr>
            <w:cnfStyle w:val="001000000000" w:firstRow="0" w:lastRow="0" w:firstColumn="1" w:lastColumn="0" w:oddVBand="0" w:evenVBand="0" w:oddHBand="0" w:evenHBand="0" w:firstRowFirstColumn="0" w:firstRowLastColumn="0" w:lastRowFirstColumn="0" w:lastRowLastColumn="0"/>
            <w:tcW w:w="2954" w:type="dxa"/>
          </w:tcPr>
          <w:p w14:paraId="4087B759" w14:textId="305E1C53" w:rsidR="005E2C83" w:rsidRPr="00B47348" w:rsidRDefault="005E2C83" w:rsidP="00C52F50">
            <w:pPr>
              <w:pStyle w:val="BodyText"/>
              <w:rPr>
                <w:b w:val="0"/>
                <w:bCs w:val="0"/>
              </w:rPr>
            </w:pPr>
            <w:r w:rsidRPr="00B47348">
              <w:t>Address</w:t>
            </w:r>
          </w:p>
        </w:tc>
        <w:tc>
          <w:tcPr>
            <w:tcW w:w="6165" w:type="dxa"/>
          </w:tcPr>
          <w:p w14:paraId="3191961E" w14:textId="77777777" w:rsidR="005E2C83" w:rsidRPr="00760560" w:rsidRDefault="005E2C83" w:rsidP="00C52F50">
            <w:pPr>
              <w:pStyle w:val="BodyText"/>
              <w:cnfStyle w:val="000000000000" w:firstRow="0" w:lastRow="0" w:firstColumn="0" w:lastColumn="0" w:oddVBand="0" w:evenVBand="0" w:oddHBand="0" w:evenHBand="0" w:firstRowFirstColumn="0" w:firstRowLastColumn="0" w:lastRowFirstColumn="0" w:lastRowLastColumn="0"/>
              <w:rPr>
                <w:rFonts w:cs="Helvetica"/>
                <w:b/>
                <w:bCs/>
                <w:sz w:val="22"/>
                <w:szCs w:val="22"/>
              </w:rPr>
            </w:pPr>
          </w:p>
        </w:tc>
      </w:tr>
      <w:tr w:rsidR="005E2C83" w:rsidRPr="00760560" w14:paraId="09135AF0" w14:textId="77777777" w:rsidTr="00604E63">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954" w:type="dxa"/>
          </w:tcPr>
          <w:p w14:paraId="531D3325" w14:textId="77777777" w:rsidR="005E2C83" w:rsidRPr="00B47348" w:rsidRDefault="005E2C83" w:rsidP="00C52F50">
            <w:pPr>
              <w:pStyle w:val="BodyText"/>
            </w:pPr>
            <w:r w:rsidRPr="00B47348">
              <w:t>Date of assessment:</w:t>
            </w:r>
          </w:p>
        </w:tc>
        <w:tc>
          <w:tcPr>
            <w:tcW w:w="6165" w:type="dxa"/>
          </w:tcPr>
          <w:p w14:paraId="223FEA7C" w14:textId="77777777" w:rsidR="005E2C83" w:rsidRPr="00760560" w:rsidRDefault="005E2C83" w:rsidP="00C52F50">
            <w:pPr>
              <w:pStyle w:val="BodyText"/>
              <w:cnfStyle w:val="000000100000" w:firstRow="0" w:lastRow="0" w:firstColumn="0" w:lastColumn="0" w:oddVBand="0" w:evenVBand="0" w:oddHBand="1" w:evenHBand="0" w:firstRowFirstColumn="0" w:firstRowLastColumn="0" w:lastRowFirstColumn="0" w:lastRowLastColumn="0"/>
              <w:rPr>
                <w:rFonts w:cs="Helvetica"/>
                <w:sz w:val="22"/>
                <w:szCs w:val="22"/>
              </w:rPr>
            </w:pPr>
          </w:p>
        </w:tc>
      </w:tr>
      <w:tr w:rsidR="005E2C83" w:rsidRPr="00760560" w14:paraId="1C80FCA0" w14:textId="77777777" w:rsidTr="00604E63">
        <w:trPr>
          <w:trHeight w:val="571"/>
        </w:trPr>
        <w:tc>
          <w:tcPr>
            <w:cnfStyle w:val="001000000000" w:firstRow="0" w:lastRow="0" w:firstColumn="1" w:lastColumn="0" w:oddVBand="0" w:evenVBand="0" w:oddHBand="0" w:evenHBand="0" w:firstRowFirstColumn="0" w:firstRowLastColumn="0" w:lastRowFirstColumn="0" w:lastRowLastColumn="0"/>
            <w:tcW w:w="2954" w:type="dxa"/>
          </w:tcPr>
          <w:p w14:paraId="46944C07" w14:textId="77777777" w:rsidR="005E2C83" w:rsidRPr="00B47348" w:rsidRDefault="005E2C83" w:rsidP="00C52F50">
            <w:pPr>
              <w:pStyle w:val="BodyText"/>
            </w:pPr>
            <w:r w:rsidRPr="00B47348">
              <w:t>Period of assessment:</w:t>
            </w:r>
          </w:p>
        </w:tc>
        <w:tc>
          <w:tcPr>
            <w:tcW w:w="6165" w:type="dxa"/>
          </w:tcPr>
          <w:p w14:paraId="42359424" w14:textId="77777777" w:rsidR="005E2C83" w:rsidRPr="00760560" w:rsidRDefault="005E2C83" w:rsidP="00C52F50">
            <w:pPr>
              <w:pStyle w:val="BodyText"/>
              <w:cnfStyle w:val="000000000000" w:firstRow="0" w:lastRow="0" w:firstColumn="0" w:lastColumn="0" w:oddVBand="0" w:evenVBand="0" w:oddHBand="0" w:evenHBand="0" w:firstRowFirstColumn="0" w:firstRowLastColumn="0" w:lastRowFirstColumn="0" w:lastRowLastColumn="0"/>
              <w:rPr>
                <w:rFonts w:cs="Helvetica"/>
                <w:b/>
                <w:bCs/>
                <w:sz w:val="22"/>
                <w:szCs w:val="22"/>
              </w:rPr>
            </w:pPr>
          </w:p>
        </w:tc>
      </w:tr>
      <w:tr w:rsidR="005E2C83" w:rsidRPr="00760560" w14:paraId="05A09129" w14:textId="77777777" w:rsidTr="00604E6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954" w:type="dxa"/>
          </w:tcPr>
          <w:p w14:paraId="1B684DE9" w14:textId="77777777" w:rsidR="005E2C83" w:rsidRPr="00B47348" w:rsidRDefault="005E2C83" w:rsidP="00C52F50">
            <w:pPr>
              <w:pStyle w:val="BodyText"/>
            </w:pPr>
            <w:r w:rsidRPr="00B47348">
              <w:t>Accreditation Date</w:t>
            </w:r>
            <w:r>
              <w:rPr>
                <w:rStyle w:val="FootnoteReference"/>
              </w:rPr>
              <w:footnoteReference w:id="4"/>
            </w:r>
            <w:r w:rsidRPr="00B47348">
              <w:t xml:space="preserve">: </w:t>
            </w:r>
          </w:p>
        </w:tc>
        <w:tc>
          <w:tcPr>
            <w:tcW w:w="6165" w:type="dxa"/>
          </w:tcPr>
          <w:p w14:paraId="0B819793" w14:textId="77777777" w:rsidR="005E2C83" w:rsidRPr="00760560" w:rsidRDefault="005E2C83" w:rsidP="00C52F50">
            <w:pPr>
              <w:pStyle w:val="BodyText"/>
              <w:cnfStyle w:val="000000100000" w:firstRow="0" w:lastRow="0" w:firstColumn="0" w:lastColumn="0" w:oddVBand="0" w:evenVBand="0" w:oddHBand="1" w:evenHBand="0" w:firstRowFirstColumn="0" w:firstRowLastColumn="0" w:lastRowFirstColumn="0" w:lastRowLastColumn="0"/>
              <w:rPr>
                <w:rFonts w:cs="Helvetica"/>
                <w:sz w:val="22"/>
                <w:szCs w:val="22"/>
              </w:rPr>
            </w:pPr>
          </w:p>
        </w:tc>
      </w:tr>
      <w:tr w:rsidR="00604E63" w:rsidRPr="00760560" w14:paraId="49D49547" w14:textId="77777777" w:rsidTr="00604E63">
        <w:trPr>
          <w:trHeight w:val="571"/>
        </w:trPr>
        <w:tc>
          <w:tcPr>
            <w:cnfStyle w:val="001000000000" w:firstRow="0" w:lastRow="0" w:firstColumn="1" w:lastColumn="0" w:oddVBand="0" w:evenVBand="0" w:oddHBand="0" w:evenHBand="0" w:firstRowFirstColumn="0" w:firstRowLastColumn="0" w:lastRowFirstColumn="0" w:lastRowLastColumn="0"/>
            <w:tcW w:w="2954" w:type="dxa"/>
          </w:tcPr>
          <w:p w14:paraId="136275A8" w14:textId="7E862058" w:rsidR="00604E63" w:rsidRPr="00B47348" w:rsidRDefault="00604E63" w:rsidP="00C52F50">
            <w:pPr>
              <w:pStyle w:val="BodyText"/>
            </w:pPr>
            <w:r>
              <w:t>Accountable Executive</w:t>
            </w:r>
          </w:p>
        </w:tc>
        <w:tc>
          <w:tcPr>
            <w:tcW w:w="6165" w:type="dxa"/>
          </w:tcPr>
          <w:p w14:paraId="43485AEA" w14:textId="77777777" w:rsidR="00604E63" w:rsidRPr="00760560" w:rsidRDefault="00604E63" w:rsidP="00C52F50">
            <w:pPr>
              <w:pStyle w:val="BodyText"/>
              <w:cnfStyle w:val="000000000000" w:firstRow="0" w:lastRow="0" w:firstColumn="0" w:lastColumn="0" w:oddVBand="0" w:evenVBand="0" w:oddHBand="0" w:evenHBand="0" w:firstRowFirstColumn="0" w:firstRowLastColumn="0" w:lastRowFirstColumn="0" w:lastRowLastColumn="0"/>
              <w:rPr>
                <w:rFonts w:cs="Helvetica"/>
                <w:sz w:val="22"/>
                <w:szCs w:val="22"/>
              </w:rPr>
            </w:pPr>
          </w:p>
        </w:tc>
      </w:tr>
    </w:tbl>
    <w:p w14:paraId="7BED928E" w14:textId="77777777" w:rsidR="005E2C83" w:rsidRPr="006A5638" w:rsidRDefault="005E2C83" w:rsidP="005E2C83">
      <w:pPr>
        <w:pStyle w:val="Heading2"/>
        <w:rPr>
          <w:color w:val="auto"/>
        </w:rPr>
      </w:pPr>
      <w:bookmarkStart w:id="5" w:name="_Toc63067530"/>
      <w:bookmarkStart w:id="6" w:name="_Toc100662962"/>
      <w:r w:rsidRPr="006A5638">
        <w:rPr>
          <w:color w:val="auto"/>
        </w:rPr>
        <w:t>Assessor TDIF Requirements</w:t>
      </w:r>
      <w:bookmarkEnd w:id="5"/>
      <w:bookmarkEnd w:id="6"/>
    </w:p>
    <w:tbl>
      <w:tblPr>
        <w:tblStyle w:val="TableGrid"/>
        <w:tblW w:w="0" w:type="auto"/>
        <w:shd w:val="clear" w:color="auto" w:fill="E0E0E0" w:themeFill="background2" w:themeFillTint="33"/>
        <w:tblLook w:val="04A0" w:firstRow="1" w:lastRow="0" w:firstColumn="1" w:lastColumn="0" w:noHBand="0" w:noVBand="1"/>
      </w:tblPr>
      <w:tblGrid>
        <w:gridCol w:w="9067"/>
      </w:tblGrid>
      <w:tr w:rsidR="005E2C83" w14:paraId="77CCF1E1" w14:textId="77777777" w:rsidTr="00010EE3">
        <w:tc>
          <w:tcPr>
            <w:tcW w:w="9067" w:type="dxa"/>
            <w:shd w:val="clear" w:color="auto" w:fill="E0E0E0" w:themeFill="background2" w:themeFillTint="33"/>
          </w:tcPr>
          <w:p w14:paraId="641C486C" w14:textId="5FD8AEBC" w:rsidR="005E2C83" w:rsidRPr="009C559D" w:rsidRDefault="005E2C83" w:rsidP="004D2BB7">
            <w:pPr>
              <w:pStyle w:val="BodyText"/>
              <w:ind w:left="340" w:hanging="340"/>
              <w:contextualSpacing/>
              <w:rPr>
                <w:rFonts w:cs="Helvetica"/>
              </w:rPr>
            </w:pPr>
            <w:r w:rsidRPr="009C559D">
              <w:rPr>
                <w:rFonts w:cs="Helvetica"/>
                <w:b/>
                <w:bCs/>
              </w:rPr>
              <w:t>TDIF Req:</w:t>
            </w:r>
            <w:r w:rsidRPr="009C559D">
              <w:rPr>
                <w:rFonts w:cs="Helvetica"/>
              </w:rPr>
              <w:t xml:space="preserve"> ASSESS-07-0</w:t>
            </w:r>
            <w:r w:rsidR="004D2BB7">
              <w:rPr>
                <w:rFonts w:cs="Helvetica"/>
              </w:rPr>
              <w:t>2</w:t>
            </w:r>
            <w:r w:rsidRPr="009C559D">
              <w:rPr>
                <w:rFonts w:cs="Helvetica"/>
              </w:rPr>
              <w:t xml:space="preserve">-01; </w:t>
            </w:r>
            <w:r w:rsidRPr="009C559D">
              <w:rPr>
                <w:rFonts w:cs="Helvetica"/>
                <w:b/>
                <w:bCs/>
              </w:rPr>
              <w:t>Updated:</w:t>
            </w:r>
            <w:r w:rsidRPr="009C559D">
              <w:rPr>
                <w:rFonts w:cs="Helvetica"/>
              </w:rPr>
              <w:t xml:space="preserve"> Mar-2</w:t>
            </w:r>
            <w:r w:rsidR="004D2BB7">
              <w:rPr>
                <w:rFonts w:cs="Helvetica"/>
              </w:rPr>
              <w:t>2</w:t>
            </w:r>
            <w:r w:rsidRPr="009C559D">
              <w:rPr>
                <w:rFonts w:cs="Helvetica"/>
              </w:rPr>
              <w:t xml:space="preserve">; </w:t>
            </w:r>
            <w:r w:rsidRPr="009C559D">
              <w:rPr>
                <w:rFonts w:cs="Helvetica"/>
                <w:b/>
                <w:bCs/>
              </w:rPr>
              <w:t>Applicability:</w:t>
            </w:r>
            <w:r w:rsidRPr="009C559D">
              <w:rPr>
                <w:rFonts w:cs="Helvetica"/>
              </w:rPr>
              <w:t xml:space="preserve"> A, C, I, X </w:t>
            </w:r>
          </w:p>
          <w:p w14:paraId="2C13345F" w14:textId="67FCDEDC" w:rsidR="005E2C83" w:rsidRPr="009C559D" w:rsidRDefault="006122A6" w:rsidP="004D2BB7">
            <w:pPr>
              <w:pStyle w:val="BodyText"/>
              <w:ind w:left="340" w:hanging="340"/>
              <w:contextualSpacing/>
              <w:rPr>
                <w:rFonts w:cs="Helvetica"/>
              </w:rPr>
            </w:pPr>
            <w:sdt>
              <w:sdtPr>
                <w:rPr>
                  <w:rFonts w:cs="Helvetica"/>
                </w:rPr>
                <w:id w:val="-1977371168"/>
                <w14:checkbox>
                  <w14:checked w14:val="0"/>
                  <w14:checkedState w14:val="2612" w14:font="MS Gothic"/>
                  <w14:uncheckedState w14:val="2610" w14:font="MS Gothic"/>
                </w14:checkbox>
              </w:sdtPr>
              <w:sdtEndPr/>
              <w:sdtContent>
                <w:r w:rsidR="005E2C83" w:rsidRPr="009C559D">
                  <w:rPr>
                    <w:rFonts w:ascii="Segoe UI Symbol" w:hAnsi="Segoe UI Symbol" w:cs="Segoe UI Symbol"/>
                  </w:rPr>
                  <w:t>☐</w:t>
                </w:r>
              </w:sdtContent>
            </w:sdt>
            <w:r w:rsidR="005E2C83" w:rsidRPr="009C559D">
              <w:rPr>
                <w:rFonts w:cs="Helvetica"/>
              </w:rPr>
              <w:t xml:space="preserve"> </w:t>
            </w:r>
            <w:r w:rsidR="00373CE0" w:rsidRPr="00373CE0">
              <w:rPr>
                <w:rFonts w:cs="Helvetica"/>
              </w:rPr>
              <w:t xml:space="preserve">The Applicant </w:t>
            </w:r>
            <w:r w:rsidR="00373CE0" w:rsidRPr="004D2BB7">
              <w:rPr>
                <w:rFonts w:cs="Helvetica"/>
                <w:u w:val="single"/>
              </w:rPr>
              <w:t>MUST</w:t>
            </w:r>
            <w:r w:rsidR="00373CE0" w:rsidRPr="00373CE0">
              <w:rPr>
                <w:rFonts w:cs="Helvetica"/>
              </w:rPr>
              <w:t xml:space="preserve"> demonstrate to the DTA how the Assessors have relevant, reasonable, and adequate experience, training and qualifications to conduct the relevant Functional Assessment</w:t>
            </w:r>
          </w:p>
        </w:tc>
      </w:tr>
      <w:tr w:rsidR="005E2C83" w14:paraId="5F4E9A2C" w14:textId="77777777" w:rsidTr="00010EE3">
        <w:tc>
          <w:tcPr>
            <w:tcW w:w="9067" w:type="dxa"/>
            <w:shd w:val="clear" w:color="auto" w:fill="E0E0E0" w:themeFill="background2" w:themeFillTint="33"/>
          </w:tcPr>
          <w:p w14:paraId="0C684EFC" w14:textId="24C756D7" w:rsidR="005E2C83" w:rsidRPr="009C559D" w:rsidRDefault="005E2C83" w:rsidP="004D2BB7">
            <w:pPr>
              <w:pStyle w:val="BodyText"/>
              <w:ind w:left="340" w:hanging="340"/>
              <w:contextualSpacing/>
              <w:rPr>
                <w:rFonts w:cs="Helvetica"/>
              </w:rPr>
            </w:pPr>
            <w:r w:rsidRPr="009C559D">
              <w:rPr>
                <w:rFonts w:cs="Helvetica"/>
                <w:b/>
                <w:bCs/>
              </w:rPr>
              <w:t>TDIF Req:</w:t>
            </w:r>
            <w:r w:rsidRPr="009C559D">
              <w:rPr>
                <w:rFonts w:cs="Helvetica"/>
              </w:rPr>
              <w:t xml:space="preserve"> ASSESS-07-0</w:t>
            </w:r>
            <w:r w:rsidR="004D2BB7">
              <w:rPr>
                <w:rFonts w:cs="Helvetica"/>
              </w:rPr>
              <w:t>2</w:t>
            </w:r>
            <w:r w:rsidRPr="009C559D">
              <w:rPr>
                <w:rFonts w:cs="Helvetica"/>
              </w:rPr>
              <w:t xml:space="preserve">-02; </w:t>
            </w:r>
            <w:r w:rsidRPr="009C559D">
              <w:rPr>
                <w:rFonts w:cs="Helvetica"/>
                <w:b/>
                <w:bCs/>
              </w:rPr>
              <w:t>Updated:</w:t>
            </w:r>
            <w:r w:rsidRPr="009C559D">
              <w:rPr>
                <w:rFonts w:cs="Helvetica"/>
              </w:rPr>
              <w:t xml:space="preserve"> Mar-2</w:t>
            </w:r>
            <w:r w:rsidR="004D2BB7">
              <w:rPr>
                <w:rFonts w:cs="Helvetica"/>
              </w:rPr>
              <w:t>2</w:t>
            </w:r>
            <w:r w:rsidRPr="009C559D">
              <w:rPr>
                <w:rFonts w:cs="Helvetica"/>
              </w:rPr>
              <w:t xml:space="preserve">; </w:t>
            </w:r>
            <w:r w:rsidRPr="009C559D">
              <w:rPr>
                <w:rFonts w:cs="Helvetica"/>
                <w:b/>
                <w:bCs/>
              </w:rPr>
              <w:t>Applicability:</w:t>
            </w:r>
            <w:r w:rsidRPr="009C559D">
              <w:rPr>
                <w:rFonts w:cs="Helvetica"/>
              </w:rPr>
              <w:t xml:space="preserve"> A, C, I, X </w:t>
            </w:r>
          </w:p>
          <w:p w14:paraId="3CF0A924" w14:textId="77777777" w:rsidR="004D2BB7" w:rsidRPr="004D2BB7" w:rsidRDefault="004D2BB7" w:rsidP="004D2BB7">
            <w:pPr>
              <w:pStyle w:val="BodyText"/>
              <w:ind w:left="340" w:hanging="340"/>
              <w:contextualSpacing/>
              <w:rPr>
                <w:rFonts w:cs="Helvetica"/>
              </w:rPr>
            </w:pPr>
            <w:r w:rsidRPr="004D2BB7">
              <w:rPr>
                <w:rFonts w:cs="Helvetica"/>
              </w:rPr>
              <w:t xml:space="preserve">The Applicant </w:t>
            </w:r>
            <w:r w:rsidRPr="004D2BB7">
              <w:rPr>
                <w:rFonts w:cs="Helvetica"/>
                <w:u w:val="single"/>
              </w:rPr>
              <w:t>MUST</w:t>
            </w:r>
            <w:r w:rsidRPr="004D2BB7">
              <w:rPr>
                <w:rFonts w:cs="Helvetica"/>
              </w:rPr>
              <w:t xml:space="preserve"> demonstrate to the DTA how the Assessors:</w:t>
            </w:r>
          </w:p>
          <w:p w14:paraId="7795A710" w14:textId="485F2817" w:rsidR="004D2BB7" w:rsidRPr="004D2BB7" w:rsidRDefault="004D2BB7" w:rsidP="004D2BB7">
            <w:pPr>
              <w:pStyle w:val="BodyText"/>
              <w:numPr>
                <w:ilvl w:val="0"/>
                <w:numId w:val="22"/>
              </w:numPr>
              <w:contextualSpacing/>
              <w:rPr>
                <w:rFonts w:cs="Helvetica"/>
              </w:rPr>
            </w:pPr>
            <w:r w:rsidRPr="004D2BB7">
              <w:rPr>
                <w:rFonts w:cs="Helvetica"/>
              </w:rPr>
              <w:t>Are independent from the development and operational teams of the Applicant’s Identity System</w:t>
            </w:r>
          </w:p>
          <w:p w14:paraId="50EE415E" w14:textId="3193712F" w:rsidR="005E2C83" w:rsidRPr="009C559D" w:rsidRDefault="004D2BB7" w:rsidP="004D2BB7">
            <w:pPr>
              <w:pStyle w:val="BodyText"/>
              <w:numPr>
                <w:ilvl w:val="0"/>
                <w:numId w:val="20"/>
              </w:numPr>
              <w:contextualSpacing/>
              <w:rPr>
                <w:rFonts w:cs="Helvetica"/>
              </w:rPr>
            </w:pPr>
            <w:r w:rsidRPr="004D2BB7">
              <w:rPr>
                <w:rFonts w:cs="Helvetica"/>
              </w:rPr>
              <w:t>Do not possess a conflict of interest in performing the Functional Assessment.</w:t>
            </w:r>
          </w:p>
        </w:tc>
      </w:tr>
    </w:tbl>
    <w:p w14:paraId="657D80D2" w14:textId="77777777" w:rsidR="005E2C83" w:rsidRPr="006A5638" w:rsidRDefault="005E2C83" w:rsidP="005E2C83">
      <w:pPr>
        <w:pStyle w:val="Heading2"/>
        <w:rPr>
          <w:color w:val="auto"/>
        </w:rPr>
      </w:pPr>
      <w:bookmarkStart w:id="7" w:name="_Toc63067531"/>
      <w:bookmarkStart w:id="8" w:name="_Toc100662963"/>
      <w:r w:rsidRPr="006A5638">
        <w:rPr>
          <w:color w:val="auto"/>
        </w:rPr>
        <w:t>Assessor Details</w:t>
      </w:r>
      <w:bookmarkEnd w:id="7"/>
      <w:bookmarkEnd w:id="8"/>
    </w:p>
    <w:tbl>
      <w:tblPr>
        <w:tblStyle w:val="GridTable5Dark-Accent1"/>
        <w:tblW w:w="0" w:type="auto"/>
        <w:tblLook w:val="04A0" w:firstRow="1" w:lastRow="0" w:firstColumn="1" w:lastColumn="0" w:noHBand="0" w:noVBand="1"/>
      </w:tblPr>
      <w:tblGrid>
        <w:gridCol w:w="2830"/>
        <w:gridCol w:w="6289"/>
      </w:tblGrid>
      <w:tr w:rsidR="005E2C83" w:rsidRPr="00760560" w14:paraId="2392059D" w14:textId="77777777" w:rsidTr="00010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82BD871" w14:textId="77777777" w:rsidR="005E2C83" w:rsidRPr="00B47348" w:rsidRDefault="005E2C83" w:rsidP="00C52F50">
            <w:pPr>
              <w:pStyle w:val="BodyText"/>
            </w:pPr>
            <w:r w:rsidRPr="00B47348">
              <w:t>Assessor Details</w:t>
            </w:r>
          </w:p>
        </w:tc>
        <w:tc>
          <w:tcPr>
            <w:tcW w:w="6289" w:type="dxa"/>
          </w:tcPr>
          <w:p w14:paraId="251B4E27" w14:textId="77777777" w:rsidR="005E2C83" w:rsidRPr="00B47348" w:rsidRDefault="005E2C83" w:rsidP="00C52F50">
            <w:pPr>
              <w:pStyle w:val="BodyText"/>
              <w:cnfStyle w:val="100000000000" w:firstRow="1" w:lastRow="0" w:firstColumn="0" w:lastColumn="0" w:oddVBand="0" w:evenVBand="0" w:oddHBand="0" w:evenHBand="0" w:firstRowFirstColumn="0" w:firstRowLastColumn="0" w:lastRowFirstColumn="0" w:lastRowLastColumn="0"/>
            </w:pPr>
          </w:p>
        </w:tc>
      </w:tr>
      <w:tr w:rsidR="005E2C83" w:rsidRPr="00760560" w14:paraId="6664ED26" w14:textId="77777777" w:rsidTr="00010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3EE0A8A" w14:textId="77777777" w:rsidR="005E2C83" w:rsidRPr="00B47348" w:rsidRDefault="005E2C83" w:rsidP="00C52F50">
            <w:pPr>
              <w:pStyle w:val="BodyText"/>
            </w:pPr>
            <w:r w:rsidRPr="00B47348">
              <w:t>Name of Assessor:</w:t>
            </w:r>
          </w:p>
        </w:tc>
        <w:tc>
          <w:tcPr>
            <w:tcW w:w="6289" w:type="dxa"/>
          </w:tcPr>
          <w:p w14:paraId="4E1713F1" w14:textId="77777777" w:rsidR="005E2C83" w:rsidRPr="00B47348" w:rsidRDefault="005E2C83" w:rsidP="00C52F50">
            <w:pPr>
              <w:pStyle w:val="BodyText"/>
              <w:cnfStyle w:val="000000100000" w:firstRow="0" w:lastRow="0" w:firstColumn="0" w:lastColumn="0" w:oddVBand="0" w:evenVBand="0" w:oddHBand="1" w:evenHBand="0" w:firstRowFirstColumn="0" w:firstRowLastColumn="0" w:lastRowFirstColumn="0" w:lastRowLastColumn="0"/>
            </w:pPr>
          </w:p>
        </w:tc>
      </w:tr>
      <w:tr w:rsidR="005E2C83" w:rsidRPr="00760560" w14:paraId="2A096B80" w14:textId="77777777" w:rsidTr="00010EE3">
        <w:tc>
          <w:tcPr>
            <w:cnfStyle w:val="001000000000" w:firstRow="0" w:lastRow="0" w:firstColumn="1" w:lastColumn="0" w:oddVBand="0" w:evenVBand="0" w:oddHBand="0" w:evenHBand="0" w:firstRowFirstColumn="0" w:firstRowLastColumn="0" w:lastRowFirstColumn="0" w:lastRowLastColumn="0"/>
            <w:tcW w:w="2830" w:type="dxa"/>
          </w:tcPr>
          <w:p w14:paraId="48EABA86" w14:textId="77777777" w:rsidR="005E2C83" w:rsidRPr="00B47348" w:rsidRDefault="005E2C83" w:rsidP="00C52F50">
            <w:pPr>
              <w:pStyle w:val="BodyText"/>
            </w:pPr>
            <w:r w:rsidRPr="00B47348">
              <w:t>Role/Position:</w:t>
            </w:r>
          </w:p>
        </w:tc>
        <w:tc>
          <w:tcPr>
            <w:tcW w:w="6289" w:type="dxa"/>
          </w:tcPr>
          <w:p w14:paraId="700279D9" w14:textId="77777777" w:rsidR="005E2C83" w:rsidRPr="00B47348" w:rsidRDefault="005E2C83" w:rsidP="00C52F50">
            <w:pPr>
              <w:pStyle w:val="BodyText"/>
              <w:cnfStyle w:val="000000000000" w:firstRow="0" w:lastRow="0" w:firstColumn="0" w:lastColumn="0" w:oddVBand="0" w:evenVBand="0" w:oddHBand="0" w:evenHBand="0" w:firstRowFirstColumn="0" w:firstRowLastColumn="0" w:lastRowFirstColumn="0" w:lastRowLastColumn="0"/>
            </w:pPr>
          </w:p>
        </w:tc>
      </w:tr>
      <w:tr w:rsidR="005E2C83" w:rsidRPr="00760560" w14:paraId="7F904854" w14:textId="77777777" w:rsidTr="00010EE3">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830" w:type="dxa"/>
          </w:tcPr>
          <w:p w14:paraId="466DD61B" w14:textId="77777777" w:rsidR="005E2C83" w:rsidRPr="00B47348" w:rsidRDefault="005E2C83" w:rsidP="00C52F50">
            <w:pPr>
              <w:pStyle w:val="BodyText"/>
            </w:pPr>
            <w:r w:rsidRPr="00B47348">
              <w:t>Contact Details</w:t>
            </w:r>
          </w:p>
        </w:tc>
        <w:tc>
          <w:tcPr>
            <w:tcW w:w="6289" w:type="dxa"/>
          </w:tcPr>
          <w:p w14:paraId="7EBBA405" w14:textId="77777777" w:rsidR="005E2C83" w:rsidRPr="00B47348" w:rsidRDefault="005E2C83" w:rsidP="00C52F50">
            <w:pPr>
              <w:pStyle w:val="BodyText"/>
              <w:cnfStyle w:val="000000100000" w:firstRow="0" w:lastRow="0" w:firstColumn="0" w:lastColumn="0" w:oddVBand="0" w:evenVBand="0" w:oddHBand="1" w:evenHBand="0" w:firstRowFirstColumn="0" w:firstRowLastColumn="0" w:lastRowFirstColumn="0" w:lastRowLastColumn="0"/>
            </w:pPr>
          </w:p>
        </w:tc>
      </w:tr>
      <w:tr w:rsidR="005E2C83" w:rsidRPr="00760560" w14:paraId="7D8A31D3" w14:textId="77777777" w:rsidTr="00010EE3">
        <w:trPr>
          <w:trHeight w:val="490"/>
        </w:trPr>
        <w:tc>
          <w:tcPr>
            <w:cnfStyle w:val="001000000000" w:firstRow="0" w:lastRow="0" w:firstColumn="1" w:lastColumn="0" w:oddVBand="0" w:evenVBand="0" w:oddHBand="0" w:evenHBand="0" w:firstRowFirstColumn="0" w:firstRowLastColumn="0" w:lastRowFirstColumn="0" w:lastRowLastColumn="0"/>
            <w:tcW w:w="2830" w:type="dxa"/>
          </w:tcPr>
          <w:p w14:paraId="5D33A9BD" w14:textId="2200DF67" w:rsidR="005E2C83" w:rsidRPr="00B47348" w:rsidRDefault="007D1DBA" w:rsidP="00C52F50">
            <w:pPr>
              <w:pStyle w:val="BodyText"/>
            </w:pPr>
            <w:r>
              <w:t>Statement of e</w:t>
            </w:r>
            <w:r w:rsidR="005E2C83" w:rsidRPr="00B47348">
              <w:t>xperience, training and qualifications</w:t>
            </w:r>
            <w:r w:rsidR="005E2C83">
              <w:t>:</w:t>
            </w:r>
          </w:p>
        </w:tc>
        <w:tc>
          <w:tcPr>
            <w:tcW w:w="6289" w:type="dxa"/>
          </w:tcPr>
          <w:p w14:paraId="22038ECE" w14:textId="77777777" w:rsidR="005E2C83" w:rsidRPr="00B47348" w:rsidRDefault="005E2C83" w:rsidP="00C52F50">
            <w:pPr>
              <w:pStyle w:val="BodyText"/>
              <w:cnfStyle w:val="000000000000" w:firstRow="0" w:lastRow="0" w:firstColumn="0" w:lastColumn="0" w:oddVBand="0" w:evenVBand="0" w:oddHBand="0" w:evenHBand="0" w:firstRowFirstColumn="0" w:firstRowLastColumn="0" w:lastRowFirstColumn="0" w:lastRowLastColumn="0"/>
            </w:pPr>
          </w:p>
        </w:tc>
      </w:tr>
      <w:tr w:rsidR="005E2C83" w:rsidRPr="00760560" w14:paraId="562D2EC9" w14:textId="77777777" w:rsidTr="00010EE3">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830" w:type="dxa"/>
          </w:tcPr>
          <w:p w14:paraId="39A66650" w14:textId="5F8FF38C" w:rsidR="005E2C83" w:rsidRPr="00B47348" w:rsidRDefault="007D1DBA" w:rsidP="00C52F50">
            <w:pPr>
              <w:pStyle w:val="BodyText"/>
            </w:pPr>
            <w:r>
              <w:t>Statement of independence</w:t>
            </w:r>
            <w:r w:rsidR="005E2C83">
              <w:rPr>
                <w:rStyle w:val="FootnoteReference"/>
              </w:rPr>
              <w:footnoteReference w:id="5"/>
            </w:r>
          </w:p>
        </w:tc>
        <w:tc>
          <w:tcPr>
            <w:tcW w:w="6289" w:type="dxa"/>
          </w:tcPr>
          <w:p w14:paraId="3FAFCBE0" w14:textId="77777777" w:rsidR="005E2C83" w:rsidRPr="00B47348" w:rsidRDefault="005E2C83" w:rsidP="00C52F50">
            <w:pPr>
              <w:pStyle w:val="BodyText"/>
              <w:cnfStyle w:val="000000100000" w:firstRow="0" w:lastRow="0" w:firstColumn="0" w:lastColumn="0" w:oddVBand="0" w:evenVBand="0" w:oddHBand="1" w:evenHBand="0" w:firstRowFirstColumn="0" w:firstRowLastColumn="0" w:lastRowFirstColumn="0" w:lastRowLastColumn="0"/>
            </w:pPr>
          </w:p>
        </w:tc>
      </w:tr>
      <w:tr w:rsidR="009C3BBB" w:rsidRPr="00760560" w14:paraId="5104BCCB" w14:textId="77777777" w:rsidTr="00010EE3">
        <w:trPr>
          <w:trHeight w:val="490"/>
        </w:trPr>
        <w:tc>
          <w:tcPr>
            <w:cnfStyle w:val="001000000000" w:firstRow="0" w:lastRow="0" w:firstColumn="1" w:lastColumn="0" w:oddVBand="0" w:evenVBand="0" w:oddHBand="0" w:evenHBand="0" w:firstRowFirstColumn="0" w:firstRowLastColumn="0" w:lastRowFirstColumn="0" w:lastRowLastColumn="0"/>
            <w:tcW w:w="2830" w:type="dxa"/>
          </w:tcPr>
          <w:p w14:paraId="25DF0B96" w14:textId="2375EF94" w:rsidR="009C3BBB" w:rsidRPr="00B47348" w:rsidRDefault="009C3BBB" w:rsidP="00C52F50">
            <w:pPr>
              <w:pStyle w:val="BodyText"/>
            </w:pPr>
            <w:r>
              <w:t>Conflict of interest statement</w:t>
            </w:r>
            <w:r>
              <w:rPr>
                <w:rStyle w:val="FootnoteReference"/>
              </w:rPr>
              <w:footnoteReference w:id="6"/>
            </w:r>
          </w:p>
        </w:tc>
        <w:tc>
          <w:tcPr>
            <w:tcW w:w="6289" w:type="dxa"/>
          </w:tcPr>
          <w:p w14:paraId="78CC4F22" w14:textId="77777777" w:rsidR="009C3BBB" w:rsidRPr="00B47348" w:rsidRDefault="009C3BBB" w:rsidP="00C52F50">
            <w:pPr>
              <w:pStyle w:val="BodyText"/>
              <w:cnfStyle w:val="000000000000" w:firstRow="0" w:lastRow="0" w:firstColumn="0" w:lastColumn="0" w:oddVBand="0" w:evenVBand="0" w:oddHBand="0" w:evenHBand="0" w:firstRowFirstColumn="0" w:firstRowLastColumn="0" w:lastRowFirstColumn="0" w:lastRowLastColumn="0"/>
            </w:pPr>
          </w:p>
        </w:tc>
      </w:tr>
    </w:tbl>
    <w:p w14:paraId="74DBD3AC" w14:textId="77777777" w:rsidR="00C07455" w:rsidRPr="00C07455" w:rsidRDefault="00C07455" w:rsidP="00C07455">
      <w:pPr>
        <w:pStyle w:val="BodyText"/>
      </w:pPr>
    </w:p>
    <w:p w14:paraId="1456CB4D" w14:textId="77777777" w:rsidR="00F0638B" w:rsidRDefault="00F0638B" w:rsidP="00F0638B">
      <w:pPr>
        <w:pStyle w:val="BodyText"/>
      </w:pPr>
    </w:p>
    <w:p w14:paraId="4EB3742A" w14:textId="4AC355BD" w:rsidR="00863FEE" w:rsidRDefault="00863FEE">
      <w:pPr>
        <w:spacing w:before="0" w:after="160" w:line="259" w:lineRule="auto"/>
        <w:rPr>
          <w:color w:val="auto"/>
        </w:rPr>
      </w:pPr>
      <w:r>
        <w:br w:type="page"/>
      </w:r>
    </w:p>
    <w:p w14:paraId="42BD0B67" w14:textId="3B2726DB" w:rsidR="00F0638B" w:rsidRDefault="00863FEE" w:rsidP="00863FEE">
      <w:pPr>
        <w:pStyle w:val="Heading1"/>
      </w:pPr>
      <w:bookmarkStart w:id="9" w:name="_Toc100662964"/>
      <w:r>
        <w:t>Functional Assessment Report</w:t>
      </w:r>
      <w:bookmarkEnd w:id="9"/>
    </w:p>
    <w:p w14:paraId="680A714E" w14:textId="0570C0B4" w:rsidR="00863FEE" w:rsidRPr="00AA6DE5" w:rsidRDefault="002F1835" w:rsidP="00863FEE">
      <w:pPr>
        <w:pStyle w:val="BodyText"/>
        <w:rPr>
          <w:b/>
          <w:bCs/>
        </w:rPr>
      </w:pPr>
      <w:r w:rsidRPr="00AA6DE5">
        <w:rPr>
          <w:b/>
          <w:bCs/>
        </w:rPr>
        <w:t>Responsible Officers</w:t>
      </w:r>
    </w:p>
    <w:tbl>
      <w:tblPr>
        <w:tblStyle w:val="GridTable5Dark-Accent1"/>
        <w:tblW w:w="0" w:type="auto"/>
        <w:tblLook w:val="0480" w:firstRow="0" w:lastRow="0" w:firstColumn="1" w:lastColumn="0" w:noHBand="0" w:noVBand="1"/>
      </w:tblPr>
      <w:tblGrid>
        <w:gridCol w:w="3539"/>
        <w:gridCol w:w="5580"/>
      </w:tblGrid>
      <w:tr w:rsidR="00216D38" w:rsidRPr="008F45E2" w14:paraId="772F7E0E" w14:textId="77777777" w:rsidTr="008F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09907F1" w14:textId="586B9A00" w:rsidR="00216D38" w:rsidRPr="008F45E2" w:rsidRDefault="000677E8" w:rsidP="00C52F50">
            <w:pPr>
              <w:pStyle w:val="BodyText"/>
              <w:rPr>
                <w:rFonts w:cs="Helvetica"/>
                <w:sz w:val="20"/>
                <w:szCs w:val="20"/>
              </w:rPr>
            </w:pPr>
            <w:r w:rsidRPr="000677E8">
              <w:rPr>
                <w:rFonts w:cs="Helvetica"/>
                <w:i/>
                <w:iCs/>
                <w:sz w:val="20"/>
                <w:szCs w:val="20"/>
              </w:rPr>
              <w:t>Penetration Test</w:t>
            </w:r>
            <w:r w:rsidR="008D09C7">
              <w:rPr>
                <w:rFonts w:cs="Helvetica"/>
                <w:sz w:val="20"/>
                <w:szCs w:val="20"/>
              </w:rPr>
              <w:t xml:space="preserve"> </w:t>
            </w:r>
            <w:r w:rsidR="00BC57CA">
              <w:rPr>
                <w:rFonts w:cs="Helvetica"/>
                <w:sz w:val="20"/>
                <w:szCs w:val="20"/>
              </w:rPr>
              <w:t xml:space="preserve">Report </w:t>
            </w:r>
            <w:r w:rsidR="00216D38" w:rsidRPr="008F45E2">
              <w:rPr>
                <w:rFonts w:cs="Helvetica"/>
                <w:sz w:val="20"/>
                <w:szCs w:val="20"/>
              </w:rPr>
              <w:t>Drafter</w:t>
            </w:r>
          </w:p>
        </w:tc>
        <w:tc>
          <w:tcPr>
            <w:tcW w:w="5580" w:type="dxa"/>
          </w:tcPr>
          <w:p w14:paraId="59D26312" w14:textId="68D44796" w:rsidR="00216D38" w:rsidRPr="008F45E2" w:rsidRDefault="008F45E2" w:rsidP="00C52F50">
            <w:pPr>
              <w:pStyle w:val="BodyText"/>
              <w:cnfStyle w:val="000000100000" w:firstRow="0" w:lastRow="0" w:firstColumn="0" w:lastColumn="0" w:oddVBand="0" w:evenVBand="0" w:oddHBand="1" w:evenHBand="0" w:firstRowFirstColumn="0" w:firstRowLastColumn="0" w:lastRowFirstColumn="0" w:lastRowLastColumn="0"/>
              <w:rPr>
                <w:rFonts w:cs="Helvetica"/>
                <w:sz w:val="20"/>
                <w:szCs w:val="20"/>
              </w:rPr>
            </w:pPr>
            <w:r w:rsidRPr="008F45E2">
              <w:rPr>
                <w:rFonts w:cs="Helvetica"/>
                <w:sz w:val="20"/>
                <w:szCs w:val="20"/>
              </w:rPr>
              <w:t xml:space="preserve">Name: </w:t>
            </w:r>
            <w:r w:rsidRPr="008F45E2">
              <w:rPr>
                <w:rFonts w:cs="Helvetica"/>
                <w:sz w:val="20"/>
                <w:szCs w:val="20"/>
              </w:rPr>
              <w:br/>
              <w:t>Email:</w:t>
            </w:r>
          </w:p>
        </w:tc>
      </w:tr>
      <w:tr w:rsidR="00216D38" w:rsidRPr="008F45E2" w14:paraId="338A360C" w14:textId="77777777" w:rsidTr="008F45E2">
        <w:tc>
          <w:tcPr>
            <w:cnfStyle w:val="001000000000" w:firstRow="0" w:lastRow="0" w:firstColumn="1" w:lastColumn="0" w:oddVBand="0" w:evenVBand="0" w:oddHBand="0" w:evenHBand="0" w:firstRowFirstColumn="0" w:firstRowLastColumn="0" w:lastRowFirstColumn="0" w:lastRowLastColumn="0"/>
            <w:tcW w:w="3539" w:type="dxa"/>
          </w:tcPr>
          <w:p w14:paraId="7403DB17" w14:textId="7B4D7EB1" w:rsidR="00216D38" w:rsidRPr="008F45E2" w:rsidRDefault="00216D38" w:rsidP="00C52F50">
            <w:pPr>
              <w:pStyle w:val="BodyText"/>
              <w:rPr>
                <w:rFonts w:cs="Helvetica"/>
                <w:sz w:val="20"/>
                <w:szCs w:val="20"/>
              </w:rPr>
            </w:pPr>
            <w:r w:rsidRPr="008F45E2">
              <w:rPr>
                <w:rFonts w:cs="Helvetica"/>
                <w:sz w:val="20"/>
                <w:szCs w:val="20"/>
              </w:rPr>
              <w:t>Project Manager</w:t>
            </w:r>
          </w:p>
        </w:tc>
        <w:tc>
          <w:tcPr>
            <w:tcW w:w="5580" w:type="dxa"/>
          </w:tcPr>
          <w:p w14:paraId="52F8F2DF" w14:textId="4C3DD627" w:rsidR="00216D38" w:rsidRPr="008F45E2" w:rsidRDefault="008F45E2" w:rsidP="00C52F50">
            <w:pPr>
              <w:pStyle w:val="BodyText"/>
              <w:cnfStyle w:val="000000000000" w:firstRow="0" w:lastRow="0" w:firstColumn="0" w:lastColumn="0" w:oddVBand="0" w:evenVBand="0" w:oddHBand="0" w:evenHBand="0" w:firstRowFirstColumn="0" w:firstRowLastColumn="0" w:lastRowFirstColumn="0" w:lastRowLastColumn="0"/>
              <w:rPr>
                <w:rFonts w:cs="Helvetica"/>
                <w:sz w:val="20"/>
                <w:szCs w:val="20"/>
              </w:rPr>
            </w:pPr>
            <w:r w:rsidRPr="008F45E2">
              <w:rPr>
                <w:rFonts w:cs="Helvetica"/>
                <w:sz w:val="20"/>
                <w:szCs w:val="20"/>
              </w:rPr>
              <w:t xml:space="preserve">Name: </w:t>
            </w:r>
            <w:r w:rsidRPr="008F45E2">
              <w:rPr>
                <w:rFonts w:cs="Helvetica"/>
                <w:sz w:val="20"/>
                <w:szCs w:val="20"/>
              </w:rPr>
              <w:br/>
              <w:t>Email:</w:t>
            </w:r>
          </w:p>
        </w:tc>
      </w:tr>
      <w:tr w:rsidR="00C12BB7" w:rsidRPr="008F45E2" w14:paraId="23F74B09" w14:textId="77777777" w:rsidTr="008F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643D17" w14:textId="060A7EEB" w:rsidR="00C12BB7" w:rsidRPr="00C12BB7" w:rsidRDefault="00C12BB7" w:rsidP="00C52F50">
            <w:pPr>
              <w:pStyle w:val="BodyText"/>
              <w:rPr>
                <w:sz w:val="20"/>
                <w:szCs w:val="20"/>
              </w:rPr>
            </w:pPr>
            <w:r w:rsidRPr="00C12BB7">
              <w:rPr>
                <w:sz w:val="20"/>
                <w:szCs w:val="20"/>
              </w:rPr>
              <w:t>Accountable Executive</w:t>
            </w:r>
          </w:p>
        </w:tc>
        <w:tc>
          <w:tcPr>
            <w:tcW w:w="5580" w:type="dxa"/>
          </w:tcPr>
          <w:p w14:paraId="5788537A" w14:textId="15B13612" w:rsidR="00C12BB7" w:rsidRPr="008F45E2" w:rsidRDefault="00C12BB7" w:rsidP="00C52F50">
            <w:pPr>
              <w:pStyle w:val="BodyText"/>
              <w:cnfStyle w:val="000000100000" w:firstRow="0" w:lastRow="0" w:firstColumn="0" w:lastColumn="0" w:oddVBand="0" w:evenVBand="0" w:oddHBand="1" w:evenHBand="0" w:firstRowFirstColumn="0" w:firstRowLastColumn="0" w:lastRowFirstColumn="0" w:lastRowLastColumn="0"/>
              <w:rPr>
                <w:sz w:val="20"/>
                <w:szCs w:val="20"/>
              </w:rPr>
            </w:pPr>
            <w:r w:rsidRPr="008F45E2">
              <w:rPr>
                <w:sz w:val="20"/>
                <w:szCs w:val="20"/>
              </w:rPr>
              <w:t xml:space="preserve">Name: </w:t>
            </w:r>
            <w:r>
              <w:rPr>
                <w:sz w:val="20"/>
                <w:szCs w:val="20"/>
              </w:rPr>
              <w:br/>
              <w:t>Position</w:t>
            </w:r>
            <w:r w:rsidRPr="008F45E2">
              <w:rPr>
                <w:sz w:val="20"/>
                <w:szCs w:val="20"/>
              </w:rPr>
              <w:br/>
              <w:t>Email:</w:t>
            </w:r>
          </w:p>
        </w:tc>
      </w:tr>
      <w:tr w:rsidR="00854211" w:rsidRPr="008F45E2" w14:paraId="78B22AB7" w14:textId="77777777" w:rsidTr="008F45E2">
        <w:tc>
          <w:tcPr>
            <w:cnfStyle w:val="001000000000" w:firstRow="0" w:lastRow="0" w:firstColumn="1" w:lastColumn="0" w:oddVBand="0" w:evenVBand="0" w:oddHBand="0" w:evenHBand="0" w:firstRowFirstColumn="0" w:firstRowLastColumn="0" w:lastRowFirstColumn="0" w:lastRowLastColumn="0"/>
            <w:tcW w:w="3539" w:type="dxa"/>
          </w:tcPr>
          <w:p w14:paraId="5C88273C" w14:textId="1D4105FE" w:rsidR="00854211" w:rsidRPr="00C12BB7" w:rsidRDefault="00854211" w:rsidP="00C52F50">
            <w:pPr>
              <w:pStyle w:val="BodyText"/>
              <w:rPr>
                <w:sz w:val="20"/>
                <w:szCs w:val="20"/>
              </w:rPr>
            </w:pPr>
            <w:r>
              <w:rPr>
                <w:sz w:val="20"/>
                <w:szCs w:val="20"/>
              </w:rPr>
              <w:t xml:space="preserve">Accountable Executive sign off acknowledgement of </w:t>
            </w:r>
            <w:r w:rsidR="000677E8" w:rsidRPr="000677E8">
              <w:rPr>
                <w:i/>
                <w:iCs/>
                <w:sz w:val="20"/>
                <w:szCs w:val="20"/>
              </w:rPr>
              <w:t>Penetration Test</w:t>
            </w:r>
            <w:r>
              <w:rPr>
                <w:sz w:val="20"/>
                <w:szCs w:val="20"/>
              </w:rPr>
              <w:t xml:space="preserve"> </w:t>
            </w:r>
          </w:p>
        </w:tc>
        <w:tc>
          <w:tcPr>
            <w:tcW w:w="5580" w:type="dxa"/>
          </w:tcPr>
          <w:p w14:paraId="6E561D62" w14:textId="5E88AC37" w:rsidR="00FA78D7" w:rsidRPr="008F45E2" w:rsidRDefault="00FA78D7" w:rsidP="00C52F50">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w:t>
            </w:r>
            <w:r w:rsidR="00AA6DE5">
              <w:rPr>
                <w:sz w:val="20"/>
                <w:szCs w:val="20"/>
              </w:rPr>
              <w:t>:</w:t>
            </w:r>
            <w:r>
              <w:rPr>
                <w:sz w:val="20"/>
                <w:szCs w:val="20"/>
              </w:rPr>
              <w:br/>
              <w:t>Position</w:t>
            </w:r>
            <w:r w:rsidR="00AA6DE5">
              <w:rPr>
                <w:sz w:val="20"/>
                <w:szCs w:val="20"/>
              </w:rPr>
              <w:t>:</w:t>
            </w:r>
            <w:r>
              <w:rPr>
                <w:sz w:val="20"/>
                <w:szCs w:val="20"/>
              </w:rPr>
              <w:br/>
              <w:t>Email</w:t>
            </w:r>
            <w:r w:rsidR="00AA6DE5">
              <w:rPr>
                <w:sz w:val="20"/>
                <w:szCs w:val="20"/>
              </w:rPr>
              <w:t>:</w:t>
            </w:r>
            <w:r>
              <w:rPr>
                <w:sz w:val="20"/>
                <w:szCs w:val="20"/>
              </w:rPr>
              <w:br/>
              <w:t xml:space="preserve">Signature (or equivalent) </w:t>
            </w:r>
          </w:p>
        </w:tc>
      </w:tr>
    </w:tbl>
    <w:p w14:paraId="69762417" w14:textId="39D17558" w:rsidR="008C72FC" w:rsidRPr="009945E8" w:rsidRDefault="000677E8" w:rsidP="008C72FC">
      <w:pPr>
        <w:pStyle w:val="Heading2"/>
        <w:rPr>
          <w:color w:val="auto"/>
        </w:rPr>
      </w:pPr>
      <w:bookmarkStart w:id="10" w:name="_Toc61515719"/>
      <w:bookmarkStart w:id="11" w:name="_Toc63067540"/>
      <w:bookmarkStart w:id="12" w:name="_Toc100662965"/>
      <w:r w:rsidRPr="000677E8">
        <w:rPr>
          <w:color w:val="auto"/>
        </w:rPr>
        <w:t>Penetration Test</w:t>
      </w:r>
      <w:r w:rsidR="008C72FC" w:rsidRPr="006A5638">
        <w:rPr>
          <w:color w:val="auto"/>
        </w:rPr>
        <w:t xml:space="preserve"> </w:t>
      </w:r>
      <w:bookmarkEnd w:id="10"/>
      <w:r w:rsidR="008C72FC" w:rsidRPr="006A5638">
        <w:rPr>
          <w:color w:val="auto"/>
        </w:rPr>
        <w:t>Criteria</w:t>
      </w:r>
      <w:bookmarkStart w:id="13" w:name="_Toc20399808"/>
      <w:bookmarkEnd w:id="11"/>
      <w:bookmarkEnd w:id="13"/>
      <w:r w:rsidR="00322BD1">
        <w:rPr>
          <w:color w:val="auto"/>
        </w:rPr>
        <w:t xml:space="preserve"> (Applicant to complete)</w:t>
      </w:r>
      <w:bookmarkEnd w:id="12"/>
    </w:p>
    <w:tbl>
      <w:tblPr>
        <w:tblStyle w:val="TableGrid"/>
        <w:tblW w:w="0" w:type="auto"/>
        <w:tblLook w:val="04A0" w:firstRow="1" w:lastRow="0" w:firstColumn="1" w:lastColumn="0" w:noHBand="0" w:noVBand="1"/>
      </w:tblPr>
      <w:tblGrid>
        <w:gridCol w:w="9119"/>
      </w:tblGrid>
      <w:tr w:rsidR="008C72FC" w14:paraId="29639B08" w14:textId="77777777" w:rsidTr="000173AA">
        <w:tc>
          <w:tcPr>
            <w:tcW w:w="9119" w:type="dxa"/>
            <w:shd w:val="clear" w:color="auto" w:fill="CCD8EA" w:themeFill="accent1" w:themeFillTint="33"/>
          </w:tcPr>
          <w:p w14:paraId="5575F5CD" w14:textId="4FA2640F" w:rsidR="008C72FC" w:rsidRPr="00215EB1" w:rsidRDefault="008C72FC" w:rsidP="00C52F50">
            <w:pPr>
              <w:pStyle w:val="BodyText"/>
            </w:pPr>
            <w:r w:rsidRPr="00215EB1">
              <w:t xml:space="preserve">Provide a summary of activities performed </w:t>
            </w:r>
            <w:r w:rsidR="00C6722E">
              <w:t xml:space="preserve">by the Assessor during the </w:t>
            </w:r>
            <w:r w:rsidR="000677E8" w:rsidRPr="000677E8">
              <w:rPr>
                <w:i/>
                <w:iCs/>
              </w:rPr>
              <w:t>Penetration Test</w:t>
            </w:r>
            <w:r w:rsidR="00C53199">
              <w:rPr>
                <w:i/>
                <w:iCs/>
              </w:rPr>
              <w:t xml:space="preserve">, including elements or features of the system </w:t>
            </w:r>
            <w:r w:rsidR="002606E0">
              <w:rPr>
                <w:i/>
                <w:iCs/>
              </w:rPr>
              <w:t xml:space="preserve">requested to be test and limitation placed on the tester.  E.g. Only non-destructive Testing, use of Pre-Production only. </w:t>
            </w:r>
          </w:p>
        </w:tc>
      </w:tr>
      <w:tr w:rsidR="008C72FC" w14:paraId="2FC9E16D" w14:textId="77777777" w:rsidTr="00C52F50">
        <w:tc>
          <w:tcPr>
            <w:tcW w:w="9119" w:type="dxa"/>
          </w:tcPr>
          <w:p w14:paraId="6D3F4869" w14:textId="77777777" w:rsidR="008C72FC" w:rsidRDefault="008C72FC" w:rsidP="00C52F50">
            <w:pPr>
              <w:pStyle w:val="BodyText"/>
            </w:pPr>
          </w:p>
        </w:tc>
      </w:tr>
    </w:tbl>
    <w:p w14:paraId="6ED9E10C" w14:textId="691FF0B0" w:rsidR="00B738F1" w:rsidRDefault="00B738F1" w:rsidP="008C72FC">
      <w:pPr>
        <w:pStyle w:val="BodyText"/>
      </w:pPr>
    </w:p>
    <w:p w14:paraId="09616FC6" w14:textId="77777777" w:rsidR="00B738F1" w:rsidRDefault="00B738F1" w:rsidP="00B738F1">
      <w:pPr>
        <w:pStyle w:val="BodyText"/>
      </w:pPr>
      <w:r>
        <w:br w:type="page"/>
      </w:r>
    </w:p>
    <w:p w14:paraId="1A331417" w14:textId="2AE3909F" w:rsidR="00322BD1" w:rsidRDefault="008C72FC" w:rsidP="00322BD1">
      <w:pPr>
        <w:pStyle w:val="Heading2"/>
        <w:rPr>
          <w:color w:val="auto"/>
        </w:rPr>
      </w:pPr>
      <w:bookmarkStart w:id="14" w:name="_Toc61515720"/>
      <w:bookmarkStart w:id="15" w:name="_Toc62821090"/>
      <w:bookmarkStart w:id="16" w:name="_Toc63067541"/>
      <w:bookmarkStart w:id="17" w:name="_Toc100662966"/>
      <w:r w:rsidRPr="00CF67DE">
        <w:rPr>
          <w:color w:val="auto"/>
        </w:rPr>
        <w:t>Testing</w:t>
      </w:r>
      <w:bookmarkEnd w:id="14"/>
      <w:bookmarkEnd w:id="15"/>
      <w:bookmarkEnd w:id="16"/>
      <w:r w:rsidR="00322BD1">
        <w:rPr>
          <w:color w:val="auto"/>
        </w:rPr>
        <w:t xml:space="preserve"> (Assessor to complete)</w:t>
      </w:r>
      <w:bookmarkEnd w:id="17"/>
    </w:p>
    <w:tbl>
      <w:tblPr>
        <w:tblStyle w:val="TableGrid"/>
        <w:tblW w:w="0" w:type="auto"/>
        <w:tblLook w:val="04A0" w:firstRow="1" w:lastRow="0" w:firstColumn="1" w:lastColumn="0" w:noHBand="0" w:noVBand="1"/>
      </w:tblPr>
      <w:tblGrid>
        <w:gridCol w:w="9119"/>
      </w:tblGrid>
      <w:tr w:rsidR="00AB57C0" w14:paraId="64791705" w14:textId="77777777" w:rsidTr="00AB57C0">
        <w:tc>
          <w:tcPr>
            <w:tcW w:w="9119" w:type="dxa"/>
            <w:shd w:val="clear" w:color="auto" w:fill="E0E0E0" w:themeFill="background2" w:themeFillTint="33"/>
          </w:tcPr>
          <w:p w14:paraId="073F9E15" w14:textId="77777777" w:rsidR="00AB57C0" w:rsidRDefault="00AB57C0" w:rsidP="00E80611">
            <w:pPr>
              <w:pStyle w:val="Default"/>
              <w:spacing w:line="336" w:lineRule="auto"/>
              <w:rPr>
                <w:sz w:val="23"/>
                <w:szCs w:val="23"/>
              </w:rPr>
            </w:pPr>
            <w:r>
              <w:rPr>
                <w:b/>
                <w:bCs/>
                <w:sz w:val="23"/>
                <w:szCs w:val="23"/>
              </w:rPr>
              <w:t xml:space="preserve">TDIF Req: </w:t>
            </w:r>
            <w:r>
              <w:rPr>
                <w:sz w:val="23"/>
                <w:szCs w:val="23"/>
              </w:rPr>
              <w:t xml:space="preserve">ASSESS-07-01-02; </w:t>
            </w:r>
            <w:r>
              <w:rPr>
                <w:b/>
                <w:bCs/>
                <w:sz w:val="23"/>
                <w:szCs w:val="23"/>
              </w:rPr>
              <w:t>Updated</w:t>
            </w:r>
            <w:r>
              <w:rPr>
                <w:sz w:val="23"/>
                <w:szCs w:val="23"/>
              </w:rPr>
              <w:t xml:space="preserve">: Mar-22; </w:t>
            </w:r>
            <w:r>
              <w:rPr>
                <w:b/>
                <w:bCs/>
                <w:sz w:val="23"/>
                <w:szCs w:val="23"/>
              </w:rPr>
              <w:t>Applicability</w:t>
            </w:r>
            <w:r>
              <w:rPr>
                <w:sz w:val="23"/>
                <w:szCs w:val="23"/>
              </w:rPr>
              <w:t xml:space="preserve">: A, C, I, X </w:t>
            </w:r>
          </w:p>
          <w:p w14:paraId="0714534D" w14:textId="77777777" w:rsidR="00AB57C0" w:rsidRPr="00AB57C0" w:rsidRDefault="00AB57C0" w:rsidP="00E80611">
            <w:pPr>
              <w:pStyle w:val="Default"/>
              <w:spacing w:line="336" w:lineRule="auto"/>
              <w:rPr>
                <w:sz w:val="23"/>
                <w:szCs w:val="23"/>
              </w:rPr>
            </w:pPr>
            <w:r w:rsidRPr="00AB57C0">
              <w:rPr>
                <w:sz w:val="23"/>
                <w:szCs w:val="23"/>
              </w:rPr>
              <w:t xml:space="preserve">The </w:t>
            </w:r>
            <w:r w:rsidRPr="00AB57C0">
              <w:rPr>
                <w:i/>
                <w:iCs/>
                <w:sz w:val="23"/>
                <w:szCs w:val="23"/>
              </w:rPr>
              <w:t xml:space="preserve">Applicant </w:t>
            </w:r>
            <w:r w:rsidRPr="00AB57C0">
              <w:rPr>
                <w:i/>
                <w:iCs/>
                <w:sz w:val="23"/>
                <w:szCs w:val="23"/>
                <w:u w:val="single"/>
              </w:rPr>
              <w:t>MUST</w:t>
            </w:r>
            <w:r w:rsidRPr="00AB57C0">
              <w:rPr>
                <w:i/>
                <w:iCs/>
                <w:sz w:val="23"/>
                <w:szCs w:val="23"/>
              </w:rPr>
              <w:t xml:space="preserve">: </w:t>
            </w:r>
          </w:p>
          <w:p w14:paraId="31CC56AA" w14:textId="76FEEEB8" w:rsidR="00AB57C0" w:rsidRPr="00AB57C0" w:rsidRDefault="00AB57C0" w:rsidP="00E80611">
            <w:pPr>
              <w:pStyle w:val="Default"/>
              <w:numPr>
                <w:ilvl w:val="0"/>
                <w:numId w:val="26"/>
              </w:numPr>
              <w:spacing w:line="336" w:lineRule="auto"/>
              <w:rPr>
                <w:sz w:val="23"/>
                <w:szCs w:val="23"/>
              </w:rPr>
            </w:pPr>
            <w:r w:rsidRPr="00AB57C0">
              <w:rPr>
                <w:sz w:val="23"/>
                <w:szCs w:val="23"/>
              </w:rPr>
              <w:t xml:space="preserve">define and prepare written instructions on the scope, objectives and criteria for each </w:t>
            </w:r>
            <w:r w:rsidRPr="00AB57C0">
              <w:rPr>
                <w:i/>
                <w:iCs/>
                <w:sz w:val="23"/>
                <w:szCs w:val="23"/>
              </w:rPr>
              <w:t xml:space="preserve">Functional Assessment </w:t>
            </w:r>
          </w:p>
          <w:p w14:paraId="07257940" w14:textId="01F860DA" w:rsidR="00AB57C0" w:rsidRPr="00AB57C0" w:rsidRDefault="00AB57C0" w:rsidP="00E80611">
            <w:pPr>
              <w:pStyle w:val="Default"/>
              <w:numPr>
                <w:ilvl w:val="0"/>
                <w:numId w:val="26"/>
              </w:numPr>
              <w:spacing w:line="336" w:lineRule="auto"/>
              <w:rPr>
                <w:sz w:val="23"/>
                <w:szCs w:val="23"/>
              </w:rPr>
            </w:pPr>
            <w:r w:rsidRPr="00AB57C0">
              <w:rPr>
                <w:sz w:val="23"/>
                <w:szCs w:val="23"/>
              </w:rPr>
              <w:t xml:space="preserve">ensure such written instructions are consistent with the TDIF requirements </w:t>
            </w:r>
          </w:p>
          <w:p w14:paraId="43A93649" w14:textId="30A84D6F" w:rsidR="00AB57C0" w:rsidRPr="00AB57C0" w:rsidRDefault="00AB57C0" w:rsidP="00E80611">
            <w:pPr>
              <w:pStyle w:val="Default"/>
              <w:numPr>
                <w:ilvl w:val="0"/>
                <w:numId w:val="26"/>
              </w:numPr>
              <w:spacing w:line="336" w:lineRule="auto"/>
              <w:rPr>
                <w:sz w:val="23"/>
                <w:szCs w:val="23"/>
              </w:rPr>
            </w:pPr>
            <w:r w:rsidRPr="00AB57C0">
              <w:rPr>
                <w:sz w:val="23"/>
                <w:szCs w:val="23"/>
              </w:rPr>
              <w:t xml:space="preserve">provide a copy of such instructions to the relevant </w:t>
            </w:r>
            <w:r w:rsidRPr="00AB57C0">
              <w:rPr>
                <w:i/>
                <w:iCs/>
                <w:sz w:val="23"/>
                <w:szCs w:val="23"/>
              </w:rPr>
              <w:t xml:space="preserve">Assessor </w:t>
            </w:r>
            <w:r w:rsidRPr="00AB57C0">
              <w:rPr>
                <w:sz w:val="23"/>
                <w:szCs w:val="23"/>
              </w:rPr>
              <w:t xml:space="preserve">prior to commencement of the </w:t>
            </w:r>
            <w:r w:rsidRPr="00AB57C0">
              <w:rPr>
                <w:i/>
                <w:iCs/>
                <w:sz w:val="23"/>
                <w:szCs w:val="23"/>
              </w:rPr>
              <w:t>Functional Assessment</w:t>
            </w:r>
            <w:r w:rsidRPr="00AB57C0">
              <w:rPr>
                <w:sz w:val="23"/>
                <w:szCs w:val="23"/>
              </w:rPr>
              <w:t xml:space="preserve">; and </w:t>
            </w:r>
          </w:p>
          <w:p w14:paraId="521E0380" w14:textId="0DE65398" w:rsidR="00AB57C0" w:rsidRDefault="00AB57C0" w:rsidP="00E80611">
            <w:pPr>
              <w:pStyle w:val="Default"/>
              <w:numPr>
                <w:ilvl w:val="0"/>
                <w:numId w:val="26"/>
              </w:numPr>
              <w:spacing w:line="336" w:lineRule="auto"/>
            </w:pPr>
            <w:r w:rsidRPr="00AB57C0">
              <w:rPr>
                <w:sz w:val="23"/>
                <w:szCs w:val="23"/>
              </w:rPr>
              <w:t xml:space="preserve">ensure that each </w:t>
            </w:r>
            <w:r w:rsidRPr="00AB57C0">
              <w:rPr>
                <w:i/>
                <w:iCs/>
                <w:sz w:val="23"/>
                <w:szCs w:val="23"/>
              </w:rPr>
              <w:t xml:space="preserve">Functional Assessment </w:t>
            </w:r>
            <w:r w:rsidRPr="00AB57C0">
              <w:rPr>
                <w:sz w:val="23"/>
                <w:szCs w:val="23"/>
              </w:rPr>
              <w:t xml:space="preserve">is conducted in accordance with such written instructions. </w:t>
            </w:r>
          </w:p>
        </w:tc>
      </w:tr>
    </w:tbl>
    <w:p w14:paraId="772FFD86" w14:textId="77777777" w:rsidR="00AB57C0" w:rsidRPr="00AB57C0" w:rsidRDefault="00AB57C0" w:rsidP="00AB57C0">
      <w:pPr>
        <w:pStyle w:val="BodyText"/>
      </w:pPr>
    </w:p>
    <w:tbl>
      <w:tblPr>
        <w:tblStyle w:val="TableGrid"/>
        <w:tblW w:w="0" w:type="auto"/>
        <w:tblLook w:val="04A0" w:firstRow="1" w:lastRow="0" w:firstColumn="1" w:lastColumn="0" w:noHBand="0" w:noVBand="1"/>
      </w:tblPr>
      <w:tblGrid>
        <w:gridCol w:w="9119"/>
      </w:tblGrid>
      <w:tr w:rsidR="008C72FC" w14:paraId="478B717D" w14:textId="77777777" w:rsidTr="00F93786">
        <w:tc>
          <w:tcPr>
            <w:tcW w:w="9119" w:type="dxa"/>
            <w:shd w:val="clear" w:color="auto" w:fill="CCD8EA" w:themeFill="accent1" w:themeFillTint="33"/>
          </w:tcPr>
          <w:p w14:paraId="1E589651" w14:textId="3C439505" w:rsidR="008C72FC" w:rsidRPr="00215EB1" w:rsidRDefault="008C72FC" w:rsidP="00C52F50">
            <w:pPr>
              <w:pStyle w:val="BodyText"/>
            </w:pPr>
            <w:r w:rsidRPr="00CF67DE">
              <w:t xml:space="preserve">What was the test </w:t>
            </w:r>
            <w:r w:rsidR="007E4A1A">
              <w:t xml:space="preserve">or evaluation </w:t>
            </w:r>
            <w:r w:rsidRPr="00CF67DE">
              <w:t>methodology used</w:t>
            </w:r>
            <w:r w:rsidR="008428D5">
              <w:t xml:space="preserve">, including what features or elements of the Applicant’s system were penetration </w:t>
            </w:r>
            <w:r w:rsidR="003241E1">
              <w:t>tested?</w:t>
            </w:r>
          </w:p>
        </w:tc>
      </w:tr>
      <w:tr w:rsidR="008C72FC" w14:paraId="11308E80" w14:textId="77777777" w:rsidTr="00C52F50">
        <w:tc>
          <w:tcPr>
            <w:tcW w:w="9119" w:type="dxa"/>
          </w:tcPr>
          <w:p w14:paraId="4B8D9240" w14:textId="77777777" w:rsidR="008C72FC" w:rsidRDefault="008C72FC" w:rsidP="00C52F50">
            <w:pPr>
              <w:pStyle w:val="BodyText"/>
            </w:pPr>
          </w:p>
        </w:tc>
      </w:tr>
    </w:tbl>
    <w:p w14:paraId="238ABAFE" w14:textId="77777777" w:rsidR="008C72FC" w:rsidRPr="00CF67DE" w:rsidRDefault="008C72FC" w:rsidP="008C72FC">
      <w:pPr>
        <w:pStyle w:val="BodyText"/>
        <w:rPr>
          <w:rFonts w:eastAsia="Times New Roman" w:cs="Helvetica"/>
        </w:rPr>
      </w:pPr>
    </w:p>
    <w:tbl>
      <w:tblPr>
        <w:tblStyle w:val="TableGrid"/>
        <w:tblW w:w="0" w:type="auto"/>
        <w:tblLook w:val="04A0" w:firstRow="1" w:lastRow="0" w:firstColumn="1" w:lastColumn="0" w:noHBand="0" w:noVBand="1"/>
      </w:tblPr>
      <w:tblGrid>
        <w:gridCol w:w="9119"/>
      </w:tblGrid>
      <w:tr w:rsidR="008C72FC" w14:paraId="1FBC0490" w14:textId="034CACCD" w:rsidTr="00F93786">
        <w:tc>
          <w:tcPr>
            <w:tcW w:w="9119" w:type="dxa"/>
            <w:shd w:val="clear" w:color="auto" w:fill="CCD8EA" w:themeFill="accent1" w:themeFillTint="33"/>
          </w:tcPr>
          <w:p w14:paraId="1C345C0C" w14:textId="57BC3691" w:rsidR="008C72FC" w:rsidRPr="00215EB1" w:rsidRDefault="008C72FC" w:rsidP="00C52F50">
            <w:pPr>
              <w:pStyle w:val="BodyText"/>
              <w:rPr>
                <w:rFonts w:eastAsia="Times New Roman" w:cs="Helvetica"/>
              </w:rPr>
            </w:pPr>
            <w:r w:rsidRPr="00215EB1">
              <w:rPr>
                <w:rFonts w:eastAsia="Times New Roman" w:cs="Helvetica"/>
              </w:rPr>
              <w:t>List any</w:t>
            </w:r>
            <w:r w:rsidR="00BB7407">
              <w:rPr>
                <w:rFonts w:eastAsia="Times New Roman" w:cs="Helvetica"/>
              </w:rPr>
              <w:t xml:space="preserve"> significant</w:t>
            </w:r>
            <w:r w:rsidRPr="00215EB1">
              <w:rPr>
                <w:rFonts w:eastAsia="Times New Roman" w:cs="Helvetica"/>
              </w:rPr>
              <w:t xml:space="preserve"> questions </w:t>
            </w:r>
            <w:r w:rsidR="00322BD1" w:rsidRPr="00215EB1">
              <w:rPr>
                <w:rFonts w:eastAsia="Times New Roman" w:cs="Helvetica"/>
              </w:rPr>
              <w:t xml:space="preserve">from the </w:t>
            </w:r>
            <w:r w:rsidR="00322BD1" w:rsidRPr="00215EB1">
              <w:rPr>
                <w:rFonts w:eastAsia="Times New Roman" w:cs="Helvetica"/>
                <w:i/>
                <w:iCs/>
              </w:rPr>
              <w:t>Assessor</w:t>
            </w:r>
            <w:r w:rsidR="00322BD1" w:rsidRPr="00215EB1">
              <w:rPr>
                <w:rFonts w:eastAsia="Times New Roman" w:cs="Helvetica"/>
              </w:rPr>
              <w:t xml:space="preserve"> </w:t>
            </w:r>
            <w:r w:rsidRPr="00215EB1">
              <w:rPr>
                <w:rFonts w:eastAsia="Times New Roman" w:cs="Helvetica"/>
              </w:rPr>
              <w:t>and responses</w:t>
            </w:r>
            <w:r w:rsidR="00322BD1">
              <w:rPr>
                <w:rFonts w:eastAsia="Times New Roman" w:cs="Helvetica"/>
              </w:rPr>
              <w:t xml:space="preserve"> by the </w:t>
            </w:r>
            <w:r w:rsidR="00322BD1" w:rsidRPr="00322BD1">
              <w:rPr>
                <w:rFonts w:eastAsia="Times New Roman" w:cs="Helvetica"/>
                <w:i/>
                <w:iCs/>
              </w:rPr>
              <w:t>Applicant</w:t>
            </w:r>
            <w:r w:rsidRPr="00215EB1">
              <w:rPr>
                <w:rFonts w:eastAsia="Times New Roman" w:cs="Helvetica"/>
              </w:rPr>
              <w:t>:</w:t>
            </w:r>
          </w:p>
        </w:tc>
      </w:tr>
      <w:tr w:rsidR="008C72FC" w14:paraId="46EC35D1" w14:textId="6F4506C3" w:rsidTr="00C52F50">
        <w:tc>
          <w:tcPr>
            <w:tcW w:w="9119" w:type="dxa"/>
          </w:tcPr>
          <w:p w14:paraId="0B07D7BD" w14:textId="066CE5BE" w:rsidR="008C72FC" w:rsidRDefault="008C72FC" w:rsidP="00C52F50">
            <w:pPr>
              <w:pStyle w:val="BodyText"/>
              <w:rPr>
                <w:rFonts w:eastAsia="Times New Roman" w:cs="Helvetica"/>
                <w:b/>
                <w:bCs/>
              </w:rPr>
            </w:pPr>
          </w:p>
        </w:tc>
      </w:tr>
    </w:tbl>
    <w:p w14:paraId="6ED969B1" w14:textId="46216791" w:rsidR="008C72FC" w:rsidRPr="00CF67DE" w:rsidRDefault="008C72FC" w:rsidP="008C72FC">
      <w:pPr>
        <w:pStyle w:val="BodyText"/>
        <w:rPr>
          <w:rFonts w:eastAsia="Times New Roman" w:cs="Helvetica"/>
        </w:rPr>
      </w:pPr>
    </w:p>
    <w:tbl>
      <w:tblPr>
        <w:tblStyle w:val="TableGrid"/>
        <w:tblW w:w="0" w:type="auto"/>
        <w:tblLook w:val="04A0" w:firstRow="1" w:lastRow="0" w:firstColumn="1" w:lastColumn="0" w:noHBand="0" w:noVBand="1"/>
      </w:tblPr>
      <w:tblGrid>
        <w:gridCol w:w="9119"/>
      </w:tblGrid>
      <w:tr w:rsidR="008C72FC" w14:paraId="34CCB153" w14:textId="75ED5FAA" w:rsidTr="00F93786">
        <w:tc>
          <w:tcPr>
            <w:tcW w:w="9119" w:type="dxa"/>
            <w:shd w:val="clear" w:color="auto" w:fill="CCD8EA" w:themeFill="accent1" w:themeFillTint="33"/>
          </w:tcPr>
          <w:p w14:paraId="25B8922E" w14:textId="07B8AEE5" w:rsidR="008C72FC" w:rsidRPr="00215EB1" w:rsidRDefault="00322BD1" w:rsidP="00C52F50">
            <w:pPr>
              <w:pStyle w:val="BodyText"/>
              <w:rPr>
                <w:rFonts w:eastAsia="Times New Roman" w:cs="Helvetica"/>
              </w:rPr>
            </w:pPr>
            <w:r>
              <w:rPr>
                <w:rFonts w:eastAsia="Times New Roman" w:cs="Helvetica"/>
              </w:rPr>
              <w:t>Assessor’s d</w:t>
            </w:r>
            <w:r w:rsidR="008C72FC" w:rsidRPr="00215EB1">
              <w:rPr>
                <w:rFonts w:eastAsia="Times New Roman" w:cs="Helvetica"/>
              </w:rPr>
              <w:t>ocumentation review details</w:t>
            </w:r>
            <w:r w:rsidR="004F796A">
              <w:rPr>
                <w:rFonts w:eastAsia="Times New Roman" w:cs="Helvetica"/>
              </w:rPr>
              <w:t xml:space="preserve"> (if applicable, for example to the scoping or undertaking the penetration test)</w:t>
            </w:r>
          </w:p>
        </w:tc>
      </w:tr>
      <w:tr w:rsidR="008C72FC" w14:paraId="539CE279" w14:textId="63E3CF49" w:rsidTr="00C52F50">
        <w:tc>
          <w:tcPr>
            <w:tcW w:w="9119" w:type="dxa"/>
          </w:tcPr>
          <w:p w14:paraId="2BBB82FD" w14:textId="2E7BF146" w:rsidR="008C72FC" w:rsidRPr="00215EB1" w:rsidRDefault="008C72FC" w:rsidP="00C52F50">
            <w:pPr>
              <w:pStyle w:val="BodyText"/>
              <w:rPr>
                <w:rFonts w:eastAsia="Times New Roman" w:cs="Helvetica"/>
              </w:rPr>
            </w:pPr>
          </w:p>
        </w:tc>
      </w:tr>
    </w:tbl>
    <w:p w14:paraId="44A92F7F" w14:textId="359420F3" w:rsidR="008C72FC" w:rsidRDefault="008C72FC" w:rsidP="008C72FC">
      <w:pPr>
        <w:pStyle w:val="BodyText"/>
        <w:rPr>
          <w:rFonts w:eastAsia="Times New Roman" w:cs="Helvetica"/>
        </w:rPr>
      </w:pPr>
    </w:p>
    <w:p w14:paraId="7F9E66E2" w14:textId="0EC0E6AB" w:rsidR="00C62F3B" w:rsidRDefault="00C62F3B" w:rsidP="008C72FC">
      <w:pPr>
        <w:pStyle w:val="BodyText"/>
        <w:rPr>
          <w:rFonts w:eastAsia="Times New Roman" w:cs="Helvetica"/>
        </w:rPr>
      </w:pPr>
    </w:p>
    <w:tbl>
      <w:tblPr>
        <w:tblStyle w:val="TableGrid"/>
        <w:tblW w:w="0" w:type="auto"/>
        <w:tblLook w:val="04A0" w:firstRow="1" w:lastRow="0" w:firstColumn="1" w:lastColumn="0" w:noHBand="0" w:noVBand="1"/>
      </w:tblPr>
      <w:tblGrid>
        <w:gridCol w:w="9119"/>
      </w:tblGrid>
      <w:tr w:rsidR="008C72FC" w14:paraId="133A268C" w14:textId="6B3D1D53" w:rsidTr="00F93786">
        <w:tc>
          <w:tcPr>
            <w:tcW w:w="9119" w:type="dxa"/>
            <w:shd w:val="clear" w:color="auto" w:fill="CCD8EA" w:themeFill="accent1" w:themeFillTint="33"/>
          </w:tcPr>
          <w:p w14:paraId="298FF86D" w14:textId="199A34ED" w:rsidR="008C72FC" w:rsidRPr="00215EB1" w:rsidRDefault="008C72FC" w:rsidP="00C52F50">
            <w:pPr>
              <w:pStyle w:val="BodyText"/>
              <w:rPr>
                <w:rFonts w:eastAsia="Times New Roman" w:cs="Helvetica"/>
              </w:rPr>
            </w:pPr>
            <w:r w:rsidRPr="00215EB1">
              <w:rPr>
                <w:rFonts w:eastAsia="Times New Roman" w:cs="Helvetica"/>
              </w:rPr>
              <w:t xml:space="preserve">List interviews with key </w:t>
            </w:r>
            <w:r w:rsidRPr="00215EB1">
              <w:rPr>
                <w:rFonts w:eastAsia="Times New Roman" w:cs="Helvetica"/>
                <w:i/>
                <w:iCs/>
              </w:rPr>
              <w:t xml:space="preserve">personnel </w:t>
            </w:r>
            <w:r w:rsidRPr="00215EB1">
              <w:rPr>
                <w:rFonts w:eastAsia="Times New Roman" w:cs="Helvetica"/>
              </w:rPr>
              <w:t xml:space="preserve">conducted as part of the </w:t>
            </w:r>
            <w:r w:rsidRPr="00215EB1">
              <w:rPr>
                <w:rFonts w:eastAsia="Times New Roman" w:cs="Helvetica"/>
                <w:i/>
                <w:iCs/>
              </w:rPr>
              <w:t>assessment</w:t>
            </w:r>
            <w:r w:rsidRPr="00215EB1">
              <w:rPr>
                <w:rFonts w:eastAsia="Times New Roman" w:cs="Helvetica"/>
              </w:rPr>
              <w:t>:</w:t>
            </w:r>
            <w:r w:rsidR="004F796A">
              <w:rPr>
                <w:rFonts w:eastAsia="Times New Roman" w:cs="Helvetica"/>
              </w:rPr>
              <w:t xml:space="preserve"> (if applicable, for example</w:t>
            </w:r>
            <w:r w:rsidR="00AA6DE5">
              <w:rPr>
                <w:rFonts w:eastAsia="Times New Roman" w:cs="Helvetica"/>
              </w:rPr>
              <w:t>,</w:t>
            </w:r>
            <w:r w:rsidR="004F796A">
              <w:rPr>
                <w:rFonts w:eastAsia="Times New Roman" w:cs="Helvetica"/>
              </w:rPr>
              <w:t xml:space="preserve"> to the scoping or undertaking the Penetration test</w:t>
            </w:r>
            <w:r w:rsidR="00AA6DE5">
              <w:rPr>
                <w:rFonts w:eastAsia="Times New Roman" w:cs="Helvetica"/>
              </w:rPr>
              <w:t>)</w:t>
            </w:r>
            <w:r w:rsidR="004F796A">
              <w:rPr>
                <w:rFonts w:eastAsia="Times New Roman" w:cs="Helvetica"/>
              </w:rPr>
              <w:t xml:space="preserve">. </w:t>
            </w:r>
          </w:p>
        </w:tc>
      </w:tr>
      <w:tr w:rsidR="008C72FC" w14:paraId="5724BDCF" w14:textId="2D011988" w:rsidTr="00C52F50">
        <w:tc>
          <w:tcPr>
            <w:tcW w:w="9119" w:type="dxa"/>
          </w:tcPr>
          <w:p w14:paraId="38E57E22" w14:textId="229AF04A" w:rsidR="008C72FC" w:rsidRDefault="008C72FC" w:rsidP="00C52F50">
            <w:pPr>
              <w:pStyle w:val="BodyText"/>
              <w:rPr>
                <w:rFonts w:eastAsia="Times New Roman" w:cs="Helvetica"/>
              </w:rPr>
            </w:pPr>
          </w:p>
        </w:tc>
      </w:tr>
    </w:tbl>
    <w:p w14:paraId="0DD55E26" w14:textId="4035F42C" w:rsidR="008C72FC" w:rsidRPr="00322BD1" w:rsidRDefault="008C72FC" w:rsidP="00322BD1">
      <w:pPr>
        <w:pStyle w:val="Heading2"/>
        <w:rPr>
          <w:color w:val="auto"/>
        </w:rPr>
      </w:pPr>
      <w:bookmarkStart w:id="18" w:name="_Toc61515721"/>
      <w:bookmarkStart w:id="19" w:name="_Toc62821091"/>
      <w:bookmarkStart w:id="20" w:name="_Toc63067542"/>
      <w:bookmarkStart w:id="21" w:name="_Toc100662967"/>
      <w:r w:rsidRPr="00CF67DE">
        <w:rPr>
          <w:color w:val="auto"/>
        </w:rPr>
        <w:t>Test Results</w:t>
      </w:r>
      <w:bookmarkEnd w:id="18"/>
      <w:bookmarkEnd w:id="19"/>
      <w:bookmarkEnd w:id="20"/>
      <w:r w:rsidR="00322BD1">
        <w:rPr>
          <w:color w:val="auto"/>
        </w:rPr>
        <w:t xml:space="preserve"> (Assessor to complete)</w:t>
      </w:r>
      <w:bookmarkEnd w:id="21"/>
    </w:p>
    <w:tbl>
      <w:tblPr>
        <w:tblStyle w:val="TableGrid"/>
        <w:tblW w:w="0" w:type="auto"/>
        <w:tblLook w:val="04A0" w:firstRow="1" w:lastRow="0" w:firstColumn="1" w:lastColumn="0" w:noHBand="0" w:noVBand="1"/>
      </w:tblPr>
      <w:tblGrid>
        <w:gridCol w:w="9119"/>
      </w:tblGrid>
      <w:tr w:rsidR="008C72FC" w14:paraId="33297E61" w14:textId="77777777" w:rsidTr="00F93786">
        <w:tc>
          <w:tcPr>
            <w:tcW w:w="9119" w:type="dxa"/>
            <w:shd w:val="clear" w:color="auto" w:fill="CCD8EA" w:themeFill="accent1" w:themeFillTint="33"/>
          </w:tcPr>
          <w:p w14:paraId="4D899BC4" w14:textId="4ABDDDA0" w:rsidR="008C72FC" w:rsidRPr="00CD11B7" w:rsidRDefault="008C72FC" w:rsidP="00C52F50">
            <w:pPr>
              <w:pStyle w:val="BodyText"/>
            </w:pPr>
            <w:r w:rsidRPr="00CD11B7">
              <w:t xml:space="preserve">Provide an overview of the </w:t>
            </w:r>
            <w:r>
              <w:rPr>
                <w:i/>
                <w:iCs/>
              </w:rPr>
              <w:t>Applicant’</w:t>
            </w:r>
            <w:r w:rsidRPr="00CD11B7">
              <w:rPr>
                <w:i/>
                <w:iCs/>
              </w:rPr>
              <w:t>s Identity System</w:t>
            </w:r>
            <w:r w:rsidR="00BB7407">
              <w:rPr>
                <w:i/>
                <w:iCs/>
              </w:rPr>
              <w:t xml:space="preserve">, </w:t>
            </w:r>
            <w:r w:rsidR="00BB7407">
              <w:t>for Pen tests this is normally what parts or elements of the system were pen tested</w:t>
            </w:r>
            <w:r w:rsidRPr="00CD11B7">
              <w:t>:</w:t>
            </w:r>
          </w:p>
        </w:tc>
      </w:tr>
      <w:tr w:rsidR="008C72FC" w14:paraId="509A209D" w14:textId="77777777" w:rsidTr="00C52F50">
        <w:tc>
          <w:tcPr>
            <w:tcW w:w="9119" w:type="dxa"/>
          </w:tcPr>
          <w:p w14:paraId="59E2105A" w14:textId="77777777" w:rsidR="008C72FC" w:rsidRDefault="008C72FC" w:rsidP="00C52F50">
            <w:pPr>
              <w:pStyle w:val="BodyText"/>
              <w:rPr>
                <w:b/>
                <w:bCs/>
              </w:rPr>
            </w:pPr>
          </w:p>
        </w:tc>
      </w:tr>
    </w:tbl>
    <w:p w14:paraId="7797F7B0" w14:textId="77777777" w:rsidR="00004EF2" w:rsidRDefault="00004EF2" w:rsidP="008C72FC">
      <w:pPr>
        <w:pStyle w:val="BodyText"/>
      </w:pPr>
    </w:p>
    <w:tbl>
      <w:tblPr>
        <w:tblStyle w:val="TableGrid"/>
        <w:tblW w:w="0" w:type="auto"/>
        <w:tblLook w:val="04A0" w:firstRow="1" w:lastRow="0" w:firstColumn="1" w:lastColumn="0" w:noHBand="0" w:noVBand="1"/>
      </w:tblPr>
      <w:tblGrid>
        <w:gridCol w:w="9119"/>
      </w:tblGrid>
      <w:tr w:rsidR="007C2B62" w14:paraId="71D58B9C" w14:textId="77777777" w:rsidTr="00F93786">
        <w:tc>
          <w:tcPr>
            <w:tcW w:w="9119" w:type="dxa"/>
            <w:shd w:val="clear" w:color="auto" w:fill="CCD8EA" w:themeFill="accent1" w:themeFillTint="33"/>
          </w:tcPr>
          <w:p w14:paraId="0C674BD9" w14:textId="46BE8113" w:rsidR="007C2B62" w:rsidRPr="00CD11B7" w:rsidRDefault="007C2B62" w:rsidP="00C52F50">
            <w:pPr>
              <w:pStyle w:val="BodyText"/>
            </w:pPr>
            <w:r>
              <w:t>What are the test or evaluation results</w:t>
            </w:r>
            <w:r w:rsidR="00D2304B">
              <w:t xml:space="preserve">? </w:t>
            </w:r>
            <w:r w:rsidR="00004EF2">
              <w:t>This can include references to artefacts holding the</w:t>
            </w:r>
            <w:r w:rsidR="00210097">
              <w:t xml:space="preserve"> list and </w:t>
            </w:r>
            <w:r w:rsidR="00004EF2">
              <w:t xml:space="preserve">details of adverse findings where appropriate. </w:t>
            </w:r>
          </w:p>
        </w:tc>
      </w:tr>
      <w:tr w:rsidR="007C2B62" w14:paraId="1AFFA559" w14:textId="77777777" w:rsidTr="00C52F50">
        <w:tc>
          <w:tcPr>
            <w:tcW w:w="9119" w:type="dxa"/>
          </w:tcPr>
          <w:p w14:paraId="2859E053" w14:textId="77777777" w:rsidR="007C2B62" w:rsidRDefault="007C2B62" w:rsidP="00C52F50">
            <w:pPr>
              <w:pStyle w:val="BodyText"/>
              <w:rPr>
                <w:b/>
                <w:bCs/>
              </w:rPr>
            </w:pPr>
          </w:p>
        </w:tc>
      </w:tr>
    </w:tbl>
    <w:p w14:paraId="2E0F1122" w14:textId="77777777" w:rsidR="007C2B62" w:rsidRDefault="007C2B62" w:rsidP="008C72FC">
      <w:pPr>
        <w:pStyle w:val="BodyText"/>
      </w:pPr>
    </w:p>
    <w:tbl>
      <w:tblPr>
        <w:tblStyle w:val="TableGrid"/>
        <w:tblW w:w="0" w:type="auto"/>
        <w:tblLook w:val="04A0" w:firstRow="1" w:lastRow="0" w:firstColumn="1" w:lastColumn="0" w:noHBand="0" w:noVBand="1"/>
      </w:tblPr>
      <w:tblGrid>
        <w:gridCol w:w="9119"/>
      </w:tblGrid>
      <w:tr w:rsidR="008C72FC" w14:paraId="0F8BF7FB" w14:textId="77777777" w:rsidTr="00F93786">
        <w:tc>
          <w:tcPr>
            <w:tcW w:w="9119" w:type="dxa"/>
            <w:shd w:val="clear" w:color="auto" w:fill="CCD8EA" w:themeFill="accent1" w:themeFillTint="33"/>
          </w:tcPr>
          <w:p w14:paraId="15DB0CEF" w14:textId="5102407B" w:rsidR="008C72FC" w:rsidRPr="00CD11B7" w:rsidRDefault="008C72FC" w:rsidP="00C52F50">
            <w:pPr>
              <w:pStyle w:val="BodyText"/>
            </w:pPr>
            <w:r w:rsidRPr="00CD11B7">
              <w:t>List any assessment criteria</w:t>
            </w:r>
            <w:r w:rsidR="00D2304B">
              <w:t xml:space="preserve"> or observation</w:t>
            </w:r>
            <w:r w:rsidRPr="00CD11B7">
              <w:t xml:space="preserve"> that could not be assessed due to access, timing issues, or other impediments</w:t>
            </w:r>
            <w:r w:rsidR="00D2304B">
              <w:t>. These can be limitations to the scope of the pen testing.</w:t>
            </w:r>
          </w:p>
        </w:tc>
      </w:tr>
      <w:tr w:rsidR="008C72FC" w14:paraId="489E37C8" w14:textId="77777777" w:rsidTr="00C52F50">
        <w:tc>
          <w:tcPr>
            <w:tcW w:w="9119" w:type="dxa"/>
          </w:tcPr>
          <w:p w14:paraId="07B512C8" w14:textId="77777777" w:rsidR="008C72FC" w:rsidRDefault="008C72FC" w:rsidP="00C52F50">
            <w:pPr>
              <w:pStyle w:val="BodyText"/>
              <w:rPr>
                <w:b/>
                <w:bCs/>
              </w:rPr>
            </w:pPr>
          </w:p>
        </w:tc>
      </w:tr>
    </w:tbl>
    <w:p w14:paraId="72B34BF3" w14:textId="77777777" w:rsidR="000B05D5" w:rsidRDefault="000B05D5" w:rsidP="00EB34A2">
      <w:pPr>
        <w:pStyle w:val="BodyText"/>
        <w:sectPr w:rsidR="000B05D5" w:rsidSect="00C07455">
          <w:endnotePr>
            <w:numFmt w:val="decimal"/>
          </w:endnotePr>
          <w:pgSz w:w="11907" w:h="16840" w:code="9"/>
          <w:pgMar w:top="1559" w:right="1389" w:bottom="1559" w:left="1389" w:header="454" w:footer="340" w:gutter="0"/>
          <w:pgNumType w:start="1"/>
          <w:cols w:space="720"/>
          <w:docGrid w:linePitch="326"/>
        </w:sectPr>
      </w:pPr>
    </w:p>
    <w:p w14:paraId="08581A32" w14:textId="46987B9E" w:rsidR="00EB34A2" w:rsidRDefault="000677E8" w:rsidP="00397A07">
      <w:pPr>
        <w:pStyle w:val="Heading1"/>
      </w:pPr>
      <w:bookmarkStart w:id="22" w:name="_Toc100662968"/>
      <w:r w:rsidRPr="000677E8">
        <w:t>Penetration Test</w:t>
      </w:r>
      <w:r w:rsidR="00397A07">
        <w:t xml:space="preserve"> (Functional Assessment)</w:t>
      </w:r>
      <w:bookmarkEnd w:id="22"/>
    </w:p>
    <w:tbl>
      <w:tblPr>
        <w:tblStyle w:val="TableGrid"/>
        <w:tblW w:w="0" w:type="auto"/>
        <w:tblLook w:val="04A0" w:firstRow="1" w:lastRow="0" w:firstColumn="1" w:lastColumn="0" w:noHBand="0" w:noVBand="1"/>
      </w:tblPr>
      <w:tblGrid>
        <w:gridCol w:w="9017"/>
      </w:tblGrid>
      <w:tr w:rsidR="00F401AE" w14:paraId="1F7570D6" w14:textId="77777777" w:rsidTr="00F401AE">
        <w:tc>
          <w:tcPr>
            <w:tcW w:w="9017" w:type="dxa"/>
            <w:shd w:val="clear" w:color="auto" w:fill="E0E0E0" w:themeFill="background2" w:themeFillTint="33"/>
          </w:tcPr>
          <w:p w14:paraId="0F1E3B0E" w14:textId="77777777" w:rsidR="00A659E6" w:rsidRPr="00A659E6" w:rsidRDefault="00A659E6" w:rsidP="00A659E6">
            <w:pPr>
              <w:autoSpaceDE w:val="0"/>
              <w:autoSpaceDN w:val="0"/>
              <w:adjustRightInd w:val="0"/>
              <w:spacing w:before="140" w:after="0" w:line="336" w:lineRule="auto"/>
              <w:contextualSpacing/>
              <w:rPr>
                <w:rFonts w:eastAsiaTheme="minorHAnsi"/>
                <w:color w:val="000000"/>
                <w:sz w:val="23"/>
                <w:szCs w:val="23"/>
                <w:lang w:eastAsia="en-US"/>
              </w:rPr>
            </w:pPr>
            <w:r w:rsidRPr="00A659E6">
              <w:rPr>
                <w:rFonts w:eastAsiaTheme="minorHAnsi"/>
                <w:b/>
                <w:bCs/>
                <w:color w:val="000000"/>
                <w:sz w:val="23"/>
                <w:szCs w:val="23"/>
                <w:lang w:eastAsia="en-US"/>
              </w:rPr>
              <w:t xml:space="preserve">TDIF Req: </w:t>
            </w:r>
            <w:r w:rsidRPr="00A659E6">
              <w:rPr>
                <w:rFonts w:eastAsiaTheme="minorHAnsi"/>
                <w:color w:val="000000"/>
                <w:sz w:val="23"/>
                <w:szCs w:val="23"/>
                <w:lang w:eastAsia="en-US"/>
              </w:rPr>
              <w:t xml:space="preserve">ASSESS-07-06-02; </w:t>
            </w:r>
            <w:r w:rsidRPr="00A659E6">
              <w:rPr>
                <w:rFonts w:eastAsiaTheme="minorHAnsi"/>
                <w:b/>
                <w:bCs/>
                <w:color w:val="000000"/>
                <w:sz w:val="23"/>
                <w:szCs w:val="23"/>
                <w:lang w:eastAsia="en-US"/>
              </w:rPr>
              <w:t>Updated</w:t>
            </w:r>
            <w:r w:rsidRPr="00A659E6">
              <w:rPr>
                <w:rFonts w:eastAsiaTheme="minorHAnsi"/>
                <w:color w:val="000000"/>
                <w:sz w:val="23"/>
                <w:szCs w:val="23"/>
                <w:lang w:eastAsia="en-US"/>
              </w:rPr>
              <w:t xml:space="preserve">: Mar-22; </w:t>
            </w:r>
            <w:r w:rsidRPr="00A659E6">
              <w:rPr>
                <w:rFonts w:eastAsiaTheme="minorHAnsi"/>
                <w:b/>
                <w:bCs/>
                <w:color w:val="000000"/>
                <w:sz w:val="23"/>
                <w:szCs w:val="23"/>
                <w:lang w:eastAsia="en-US"/>
              </w:rPr>
              <w:t>Applicability</w:t>
            </w:r>
            <w:r w:rsidRPr="00A659E6">
              <w:rPr>
                <w:rFonts w:eastAsiaTheme="minorHAnsi"/>
                <w:color w:val="000000"/>
                <w:sz w:val="23"/>
                <w:szCs w:val="23"/>
                <w:lang w:eastAsia="en-US"/>
              </w:rPr>
              <w:t xml:space="preserve">: A, C, I, X </w:t>
            </w:r>
          </w:p>
          <w:p w14:paraId="006C68FD" w14:textId="73E607DD" w:rsidR="00A659E6" w:rsidRDefault="00A659E6" w:rsidP="00A659E6">
            <w:pPr>
              <w:autoSpaceDE w:val="0"/>
              <w:autoSpaceDN w:val="0"/>
              <w:adjustRightInd w:val="0"/>
              <w:spacing w:before="0" w:after="0" w:line="336" w:lineRule="auto"/>
              <w:contextualSpacing/>
              <w:rPr>
                <w:rFonts w:eastAsiaTheme="minorHAnsi"/>
                <w:color w:val="000000"/>
                <w:sz w:val="23"/>
                <w:szCs w:val="23"/>
                <w:lang w:eastAsia="en-US"/>
              </w:rPr>
            </w:pPr>
            <w:r w:rsidRPr="00A659E6">
              <w:rPr>
                <w:rFonts w:eastAsiaTheme="minorHAnsi"/>
                <w:color w:val="000000"/>
                <w:sz w:val="23"/>
                <w:szCs w:val="23"/>
                <w:lang w:eastAsia="en-US"/>
              </w:rPr>
              <w:t xml:space="preserve">The </w:t>
            </w:r>
            <w:r w:rsidRPr="00A659E6">
              <w:rPr>
                <w:rFonts w:eastAsiaTheme="minorHAnsi"/>
                <w:i/>
                <w:iCs/>
                <w:color w:val="000000"/>
                <w:sz w:val="23"/>
                <w:szCs w:val="23"/>
                <w:lang w:eastAsia="en-US"/>
              </w:rPr>
              <w:t xml:space="preserve">Applicant MUST </w:t>
            </w:r>
            <w:r w:rsidRPr="00A659E6">
              <w:rPr>
                <w:rFonts w:eastAsiaTheme="minorHAnsi"/>
                <w:color w:val="000000"/>
                <w:sz w:val="23"/>
                <w:szCs w:val="23"/>
                <w:lang w:eastAsia="en-US"/>
              </w:rPr>
              <w:t xml:space="preserve">commission an </w:t>
            </w:r>
            <w:r w:rsidRPr="00A659E6">
              <w:rPr>
                <w:rFonts w:eastAsiaTheme="minorHAnsi"/>
                <w:i/>
                <w:iCs/>
                <w:color w:val="000000"/>
                <w:sz w:val="23"/>
                <w:szCs w:val="23"/>
                <w:lang w:eastAsia="en-US"/>
              </w:rPr>
              <w:t xml:space="preserve">Assessor </w:t>
            </w:r>
            <w:r w:rsidRPr="00A659E6">
              <w:rPr>
                <w:rFonts w:eastAsiaTheme="minorHAnsi"/>
                <w:color w:val="000000"/>
                <w:sz w:val="23"/>
                <w:szCs w:val="23"/>
                <w:lang w:eastAsia="en-US"/>
              </w:rPr>
              <w:t xml:space="preserve">to conduct a </w:t>
            </w:r>
            <w:r w:rsidR="000677E8" w:rsidRPr="000677E8">
              <w:rPr>
                <w:rFonts w:eastAsiaTheme="minorHAnsi"/>
                <w:i/>
                <w:iCs/>
                <w:color w:val="000000"/>
                <w:sz w:val="23"/>
                <w:szCs w:val="23"/>
                <w:lang w:eastAsia="en-US"/>
              </w:rPr>
              <w:t>Penetration Test</w:t>
            </w:r>
            <w:r w:rsidRPr="00A659E6">
              <w:rPr>
                <w:rFonts w:eastAsiaTheme="minorHAnsi"/>
                <w:i/>
                <w:iCs/>
                <w:color w:val="000000"/>
                <w:sz w:val="23"/>
                <w:szCs w:val="23"/>
                <w:lang w:eastAsia="en-US"/>
              </w:rPr>
              <w:t xml:space="preserve"> </w:t>
            </w:r>
            <w:r w:rsidRPr="00A659E6">
              <w:rPr>
                <w:rFonts w:eastAsiaTheme="minorHAnsi"/>
                <w:color w:val="000000"/>
                <w:sz w:val="23"/>
                <w:szCs w:val="23"/>
                <w:lang w:eastAsia="en-US"/>
              </w:rPr>
              <w:t xml:space="preserve">of: </w:t>
            </w:r>
          </w:p>
          <w:p w14:paraId="624909BF" w14:textId="5A7F7547" w:rsidR="00A659E6" w:rsidRPr="00A659E6" w:rsidRDefault="00A659E6" w:rsidP="00A659E6">
            <w:pPr>
              <w:pStyle w:val="ListParagraph"/>
              <w:numPr>
                <w:ilvl w:val="0"/>
                <w:numId w:val="30"/>
              </w:numPr>
              <w:autoSpaceDE w:val="0"/>
              <w:autoSpaceDN w:val="0"/>
              <w:adjustRightInd w:val="0"/>
              <w:spacing w:before="0" w:after="0" w:line="336" w:lineRule="auto"/>
              <w:rPr>
                <w:rFonts w:eastAsiaTheme="minorHAnsi"/>
                <w:color w:val="000000"/>
                <w:sz w:val="23"/>
                <w:szCs w:val="23"/>
                <w:lang w:eastAsia="en-US"/>
              </w:rPr>
            </w:pPr>
            <w:r w:rsidRPr="00A659E6">
              <w:rPr>
                <w:rFonts w:eastAsiaTheme="minorHAnsi"/>
                <w:color w:val="000000"/>
                <w:sz w:val="23"/>
                <w:szCs w:val="23"/>
                <w:lang w:eastAsia="en-US"/>
              </w:rPr>
              <w:t xml:space="preserve">its </w:t>
            </w:r>
            <w:r w:rsidRPr="00A659E6">
              <w:rPr>
                <w:rFonts w:eastAsiaTheme="minorHAnsi"/>
                <w:i/>
                <w:iCs/>
                <w:color w:val="000000"/>
                <w:sz w:val="23"/>
                <w:szCs w:val="23"/>
                <w:lang w:eastAsia="en-US"/>
              </w:rPr>
              <w:t>Identity System</w:t>
            </w:r>
            <w:r w:rsidRPr="00A659E6">
              <w:rPr>
                <w:rFonts w:eastAsiaTheme="minorHAnsi"/>
                <w:color w:val="000000"/>
                <w:sz w:val="23"/>
                <w:szCs w:val="23"/>
                <w:lang w:eastAsia="en-US"/>
              </w:rPr>
              <w:t xml:space="preserve">; and </w:t>
            </w:r>
          </w:p>
          <w:p w14:paraId="3338A742" w14:textId="0A081067" w:rsidR="00F401AE" w:rsidRPr="00A659E6" w:rsidRDefault="00A659E6" w:rsidP="00A659E6">
            <w:pPr>
              <w:pStyle w:val="ListParagraph"/>
              <w:numPr>
                <w:ilvl w:val="0"/>
                <w:numId w:val="30"/>
              </w:numPr>
              <w:autoSpaceDE w:val="0"/>
              <w:autoSpaceDN w:val="0"/>
              <w:adjustRightInd w:val="0"/>
              <w:spacing w:before="0" w:after="0" w:line="336" w:lineRule="auto"/>
              <w:rPr>
                <w:rFonts w:eastAsiaTheme="minorHAnsi"/>
                <w:color w:val="000000"/>
                <w:sz w:val="23"/>
                <w:szCs w:val="23"/>
                <w:lang w:eastAsia="en-US"/>
              </w:rPr>
            </w:pPr>
            <w:r w:rsidRPr="00A659E6">
              <w:rPr>
                <w:rFonts w:eastAsiaTheme="minorHAnsi"/>
                <w:color w:val="000000"/>
                <w:sz w:val="23"/>
                <w:szCs w:val="23"/>
                <w:lang w:eastAsia="en-US"/>
              </w:rPr>
              <w:t xml:space="preserve">each major production release of software forming part of its </w:t>
            </w:r>
            <w:r w:rsidRPr="00A659E6">
              <w:rPr>
                <w:rFonts w:eastAsiaTheme="minorHAnsi"/>
                <w:i/>
                <w:iCs/>
                <w:color w:val="000000"/>
                <w:sz w:val="23"/>
                <w:szCs w:val="23"/>
                <w:lang w:eastAsia="en-US"/>
              </w:rPr>
              <w:t xml:space="preserve">Identity System </w:t>
            </w:r>
            <w:r w:rsidRPr="00A659E6">
              <w:rPr>
                <w:rFonts w:eastAsiaTheme="minorHAnsi"/>
                <w:color w:val="000000"/>
                <w:sz w:val="23"/>
                <w:szCs w:val="23"/>
                <w:lang w:eastAsia="en-US"/>
              </w:rPr>
              <w:t xml:space="preserve">following accreditation. </w:t>
            </w:r>
          </w:p>
        </w:tc>
      </w:tr>
    </w:tbl>
    <w:p w14:paraId="64E96936" w14:textId="5E7081A1" w:rsidR="008C72FC" w:rsidRPr="00F0638B" w:rsidRDefault="00357426" w:rsidP="00F0638B">
      <w:pPr>
        <w:pStyle w:val="BodyText"/>
      </w:pPr>
      <w:r>
        <w:t xml:space="preserve">A </w:t>
      </w:r>
      <w:r w:rsidR="000677E8" w:rsidRPr="000677E8">
        <w:rPr>
          <w:i/>
          <w:iCs/>
        </w:rPr>
        <w:t>Penetration Test</w:t>
      </w:r>
      <w:r>
        <w:t xml:space="preserve"> is </w:t>
      </w:r>
      <w:r w:rsidR="00555AA1">
        <w:t>a</w:t>
      </w:r>
      <w:r w:rsidR="0066773D">
        <w:t xml:space="preserve"> sensitive </w:t>
      </w:r>
      <w:r>
        <w:t>security assessment</w:t>
      </w:r>
      <w:r w:rsidR="0066773D">
        <w:t xml:space="preserve">. An </w:t>
      </w:r>
      <w:r w:rsidR="0066773D" w:rsidRPr="00AA6DE5">
        <w:rPr>
          <w:i/>
          <w:iCs/>
        </w:rPr>
        <w:t>Applicant</w:t>
      </w:r>
      <w:r w:rsidR="0066773D">
        <w:t xml:space="preserve"> </w:t>
      </w:r>
      <w:r w:rsidR="00A8380D">
        <w:t>should be aware of the security risks involved in sharing thi</w:t>
      </w:r>
      <w:r w:rsidR="00004C48">
        <w:t xml:space="preserve">s information. </w:t>
      </w:r>
      <w:r w:rsidR="004F09BD">
        <w:t>Therefore t</w:t>
      </w:r>
      <w:r w:rsidR="00004C48">
        <w:t xml:space="preserve">he DTA </w:t>
      </w:r>
      <w:r w:rsidR="00B83697">
        <w:t>may</w:t>
      </w:r>
      <w:r w:rsidR="00004C48">
        <w:t xml:space="preserve"> </w:t>
      </w:r>
      <w:r w:rsidR="00841400">
        <w:t xml:space="preserve">review </w:t>
      </w:r>
      <w:r w:rsidR="00C5526B">
        <w:t>the</w:t>
      </w:r>
      <w:r w:rsidR="00841400">
        <w:t xml:space="preserve"> </w:t>
      </w:r>
      <w:r w:rsidR="000677E8" w:rsidRPr="000677E8">
        <w:rPr>
          <w:i/>
          <w:iCs/>
        </w:rPr>
        <w:t>Penetration Test</w:t>
      </w:r>
      <w:r w:rsidR="00EB6F3B">
        <w:t xml:space="preserve"> </w:t>
      </w:r>
      <w:r w:rsidR="00C5526B">
        <w:t xml:space="preserve">results </w:t>
      </w:r>
      <w:r w:rsidR="00B83697">
        <w:t xml:space="preserve">over a secure video call or via a visit to the </w:t>
      </w:r>
      <w:r w:rsidR="00B83697" w:rsidRPr="00AA6DE5">
        <w:rPr>
          <w:i/>
          <w:iCs/>
        </w:rPr>
        <w:t>Applicant’s</w:t>
      </w:r>
      <w:r w:rsidR="00B83697">
        <w:t xml:space="preserve"> site of operations or office. </w:t>
      </w:r>
    </w:p>
    <w:sectPr w:rsidR="008C72FC" w:rsidRPr="00F0638B" w:rsidSect="00F401AE">
      <w:endnotePr>
        <w:numFmt w:val="decimal"/>
      </w:endnotePr>
      <w:pgSz w:w="11907" w:h="16840" w:code="9"/>
      <w:pgMar w:top="1440" w:right="1440" w:bottom="1440" w:left="1440" w:header="0" w:footer="3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62C9" w14:textId="77777777" w:rsidR="009E5176" w:rsidRDefault="009E5176" w:rsidP="001010CC">
      <w:pPr>
        <w:spacing w:before="0" w:after="0" w:line="240" w:lineRule="auto"/>
      </w:pPr>
      <w:r>
        <w:separator/>
      </w:r>
    </w:p>
  </w:endnote>
  <w:endnote w:type="continuationSeparator" w:id="0">
    <w:p w14:paraId="19CDAE3D" w14:textId="77777777" w:rsidR="009E5176" w:rsidRDefault="009E5176" w:rsidP="001010CC">
      <w:pPr>
        <w:spacing w:before="0" w:after="0" w:line="240" w:lineRule="auto"/>
      </w:pPr>
      <w:r>
        <w:continuationSeparator/>
      </w:r>
    </w:p>
  </w:endnote>
  <w:endnote w:type="continuationNotice" w:id="1">
    <w:p w14:paraId="1E9E7021" w14:textId="77777777" w:rsidR="009E5176" w:rsidRDefault="009E517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E936" w14:textId="77777777" w:rsidR="006122A6" w:rsidRDefault="00612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B018" w14:textId="25F30797" w:rsidR="009C1EBF" w:rsidRPr="001730A3" w:rsidRDefault="006122A6" w:rsidP="00AE6338">
    <w:pPr>
      <w:pStyle w:val="documentclassificationwhite"/>
    </w:pPr>
    <w:r>
      <w:rPr>
        <w:noProof/>
        <w:lang w:val="en-US" w:eastAsia="en-US"/>
      </w:rPr>
      <mc:AlternateContent>
        <mc:Choice Requires="wps">
          <w:drawing>
            <wp:anchor distT="0" distB="0" distL="114300" distR="114300" simplePos="0" relativeHeight="251661320" behindDoc="0" locked="0" layoutInCell="0" allowOverlap="1" wp14:anchorId="7776E6E5" wp14:editId="7510D6B1">
              <wp:simplePos x="0" y="0"/>
              <wp:positionH relativeFrom="page">
                <wp:align>center</wp:align>
              </wp:positionH>
              <wp:positionV relativeFrom="page">
                <wp:align>bottom</wp:align>
              </wp:positionV>
              <wp:extent cx="7772400" cy="457200"/>
              <wp:effectExtent l="0" t="0" r="0" b="0"/>
              <wp:wrapNone/>
              <wp:docPr id="5" name="MSIPCM4bb04035ae7e5c73c987f257" descr="{&quot;HashCode&quot;:98016712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3E6EA5" w14:textId="63855A9D"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7776E6E5" id="_x0000_t202" coordsize="21600,21600" o:spt="202" path="m,l,21600r21600,l21600,xe">
              <v:stroke joinstyle="miter"/>
              <v:path gradientshapeok="t" o:connecttype="rect"/>
            </v:shapetype>
            <v:shape id="MSIPCM4bb04035ae7e5c73c987f257" o:spid="_x0000_s1027" type="#_x0000_t202" alt="{&quot;HashCode&quot;:980167125,&quot;Height&quot;:9999999.0,&quot;Width&quot;:9999999.0,&quot;Placement&quot;:&quot;Footer&quot;,&quot;Index&quot;:&quot;Primary&quot;,&quot;Section&quot;:1,&quot;Top&quot;:0.0,&quot;Left&quot;:0.0}" style="position:absolute;margin-left:0;margin-top:0;width:612pt;height:36pt;z-index:25166132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" o:allowincell="f" filled="f" stroked="f" strokeweight=".5pt">
              <v:fill o:detectmouseclick="t"/>
              <v:textbox inset=",0,,0">
                <w:txbxContent>
                  <w:p w14:paraId="303E6EA5" w14:textId="63855A9D"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v:textbox>
              <w10:wrap anchorx="page" anchory="page"/>
            </v:shape>
          </w:pict>
        </mc:Fallback>
      </mc:AlternateContent>
    </w:r>
    <w:r w:rsidR="00A638F8">
      <w:rPr>
        <w:noProof/>
        <w:lang w:val="en-US" w:eastAsia="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36E5" w14:textId="79E9302B" w:rsidR="000A6F9D" w:rsidRDefault="00075146" w:rsidP="00075146">
    <w:pPr>
      <w:pStyle w:val="Footer"/>
      <w:pBdr>
        <w:top w:val="none" w:sz="0" w:space="0" w:color="auto"/>
      </w:pBdr>
    </w:pPr>
    <w:r>
      <w:rPr>
        <w:noProof/>
      </w:rPr>
      <mc:AlternateContent>
        <mc:Choice Requires="wps">
          <w:drawing>
            <wp:anchor distT="0" distB="0" distL="114300" distR="114300" simplePos="0" relativeHeight="251658248" behindDoc="0" locked="0" layoutInCell="1" allowOverlap="1" wp14:anchorId="5C9DEDFD" wp14:editId="10C2A91B">
              <wp:simplePos x="0" y="0"/>
              <wp:positionH relativeFrom="column">
                <wp:posOffset>0</wp:posOffset>
              </wp:positionH>
              <wp:positionV relativeFrom="paragraph">
                <wp:posOffset>0</wp:posOffset>
              </wp:positionV>
              <wp:extent cx="5819775" cy="0"/>
              <wp:effectExtent l="0" t="0" r="0" b="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819775" cy="0"/>
                      </a:xfrm>
                      <a:prstGeom prst="line">
                        <a:avLst/>
                      </a:prstGeom>
                      <a:ln w="19050">
                        <a:solidFill>
                          <a:srgbClr val="2C47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arto="http://schemas.microsoft.com/office/word/2006/arto">
          <w:pict>
            <v:line w14:anchorId="12DD02D6" id="Straight Connector 8" o:spid="_x0000_s1026" alt="&quot;&quot;"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 to="45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" strokecolor="#2c476e"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3DCC" w14:textId="77777777" w:rsidR="009C1EBF" w:rsidRPr="000B1669" w:rsidRDefault="009C1EBF" w:rsidP="009C1EBF">
    <w:pPr>
      <w:pStyle w:val="Footer"/>
      <w:tabs>
        <w:tab w:val="right" w:pos="9071"/>
      </w:tabs>
      <w:rPr>
        <w:rStyle w:val="PageNumber"/>
      </w:rPr>
    </w:pPr>
    <w:r w:rsidRPr="000B1669">
      <w:rPr>
        <w:rStyle w:val="PageNumber"/>
      </w:rPr>
      <w:fldChar w:fldCharType="begin"/>
    </w:r>
    <w:r w:rsidRPr="000B1669">
      <w:rPr>
        <w:rStyle w:val="PageNumber"/>
      </w:rPr>
      <w:instrText xml:space="preserve"> PAGE   \* MERGEFORMAT </w:instrText>
    </w:r>
    <w:r w:rsidRPr="000B1669">
      <w:rPr>
        <w:rStyle w:val="PageNumber"/>
      </w:rPr>
      <w:fldChar w:fldCharType="separate"/>
    </w:r>
    <w:r>
      <w:rPr>
        <w:rStyle w:val="PageNumber"/>
        <w:noProof/>
      </w:rPr>
      <w:t>iv</w:t>
    </w:r>
    <w:r w:rsidRPr="000B1669">
      <w:rPr>
        <w:rStyle w:val="PageNumber"/>
      </w:rPr>
      <w:fldChar w:fldCharType="end"/>
    </w:r>
    <w:r w:rsidRPr="001B4D1D">
      <w:tab/>
      <w:t xml:space="preserve">Insert </w:t>
    </w:r>
    <w:r w:rsidRPr="00E1079C">
      <w:rPr>
        <w:rStyle w:val="FooterChar"/>
      </w:rPr>
      <w:t>document</w:t>
    </w:r>
    <w:r w:rsidRPr="001B4D1D">
      <w:t xml:space="preserve"> title here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A6BF" w14:textId="559C1CF5" w:rsidR="009C1EBF" w:rsidRDefault="006122A6" w:rsidP="00075146">
    <w:pPr>
      <w:pStyle w:val="Footer"/>
      <w:pBdr>
        <w:top w:val="none" w:sz="0" w:space="0" w:color="auto"/>
      </w:pBdr>
      <w:tabs>
        <w:tab w:val="right" w:pos="9071"/>
      </w:tabs>
    </w:pPr>
    <w:r>
      <w:rPr>
        <w:noProof/>
      </w:rPr>
      <mc:AlternateContent>
        <mc:Choice Requires="wps">
          <w:drawing>
            <wp:anchor distT="0" distB="0" distL="114300" distR="114300" simplePos="0" relativeHeight="251662344" behindDoc="0" locked="0" layoutInCell="0" allowOverlap="1" wp14:anchorId="610FB5DF" wp14:editId="6347A130">
              <wp:simplePos x="0" y="0"/>
              <wp:positionH relativeFrom="page">
                <wp:align>center</wp:align>
              </wp:positionH>
              <wp:positionV relativeFrom="page">
                <wp:align>bottom</wp:align>
              </wp:positionV>
              <wp:extent cx="7772400" cy="457200"/>
              <wp:effectExtent l="0" t="0" r="0" b="0"/>
              <wp:wrapNone/>
              <wp:docPr id="9" name="MSIPCM0a834a129535f5ec1239c429" descr="{&quot;HashCode&quot;:980167125,&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2ED2A3" w14:textId="359F4D25"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610FB5DF" id="_x0000_t202" coordsize="21600,21600" o:spt="202" path="m,l,21600r21600,l21600,xe">
              <v:stroke joinstyle="miter"/>
              <v:path gradientshapeok="t" o:connecttype="rect"/>
            </v:shapetype>
            <v:shape id="MSIPCM0a834a129535f5ec1239c429" o:spid="_x0000_s1029" type="#_x0000_t202" alt="{&quot;HashCode&quot;:980167125,&quot;Height&quot;:9999999.0,&quot;Width&quot;:9999999.0,&quot;Placement&quot;:&quot;Footer&quot;,&quot;Index&quot;:&quot;Primary&quot;,&quot;Section&quot;:2,&quot;Top&quot;:0.0,&quot;Left&quot;:0.0}" style="position:absolute;margin-left:0;margin-top:0;width:612pt;height:36pt;z-index:251662344;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" o:allowincell="f" filled="f" stroked="f" strokeweight=".5pt">
              <v:fill o:detectmouseclick="t"/>
              <v:textbox inset=",0,,0">
                <w:txbxContent>
                  <w:p w14:paraId="372ED2A3" w14:textId="359F4D25"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v:textbox>
              <w10:wrap anchorx="page" anchory="page"/>
            </v:shape>
          </w:pict>
        </mc:Fallback>
      </mc:AlternateContent>
    </w:r>
    <w:r w:rsidR="00075146">
      <w:rPr>
        <w:noProof/>
      </w:rPr>
      <mc:AlternateContent>
        <mc:Choice Requires="wps">
          <w:drawing>
            <wp:anchor distT="0" distB="0" distL="114300" distR="114300" simplePos="0" relativeHeight="251658244" behindDoc="0" locked="0" layoutInCell="1" allowOverlap="1" wp14:anchorId="42809877" wp14:editId="2C190252">
              <wp:simplePos x="0" y="0"/>
              <wp:positionH relativeFrom="column">
                <wp:posOffset>0</wp:posOffset>
              </wp:positionH>
              <wp:positionV relativeFrom="paragraph">
                <wp:posOffset>0</wp:posOffset>
              </wp:positionV>
              <wp:extent cx="5819775" cy="0"/>
              <wp:effectExtent l="0" t="0" r="0" b="0"/>
              <wp:wrapNone/>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819775" cy="0"/>
                      </a:xfrm>
                      <a:prstGeom prst="line">
                        <a:avLst/>
                      </a:prstGeom>
                      <a:ln w="19050">
                        <a:solidFill>
                          <a:srgbClr val="2C47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arto="http://schemas.microsoft.com/office/word/2006/arto">
          <w:pict>
            <v:line w14:anchorId="1DED18EF" id="Straight Connector 10" o:spid="_x0000_s1026" alt="&quot;&quot;"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 to="45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" strokecolor="#2c476e" strokeweight="1.5pt">
              <v:stroke joinstyle="miter"/>
            </v:line>
          </w:pict>
        </mc:Fallback>
      </mc:AlternateContent>
    </w:r>
    <w:r w:rsidR="00086717">
      <w:rPr>
        <w:color w:val="2C476E"/>
      </w:rPr>
      <w:t xml:space="preserve">Digital Identity | </w:t>
    </w:r>
    <w:r w:rsidR="00086717">
      <w:rPr>
        <w:b w:val="0"/>
        <w:bCs/>
        <w:color w:val="2C476E"/>
      </w:rPr>
      <w:t>Document title</w:t>
    </w:r>
    <w:r w:rsidR="009C1EBF" w:rsidRPr="008E7CDC">
      <w:rPr>
        <w:rStyle w:val="PageNumber"/>
      </w:rPr>
      <w:tab/>
    </w:r>
    <w:r w:rsidR="009C1EBF" w:rsidRPr="008E7CDC">
      <w:rPr>
        <w:rStyle w:val="PageNumber"/>
      </w:rPr>
      <w:fldChar w:fldCharType="begin"/>
    </w:r>
    <w:r w:rsidR="009C1EBF" w:rsidRPr="008E7CDC">
      <w:rPr>
        <w:rStyle w:val="PageNumber"/>
      </w:rPr>
      <w:instrText xml:space="preserve"> PAGE   \* MERGEFORMAT </w:instrText>
    </w:r>
    <w:r w:rsidR="009C1EBF" w:rsidRPr="008E7CDC">
      <w:rPr>
        <w:rStyle w:val="PageNumber"/>
      </w:rPr>
      <w:fldChar w:fldCharType="separate"/>
    </w:r>
    <w:r w:rsidR="009C1EBF">
      <w:rPr>
        <w:rStyle w:val="PageNumber"/>
        <w:noProof/>
      </w:rPr>
      <w:t>iii</w:t>
    </w:r>
    <w:r w:rsidR="009C1EBF" w:rsidRPr="008E7CDC">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FF84" w14:textId="77777777" w:rsidR="009C1EBF" w:rsidRPr="00E34239" w:rsidRDefault="009C1EBF" w:rsidP="009C1EBF">
    <w:pPr>
      <w:pStyle w:val="documentclassification"/>
      <w:jc w:val="right"/>
    </w:pPr>
  </w:p>
  <w:p w14:paraId="22234B63" w14:textId="77777777" w:rsidR="009C1EBF" w:rsidRPr="00B14112" w:rsidRDefault="009C1EBF" w:rsidP="009C1EBF">
    <w:pPr>
      <w:pStyle w:val="Footer"/>
      <w:tabs>
        <w:tab w:val="right" w:pos="9129"/>
      </w:tabs>
      <w:rPr>
        <w:b w:val="0"/>
      </w:rPr>
    </w:pPr>
    <w:r w:rsidRPr="000B1669">
      <w:rPr>
        <w:rStyle w:val="PageNumber"/>
      </w:rPr>
      <w:fldChar w:fldCharType="begin"/>
    </w:r>
    <w:r w:rsidRPr="000B1669">
      <w:rPr>
        <w:rStyle w:val="PageNumber"/>
      </w:rPr>
      <w:instrText xml:space="preserve"> PAGE   \* MERGEFORMAT </w:instrText>
    </w:r>
    <w:r w:rsidRPr="000B1669">
      <w:rPr>
        <w:rStyle w:val="PageNumber"/>
      </w:rPr>
      <w:fldChar w:fldCharType="separate"/>
    </w:r>
    <w:r>
      <w:rPr>
        <w:rStyle w:val="PageNumber"/>
        <w:noProof/>
      </w:rPr>
      <w:t>12</w:t>
    </w:r>
    <w:r w:rsidRPr="000B1669">
      <w:rPr>
        <w:rStyle w:val="PageNumber"/>
      </w:rPr>
      <w:fldChar w:fldCharType="end"/>
    </w:r>
    <w:r w:rsidRPr="00B758FD">
      <w:tab/>
      <w:t xml:space="preserve"> </w:t>
    </w:r>
    <w:r w:rsidRPr="005D3491">
      <w:rPr>
        <w:b w:val="0"/>
      </w:rPr>
      <w:t>Digital Transformation Agency —</w:t>
    </w:r>
    <w:r>
      <w:t xml:space="preserve"> &lt;Report Title&gt;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BD68" w14:textId="6409C4B0" w:rsidR="009C1EBF" w:rsidRDefault="006122A6" w:rsidP="00374784">
    <w:pPr>
      <w:pStyle w:val="Footer"/>
      <w:pBdr>
        <w:top w:val="none" w:sz="0" w:space="0" w:color="auto"/>
      </w:pBdr>
      <w:tabs>
        <w:tab w:val="right" w:pos="9129"/>
      </w:tabs>
    </w:pPr>
    <w:r>
      <w:rPr>
        <w:noProof/>
      </w:rPr>
      <mc:AlternateContent>
        <mc:Choice Requires="wps">
          <w:drawing>
            <wp:anchor distT="0" distB="0" distL="114300" distR="114300" simplePos="0" relativeHeight="251663368" behindDoc="0" locked="0" layoutInCell="0" allowOverlap="1" wp14:anchorId="65CB8D9E" wp14:editId="5D176BAD">
              <wp:simplePos x="0" y="0"/>
              <wp:positionH relativeFrom="page">
                <wp:align>center</wp:align>
              </wp:positionH>
              <wp:positionV relativeFrom="page">
                <wp:align>bottom</wp:align>
              </wp:positionV>
              <wp:extent cx="7772400" cy="457200"/>
              <wp:effectExtent l="0" t="0" r="0" b="0"/>
              <wp:wrapNone/>
              <wp:docPr id="11" name="MSIPCM97744c4fb1dd1295ebf65a79" descr="{&quot;HashCode&quot;:980167125,&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F874A7" w14:textId="4D0336A7"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65CB8D9E" id="_x0000_t202" coordsize="21600,21600" o:spt="202" path="m,l,21600r21600,l21600,xe">
              <v:stroke joinstyle="miter"/>
              <v:path gradientshapeok="t" o:connecttype="rect"/>
            </v:shapetype>
            <v:shape id="MSIPCM97744c4fb1dd1295ebf65a79" o:spid="_x0000_s1030" type="#_x0000_t202" alt="{&quot;HashCode&quot;:980167125,&quot;Height&quot;:9999999.0,&quot;Width&quot;:9999999.0,&quot;Placement&quot;:&quot;Footer&quot;,&quot;Index&quot;:&quot;Primary&quot;,&quot;Section&quot;:3,&quot;Top&quot;:0.0,&quot;Left&quot;:0.0}" style="position:absolute;margin-left:0;margin-top:0;width:612pt;height:36pt;z-index:251663368;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" o:allowincell="f" filled="f" stroked="f" strokeweight=".5pt">
              <v:fill o:detectmouseclick="t"/>
              <v:textbox inset=",0,,0">
                <w:txbxContent>
                  <w:p w14:paraId="4FF874A7" w14:textId="4D0336A7"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v:textbox>
              <w10:wrap anchorx="page" anchory="page"/>
            </v:shape>
          </w:pict>
        </mc:Fallback>
      </mc:AlternateContent>
    </w:r>
    <w:r w:rsidR="00374784">
      <w:rPr>
        <w:noProof/>
      </w:rPr>
      <mc:AlternateContent>
        <mc:Choice Requires="wps">
          <w:drawing>
            <wp:anchor distT="0" distB="0" distL="114300" distR="114300" simplePos="0" relativeHeight="251658245" behindDoc="0" locked="0" layoutInCell="1" allowOverlap="1" wp14:anchorId="5F1DCE4A" wp14:editId="7481A161">
              <wp:simplePos x="0" y="0"/>
              <wp:positionH relativeFrom="column">
                <wp:posOffset>0</wp:posOffset>
              </wp:positionH>
              <wp:positionV relativeFrom="paragraph">
                <wp:posOffset>0</wp:posOffset>
              </wp:positionV>
              <wp:extent cx="5819775" cy="0"/>
              <wp:effectExtent l="0" t="0" r="0" b="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819775" cy="0"/>
                      </a:xfrm>
                      <a:prstGeom prst="line">
                        <a:avLst/>
                      </a:prstGeom>
                      <a:ln w="19050">
                        <a:solidFill>
                          <a:srgbClr val="2C47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arto="http://schemas.microsoft.com/office/word/2006/arto">
          <w:pict>
            <v:line w14:anchorId="153B2F82" id="Straight Connector 7" o:spid="_x0000_s1026" alt="&quot;&quot;"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 to="45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" strokecolor="#2c476e" strokeweight="1.5pt">
              <v:stroke joinstyle="miter"/>
            </v:line>
          </w:pict>
        </mc:Fallback>
      </mc:AlternateContent>
    </w:r>
    <w:r w:rsidR="00A638F8">
      <w:rPr>
        <w:color w:val="2C476E"/>
      </w:rPr>
      <w:t xml:space="preserve">Digital Identity | </w:t>
    </w:r>
    <w:r w:rsidR="000677E8" w:rsidRPr="000677E8">
      <w:rPr>
        <w:b w:val="0"/>
        <w:bCs/>
        <w:i/>
        <w:iCs/>
        <w:color w:val="2C476E"/>
      </w:rPr>
      <w:t>Penetration Test</w:t>
    </w:r>
    <w:r w:rsidR="005165B4">
      <w:rPr>
        <w:b w:val="0"/>
        <w:bCs/>
        <w:color w:val="2C476E"/>
      </w:rPr>
      <w:t xml:space="preserve"> Report</w:t>
    </w:r>
    <w:r w:rsidR="009C1EBF" w:rsidRPr="008E7CDC">
      <w:rPr>
        <w:rStyle w:val="PageNumber"/>
      </w:rPr>
      <w:tab/>
    </w:r>
    <w:r w:rsidR="009C1EBF" w:rsidRPr="008E7CDC">
      <w:rPr>
        <w:rStyle w:val="PageNumber"/>
      </w:rPr>
      <w:fldChar w:fldCharType="begin"/>
    </w:r>
    <w:r w:rsidR="009C1EBF" w:rsidRPr="008E7CDC">
      <w:rPr>
        <w:rStyle w:val="PageNumber"/>
      </w:rPr>
      <w:instrText xml:space="preserve"> PAGE   \* MERGEFORMAT </w:instrText>
    </w:r>
    <w:r w:rsidR="009C1EBF" w:rsidRPr="008E7CDC">
      <w:rPr>
        <w:rStyle w:val="PageNumber"/>
      </w:rPr>
      <w:fldChar w:fldCharType="separate"/>
    </w:r>
    <w:r w:rsidR="009C1EBF">
      <w:rPr>
        <w:rStyle w:val="PageNumber"/>
        <w:noProof/>
      </w:rPr>
      <w:t>1</w:t>
    </w:r>
    <w:r w:rsidR="009C1EBF" w:rsidRPr="008E7CD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F525" w14:textId="77777777" w:rsidR="009E5176" w:rsidRPr="00DD5F65" w:rsidRDefault="009E5176" w:rsidP="001010CC">
      <w:pPr>
        <w:spacing w:before="0" w:after="0" w:line="240" w:lineRule="auto"/>
        <w:rPr>
          <w:color w:val="000000" w:themeColor="text1"/>
        </w:rPr>
      </w:pPr>
      <w:r w:rsidRPr="00DD5F65">
        <w:rPr>
          <w:color w:val="000000" w:themeColor="text1"/>
        </w:rPr>
        <w:separator/>
      </w:r>
    </w:p>
  </w:footnote>
  <w:footnote w:type="continuationSeparator" w:id="0">
    <w:p w14:paraId="17672B62" w14:textId="77777777" w:rsidR="009E5176" w:rsidRDefault="009E5176" w:rsidP="001010CC">
      <w:pPr>
        <w:spacing w:before="0" w:after="0" w:line="240" w:lineRule="auto"/>
      </w:pPr>
      <w:r>
        <w:continuationSeparator/>
      </w:r>
    </w:p>
  </w:footnote>
  <w:footnote w:type="continuationNotice" w:id="1">
    <w:p w14:paraId="260CB893" w14:textId="77777777" w:rsidR="009E5176" w:rsidRDefault="009E5176">
      <w:pPr>
        <w:spacing w:before="0" w:after="0" w:line="240" w:lineRule="auto"/>
      </w:pPr>
    </w:p>
  </w:footnote>
  <w:footnote w:id="2">
    <w:p w14:paraId="4688A732" w14:textId="77777777" w:rsidR="00A13880" w:rsidRPr="007A35C4" w:rsidRDefault="00A13880" w:rsidP="00A13880">
      <w:pPr>
        <w:pStyle w:val="FootnoteText"/>
        <w:rPr>
          <w:lang w:val="en-US"/>
        </w:rPr>
      </w:pPr>
      <w:r>
        <w:rPr>
          <w:rStyle w:val="FootnoteReference"/>
        </w:rPr>
        <w:footnoteRef/>
      </w:r>
      <w:r>
        <w:t xml:space="preserve"> </w:t>
      </w:r>
      <w:r>
        <w:rPr>
          <w:lang w:val="en-US"/>
        </w:rPr>
        <w:t>As per Appendix A: Risk Ratings of TDIF 04 Functional Requirements (for initial assessments) or TDIF 07 Maintain Accreditation (for the Annual Assessment) . The Applicant must provide a copy of their own risk framework to the DTA for assessment.</w:t>
      </w:r>
    </w:p>
  </w:footnote>
  <w:footnote w:id="3">
    <w:p w14:paraId="0382F525" w14:textId="77777777" w:rsidR="00A13880" w:rsidRPr="00F70514" w:rsidRDefault="00A13880" w:rsidP="00A13880">
      <w:pPr>
        <w:pStyle w:val="FootnoteText"/>
        <w:rPr>
          <w:lang w:val="en-US"/>
        </w:rPr>
      </w:pPr>
      <w:r>
        <w:rPr>
          <w:rStyle w:val="FootnoteReference"/>
        </w:rPr>
        <w:footnoteRef/>
      </w:r>
      <w:r>
        <w:t xml:space="preserve"> </w:t>
      </w:r>
      <w:r>
        <w:rPr>
          <w:lang w:val="en-US"/>
        </w:rPr>
        <w:t>Once the recommendation or fix is implemented</w:t>
      </w:r>
    </w:p>
  </w:footnote>
  <w:footnote w:id="4">
    <w:p w14:paraId="1E68A9C4" w14:textId="77777777" w:rsidR="005E2C83" w:rsidRPr="00B47348" w:rsidRDefault="005E2C83" w:rsidP="005E2C83">
      <w:pPr>
        <w:pStyle w:val="FootnoteText"/>
        <w:rPr>
          <w:lang w:val="en-US"/>
        </w:rPr>
      </w:pPr>
      <w:r>
        <w:rPr>
          <w:rStyle w:val="FootnoteReference"/>
        </w:rPr>
        <w:footnoteRef/>
      </w:r>
      <w:r>
        <w:t xml:space="preserve"> </w:t>
      </w:r>
      <w:r w:rsidRPr="00B47348">
        <w:rPr>
          <w:lang w:val="en-US"/>
        </w:rPr>
        <w:t>If this is an assessment for initial accreditation, please insert the expected accreditation date.</w:t>
      </w:r>
    </w:p>
  </w:footnote>
  <w:footnote w:id="5">
    <w:p w14:paraId="30458864" w14:textId="0FE29A18" w:rsidR="005E2C83" w:rsidRPr="00B47348" w:rsidRDefault="005E2C83" w:rsidP="005E2C83">
      <w:pPr>
        <w:pStyle w:val="FootnoteText"/>
        <w:rPr>
          <w:lang w:val="en-US"/>
        </w:rPr>
      </w:pPr>
      <w:r>
        <w:rPr>
          <w:rStyle w:val="FootnoteReference"/>
        </w:rPr>
        <w:footnoteRef/>
      </w:r>
      <w:r>
        <w:t xml:space="preserve"> </w:t>
      </w:r>
      <w:r w:rsidR="007D1DBA">
        <w:t>D</w:t>
      </w:r>
      <w:r w:rsidRPr="00B47348">
        <w:t xml:space="preserve">emonstrate how the assessor is independent from the development and operational teams of the </w:t>
      </w:r>
      <w:r w:rsidRPr="00B47348">
        <w:rPr>
          <w:i/>
          <w:iCs/>
        </w:rPr>
        <w:t>Applicant’s TDIF Accredited System.</w:t>
      </w:r>
    </w:p>
  </w:footnote>
  <w:footnote w:id="6">
    <w:p w14:paraId="7E74B7AF" w14:textId="213ECCFB" w:rsidR="009C3BBB" w:rsidRPr="009C3BBB" w:rsidRDefault="009C3BBB">
      <w:pPr>
        <w:pStyle w:val="FootnoteText"/>
        <w:rPr>
          <w:lang w:val="en-US"/>
        </w:rPr>
      </w:pPr>
      <w:r>
        <w:rPr>
          <w:rStyle w:val="FootnoteReference"/>
        </w:rPr>
        <w:footnoteRef/>
      </w:r>
      <w:r>
        <w:t xml:space="preserve"> </w:t>
      </w:r>
      <w:r w:rsidR="00AC073D">
        <w:t xml:space="preserve">The </w:t>
      </w:r>
      <w:r w:rsidR="00AC073D" w:rsidRPr="00AC073D">
        <w:t>Applicant MUST demonstrate to the DTA how the Assessor</w:t>
      </w:r>
      <w:r w:rsidR="00AC073D">
        <w:t xml:space="preserve"> d</w:t>
      </w:r>
      <w:r w:rsidR="0004290D" w:rsidRPr="0004290D">
        <w:t>o</w:t>
      </w:r>
      <w:r w:rsidR="0004290D">
        <w:t>es</w:t>
      </w:r>
      <w:r w:rsidR="0004290D" w:rsidRPr="0004290D">
        <w:t xml:space="preserve"> not possess a conflict of interest in performing the Functional Assessment.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1BA7" w14:textId="77777777" w:rsidR="006122A6" w:rsidRDefault="006122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2B98" w14:textId="08D7BF28" w:rsidR="009C1EBF" w:rsidRDefault="006122A6" w:rsidP="009C1EBF">
    <w:pPr>
      <w:pStyle w:val="documentclassification-spacebefore"/>
    </w:pPr>
    <w:r>
      <w:rPr>
        <w:noProof/>
      </w:rPr>
      <mc:AlternateContent>
        <mc:Choice Requires="wps">
          <w:drawing>
            <wp:anchor distT="0" distB="0" distL="114300" distR="114300" simplePos="0" relativeHeight="251659272" behindDoc="0" locked="0" layoutInCell="0" allowOverlap="1" wp14:anchorId="57CD07D2" wp14:editId="6F0C598F">
              <wp:simplePos x="0" y="0"/>
              <wp:positionH relativeFrom="page">
                <wp:align>center</wp:align>
              </wp:positionH>
              <wp:positionV relativeFrom="page">
                <wp:align>top</wp:align>
              </wp:positionV>
              <wp:extent cx="7772400" cy="457200"/>
              <wp:effectExtent l="0" t="0" r="0" b="0"/>
              <wp:wrapNone/>
              <wp:docPr id="1" name="MSIPCMb2234af48a1242af252f7397" descr="{&quot;HashCode&quot;:95602955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E3D4FA" w14:textId="37A1B279"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57CD07D2" id="_x0000_t202" coordsize="21600,21600" o:spt="202" path="m,l,21600r21600,l21600,xe">
              <v:stroke joinstyle="miter"/>
              <v:path gradientshapeok="t" o:connecttype="rect"/>
            </v:shapetype>
            <v:shape id="MSIPCMb2234af48a1242af252f7397" o:spid="_x0000_s1026" type="#_x0000_t202" alt="{&quot;HashCode&quot;:956029556,&quot;Height&quot;:9999999.0,&quot;Width&quot;:9999999.0,&quot;Placement&quot;:&quot;Header&quot;,&quot;Index&quot;:&quot;Primary&quot;,&quot;Section&quot;:1,&quot;Top&quot;:0.0,&quot;Left&quot;:0.0}" style="position:absolute;margin-left:0;margin-top:0;width:612pt;height:36pt;z-index:251659272;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" o:allowincell="f" filled="f" stroked="f" strokeweight=".5pt">
              <v:fill o:detectmouseclick="t"/>
              <v:textbox inset=",0,,0">
                <w:txbxContent>
                  <w:p w14:paraId="17E3D4FA" w14:textId="37A1B279"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v:textbox>
              <w10:wrap anchorx="page" anchory="page"/>
            </v:shape>
          </w:pict>
        </mc:Fallback>
      </mc:AlternateContent>
    </w:r>
    <w:r w:rsidR="00F0638B">
      <w:rPr>
        <w:noProof/>
      </w:rPr>
      <w:t xml:space="preserve">Insert </w:t>
    </w:r>
    <w:r w:rsidR="00E80611">
      <w:rPr>
        <w:noProof/>
      </w:rPr>
      <w:t xml:space="preserve">Applicant </w:t>
    </w:r>
    <w:r w:rsidR="00F0638B">
      <w:rPr>
        <w:noProof/>
      </w:rPr>
      <w:t>letterhead or bra</w:t>
    </w:r>
    <w:r w:rsidR="00E80611">
      <w:rPr>
        <w:noProof/>
      </w:rPr>
      <w:t>nd</w:t>
    </w:r>
    <w:r w:rsidR="00F0638B">
      <w:rPr>
        <w:noProof/>
      </w:rPr>
      <w:t>ing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43D3F" w14:textId="5AE79CDB" w:rsidR="000A6F9D" w:rsidRDefault="000A6F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6E0C" w14:textId="77777777" w:rsidR="009C1EBF" w:rsidRPr="00E34239" w:rsidRDefault="009C1EBF" w:rsidP="009C1EBF">
    <w:pPr>
      <w:pStyle w:val="BodyTex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0F93" w14:textId="45C5DE24" w:rsidR="009C1EBF" w:rsidRPr="00E34239" w:rsidRDefault="006122A6" w:rsidP="00DD7E5E">
    <w:pPr>
      <w:pStyle w:val="BodyText"/>
      <w:tabs>
        <w:tab w:val="left" w:pos="1206"/>
      </w:tabs>
    </w:pPr>
    <w:r>
      <w:rPr>
        <w:noProof/>
      </w:rPr>
      <mc:AlternateContent>
        <mc:Choice Requires="wps">
          <w:drawing>
            <wp:anchor distT="0" distB="0" distL="114300" distR="114300" simplePos="0" relativeHeight="251660296" behindDoc="0" locked="0" layoutInCell="0" allowOverlap="1" wp14:anchorId="52E7F613" wp14:editId="4B913E42">
              <wp:simplePos x="0" y="0"/>
              <wp:positionH relativeFrom="page">
                <wp:align>center</wp:align>
              </wp:positionH>
              <wp:positionV relativeFrom="page">
                <wp:align>top</wp:align>
              </wp:positionV>
              <wp:extent cx="7772400" cy="457200"/>
              <wp:effectExtent l="0" t="0" r="0" b="0"/>
              <wp:wrapNone/>
              <wp:docPr id="4" name="MSIPCM664f40b59429ae94afe7b888" descr="{&quot;HashCode&quot;:956029556,&quot;Height&quot;:9999999.0,&quot;Width&quot;:9999999.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3A8159" w14:textId="10DA53BD"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52E7F613" id="_x0000_t202" coordsize="21600,21600" o:spt="202" path="m,l,21600r21600,l21600,xe">
              <v:stroke joinstyle="miter"/>
              <v:path gradientshapeok="t" o:connecttype="rect"/>
            </v:shapetype>
            <v:shape id="MSIPCM664f40b59429ae94afe7b888" o:spid="_x0000_s1028" type="#_x0000_t202" alt="{&quot;HashCode&quot;:956029556,&quot;Height&quot;:9999999.0,&quot;Width&quot;:9999999.0,&quot;Placement&quot;:&quot;Header&quot;,&quot;Index&quot;:&quot;Primary&quot;,&quot;Section&quot;:2,&quot;Top&quot;:0.0,&quot;Left&quot;:0.0}" style="position:absolute;margin-left:0;margin-top:0;width:612pt;height:36pt;z-index:251660296;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" o:allowincell="f" filled="f" stroked="f" strokeweight=".5pt">
              <v:fill o:detectmouseclick="t"/>
              <v:textbox inset=",0,,0">
                <w:txbxContent>
                  <w:p w14:paraId="293A8159" w14:textId="10DA53BD" w:rsidR="006122A6" w:rsidRPr="006122A6" w:rsidRDefault="006122A6" w:rsidP="006122A6">
                    <w:pPr>
                      <w:spacing w:before="0" w:after="0"/>
                      <w:jc w:val="center"/>
                      <w:rPr>
                        <w:rFonts w:ascii="Calibri" w:hAnsi="Calibri" w:cs="Calibri"/>
                        <w:color w:val="A80000"/>
                      </w:rPr>
                    </w:pPr>
                    <w:r w:rsidRPr="006122A6">
                      <w:rPr>
                        <w:rFonts w:ascii="Calibri" w:hAnsi="Calibri" w:cs="Calibri"/>
                        <w:color w:val="A80000"/>
                      </w:rPr>
                      <w:t>OFFICIAL</w:t>
                    </w:r>
                  </w:p>
                </w:txbxContent>
              </v:textbox>
              <w10:wrap anchorx="page" anchory="page"/>
            </v:shape>
          </w:pict>
        </mc:Fallback>
      </mc:AlternateContent>
    </w:r>
    <w:r w:rsidR="00DD7E5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6F55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62FE1"/>
    <w:multiLevelType w:val="multilevel"/>
    <w:tmpl w:val="29F85434"/>
    <w:styleLink w:val="GAAppendices"/>
    <w:lvl w:ilvl="0">
      <w:start w:val="1"/>
      <w:numFmt w:val="upperLetter"/>
      <w:suff w:val="space"/>
      <w:lvlText w:val="Appendix %1"/>
      <w:lvlJc w:val="left"/>
      <w:pPr>
        <w:ind w:left="0" w:firstLine="0"/>
      </w:pPr>
      <w:rPr>
        <w:rFonts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170151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E7CBB"/>
    <w:multiLevelType w:val="multilevel"/>
    <w:tmpl w:val="E0E2EDA0"/>
    <w:lvl w:ilvl="0">
      <w:start w:val="1"/>
      <w:numFmt w:val="bullet"/>
      <w:lvlText w:val=""/>
      <w:lvlJc w:val="left"/>
      <w:pPr>
        <w:tabs>
          <w:tab w:val="num" w:pos="454"/>
        </w:tabs>
        <w:ind w:left="454" w:hanging="454"/>
      </w:pPr>
      <w:rPr>
        <w:rFonts w:ascii="Symbol" w:hAnsi="Symbol" w:hint="default"/>
        <w:color w:val="auto"/>
        <w:sz w:val="16"/>
        <w:szCs w:val="16"/>
      </w:rPr>
    </w:lvl>
    <w:lvl w:ilvl="1">
      <w:start w:val="1"/>
      <w:numFmt w:val="bullet"/>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2249CA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914583"/>
    <w:multiLevelType w:val="hybridMultilevel"/>
    <w:tmpl w:val="0854EA48"/>
    <w:lvl w:ilvl="0" w:tplc="A6EC2A74">
      <w:numFmt w:val="bullet"/>
      <w:lvlText w:val="•"/>
      <w:lvlJc w:val="left"/>
      <w:pPr>
        <w:ind w:left="720" w:hanging="360"/>
      </w:pPr>
      <w:rPr>
        <w:rFonts w:ascii="Arial" w:eastAsia="Time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8C061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CDE534D"/>
    <w:multiLevelType w:val="hybridMultilevel"/>
    <w:tmpl w:val="0FA802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DB75FCF"/>
    <w:multiLevelType w:val="hybridMultilevel"/>
    <w:tmpl w:val="070A53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0245B7C"/>
    <w:multiLevelType w:val="hybridMultilevel"/>
    <w:tmpl w:val="D7D80FA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8D6023"/>
    <w:multiLevelType w:val="multilevel"/>
    <w:tmpl w:val="02A849B0"/>
    <w:lvl w:ilvl="0">
      <w:start w:val="1"/>
      <w:numFmt w:val="bullet"/>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o"/>
      <w:lvlJc w:val="left"/>
      <w:pPr>
        <w:tabs>
          <w:tab w:val="num" w:pos="907"/>
        </w:tabs>
        <w:ind w:left="907" w:hanging="453"/>
      </w:pPr>
      <w:rPr>
        <w:rFonts w:ascii="Courier New" w:hAnsi="Courier New" w:cs="Courier New"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1F71600B"/>
    <w:multiLevelType w:val="multilevel"/>
    <w:tmpl w:val="39828806"/>
    <w:styleLink w:val="GAMultilevelList"/>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2A8A1A28"/>
    <w:multiLevelType w:val="multilevel"/>
    <w:tmpl w:val="FE1615CA"/>
    <w:lvl w:ilvl="0">
      <w:start w:val="1"/>
      <w:numFmt w:val="lowerLetter"/>
      <w:pStyle w:val="ListAlphabetLevel1"/>
      <w:lvlText w:val="%1."/>
      <w:lvlJc w:val="left"/>
      <w:pPr>
        <w:tabs>
          <w:tab w:val="num" w:pos="454"/>
        </w:tabs>
        <w:ind w:left="454" w:hanging="454"/>
      </w:pPr>
      <w:rPr>
        <w:rFonts w:hint="default"/>
      </w:rPr>
    </w:lvl>
    <w:lvl w:ilvl="1">
      <w:start w:val="1"/>
      <w:numFmt w:val="lowerRoman"/>
      <w:pStyle w:val="ListAlphabetLevel2"/>
      <w:lvlText w:val="%2."/>
      <w:lvlJc w:val="left"/>
      <w:pPr>
        <w:tabs>
          <w:tab w:val="num" w:pos="907"/>
        </w:tabs>
        <w:ind w:left="907" w:hanging="453"/>
      </w:pPr>
      <w:rPr>
        <w:rFonts w:hint="default"/>
      </w:rPr>
    </w:lvl>
    <w:lvl w:ilvl="2">
      <w:start w:val="1"/>
      <w:numFmt w:val="upperLetter"/>
      <w:pStyle w:val="ListAlphabetLevel3"/>
      <w:lvlText w:val="%3."/>
      <w:lvlJc w:val="left"/>
      <w:pPr>
        <w:tabs>
          <w:tab w:val="num" w:pos="1361"/>
        </w:tabs>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812F01"/>
    <w:multiLevelType w:val="hybridMultilevel"/>
    <w:tmpl w:val="CEF40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B20933"/>
    <w:multiLevelType w:val="hybridMultilevel"/>
    <w:tmpl w:val="8042C62A"/>
    <w:lvl w:ilvl="0" w:tplc="A7A020D2">
      <w:start w:val="4"/>
      <w:numFmt w:val="bullet"/>
      <w:lvlText w:val=""/>
      <w:lvlJc w:val="left"/>
      <w:pPr>
        <w:ind w:left="720" w:hanging="360"/>
      </w:pPr>
      <w:rPr>
        <w:rFonts w:ascii="Symbol" w:eastAsia="Times"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7D2C0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C035B81"/>
    <w:multiLevelType w:val="hybridMultilevel"/>
    <w:tmpl w:val="67C0C314"/>
    <w:lvl w:ilvl="0" w:tplc="BBC89E3A">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D02135E"/>
    <w:multiLevelType w:val="hybridMultilevel"/>
    <w:tmpl w:val="F45623E4"/>
    <w:lvl w:ilvl="0" w:tplc="133E83C0">
      <w:start w:val="4"/>
      <w:numFmt w:val="bullet"/>
      <w:lvlText w:val=""/>
      <w:lvlJc w:val="left"/>
      <w:pPr>
        <w:ind w:left="720" w:hanging="360"/>
      </w:pPr>
      <w:rPr>
        <w:rFonts w:ascii="Symbol" w:eastAsia="Times"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E970B9"/>
    <w:multiLevelType w:val="multilevel"/>
    <w:tmpl w:val="E72AC67E"/>
    <w:lvl w:ilvl="0">
      <w:start w:val="1"/>
      <w:numFmt w:val="upperLetter"/>
      <w:pStyle w:val="Heading9"/>
      <w:suff w:val="space"/>
      <w:lvlText w:val="Appendix %1"/>
      <w:lvlJc w:val="left"/>
      <w:pPr>
        <w:ind w:left="0" w:firstLine="0"/>
      </w:pPr>
      <w:rPr>
        <w:rFonts w:ascii="Arial Bold" w:hAnsi="Arial Bold" w:hint="default"/>
        <w:b/>
        <w:bCs w:val="0"/>
        <w:i w:val="0"/>
        <w:iCs w:val="0"/>
        <w:caps w:val="0"/>
        <w:strike w:val="0"/>
        <w:dstrike w:val="0"/>
        <w:vanish w:val="0"/>
        <w:color w:val="22A0CB"/>
        <w:spacing w:val="0"/>
        <w:position w:val="0"/>
        <w:sz w:val="40"/>
        <w:u w:val="none"/>
        <w:effect w:val="none"/>
        <w:vertAlign w:val="baseline"/>
        <w:em w:val="none"/>
        <w14:ligatures w14:val="none"/>
        <w14:numForm w14:val="default"/>
        <w14:numSpacing w14:val="default"/>
        <w14:stylisticSets/>
        <w14:cntxtAlts w14:val="0"/>
      </w:rPr>
    </w:lvl>
    <w:lvl w:ilvl="1">
      <w:start w:val="1"/>
      <w:numFmt w:val="decimal"/>
      <w:pStyle w:val="HeadingAppendix2"/>
      <w:suff w:val="space"/>
      <w:lvlText w:val="%1.%2"/>
      <w:lvlJc w:val="left"/>
      <w:pPr>
        <w:ind w:left="0" w:firstLine="0"/>
      </w:pPr>
      <w:rPr>
        <w:rFonts w:hint="default"/>
      </w:rPr>
    </w:lvl>
    <w:lvl w:ilvl="2">
      <w:start w:val="1"/>
      <w:numFmt w:val="decimal"/>
      <w:pStyle w:val="HeadingAppendix3"/>
      <w:suff w:val="space"/>
      <w:lvlText w:val="%1.%2.%3"/>
      <w:lvlJc w:val="left"/>
      <w:pPr>
        <w:ind w:left="0" w:firstLine="0"/>
      </w:pPr>
      <w:rPr>
        <w:rFonts w:hint="default"/>
      </w:rPr>
    </w:lvl>
    <w:lvl w:ilvl="3">
      <w:start w:val="1"/>
      <w:numFmt w:val="decimal"/>
      <w:pStyle w:val="HeadingAppendix4"/>
      <w:suff w:val="space"/>
      <w:lvlText w:val="%1.%2.%3.%4"/>
      <w:lvlJc w:val="left"/>
      <w:pPr>
        <w:ind w:left="0" w:firstLine="0"/>
      </w:pPr>
      <w:rPr>
        <w:rFonts w:hint="default"/>
      </w:rPr>
    </w:lvl>
    <w:lvl w:ilvl="4">
      <w:start w:val="1"/>
      <w:numFmt w:val="decimal"/>
      <w:pStyle w:val="HeadingAppendix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60375A00"/>
    <w:multiLevelType w:val="hybridMultilevel"/>
    <w:tmpl w:val="28F46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0684D71"/>
    <w:multiLevelType w:val="multilevel"/>
    <w:tmpl w:val="7CCE7946"/>
    <w:lvl w:ilvl="0">
      <w:start w:val="1"/>
      <w:numFmt w:val="bullet"/>
      <w:lvlText w:val=""/>
      <w:lvlJc w:val="left"/>
      <w:pPr>
        <w:tabs>
          <w:tab w:val="num" w:pos="454"/>
        </w:tabs>
        <w:ind w:left="454" w:hanging="454"/>
      </w:pPr>
      <w:rPr>
        <w:rFonts w:ascii="Symbol" w:hAnsi="Symbol" w:hint="default"/>
        <w:color w:val="auto"/>
        <w:sz w:val="16"/>
        <w:szCs w:val="16"/>
      </w:rPr>
    </w:lvl>
    <w:lvl w:ilvl="1">
      <w:start w:val="1"/>
      <w:numFmt w:val="bullet"/>
      <w:lvlText w:val="o"/>
      <w:lvlJc w:val="left"/>
      <w:pPr>
        <w:tabs>
          <w:tab w:val="num" w:pos="907"/>
        </w:tabs>
        <w:ind w:left="907" w:hanging="453"/>
      </w:pPr>
      <w:rPr>
        <w:rFonts w:ascii="Courier New" w:hAnsi="Courier New" w:cs="Courier New"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65554137"/>
    <w:multiLevelType w:val="multilevel"/>
    <w:tmpl w:val="F4FCFAE2"/>
    <w:lvl w:ilvl="0">
      <w:start w:val="1"/>
      <w:numFmt w:val="bullet"/>
      <w:lvlText w:val=""/>
      <w:lvlJc w:val="left"/>
      <w:pPr>
        <w:tabs>
          <w:tab w:val="num" w:pos="454"/>
        </w:tabs>
        <w:ind w:left="454" w:hanging="454"/>
      </w:pPr>
      <w:rPr>
        <w:rFonts w:ascii="Symbol" w:hAnsi="Symbol" w:hint="default"/>
        <w:color w:val="auto"/>
        <w:sz w:val="16"/>
        <w:szCs w:val="16"/>
      </w:rPr>
    </w:lvl>
    <w:lvl w:ilvl="1">
      <w:start w:val="1"/>
      <w:numFmt w:val="bullet"/>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66C264F3"/>
    <w:multiLevelType w:val="hybridMultilevel"/>
    <w:tmpl w:val="B01A66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B20779"/>
    <w:multiLevelType w:val="multilevel"/>
    <w:tmpl w:val="C7B85B24"/>
    <w:lvl w:ilvl="0">
      <w:start w:val="1"/>
      <w:numFmt w:val="decimal"/>
      <w:pStyle w:val="ListNumberedLevel1"/>
      <w:lvlText w:val="%1."/>
      <w:lvlJc w:val="left"/>
      <w:pPr>
        <w:tabs>
          <w:tab w:val="num" w:pos="454"/>
        </w:tabs>
        <w:ind w:left="454" w:hanging="454"/>
      </w:pPr>
      <w:rPr>
        <w:rFonts w:hint="default"/>
      </w:rPr>
    </w:lvl>
    <w:lvl w:ilvl="1">
      <w:start w:val="1"/>
      <w:numFmt w:val="lowerLetter"/>
      <w:pStyle w:val="ListNumberedLevel2"/>
      <w:lvlText w:val="%2."/>
      <w:lvlJc w:val="left"/>
      <w:pPr>
        <w:tabs>
          <w:tab w:val="num" w:pos="907"/>
        </w:tabs>
        <w:ind w:left="907" w:hanging="453"/>
      </w:pPr>
      <w:rPr>
        <w:rFonts w:hint="default"/>
      </w:rPr>
    </w:lvl>
    <w:lvl w:ilvl="2">
      <w:start w:val="1"/>
      <w:numFmt w:val="lowerRoman"/>
      <w:pStyle w:val="ListNumberedLevel3"/>
      <w:lvlText w:val="%3."/>
      <w:lvlJc w:val="left"/>
      <w:pPr>
        <w:tabs>
          <w:tab w:val="num" w:pos="1361"/>
        </w:tabs>
        <w:ind w:left="1361" w:hanging="454"/>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25" w15:restartNumberingAfterBreak="0">
    <w:nsid w:val="796727D7"/>
    <w:multiLevelType w:val="hybridMultilevel"/>
    <w:tmpl w:val="9E18686E"/>
    <w:lvl w:ilvl="0" w:tplc="709ECFEE">
      <w:start w:val="4"/>
      <w:numFmt w:val="bullet"/>
      <w:lvlText w:val=""/>
      <w:lvlJc w:val="left"/>
      <w:pPr>
        <w:ind w:left="720" w:hanging="360"/>
      </w:pPr>
      <w:rPr>
        <w:rFonts w:ascii="Symbol" w:eastAsia="Times"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4865A5"/>
    <w:multiLevelType w:val="hybridMultilevel"/>
    <w:tmpl w:val="074C6822"/>
    <w:lvl w:ilvl="0" w:tplc="A27C0FAE">
      <w:numFmt w:val="bullet"/>
      <w:lvlText w:val="-"/>
      <w:lvlJc w:val="left"/>
      <w:pPr>
        <w:ind w:left="720" w:hanging="360"/>
      </w:pPr>
      <w:rPr>
        <w:rFonts w:ascii="Arial" w:eastAsia="Time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
    <w:lvlOverride w:ilvl="0">
      <w:lvl w:ilvl="0">
        <w:start w:val="1"/>
        <w:numFmt w:val="upperLetter"/>
        <w:suff w:val="space"/>
        <w:lvlText w:val="Appendix %1"/>
        <w:lvlJc w:val="left"/>
        <w:pPr>
          <w:ind w:left="0" w:firstLine="0"/>
        </w:pPr>
        <w:rPr>
          <w:rFonts w:hint="default"/>
          <w:b w:val="0"/>
          <w:bCs w:val="0"/>
          <w:i w:val="0"/>
          <w:iCs w:val="0"/>
          <w:caps w:val="0"/>
          <w:smallCaps w:val="0"/>
          <w:strike w:val="0"/>
          <w:dstrike w:val="0"/>
          <w:noProof w:val="0"/>
          <w:vanish w:val="0"/>
          <w:color w:val="656565" w:themeColor="background2"/>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4"/>
  </w:num>
  <w:num w:numId="4">
    <w:abstractNumId w:val="1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pStyle w:val="Heading6"/>
        <w:suff w:val="space"/>
        <w:lvlText w:val="%1.%2.%3.%4.%5.%6"/>
        <w:lvlJc w:val="left"/>
        <w:pPr>
          <w:ind w:left="0" w:firstLine="0"/>
        </w:pPr>
        <w:rPr>
          <w:rFonts w:hint="default"/>
        </w:rPr>
      </w:lvl>
    </w:lvlOverride>
    <w:lvlOverride w:ilvl="6">
      <w:lvl w:ilvl="6">
        <w:start w:val="1"/>
        <w:numFmt w:val="decimal"/>
        <w:pStyle w:val="Heading7"/>
        <w:suff w:val="space"/>
        <w:lvlText w:val="%1.%2.%3.%4.%5.%6.%7"/>
        <w:lvlJc w:val="left"/>
        <w:pPr>
          <w:ind w:left="0" w:firstLine="0"/>
        </w:pPr>
        <w:rPr>
          <w:rFonts w:hint="default"/>
        </w:rPr>
      </w:lvl>
    </w:lvlOverride>
    <w:lvlOverride w:ilvl="7">
      <w:lvl w:ilvl="7">
        <w:start w:val="1"/>
        <w:numFmt w:val="decimal"/>
        <w:pStyle w:val="Heading8"/>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7">
    <w:abstractNumId w:val="13"/>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9"/>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1"/>
  </w:num>
  <w:num w:numId="16">
    <w:abstractNumId w:val="26"/>
  </w:num>
  <w:num w:numId="17">
    <w:abstractNumId w:val="22"/>
  </w:num>
  <w:num w:numId="18">
    <w:abstractNumId w:val="17"/>
  </w:num>
  <w:num w:numId="19">
    <w:abstractNumId w:val="11"/>
  </w:num>
  <w:num w:numId="20">
    <w:abstractNumId w:val="20"/>
  </w:num>
  <w:num w:numId="21">
    <w:abstractNumId w:val="6"/>
  </w:num>
  <w:num w:numId="22">
    <w:abstractNumId w:val="14"/>
  </w:num>
  <w:num w:numId="23">
    <w:abstractNumId w:val="16"/>
  </w:num>
  <w:num w:numId="24">
    <w:abstractNumId w:val="7"/>
  </w:num>
  <w:num w:numId="25">
    <w:abstractNumId w:val="8"/>
  </w:num>
  <w:num w:numId="26">
    <w:abstractNumId w:val="9"/>
  </w:num>
  <w:num w:numId="27">
    <w:abstractNumId w:val="0"/>
  </w:num>
  <w:num w:numId="28">
    <w:abstractNumId w:val="2"/>
  </w:num>
  <w:num w:numId="29">
    <w:abstractNumId w:val="5"/>
  </w:num>
  <w:num w:numId="30">
    <w:abstractNumId w:val="10"/>
  </w:num>
  <w:num w:numId="31">
    <w:abstractNumId w:val="23"/>
  </w:num>
  <w:num w:numId="32">
    <w:abstractNumId w:val="15"/>
  </w:num>
  <w:num w:numId="33">
    <w:abstractNumId w:val="2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removeDateAndTime/>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8B"/>
    <w:rsid w:val="000013DB"/>
    <w:rsid w:val="00004C48"/>
    <w:rsid w:val="00004EF2"/>
    <w:rsid w:val="0000647C"/>
    <w:rsid w:val="00007476"/>
    <w:rsid w:val="00007A60"/>
    <w:rsid w:val="00010BEF"/>
    <w:rsid w:val="00010EE3"/>
    <w:rsid w:val="0001284E"/>
    <w:rsid w:val="00013C39"/>
    <w:rsid w:val="00015B1B"/>
    <w:rsid w:val="00016865"/>
    <w:rsid w:val="000173AA"/>
    <w:rsid w:val="00017471"/>
    <w:rsid w:val="0002092C"/>
    <w:rsid w:val="000263EB"/>
    <w:rsid w:val="00027169"/>
    <w:rsid w:val="0003320D"/>
    <w:rsid w:val="00033D01"/>
    <w:rsid w:val="00034425"/>
    <w:rsid w:val="00040423"/>
    <w:rsid w:val="00042821"/>
    <w:rsid w:val="0004290D"/>
    <w:rsid w:val="000450A8"/>
    <w:rsid w:val="00045197"/>
    <w:rsid w:val="00050E54"/>
    <w:rsid w:val="000608DA"/>
    <w:rsid w:val="00062CAD"/>
    <w:rsid w:val="0006445B"/>
    <w:rsid w:val="000677E8"/>
    <w:rsid w:val="00067969"/>
    <w:rsid w:val="00075146"/>
    <w:rsid w:val="00080138"/>
    <w:rsid w:val="00086387"/>
    <w:rsid w:val="00086717"/>
    <w:rsid w:val="00090C90"/>
    <w:rsid w:val="000944C2"/>
    <w:rsid w:val="000A5CFD"/>
    <w:rsid w:val="000A63E3"/>
    <w:rsid w:val="000A6F9D"/>
    <w:rsid w:val="000B05D5"/>
    <w:rsid w:val="000B081D"/>
    <w:rsid w:val="000B0F45"/>
    <w:rsid w:val="000B51E0"/>
    <w:rsid w:val="000B6AC9"/>
    <w:rsid w:val="000C1914"/>
    <w:rsid w:val="000C66FE"/>
    <w:rsid w:val="000E2250"/>
    <w:rsid w:val="000E5CE0"/>
    <w:rsid w:val="000E7CE1"/>
    <w:rsid w:val="001010CC"/>
    <w:rsid w:val="00104336"/>
    <w:rsid w:val="00106B1F"/>
    <w:rsid w:val="00117825"/>
    <w:rsid w:val="00120F39"/>
    <w:rsid w:val="0013158D"/>
    <w:rsid w:val="001332BA"/>
    <w:rsid w:val="00135E8F"/>
    <w:rsid w:val="001427A5"/>
    <w:rsid w:val="00145884"/>
    <w:rsid w:val="00145CF4"/>
    <w:rsid w:val="00147F2D"/>
    <w:rsid w:val="00157D53"/>
    <w:rsid w:val="0016145F"/>
    <w:rsid w:val="001619A7"/>
    <w:rsid w:val="00162DD3"/>
    <w:rsid w:val="001644A8"/>
    <w:rsid w:val="00166C05"/>
    <w:rsid w:val="00183D00"/>
    <w:rsid w:val="0018596B"/>
    <w:rsid w:val="00192244"/>
    <w:rsid w:val="001A398C"/>
    <w:rsid w:val="001A39CA"/>
    <w:rsid w:val="001A4A13"/>
    <w:rsid w:val="001C084C"/>
    <w:rsid w:val="001D0AEF"/>
    <w:rsid w:val="001D5713"/>
    <w:rsid w:val="001D6449"/>
    <w:rsid w:val="001D7400"/>
    <w:rsid w:val="001E1B2E"/>
    <w:rsid w:val="001E2B81"/>
    <w:rsid w:val="001E4867"/>
    <w:rsid w:val="001F39D0"/>
    <w:rsid w:val="001F7541"/>
    <w:rsid w:val="001F797A"/>
    <w:rsid w:val="00201578"/>
    <w:rsid w:val="00210097"/>
    <w:rsid w:val="00216D38"/>
    <w:rsid w:val="00220E0E"/>
    <w:rsid w:val="002224D3"/>
    <w:rsid w:val="002258F0"/>
    <w:rsid w:val="00231C25"/>
    <w:rsid w:val="00235455"/>
    <w:rsid w:val="0024012C"/>
    <w:rsid w:val="00240CEB"/>
    <w:rsid w:val="00241F92"/>
    <w:rsid w:val="002432E3"/>
    <w:rsid w:val="002454CE"/>
    <w:rsid w:val="00252448"/>
    <w:rsid w:val="002606E0"/>
    <w:rsid w:val="00263EC3"/>
    <w:rsid w:val="002641BA"/>
    <w:rsid w:val="0026547C"/>
    <w:rsid w:val="002762D5"/>
    <w:rsid w:val="00285F79"/>
    <w:rsid w:val="00287A09"/>
    <w:rsid w:val="00287EB6"/>
    <w:rsid w:val="002901B8"/>
    <w:rsid w:val="00291423"/>
    <w:rsid w:val="002A0D97"/>
    <w:rsid w:val="002A2AD5"/>
    <w:rsid w:val="002A373D"/>
    <w:rsid w:val="002A4BCF"/>
    <w:rsid w:val="002A5176"/>
    <w:rsid w:val="002A6109"/>
    <w:rsid w:val="002A7A23"/>
    <w:rsid w:val="002B19CA"/>
    <w:rsid w:val="002B47BA"/>
    <w:rsid w:val="002B54BF"/>
    <w:rsid w:val="002C16C3"/>
    <w:rsid w:val="002C27CC"/>
    <w:rsid w:val="002D1AA9"/>
    <w:rsid w:val="002D5D77"/>
    <w:rsid w:val="002E1BF9"/>
    <w:rsid w:val="002F120D"/>
    <w:rsid w:val="002F1835"/>
    <w:rsid w:val="002F4722"/>
    <w:rsid w:val="002F649B"/>
    <w:rsid w:val="002F7CBE"/>
    <w:rsid w:val="00304EBE"/>
    <w:rsid w:val="0030768A"/>
    <w:rsid w:val="00314A29"/>
    <w:rsid w:val="00315A76"/>
    <w:rsid w:val="00317A69"/>
    <w:rsid w:val="0032060C"/>
    <w:rsid w:val="00322028"/>
    <w:rsid w:val="00322BD1"/>
    <w:rsid w:val="003241E1"/>
    <w:rsid w:val="003258DC"/>
    <w:rsid w:val="00336D26"/>
    <w:rsid w:val="0034495B"/>
    <w:rsid w:val="00346E58"/>
    <w:rsid w:val="00350BBD"/>
    <w:rsid w:val="00350E94"/>
    <w:rsid w:val="00351A49"/>
    <w:rsid w:val="0035295C"/>
    <w:rsid w:val="00357426"/>
    <w:rsid w:val="00360BD4"/>
    <w:rsid w:val="00365ED3"/>
    <w:rsid w:val="00366130"/>
    <w:rsid w:val="00366E6B"/>
    <w:rsid w:val="00370185"/>
    <w:rsid w:val="0037230E"/>
    <w:rsid w:val="00373872"/>
    <w:rsid w:val="00373C35"/>
    <w:rsid w:val="00373CE0"/>
    <w:rsid w:val="00374784"/>
    <w:rsid w:val="0037554F"/>
    <w:rsid w:val="003814DC"/>
    <w:rsid w:val="00385E50"/>
    <w:rsid w:val="0038658D"/>
    <w:rsid w:val="00397A07"/>
    <w:rsid w:val="003A02CD"/>
    <w:rsid w:val="003A7FDE"/>
    <w:rsid w:val="003B14FA"/>
    <w:rsid w:val="003B356E"/>
    <w:rsid w:val="003B39D6"/>
    <w:rsid w:val="003C0AE9"/>
    <w:rsid w:val="003C60BF"/>
    <w:rsid w:val="003C7566"/>
    <w:rsid w:val="003D438C"/>
    <w:rsid w:val="003D45FF"/>
    <w:rsid w:val="003E0B34"/>
    <w:rsid w:val="003E1E7D"/>
    <w:rsid w:val="003E39FE"/>
    <w:rsid w:val="003E3A08"/>
    <w:rsid w:val="003F122C"/>
    <w:rsid w:val="003F1897"/>
    <w:rsid w:val="003F39D6"/>
    <w:rsid w:val="003F645F"/>
    <w:rsid w:val="00402ABA"/>
    <w:rsid w:val="00403C75"/>
    <w:rsid w:val="004044CC"/>
    <w:rsid w:val="00405C8F"/>
    <w:rsid w:val="00406321"/>
    <w:rsid w:val="00425948"/>
    <w:rsid w:val="00426A18"/>
    <w:rsid w:val="00443A34"/>
    <w:rsid w:val="0044778B"/>
    <w:rsid w:val="00456143"/>
    <w:rsid w:val="00457DB5"/>
    <w:rsid w:val="00461CE6"/>
    <w:rsid w:val="004633B4"/>
    <w:rsid w:val="00467383"/>
    <w:rsid w:val="00467571"/>
    <w:rsid w:val="00473CF5"/>
    <w:rsid w:val="004825AD"/>
    <w:rsid w:val="004825BF"/>
    <w:rsid w:val="00482B21"/>
    <w:rsid w:val="00482C1C"/>
    <w:rsid w:val="00490351"/>
    <w:rsid w:val="004935C9"/>
    <w:rsid w:val="00496027"/>
    <w:rsid w:val="004A0FC1"/>
    <w:rsid w:val="004A3D05"/>
    <w:rsid w:val="004A4B39"/>
    <w:rsid w:val="004A742C"/>
    <w:rsid w:val="004B16CF"/>
    <w:rsid w:val="004C306F"/>
    <w:rsid w:val="004C316A"/>
    <w:rsid w:val="004C4979"/>
    <w:rsid w:val="004C5714"/>
    <w:rsid w:val="004D2BB7"/>
    <w:rsid w:val="004D346E"/>
    <w:rsid w:val="004D4A8F"/>
    <w:rsid w:val="004D67A8"/>
    <w:rsid w:val="004E5EBB"/>
    <w:rsid w:val="004F09BD"/>
    <w:rsid w:val="004F0E2C"/>
    <w:rsid w:val="004F52F3"/>
    <w:rsid w:val="004F796A"/>
    <w:rsid w:val="0050104B"/>
    <w:rsid w:val="005024B0"/>
    <w:rsid w:val="0050564A"/>
    <w:rsid w:val="005060FD"/>
    <w:rsid w:val="005061A0"/>
    <w:rsid w:val="00507800"/>
    <w:rsid w:val="00516575"/>
    <w:rsid w:val="005165B4"/>
    <w:rsid w:val="005202FA"/>
    <w:rsid w:val="005236AA"/>
    <w:rsid w:val="0052627A"/>
    <w:rsid w:val="00534A51"/>
    <w:rsid w:val="0053648F"/>
    <w:rsid w:val="005374D7"/>
    <w:rsid w:val="00541C50"/>
    <w:rsid w:val="005432B8"/>
    <w:rsid w:val="00547D26"/>
    <w:rsid w:val="0055388E"/>
    <w:rsid w:val="00555AA1"/>
    <w:rsid w:val="00557BC5"/>
    <w:rsid w:val="00566305"/>
    <w:rsid w:val="005672D1"/>
    <w:rsid w:val="00570B98"/>
    <w:rsid w:val="00577D96"/>
    <w:rsid w:val="0058242B"/>
    <w:rsid w:val="0058310D"/>
    <w:rsid w:val="00585391"/>
    <w:rsid w:val="00586EE9"/>
    <w:rsid w:val="00592BF4"/>
    <w:rsid w:val="00595C0F"/>
    <w:rsid w:val="005A60EA"/>
    <w:rsid w:val="005A7127"/>
    <w:rsid w:val="005C0E32"/>
    <w:rsid w:val="005C64EA"/>
    <w:rsid w:val="005D12E8"/>
    <w:rsid w:val="005D5B20"/>
    <w:rsid w:val="005E2C83"/>
    <w:rsid w:val="005E2DB8"/>
    <w:rsid w:val="005E709D"/>
    <w:rsid w:val="005F2239"/>
    <w:rsid w:val="00603AA3"/>
    <w:rsid w:val="00604E63"/>
    <w:rsid w:val="00605F4D"/>
    <w:rsid w:val="0060674E"/>
    <w:rsid w:val="006069FE"/>
    <w:rsid w:val="00611676"/>
    <w:rsid w:val="006122A6"/>
    <w:rsid w:val="00613463"/>
    <w:rsid w:val="00622DF0"/>
    <w:rsid w:val="00622FA8"/>
    <w:rsid w:val="006321A4"/>
    <w:rsid w:val="00642C87"/>
    <w:rsid w:val="00654601"/>
    <w:rsid w:val="00660BE1"/>
    <w:rsid w:val="0066105B"/>
    <w:rsid w:val="0066773D"/>
    <w:rsid w:val="00670AA1"/>
    <w:rsid w:val="006731BC"/>
    <w:rsid w:val="00677499"/>
    <w:rsid w:val="0068724B"/>
    <w:rsid w:val="00692335"/>
    <w:rsid w:val="0069298C"/>
    <w:rsid w:val="0069519A"/>
    <w:rsid w:val="006A052C"/>
    <w:rsid w:val="006A2129"/>
    <w:rsid w:val="006B1DD5"/>
    <w:rsid w:val="006B5424"/>
    <w:rsid w:val="006B7DA6"/>
    <w:rsid w:val="006C5916"/>
    <w:rsid w:val="006D00AE"/>
    <w:rsid w:val="006D1F20"/>
    <w:rsid w:val="006D3ADB"/>
    <w:rsid w:val="006E023F"/>
    <w:rsid w:val="006F204B"/>
    <w:rsid w:val="006F327C"/>
    <w:rsid w:val="006F580F"/>
    <w:rsid w:val="007013F9"/>
    <w:rsid w:val="007054F5"/>
    <w:rsid w:val="00706A02"/>
    <w:rsid w:val="00710758"/>
    <w:rsid w:val="00711D54"/>
    <w:rsid w:val="00714306"/>
    <w:rsid w:val="00714F4B"/>
    <w:rsid w:val="00721A4D"/>
    <w:rsid w:val="00725349"/>
    <w:rsid w:val="00726832"/>
    <w:rsid w:val="00732451"/>
    <w:rsid w:val="0073330C"/>
    <w:rsid w:val="00734F6B"/>
    <w:rsid w:val="00740C4D"/>
    <w:rsid w:val="00742578"/>
    <w:rsid w:val="0074665E"/>
    <w:rsid w:val="007475CA"/>
    <w:rsid w:val="00747631"/>
    <w:rsid w:val="007544E5"/>
    <w:rsid w:val="0075481C"/>
    <w:rsid w:val="00756608"/>
    <w:rsid w:val="0076152A"/>
    <w:rsid w:val="007660B3"/>
    <w:rsid w:val="00783B1E"/>
    <w:rsid w:val="00784722"/>
    <w:rsid w:val="007944BE"/>
    <w:rsid w:val="007958EF"/>
    <w:rsid w:val="007A0F79"/>
    <w:rsid w:val="007A35C4"/>
    <w:rsid w:val="007A3BBA"/>
    <w:rsid w:val="007B2AED"/>
    <w:rsid w:val="007B6AFA"/>
    <w:rsid w:val="007B7BBD"/>
    <w:rsid w:val="007C085D"/>
    <w:rsid w:val="007C19BC"/>
    <w:rsid w:val="007C2B62"/>
    <w:rsid w:val="007C3A44"/>
    <w:rsid w:val="007C4B72"/>
    <w:rsid w:val="007C694A"/>
    <w:rsid w:val="007D1DBA"/>
    <w:rsid w:val="007D2655"/>
    <w:rsid w:val="007E1465"/>
    <w:rsid w:val="007E1DD2"/>
    <w:rsid w:val="007E2F16"/>
    <w:rsid w:val="007E3860"/>
    <w:rsid w:val="007E4A1A"/>
    <w:rsid w:val="007E6B14"/>
    <w:rsid w:val="007E6F7C"/>
    <w:rsid w:val="007F218F"/>
    <w:rsid w:val="007F42B7"/>
    <w:rsid w:val="00810D35"/>
    <w:rsid w:val="00811006"/>
    <w:rsid w:val="0081579A"/>
    <w:rsid w:val="00820520"/>
    <w:rsid w:val="00825CC5"/>
    <w:rsid w:val="00834250"/>
    <w:rsid w:val="0083434B"/>
    <w:rsid w:val="008367CD"/>
    <w:rsid w:val="00837428"/>
    <w:rsid w:val="00840ABC"/>
    <w:rsid w:val="00840C1F"/>
    <w:rsid w:val="00840E2D"/>
    <w:rsid w:val="00841400"/>
    <w:rsid w:val="008428D5"/>
    <w:rsid w:val="0084314B"/>
    <w:rsid w:val="00844531"/>
    <w:rsid w:val="00846025"/>
    <w:rsid w:val="00846AFB"/>
    <w:rsid w:val="00847D3A"/>
    <w:rsid w:val="00851BB0"/>
    <w:rsid w:val="0085415C"/>
    <w:rsid w:val="00854211"/>
    <w:rsid w:val="00863064"/>
    <w:rsid w:val="00863FEE"/>
    <w:rsid w:val="00865CBB"/>
    <w:rsid w:val="00865EA5"/>
    <w:rsid w:val="00872E7F"/>
    <w:rsid w:val="00873528"/>
    <w:rsid w:val="00875846"/>
    <w:rsid w:val="00880C5D"/>
    <w:rsid w:val="00881521"/>
    <w:rsid w:val="00884527"/>
    <w:rsid w:val="00896BA3"/>
    <w:rsid w:val="008A550A"/>
    <w:rsid w:val="008A7C4A"/>
    <w:rsid w:val="008B2276"/>
    <w:rsid w:val="008B28FE"/>
    <w:rsid w:val="008B6C0B"/>
    <w:rsid w:val="008C48AD"/>
    <w:rsid w:val="008C72FC"/>
    <w:rsid w:val="008D09C7"/>
    <w:rsid w:val="008D11DF"/>
    <w:rsid w:val="008E2DEB"/>
    <w:rsid w:val="008F210E"/>
    <w:rsid w:val="008F45E2"/>
    <w:rsid w:val="00900B7C"/>
    <w:rsid w:val="0090263D"/>
    <w:rsid w:val="0091114F"/>
    <w:rsid w:val="009146CB"/>
    <w:rsid w:val="00914E75"/>
    <w:rsid w:val="00917576"/>
    <w:rsid w:val="00917FE3"/>
    <w:rsid w:val="00926587"/>
    <w:rsid w:val="009432B9"/>
    <w:rsid w:val="00947381"/>
    <w:rsid w:val="00953E6B"/>
    <w:rsid w:val="00955BB5"/>
    <w:rsid w:val="00965E74"/>
    <w:rsid w:val="00970C74"/>
    <w:rsid w:val="00973C6C"/>
    <w:rsid w:val="00984FB0"/>
    <w:rsid w:val="009872D5"/>
    <w:rsid w:val="00987787"/>
    <w:rsid w:val="00991DDB"/>
    <w:rsid w:val="009924B5"/>
    <w:rsid w:val="009962DC"/>
    <w:rsid w:val="009A16C2"/>
    <w:rsid w:val="009A3790"/>
    <w:rsid w:val="009A472C"/>
    <w:rsid w:val="009B2889"/>
    <w:rsid w:val="009B308B"/>
    <w:rsid w:val="009B3172"/>
    <w:rsid w:val="009B6DF5"/>
    <w:rsid w:val="009C0527"/>
    <w:rsid w:val="009C1EBF"/>
    <w:rsid w:val="009C205B"/>
    <w:rsid w:val="009C3BBB"/>
    <w:rsid w:val="009D0697"/>
    <w:rsid w:val="009D2D20"/>
    <w:rsid w:val="009D42DE"/>
    <w:rsid w:val="009D4D44"/>
    <w:rsid w:val="009E5176"/>
    <w:rsid w:val="009E539E"/>
    <w:rsid w:val="009E5E11"/>
    <w:rsid w:val="009F2607"/>
    <w:rsid w:val="009F347E"/>
    <w:rsid w:val="009F5CA0"/>
    <w:rsid w:val="009F600F"/>
    <w:rsid w:val="009F74DF"/>
    <w:rsid w:val="00A0185D"/>
    <w:rsid w:val="00A01997"/>
    <w:rsid w:val="00A03507"/>
    <w:rsid w:val="00A05D32"/>
    <w:rsid w:val="00A13880"/>
    <w:rsid w:val="00A138F0"/>
    <w:rsid w:val="00A17171"/>
    <w:rsid w:val="00A210DB"/>
    <w:rsid w:val="00A21DB3"/>
    <w:rsid w:val="00A253B4"/>
    <w:rsid w:val="00A30A04"/>
    <w:rsid w:val="00A35972"/>
    <w:rsid w:val="00A45F97"/>
    <w:rsid w:val="00A460E8"/>
    <w:rsid w:val="00A537AF"/>
    <w:rsid w:val="00A56DA4"/>
    <w:rsid w:val="00A578FA"/>
    <w:rsid w:val="00A61B1A"/>
    <w:rsid w:val="00A63096"/>
    <w:rsid w:val="00A638F8"/>
    <w:rsid w:val="00A659E6"/>
    <w:rsid w:val="00A81DBE"/>
    <w:rsid w:val="00A8248B"/>
    <w:rsid w:val="00A8380D"/>
    <w:rsid w:val="00A87959"/>
    <w:rsid w:val="00A924EE"/>
    <w:rsid w:val="00A93951"/>
    <w:rsid w:val="00AA3F52"/>
    <w:rsid w:val="00AA4B94"/>
    <w:rsid w:val="00AA5C4C"/>
    <w:rsid w:val="00AA6DE5"/>
    <w:rsid w:val="00AB57C0"/>
    <w:rsid w:val="00AC073D"/>
    <w:rsid w:val="00AC5508"/>
    <w:rsid w:val="00AC7FB9"/>
    <w:rsid w:val="00AD0273"/>
    <w:rsid w:val="00AD445B"/>
    <w:rsid w:val="00AD4BB0"/>
    <w:rsid w:val="00AD5824"/>
    <w:rsid w:val="00AE230D"/>
    <w:rsid w:val="00AE2B75"/>
    <w:rsid w:val="00AE4589"/>
    <w:rsid w:val="00AE57C3"/>
    <w:rsid w:val="00AE6338"/>
    <w:rsid w:val="00AF074E"/>
    <w:rsid w:val="00AF3186"/>
    <w:rsid w:val="00AF5F0C"/>
    <w:rsid w:val="00AF5F85"/>
    <w:rsid w:val="00B01CDA"/>
    <w:rsid w:val="00B17995"/>
    <w:rsid w:val="00B22A01"/>
    <w:rsid w:val="00B24C44"/>
    <w:rsid w:val="00B26FE9"/>
    <w:rsid w:val="00B27D4B"/>
    <w:rsid w:val="00B3160F"/>
    <w:rsid w:val="00B43A0A"/>
    <w:rsid w:val="00B447F7"/>
    <w:rsid w:val="00B508FD"/>
    <w:rsid w:val="00B516E4"/>
    <w:rsid w:val="00B62B34"/>
    <w:rsid w:val="00B6304B"/>
    <w:rsid w:val="00B64D8C"/>
    <w:rsid w:val="00B66E2C"/>
    <w:rsid w:val="00B70F4B"/>
    <w:rsid w:val="00B71AA3"/>
    <w:rsid w:val="00B738F1"/>
    <w:rsid w:val="00B73C14"/>
    <w:rsid w:val="00B73FC7"/>
    <w:rsid w:val="00B761F8"/>
    <w:rsid w:val="00B7780E"/>
    <w:rsid w:val="00B820FE"/>
    <w:rsid w:val="00B82AE5"/>
    <w:rsid w:val="00B8360E"/>
    <w:rsid w:val="00B83697"/>
    <w:rsid w:val="00BA42C1"/>
    <w:rsid w:val="00BA6CB6"/>
    <w:rsid w:val="00BA6FA4"/>
    <w:rsid w:val="00BB521A"/>
    <w:rsid w:val="00BB7407"/>
    <w:rsid w:val="00BC57CA"/>
    <w:rsid w:val="00BD0284"/>
    <w:rsid w:val="00BD2AFE"/>
    <w:rsid w:val="00BD3D7E"/>
    <w:rsid w:val="00BD566F"/>
    <w:rsid w:val="00BD63E8"/>
    <w:rsid w:val="00BD76DE"/>
    <w:rsid w:val="00BE05C7"/>
    <w:rsid w:val="00BE0980"/>
    <w:rsid w:val="00BE584D"/>
    <w:rsid w:val="00BE65EA"/>
    <w:rsid w:val="00BF1AF8"/>
    <w:rsid w:val="00BF23E2"/>
    <w:rsid w:val="00BF4849"/>
    <w:rsid w:val="00BF697B"/>
    <w:rsid w:val="00C068E0"/>
    <w:rsid w:val="00C06CA9"/>
    <w:rsid w:val="00C07455"/>
    <w:rsid w:val="00C07A57"/>
    <w:rsid w:val="00C1103C"/>
    <w:rsid w:val="00C1127D"/>
    <w:rsid w:val="00C12BB7"/>
    <w:rsid w:val="00C16FCF"/>
    <w:rsid w:val="00C20D08"/>
    <w:rsid w:val="00C210AF"/>
    <w:rsid w:val="00C26B11"/>
    <w:rsid w:val="00C30443"/>
    <w:rsid w:val="00C31E2D"/>
    <w:rsid w:val="00C51512"/>
    <w:rsid w:val="00C5210C"/>
    <w:rsid w:val="00C52F50"/>
    <w:rsid w:val="00C53199"/>
    <w:rsid w:val="00C5356A"/>
    <w:rsid w:val="00C5526B"/>
    <w:rsid w:val="00C57319"/>
    <w:rsid w:val="00C62545"/>
    <w:rsid w:val="00C62BBA"/>
    <w:rsid w:val="00C62F3B"/>
    <w:rsid w:val="00C641C0"/>
    <w:rsid w:val="00C655C3"/>
    <w:rsid w:val="00C661B9"/>
    <w:rsid w:val="00C6722E"/>
    <w:rsid w:val="00C6775E"/>
    <w:rsid w:val="00C77002"/>
    <w:rsid w:val="00C80661"/>
    <w:rsid w:val="00C82182"/>
    <w:rsid w:val="00C82BF2"/>
    <w:rsid w:val="00C83256"/>
    <w:rsid w:val="00C86427"/>
    <w:rsid w:val="00C87802"/>
    <w:rsid w:val="00C93751"/>
    <w:rsid w:val="00CA702E"/>
    <w:rsid w:val="00CB008E"/>
    <w:rsid w:val="00CB2787"/>
    <w:rsid w:val="00CB324A"/>
    <w:rsid w:val="00CD038A"/>
    <w:rsid w:val="00CE128A"/>
    <w:rsid w:val="00CE1458"/>
    <w:rsid w:val="00CF2EE4"/>
    <w:rsid w:val="00CF642C"/>
    <w:rsid w:val="00D01203"/>
    <w:rsid w:val="00D01C80"/>
    <w:rsid w:val="00D0266D"/>
    <w:rsid w:val="00D03444"/>
    <w:rsid w:val="00D03D69"/>
    <w:rsid w:val="00D0470E"/>
    <w:rsid w:val="00D05D15"/>
    <w:rsid w:val="00D06E25"/>
    <w:rsid w:val="00D07C00"/>
    <w:rsid w:val="00D119C3"/>
    <w:rsid w:val="00D11A1E"/>
    <w:rsid w:val="00D21CAD"/>
    <w:rsid w:val="00D2304B"/>
    <w:rsid w:val="00D300D8"/>
    <w:rsid w:val="00D32D03"/>
    <w:rsid w:val="00D44E78"/>
    <w:rsid w:val="00D45DCC"/>
    <w:rsid w:val="00D470BC"/>
    <w:rsid w:val="00D5597C"/>
    <w:rsid w:val="00D62359"/>
    <w:rsid w:val="00D63C17"/>
    <w:rsid w:val="00D718EC"/>
    <w:rsid w:val="00D73D54"/>
    <w:rsid w:val="00D76E47"/>
    <w:rsid w:val="00D85B8D"/>
    <w:rsid w:val="00D86737"/>
    <w:rsid w:val="00D93C33"/>
    <w:rsid w:val="00D94A91"/>
    <w:rsid w:val="00D97261"/>
    <w:rsid w:val="00DA1867"/>
    <w:rsid w:val="00DA70B5"/>
    <w:rsid w:val="00DB142C"/>
    <w:rsid w:val="00DB2079"/>
    <w:rsid w:val="00DB585D"/>
    <w:rsid w:val="00DD5F65"/>
    <w:rsid w:val="00DD7E5E"/>
    <w:rsid w:val="00DE4298"/>
    <w:rsid w:val="00DE6400"/>
    <w:rsid w:val="00DE6F3D"/>
    <w:rsid w:val="00DF4329"/>
    <w:rsid w:val="00DF5EC2"/>
    <w:rsid w:val="00E03154"/>
    <w:rsid w:val="00E050EE"/>
    <w:rsid w:val="00E052A8"/>
    <w:rsid w:val="00E1287E"/>
    <w:rsid w:val="00E25345"/>
    <w:rsid w:val="00E2647C"/>
    <w:rsid w:val="00E32330"/>
    <w:rsid w:val="00E33BCA"/>
    <w:rsid w:val="00E37967"/>
    <w:rsid w:val="00E403F1"/>
    <w:rsid w:val="00E41D57"/>
    <w:rsid w:val="00E41F3B"/>
    <w:rsid w:val="00E471C9"/>
    <w:rsid w:val="00E5102E"/>
    <w:rsid w:val="00E55F87"/>
    <w:rsid w:val="00E57863"/>
    <w:rsid w:val="00E60DC0"/>
    <w:rsid w:val="00E70234"/>
    <w:rsid w:val="00E70C4F"/>
    <w:rsid w:val="00E80611"/>
    <w:rsid w:val="00E91A31"/>
    <w:rsid w:val="00E959B3"/>
    <w:rsid w:val="00E95F60"/>
    <w:rsid w:val="00E96F5A"/>
    <w:rsid w:val="00EA06BA"/>
    <w:rsid w:val="00EA5885"/>
    <w:rsid w:val="00EB19C6"/>
    <w:rsid w:val="00EB34A2"/>
    <w:rsid w:val="00EB6644"/>
    <w:rsid w:val="00EB6F3B"/>
    <w:rsid w:val="00EB75B9"/>
    <w:rsid w:val="00EC0FDF"/>
    <w:rsid w:val="00ED3033"/>
    <w:rsid w:val="00ED66A8"/>
    <w:rsid w:val="00EE00B4"/>
    <w:rsid w:val="00EE6CCB"/>
    <w:rsid w:val="00EF3CD7"/>
    <w:rsid w:val="00EF5A3D"/>
    <w:rsid w:val="00F04E1B"/>
    <w:rsid w:val="00F0638B"/>
    <w:rsid w:val="00F10F47"/>
    <w:rsid w:val="00F11E1D"/>
    <w:rsid w:val="00F134CE"/>
    <w:rsid w:val="00F13DC9"/>
    <w:rsid w:val="00F24EB2"/>
    <w:rsid w:val="00F278BD"/>
    <w:rsid w:val="00F31849"/>
    <w:rsid w:val="00F36DFB"/>
    <w:rsid w:val="00F37EB8"/>
    <w:rsid w:val="00F401AE"/>
    <w:rsid w:val="00F433AA"/>
    <w:rsid w:val="00F437D1"/>
    <w:rsid w:val="00F44A9A"/>
    <w:rsid w:val="00F47809"/>
    <w:rsid w:val="00F5250D"/>
    <w:rsid w:val="00F52A07"/>
    <w:rsid w:val="00F5646E"/>
    <w:rsid w:val="00F62EB9"/>
    <w:rsid w:val="00F73ECF"/>
    <w:rsid w:val="00F7514C"/>
    <w:rsid w:val="00F76F42"/>
    <w:rsid w:val="00F816D6"/>
    <w:rsid w:val="00F83BB8"/>
    <w:rsid w:val="00F84871"/>
    <w:rsid w:val="00F92B9D"/>
    <w:rsid w:val="00F93786"/>
    <w:rsid w:val="00F937E8"/>
    <w:rsid w:val="00F94AC1"/>
    <w:rsid w:val="00F94D30"/>
    <w:rsid w:val="00F96E91"/>
    <w:rsid w:val="00FA547E"/>
    <w:rsid w:val="00FA78D7"/>
    <w:rsid w:val="00FB1CA0"/>
    <w:rsid w:val="00FB4B69"/>
    <w:rsid w:val="00FC64FE"/>
    <w:rsid w:val="00FC6A2E"/>
    <w:rsid w:val="00FC7B38"/>
    <w:rsid w:val="00FD0634"/>
    <w:rsid w:val="00FE0CD1"/>
    <w:rsid w:val="00FE16CB"/>
    <w:rsid w:val="00FE19F1"/>
    <w:rsid w:val="00FE1DBE"/>
    <w:rsid w:val="00FE51A8"/>
    <w:rsid w:val="00FF78DB"/>
    <w:rsid w:val="00FF7E4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E94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DO NOT USE"/>
    <w:next w:val="BodyText"/>
    <w:rsid w:val="001010CC"/>
    <w:pPr>
      <w:spacing w:before="180" w:after="180" w:line="280" w:lineRule="atLeast"/>
    </w:pPr>
    <w:rPr>
      <w:rFonts w:ascii="Arial" w:eastAsia="Times" w:hAnsi="Arial" w:cs="Arial"/>
      <w:color w:val="FF0000"/>
      <w:sz w:val="24"/>
      <w:szCs w:val="24"/>
      <w:lang w:eastAsia="en-AU"/>
    </w:rPr>
  </w:style>
  <w:style w:type="paragraph" w:styleId="Heading1">
    <w:name w:val="heading 1"/>
    <w:next w:val="BodyText"/>
    <w:link w:val="Heading1Char"/>
    <w:qFormat/>
    <w:rsid w:val="007F218F"/>
    <w:pPr>
      <w:keepNext/>
      <w:keepLines/>
      <w:pageBreakBefore/>
      <w:numPr>
        <w:numId w:val="1"/>
      </w:numPr>
      <w:spacing w:after="280" w:line="240" w:lineRule="auto"/>
      <w:outlineLvl w:val="0"/>
    </w:pPr>
    <w:rPr>
      <w:rFonts w:ascii="Arial" w:eastAsia="Times" w:hAnsi="Arial" w:cs="Arial"/>
      <w:b/>
      <w:color w:val="2C476E"/>
      <w:kern w:val="28"/>
      <w:sz w:val="40"/>
      <w:szCs w:val="24"/>
      <w:lang w:eastAsia="en-AU"/>
    </w:rPr>
  </w:style>
  <w:style w:type="paragraph" w:styleId="Heading2">
    <w:name w:val="heading 2"/>
    <w:basedOn w:val="Heading1"/>
    <w:next w:val="BodyText"/>
    <w:link w:val="Heading2Char"/>
    <w:qFormat/>
    <w:rsid w:val="001010CC"/>
    <w:pPr>
      <w:pageBreakBefore w:val="0"/>
      <w:numPr>
        <w:ilvl w:val="1"/>
      </w:numPr>
      <w:spacing w:before="560" w:line="288" w:lineRule="auto"/>
      <w:outlineLvl w:val="1"/>
    </w:pPr>
    <w:rPr>
      <w:sz w:val="32"/>
      <w:szCs w:val="30"/>
    </w:rPr>
  </w:style>
  <w:style w:type="paragraph" w:styleId="Heading3">
    <w:name w:val="heading 3"/>
    <w:basedOn w:val="Heading2"/>
    <w:next w:val="BodyText"/>
    <w:link w:val="Heading3Char"/>
    <w:qFormat/>
    <w:rsid w:val="001010CC"/>
    <w:pPr>
      <w:numPr>
        <w:ilvl w:val="2"/>
      </w:numPr>
      <w:outlineLvl w:val="2"/>
    </w:pPr>
    <w:rPr>
      <w:sz w:val="28"/>
    </w:rPr>
  </w:style>
  <w:style w:type="paragraph" w:styleId="Heading4">
    <w:name w:val="heading 4"/>
    <w:basedOn w:val="Heading3"/>
    <w:next w:val="BodyText"/>
    <w:link w:val="Heading4Char"/>
    <w:qFormat/>
    <w:rsid w:val="00F437D1"/>
    <w:pPr>
      <w:numPr>
        <w:ilvl w:val="3"/>
      </w:numPr>
      <w:spacing w:before="280" w:after="0"/>
      <w:outlineLvl w:val="3"/>
    </w:pPr>
    <w:rPr>
      <w:i/>
      <w:color w:val="auto"/>
      <w:sz w:val="24"/>
    </w:rPr>
  </w:style>
  <w:style w:type="paragraph" w:styleId="Heading5">
    <w:name w:val="heading 5"/>
    <w:basedOn w:val="Heading4"/>
    <w:next w:val="BodyText"/>
    <w:link w:val="Heading5Char"/>
    <w:qFormat/>
    <w:rsid w:val="00F437D1"/>
    <w:pPr>
      <w:numPr>
        <w:ilvl w:val="4"/>
      </w:numPr>
      <w:outlineLvl w:val="4"/>
    </w:pPr>
    <w:rPr>
      <w:sz w:val="22"/>
    </w:rPr>
  </w:style>
  <w:style w:type="paragraph" w:styleId="Heading6">
    <w:name w:val="heading 6"/>
    <w:basedOn w:val="Heading5"/>
    <w:next w:val="BodyText"/>
    <w:link w:val="Heading6Char"/>
    <w:rsid w:val="001010CC"/>
    <w:pPr>
      <w:numPr>
        <w:ilvl w:val="5"/>
      </w:numPr>
      <w:spacing w:before="240"/>
      <w:outlineLvl w:val="5"/>
    </w:pPr>
    <w:rPr>
      <w:b w:val="0"/>
      <w:i w:val="0"/>
      <w:color w:val="FF0000"/>
      <w:sz w:val="20"/>
    </w:rPr>
  </w:style>
  <w:style w:type="paragraph" w:styleId="Heading7">
    <w:name w:val="heading 7"/>
    <w:basedOn w:val="Heading6"/>
    <w:next w:val="BodyText"/>
    <w:link w:val="Heading7Char"/>
    <w:semiHidden/>
    <w:qFormat/>
    <w:rsid w:val="001010CC"/>
    <w:pPr>
      <w:numPr>
        <w:ilvl w:val="6"/>
      </w:numPr>
      <w:spacing w:line="220" w:lineRule="exact"/>
      <w:outlineLvl w:val="6"/>
    </w:pPr>
    <w:rPr>
      <w:rFonts w:ascii="Arial Bold" w:hAnsi="Arial Bold"/>
      <w:i/>
      <w:spacing w:val="10"/>
      <w:sz w:val="16"/>
    </w:rPr>
  </w:style>
  <w:style w:type="paragraph" w:styleId="Heading8">
    <w:name w:val="heading 8"/>
    <w:basedOn w:val="Heading7"/>
    <w:next w:val="BodyText"/>
    <w:link w:val="Heading8Char"/>
    <w:semiHidden/>
    <w:qFormat/>
    <w:rsid w:val="001010CC"/>
    <w:pPr>
      <w:numPr>
        <w:ilvl w:val="7"/>
      </w:numPr>
      <w:outlineLvl w:val="7"/>
    </w:pPr>
    <w:rPr>
      <w:i w:val="0"/>
    </w:rPr>
  </w:style>
  <w:style w:type="paragraph" w:styleId="Heading9">
    <w:name w:val="heading 9"/>
    <w:aliases w:val="Heading Appendix 1"/>
    <w:basedOn w:val="Normal"/>
    <w:next w:val="BodyText"/>
    <w:link w:val="Heading9Char"/>
    <w:qFormat/>
    <w:rsid w:val="00A35972"/>
    <w:pPr>
      <w:keepNext/>
      <w:keepLines/>
      <w:pageBreakBefore/>
      <w:numPr>
        <w:numId w:val="11"/>
      </w:numPr>
      <w:spacing w:before="0" w:after="280" w:line="240" w:lineRule="auto"/>
      <w:outlineLvl w:val="8"/>
    </w:pPr>
    <w:rPr>
      <w:rFonts w:cs="Times New Roman"/>
      <w:b/>
      <w:color w:val="2C476E"/>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218F"/>
    <w:rPr>
      <w:rFonts w:ascii="Arial" w:eastAsia="Times" w:hAnsi="Arial" w:cs="Arial"/>
      <w:b/>
      <w:color w:val="2C476E"/>
      <w:kern w:val="28"/>
      <w:sz w:val="40"/>
      <w:szCs w:val="24"/>
      <w:lang w:eastAsia="en-AU"/>
    </w:rPr>
  </w:style>
  <w:style w:type="character" w:customStyle="1" w:styleId="Heading2Char">
    <w:name w:val="Heading 2 Char"/>
    <w:basedOn w:val="DefaultParagraphFont"/>
    <w:link w:val="Heading2"/>
    <w:rsid w:val="001010CC"/>
    <w:rPr>
      <w:rFonts w:ascii="Arial" w:eastAsia="Times" w:hAnsi="Arial" w:cs="Arial"/>
      <w:b/>
      <w:color w:val="22A0CB"/>
      <w:kern w:val="28"/>
      <w:sz w:val="32"/>
      <w:szCs w:val="30"/>
      <w:lang w:eastAsia="en-AU"/>
    </w:rPr>
  </w:style>
  <w:style w:type="character" w:customStyle="1" w:styleId="Heading3Char">
    <w:name w:val="Heading 3 Char"/>
    <w:basedOn w:val="DefaultParagraphFont"/>
    <w:link w:val="Heading3"/>
    <w:rsid w:val="001010CC"/>
    <w:rPr>
      <w:rFonts w:ascii="Arial" w:eastAsia="Times" w:hAnsi="Arial" w:cs="Arial"/>
      <w:b/>
      <w:color w:val="22A0CB"/>
      <w:kern w:val="28"/>
      <w:sz w:val="28"/>
      <w:szCs w:val="30"/>
      <w:lang w:eastAsia="en-AU"/>
    </w:rPr>
  </w:style>
  <w:style w:type="character" w:customStyle="1" w:styleId="Heading4Char">
    <w:name w:val="Heading 4 Char"/>
    <w:basedOn w:val="DefaultParagraphFont"/>
    <w:link w:val="Heading4"/>
    <w:rsid w:val="00F437D1"/>
    <w:rPr>
      <w:rFonts w:ascii="Arial" w:eastAsia="Times" w:hAnsi="Arial" w:cs="Arial"/>
      <w:b/>
      <w:i/>
      <w:kern w:val="28"/>
      <w:sz w:val="24"/>
      <w:szCs w:val="30"/>
      <w:lang w:eastAsia="en-AU"/>
    </w:rPr>
  </w:style>
  <w:style w:type="character" w:customStyle="1" w:styleId="Heading5Char">
    <w:name w:val="Heading 5 Char"/>
    <w:basedOn w:val="DefaultParagraphFont"/>
    <w:link w:val="Heading5"/>
    <w:rsid w:val="00F437D1"/>
    <w:rPr>
      <w:rFonts w:ascii="Arial" w:eastAsia="Times" w:hAnsi="Arial" w:cs="Arial"/>
      <w:b/>
      <w:i/>
      <w:kern w:val="28"/>
      <w:szCs w:val="30"/>
      <w:lang w:eastAsia="en-AU"/>
    </w:rPr>
  </w:style>
  <w:style w:type="character" w:customStyle="1" w:styleId="Heading6Char">
    <w:name w:val="Heading 6 Char"/>
    <w:basedOn w:val="DefaultParagraphFont"/>
    <w:link w:val="Heading6"/>
    <w:rsid w:val="001010CC"/>
    <w:rPr>
      <w:rFonts w:ascii="Arial" w:eastAsia="Times" w:hAnsi="Arial" w:cs="Arial"/>
      <w:color w:val="FF0000"/>
      <w:kern w:val="28"/>
      <w:sz w:val="20"/>
      <w:szCs w:val="30"/>
      <w:lang w:eastAsia="en-AU"/>
    </w:rPr>
  </w:style>
  <w:style w:type="character" w:customStyle="1" w:styleId="Heading7Char">
    <w:name w:val="Heading 7 Char"/>
    <w:basedOn w:val="DefaultParagraphFont"/>
    <w:link w:val="Heading7"/>
    <w:semiHidden/>
    <w:rsid w:val="001010CC"/>
    <w:rPr>
      <w:rFonts w:ascii="Arial Bold" w:eastAsia="Times" w:hAnsi="Arial Bold" w:cs="Arial"/>
      <w:i/>
      <w:color w:val="FF0000"/>
      <w:spacing w:val="10"/>
      <w:kern w:val="28"/>
      <w:sz w:val="16"/>
      <w:szCs w:val="30"/>
      <w:lang w:eastAsia="en-AU"/>
    </w:rPr>
  </w:style>
  <w:style w:type="character" w:customStyle="1" w:styleId="Heading8Char">
    <w:name w:val="Heading 8 Char"/>
    <w:basedOn w:val="DefaultParagraphFont"/>
    <w:link w:val="Heading8"/>
    <w:semiHidden/>
    <w:rsid w:val="001010CC"/>
    <w:rPr>
      <w:rFonts w:ascii="Arial Bold" w:eastAsia="Times" w:hAnsi="Arial Bold" w:cs="Arial"/>
      <w:color w:val="FF0000"/>
      <w:spacing w:val="10"/>
      <w:kern w:val="28"/>
      <w:sz w:val="16"/>
      <w:szCs w:val="30"/>
      <w:lang w:eastAsia="en-AU"/>
    </w:rPr>
  </w:style>
  <w:style w:type="character" w:customStyle="1" w:styleId="Heading9Char">
    <w:name w:val="Heading 9 Char"/>
    <w:aliases w:val="Heading Appendix 1 Char"/>
    <w:basedOn w:val="DefaultParagraphFont"/>
    <w:link w:val="Heading9"/>
    <w:rsid w:val="00A35972"/>
    <w:rPr>
      <w:rFonts w:ascii="Arial" w:eastAsia="Times" w:hAnsi="Arial" w:cs="Times New Roman"/>
      <w:b/>
      <w:color w:val="2C476E"/>
      <w:sz w:val="40"/>
      <w:szCs w:val="40"/>
      <w:lang w:eastAsia="en-AU"/>
    </w:rPr>
  </w:style>
  <w:style w:type="paragraph" w:styleId="BodyText">
    <w:name w:val="Body Text"/>
    <w:link w:val="BodyTextChar"/>
    <w:uiPriority w:val="99"/>
    <w:qFormat/>
    <w:rsid w:val="001010CC"/>
    <w:pPr>
      <w:suppressAutoHyphens/>
      <w:spacing w:before="280" w:after="140" w:line="336" w:lineRule="auto"/>
    </w:pPr>
    <w:rPr>
      <w:rFonts w:ascii="Arial" w:eastAsia="Times" w:hAnsi="Arial" w:cs="Arial"/>
      <w:sz w:val="24"/>
      <w:szCs w:val="24"/>
      <w:lang w:eastAsia="en-AU"/>
    </w:rPr>
  </w:style>
  <w:style w:type="character" w:customStyle="1" w:styleId="BodyTextChar">
    <w:name w:val="Body Text Char"/>
    <w:basedOn w:val="DefaultParagraphFont"/>
    <w:link w:val="BodyText"/>
    <w:uiPriority w:val="99"/>
    <w:rsid w:val="001010CC"/>
    <w:rPr>
      <w:rFonts w:ascii="Arial" w:eastAsia="Times" w:hAnsi="Arial" w:cs="Arial"/>
      <w:sz w:val="24"/>
      <w:szCs w:val="24"/>
      <w:lang w:eastAsia="en-AU"/>
    </w:rPr>
  </w:style>
  <w:style w:type="paragraph" w:styleId="Footer">
    <w:name w:val="footer"/>
    <w:next w:val="BodyText"/>
    <w:link w:val="FooterChar"/>
    <w:uiPriority w:val="99"/>
    <w:qFormat/>
    <w:rsid w:val="001010CC"/>
    <w:pPr>
      <w:pBdr>
        <w:top w:val="single" w:sz="2" w:space="4" w:color="auto"/>
      </w:pBdr>
      <w:spacing w:before="180" w:after="180" w:line="160" w:lineRule="atLeast"/>
    </w:pPr>
    <w:rPr>
      <w:rFonts w:ascii="Arial" w:eastAsia="Times" w:hAnsi="Arial" w:cs="Arial"/>
      <w:b/>
      <w:sz w:val="16"/>
      <w:szCs w:val="16"/>
      <w:lang w:eastAsia="en-AU"/>
    </w:rPr>
  </w:style>
  <w:style w:type="character" w:customStyle="1" w:styleId="FooterChar">
    <w:name w:val="Footer Char"/>
    <w:basedOn w:val="DefaultParagraphFont"/>
    <w:link w:val="Footer"/>
    <w:uiPriority w:val="99"/>
    <w:rsid w:val="001010CC"/>
    <w:rPr>
      <w:rFonts w:ascii="Arial" w:eastAsia="Times" w:hAnsi="Arial" w:cs="Arial"/>
      <w:b/>
      <w:sz w:val="16"/>
      <w:szCs w:val="16"/>
      <w:lang w:eastAsia="en-AU"/>
    </w:rPr>
  </w:style>
  <w:style w:type="paragraph" w:styleId="Header">
    <w:name w:val="header"/>
    <w:basedOn w:val="BodyText"/>
    <w:link w:val="HeaderChar"/>
    <w:rsid w:val="001010CC"/>
    <w:pPr>
      <w:spacing w:before="0" w:after="0"/>
    </w:pPr>
    <w:rPr>
      <w:rFonts w:ascii="Arial Bold" w:hAnsi="Arial Bold"/>
      <w:b/>
      <w:sz w:val="16"/>
      <w:szCs w:val="16"/>
    </w:rPr>
  </w:style>
  <w:style w:type="character" w:customStyle="1" w:styleId="HeaderChar">
    <w:name w:val="Header Char"/>
    <w:basedOn w:val="DefaultParagraphFont"/>
    <w:link w:val="Header"/>
    <w:rsid w:val="001010CC"/>
    <w:rPr>
      <w:rFonts w:ascii="Arial Bold" w:eastAsia="Times" w:hAnsi="Arial Bold" w:cs="Arial"/>
      <w:b/>
      <w:sz w:val="16"/>
      <w:szCs w:val="16"/>
      <w:lang w:eastAsia="en-AU"/>
    </w:rPr>
  </w:style>
  <w:style w:type="paragraph" w:customStyle="1" w:styleId="DocumentTitle">
    <w:name w:val="Document Title"/>
    <w:next w:val="DocumentSubtitle"/>
    <w:qFormat/>
    <w:rsid w:val="00DF5EC2"/>
    <w:pPr>
      <w:keepNext/>
      <w:spacing w:before="1060" w:after="420" w:line="240" w:lineRule="auto"/>
      <w:outlineLvl w:val="0"/>
    </w:pPr>
    <w:rPr>
      <w:rFonts w:ascii="Arial" w:eastAsia="Times New Roman" w:hAnsi="Arial" w:cs="Times New Roman"/>
      <w:b/>
      <w:color w:val="2C476E"/>
      <w:sz w:val="72"/>
      <w:szCs w:val="24"/>
      <w:lang w:eastAsia="en-AU"/>
    </w:rPr>
  </w:style>
  <w:style w:type="paragraph" w:customStyle="1" w:styleId="ListBulletLevel1">
    <w:name w:val="List Bullet Level 1"/>
    <w:basedOn w:val="BodyText"/>
    <w:link w:val="ListBulletLevel1Char"/>
    <w:qFormat/>
    <w:rsid w:val="001010CC"/>
    <w:pPr>
      <w:numPr>
        <w:numId w:val="3"/>
      </w:numPr>
      <w:spacing w:before="140"/>
    </w:pPr>
    <w:rPr>
      <w:rFonts w:eastAsia="Times New Roman"/>
    </w:rPr>
  </w:style>
  <w:style w:type="paragraph" w:customStyle="1" w:styleId="ListBulletLevel2">
    <w:name w:val="List Bullet Level 2"/>
    <w:basedOn w:val="ListBulletLevel1"/>
    <w:qFormat/>
    <w:rsid w:val="00D93C33"/>
    <w:pPr>
      <w:numPr>
        <w:ilvl w:val="1"/>
        <w:numId w:val="19"/>
      </w:numPr>
      <w:tabs>
        <w:tab w:val="left" w:pos="454"/>
      </w:tabs>
      <w:spacing w:before="0"/>
    </w:pPr>
  </w:style>
  <w:style w:type="paragraph" w:customStyle="1" w:styleId="TableTitle">
    <w:name w:val="Table Title"/>
    <w:basedOn w:val="BodyText"/>
    <w:next w:val="BodyText"/>
    <w:qFormat/>
    <w:rsid w:val="001010CC"/>
    <w:pPr>
      <w:keepNext/>
    </w:pPr>
    <w:rPr>
      <w:rFonts w:eastAsia="Times New Roman"/>
      <w:i/>
      <w:sz w:val="18"/>
      <w:szCs w:val="18"/>
    </w:rPr>
  </w:style>
  <w:style w:type="paragraph" w:customStyle="1" w:styleId="TableTextLeft">
    <w:name w:val="Table Text Left"/>
    <w:qFormat/>
    <w:rsid w:val="009A472C"/>
    <w:pPr>
      <w:spacing w:before="60" w:after="60" w:line="288" w:lineRule="auto"/>
    </w:pPr>
    <w:rPr>
      <w:rFonts w:ascii="Arial" w:eastAsia="Times New Roman" w:hAnsi="Arial" w:cs="Arial"/>
      <w:sz w:val="24"/>
      <w:szCs w:val="24"/>
      <w:lang w:eastAsia="en-AU"/>
    </w:rPr>
  </w:style>
  <w:style w:type="paragraph" w:customStyle="1" w:styleId="References">
    <w:name w:val="References"/>
    <w:basedOn w:val="BodyText"/>
    <w:qFormat/>
    <w:rsid w:val="001010CC"/>
    <w:pPr>
      <w:keepLines/>
      <w:spacing w:before="60" w:after="60" w:line="240" w:lineRule="atLeast"/>
      <w:ind w:left="284" w:hanging="284"/>
    </w:pPr>
    <w:rPr>
      <w:rFonts w:eastAsia="Times New Roman"/>
    </w:rPr>
  </w:style>
  <w:style w:type="paragraph" w:styleId="TOC1">
    <w:name w:val="toc 1"/>
    <w:basedOn w:val="BodyText"/>
    <w:next w:val="BodyText"/>
    <w:autoRedefine/>
    <w:uiPriority w:val="39"/>
    <w:qFormat/>
    <w:rsid w:val="001010CC"/>
    <w:pPr>
      <w:suppressAutoHyphens w:val="0"/>
      <w:spacing w:line="280" w:lineRule="atLeast"/>
    </w:pPr>
    <w:rPr>
      <w:b/>
      <w:bCs/>
      <w:color w:val="303030"/>
      <w:sz w:val="22"/>
      <w:szCs w:val="22"/>
    </w:rPr>
  </w:style>
  <w:style w:type="paragraph" w:styleId="TOC2">
    <w:name w:val="toc 2"/>
    <w:basedOn w:val="TOC1"/>
    <w:next w:val="BodyText"/>
    <w:autoRedefine/>
    <w:uiPriority w:val="39"/>
    <w:qFormat/>
    <w:rsid w:val="001010CC"/>
    <w:pPr>
      <w:spacing w:before="140" w:line="300" w:lineRule="atLeast"/>
      <w:ind w:left="198"/>
    </w:pPr>
    <w:rPr>
      <w:b w:val="0"/>
      <w:bCs w:val="0"/>
      <w:iCs/>
      <w:sz w:val="20"/>
    </w:rPr>
  </w:style>
  <w:style w:type="paragraph" w:styleId="TOC3">
    <w:name w:val="toc 3"/>
    <w:basedOn w:val="TOC2"/>
    <w:next w:val="BodyText"/>
    <w:autoRedefine/>
    <w:uiPriority w:val="39"/>
    <w:qFormat/>
    <w:rsid w:val="001010CC"/>
    <w:pPr>
      <w:ind w:left="400"/>
    </w:pPr>
    <w:rPr>
      <w:i/>
      <w:iCs w:val="0"/>
    </w:rPr>
  </w:style>
  <w:style w:type="paragraph" w:customStyle="1" w:styleId="Heading1NoNumbers">
    <w:name w:val="Heading1 No Numbers"/>
    <w:next w:val="BodyText"/>
    <w:link w:val="Heading1NoNumbersChar"/>
    <w:qFormat/>
    <w:rsid w:val="00A35972"/>
    <w:pPr>
      <w:keepNext/>
      <w:keepLines/>
      <w:pageBreakBefore/>
      <w:spacing w:after="280" w:line="240" w:lineRule="auto"/>
      <w:outlineLvl w:val="0"/>
    </w:pPr>
    <w:rPr>
      <w:rFonts w:ascii="Arial" w:eastAsia="Times" w:hAnsi="Arial" w:cs="Arial"/>
      <w:b/>
      <w:color w:val="2C476E"/>
      <w:kern w:val="28"/>
      <w:sz w:val="40"/>
      <w:szCs w:val="24"/>
      <w:lang w:eastAsia="en-AU"/>
    </w:rPr>
  </w:style>
  <w:style w:type="paragraph" w:customStyle="1" w:styleId="FiguresImagesLeft">
    <w:name w:val="Figures &amp; Images Left"/>
    <w:basedOn w:val="BodyText"/>
    <w:next w:val="Caption"/>
    <w:link w:val="FiguresImagesLeftChar"/>
    <w:qFormat/>
    <w:rsid w:val="001010CC"/>
    <w:pPr>
      <w:keepNext/>
      <w:spacing w:before="480" w:after="80" w:line="160" w:lineRule="atLeast"/>
    </w:pPr>
  </w:style>
  <w:style w:type="character" w:customStyle="1" w:styleId="FiguresImagesLeftChar">
    <w:name w:val="Figures &amp; Images Left Char"/>
    <w:link w:val="FiguresImagesLeft"/>
    <w:rsid w:val="001010CC"/>
    <w:rPr>
      <w:rFonts w:ascii="Arial" w:eastAsia="Times" w:hAnsi="Arial" w:cs="Arial"/>
      <w:sz w:val="24"/>
      <w:szCs w:val="24"/>
      <w:lang w:eastAsia="en-AU"/>
    </w:rPr>
  </w:style>
  <w:style w:type="character" w:styleId="Hyperlink">
    <w:name w:val="Hyperlink"/>
    <w:uiPriority w:val="99"/>
    <w:qFormat/>
    <w:rsid w:val="001010CC"/>
    <w:rPr>
      <w:rFonts w:ascii="Arial" w:hAnsi="Arial"/>
      <w:b w:val="0"/>
      <w:i w:val="0"/>
      <w:color w:val="0000FF"/>
    </w:rPr>
  </w:style>
  <w:style w:type="paragraph" w:customStyle="1" w:styleId="VersoPageInfo">
    <w:name w:val="Verso Page Info"/>
    <w:basedOn w:val="BodyText"/>
    <w:link w:val="VersoPageInfoChar"/>
    <w:qFormat/>
    <w:rsid w:val="001010CC"/>
    <w:pPr>
      <w:spacing w:line="288" w:lineRule="auto"/>
    </w:pPr>
  </w:style>
  <w:style w:type="character" w:customStyle="1" w:styleId="VersoPageInfoChar">
    <w:name w:val="Verso Page Info Char"/>
    <w:link w:val="VersoPageInfo"/>
    <w:rsid w:val="001010CC"/>
    <w:rPr>
      <w:rFonts w:ascii="Arial" w:eastAsia="Times" w:hAnsi="Arial" w:cs="Arial"/>
      <w:sz w:val="24"/>
      <w:szCs w:val="24"/>
      <w:lang w:eastAsia="en-AU"/>
    </w:rPr>
  </w:style>
  <w:style w:type="character" w:customStyle="1" w:styleId="ListBulletLevel1Char">
    <w:name w:val="List Bullet Level 1 Char"/>
    <w:link w:val="ListBulletLevel1"/>
    <w:rsid w:val="001010CC"/>
    <w:rPr>
      <w:rFonts w:ascii="Arial" w:eastAsia="Times New Roman" w:hAnsi="Arial" w:cs="Arial"/>
      <w:sz w:val="24"/>
      <w:szCs w:val="24"/>
      <w:lang w:eastAsia="en-AU"/>
    </w:rPr>
  </w:style>
  <w:style w:type="paragraph" w:styleId="TOCHeading">
    <w:name w:val="TOC Heading"/>
    <w:next w:val="BodyText"/>
    <w:qFormat/>
    <w:rsid w:val="00A35972"/>
    <w:pPr>
      <w:pageBreakBefore/>
      <w:spacing w:after="960" w:line="240" w:lineRule="auto"/>
    </w:pPr>
    <w:rPr>
      <w:rFonts w:ascii="Arial" w:eastAsia="Times New Roman" w:hAnsi="Arial" w:cs="Times New Roman"/>
      <w:b/>
      <w:color w:val="2C476E"/>
      <w:sz w:val="40"/>
      <w:szCs w:val="24"/>
      <w:lang w:eastAsia="en-AU"/>
    </w:rPr>
  </w:style>
  <w:style w:type="character" w:styleId="PageNumber">
    <w:name w:val="page number"/>
    <w:aliases w:val="P-DO NOT USE"/>
    <w:semiHidden/>
    <w:rsid w:val="001010CC"/>
  </w:style>
  <w:style w:type="character" w:customStyle="1" w:styleId="Heading1NoNumbersChar">
    <w:name w:val="Heading1 No Numbers Char"/>
    <w:link w:val="Heading1NoNumbers"/>
    <w:rsid w:val="00A35972"/>
    <w:rPr>
      <w:rFonts w:ascii="Arial" w:eastAsia="Times" w:hAnsi="Arial" w:cs="Arial"/>
      <w:b/>
      <w:color w:val="2C476E"/>
      <w:kern w:val="28"/>
      <w:sz w:val="40"/>
      <w:szCs w:val="24"/>
      <w:lang w:eastAsia="en-AU"/>
    </w:rPr>
  </w:style>
  <w:style w:type="paragraph" w:customStyle="1" w:styleId="Heading2NoNumbers">
    <w:name w:val="Heading2 No Numbers"/>
    <w:basedOn w:val="Heading1NoNumbers"/>
    <w:next w:val="BodyText"/>
    <w:link w:val="Heading2NoNumbersChar"/>
    <w:qFormat/>
    <w:rsid w:val="001010CC"/>
    <w:pPr>
      <w:pageBreakBefore w:val="0"/>
      <w:numPr>
        <w:ilvl w:val="1"/>
      </w:numPr>
      <w:spacing w:before="560"/>
      <w:outlineLvl w:val="1"/>
    </w:pPr>
    <w:rPr>
      <w:sz w:val="32"/>
      <w:szCs w:val="28"/>
    </w:rPr>
  </w:style>
  <w:style w:type="paragraph" w:customStyle="1" w:styleId="Heading3NoNumbers">
    <w:name w:val="Heading3 No Numbers"/>
    <w:basedOn w:val="Heading2NoNumbers"/>
    <w:next w:val="BodyText"/>
    <w:link w:val="Heading3NoNumbersChar"/>
    <w:qFormat/>
    <w:rsid w:val="001010CC"/>
    <w:pPr>
      <w:numPr>
        <w:ilvl w:val="2"/>
      </w:numPr>
      <w:outlineLvl w:val="2"/>
    </w:pPr>
    <w:rPr>
      <w:rFonts w:cs="Lucida Sans Unicode"/>
      <w:sz w:val="28"/>
      <w:szCs w:val="24"/>
    </w:rPr>
  </w:style>
  <w:style w:type="paragraph" w:customStyle="1" w:styleId="Heading4NoNumbers">
    <w:name w:val="Heading4 No Numbers"/>
    <w:basedOn w:val="Heading3NoNumbers"/>
    <w:next w:val="BodyText"/>
    <w:link w:val="Heading4NoNumbersChar"/>
    <w:qFormat/>
    <w:rsid w:val="004C4979"/>
    <w:pPr>
      <w:numPr>
        <w:ilvl w:val="3"/>
      </w:numPr>
      <w:spacing w:before="280" w:after="0"/>
      <w:outlineLvl w:val="3"/>
    </w:pPr>
    <w:rPr>
      <w:color w:val="2C476E" w:themeColor="accent1"/>
      <w:sz w:val="24"/>
      <w:szCs w:val="22"/>
    </w:rPr>
  </w:style>
  <w:style w:type="paragraph" w:customStyle="1" w:styleId="Heading5NoNumbers">
    <w:name w:val="Heading5 No Numbers"/>
    <w:basedOn w:val="Heading4NoNumbers"/>
    <w:next w:val="BodyText"/>
    <w:qFormat/>
    <w:rsid w:val="001010CC"/>
    <w:pPr>
      <w:numPr>
        <w:ilvl w:val="4"/>
      </w:numPr>
      <w:outlineLvl w:val="4"/>
    </w:pPr>
    <w:rPr>
      <w:sz w:val="22"/>
    </w:rPr>
  </w:style>
  <w:style w:type="character" w:customStyle="1" w:styleId="Heading2NoNumbersChar">
    <w:name w:val="Heading2 No Numbers Char"/>
    <w:link w:val="Heading2NoNumbers"/>
    <w:rsid w:val="001010CC"/>
    <w:rPr>
      <w:rFonts w:ascii="Arial" w:eastAsia="Times" w:hAnsi="Arial" w:cs="Arial"/>
      <w:b/>
      <w:color w:val="22A0CB"/>
      <w:kern w:val="28"/>
      <w:sz w:val="32"/>
      <w:szCs w:val="28"/>
      <w:lang w:eastAsia="en-AU"/>
    </w:rPr>
  </w:style>
  <w:style w:type="character" w:customStyle="1" w:styleId="Heading3NoNumbersChar">
    <w:name w:val="Heading3 No Numbers Char"/>
    <w:link w:val="Heading3NoNumbers"/>
    <w:rsid w:val="001010CC"/>
    <w:rPr>
      <w:rFonts w:ascii="Arial" w:eastAsia="Times" w:hAnsi="Arial" w:cs="Lucida Sans Unicode"/>
      <w:b/>
      <w:color w:val="22A0CB"/>
      <w:kern w:val="28"/>
      <w:sz w:val="28"/>
      <w:szCs w:val="24"/>
      <w:lang w:eastAsia="en-AU"/>
    </w:rPr>
  </w:style>
  <w:style w:type="character" w:customStyle="1" w:styleId="Heading4NoNumbersChar">
    <w:name w:val="Heading4 No Numbers Char"/>
    <w:link w:val="Heading4NoNumbers"/>
    <w:rsid w:val="00AE4589"/>
    <w:rPr>
      <w:rFonts w:ascii="Arial" w:eastAsia="Times" w:hAnsi="Arial" w:cs="Lucida Sans Unicode"/>
      <w:b/>
      <w:color w:val="2C476E" w:themeColor="accent1"/>
      <w:kern w:val="28"/>
      <w:sz w:val="24"/>
      <w:lang w:eastAsia="en-AU"/>
    </w:rPr>
  </w:style>
  <w:style w:type="paragraph" w:customStyle="1" w:styleId="ListNumberedLevel1">
    <w:name w:val="List Numbered Level 1"/>
    <w:basedOn w:val="BodyText"/>
    <w:link w:val="ListNumberedLevel1Char"/>
    <w:qFormat/>
    <w:rsid w:val="001010CC"/>
    <w:pPr>
      <w:numPr>
        <w:numId w:val="8"/>
      </w:numPr>
      <w:spacing w:before="140"/>
    </w:pPr>
  </w:style>
  <w:style w:type="character" w:customStyle="1" w:styleId="ListNumberedLevel1Char">
    <w:name w:val="List Numbered Level 1 Char"/>
    <w:link w:val="ListNumberedLevel1"/>
    <w:rsid w:val="001010CC"/>
    <w:rPr>
      <w:rFonts w:ascii="Arial" w:eastAsia="Times" w:hAnsi="Arial" w:cs="Arial"/>
      <w:sz w:val="24"/>
      <w:szCs w:val="24"/>
      <w:lang w:eastAsia="en-AU"/>
    </w:rPr>
  </w:style>
  <w:style w:type="paragraph" w:customStyle="1" w:styleId="ListNumberedLevel2">
    <w:name w:val="List Numbered Level 2"/>
    <w:basedOn w:val="ListNumberedLevel1"/>
    <w:qFormat/>
    <w:rsid w:val="001010CC"/>
    <w:pPr>
      <w:numPr>
        <w:ilvl w:val="1"/>
      </w:numPr>
      <w:tabs>
        <w:tab w:val="clear" w:pos="907"/>
        <w:tab w:val="num" w:pos="360"/>
      </w:tabs>
      <w:spacing w:before="0"/>
    </w:pPr>
  </w:style>
  <w:style w:type="character" w:customStyle="1" w:styleId="Superscript">
    <w:name w:val="Superscript"/>
    <w:qFormat/>
    <w:rsid w:val="001010CC"/>
    <w:rPr>
      <w:position w:val="0"/>
      <w:vertAlign w:val="superscript"/>
    </w:rPr>
  </w:style>
  <w:style w:type="paragraph" w:customStyle="1" w:styleId="DocumentSubtitle">
    <w:name w:val="Document Subtitle"/>
    <w:basedOn w:val="DocumentTitle"/>
    <w:next w:val="Normal"/>
    <w:link w:val="DocumentSubtitleChar"/>
    <w:qFormat/>
    <w:rsid w:val="00C86427"/>
    <w:pPr>
      <w:spacing w:before="280" w:line="360" w:lineRule="auto"/>
      <w:contextualSpacing/>
      <w:outlineLvl w:val="1"/>
    </w:pPr>
    <w:rPr>
      <w:color w:val="FFFFFF" w:themeColor="background1"/>
      <w:sz w:val="36"/>
      <w:szCs w:val="36"/>
    </w:rPr>
  </w:style>
  <w:style w:type="character" w:customStyle="1" w:styleId="DocumentSubtitleChar">
    <w:name w:val="Document Subtitle Char"/>
    <w:link w:val="DocumentSubtitle"/>
    <w:rsid w:val="008B28FE"/>
    <w:rPr>
      <w:rFonts w:ascii="Arial" w:eastAsia="Times New Roman" w:hAnsi="Arial" w:cs="Times New Roman"/>
      <w:b/>
      <w:color w:val="FFFFFF" w:themeColor="background1"/>
      <w:sz w:val="36"/>
      <w:szCs w:val="36"/>
      <w:lang w:eastAsia="en-AU"/>
    </w:rPr>
  </w:style>
  <w:style w:type="paragraph" w:styleId="Caption">
    <w:name w:val="caption"/>
    <w:next w:val="BodyText"/>
    <w:qFormat/>
    <w:rsid w:val="001010CC"/>
    <w:pPr>
      <w:keepNext/>
      <w:spacing w:before="120" w:after="480" w:line="288" w:lineRule="auto"/>
    </w:pPr>
    <w:rPr>
      <w:rFonts w:ascii="Arial" w:eastAsia="Times New Roman" w:hAnsi="Arial" w:cs="Arial"/>
      <w:sz w:val="18"/>
      <w:szCs w:val="18"/>
      <w:lang w:eastAsia="en-AU"/>
    </w:rPr>
  </w:style>
  <w:style w:type="paragraph" w:styleId="FootnoteText">
    <w:name w:val="footnote text"/>
    <w:link w:val="FootnoteTextChar"/>
    <w:uiPriority w:val="99"/>
    <w:rsid w:val="001010CC"/>
    <w:pPr>
      <w:tabs>
        <w:tab w:val="left" w:pos="284"/>
      </w:tabs>
      <w:spacing w:before="30" w:after="0" w:line="240" w:lineRule="auto"/>
      <w:ind w:left="113" w:hanging="113"/>
    </w:pPr>
    <w:rPr>
      <w:rFonts w:ascii="Arial" w:eastAsia="Times" w:hAnsi="Arial" w:cs="Arial"/>
      <w:position w:val="4"/>
      <w:sz w:val="16"/>
      <w:szCs w:val="24"/>
      <w:lang w:eastAsia="en-AU"/>
    </w:rPr>
  </w:style>
  <w:style w:type="character" w:customStyle="1" w:styleId="FootnoteTextChar">
    <w:name w:val="Footnote Text Char"/>
    <w:basedOn w:val="DefaultParagraphFont"/>
    <w:link w:val="FootnoteText"/>
    <w:uiPriority w:val="99"/>
    <w:rsid w:val="001010CC"/>
    <w:rPr>
      <w:rFonts w:ascii="Arial" w:eastAsia="Times" w:hAnsi="Arial" w:cs="Arial"/>
      <w:position w:val="4"/>
      <w:sz w:val="16"/>
      <w:szCs w:val="24"/>
      <w:lang w:eastAsia="en-AU"/>
    </w:rPr>
  </w:style>
  <w:style w:type="numbering" w:customStyle="1" w:styleId="GAMultilevelList">
    <w:name w:val="GA Multilevel List"/>
    <w:uiPriority w:val="99"/>
    <w:rsid w:val="001010CC"/>
    <w:pPr>
      <w:numPr>
        <w:numId w:val="1"/>
      </w:numPr>
    </w:pPr>
  </w:style>
  <w:style w:type="paragraph" w:customStyle="1" w:styleId="TableTextCentred">
    <w:name w:val="Table Text Centred"/>
    <w:basedOn w:val="TableTextLeft"/>
    <w:qFormat/>
    <w:rsid w:val="001010CC"/>
    <w:pPr>
      <w:jc w:val="center"/>
    </w:pPr>
  </w:style>
  <w:style w:type="paragraph" w:customStyle="1" w:styleId="TableTextRight">
    <w:name w:val="Table Text Right"/>
    <w:basedOn w:val="TableTextCentred"/>
    <w:qFormat/>
    <w:rsid w:val="001010CC"/>
    <w:pPr>
      <w:jc w:val="right"/>
    </w:pPr>
  </w:style>
  <w:style w:type="paragraph" w:customStyle="1" w:styleId="FiguresImagesCentred">
    <w:name w:val="Figures &amp; Images Centred"/>
    <w:basedOn w:val="FiguresImagesLeft"/>
    <w:next w:val="Caption"/>
    <w:qFormat/>
    <w:rsid w:val="001010CC"/>
    <w:pPr>
      <w:jc w:val="center"/>
    </w:pPr>
  </w:style>
  <w:style w:type="paragraph" w:customStyle="1" w:styleId="VersoBoldPgB4">
    <w:name w:val="Verso Bold Pg B4"/>
    <w:basedOn w:val="BodyText"/>
    <w:next w:val="VersoPageInfo"/>
    <w:qFormat/>
    <w:rsid w:val="001010CC"/>
    <w:pPr>
      <w:pageBreakBefore/>
      <w:spacing w:before="0" w:after="0" w:line="288" w:lineRule="auto"/>
    </w:pPr>
    <w:rPr>
      <w:b/>
      <w:kern w:val="28"/>
    </w:rPr>
  </w:style>
  <w:style w:type="character" w:customStyle="1" w:styleId="Bold">
    <w:name w:val="Bold"/>
    <w:qFormat/>
    <w:rsid w:val="001010CC"/>
    <w:rPr>
      <w:b/>
    </w:rPr>
  </w:style>
  <w:style w:type="character" w:customStyle="1" w:styleId="Italic">
    <w:name w:val="Italic"/>
    <w:qFormat/>
    <w:rsid w:val="001010CC"/>
    <w:rPr>
      <w:i/>
    </w:rPr>
  </w:style>
  <w:style w:type="paragraph" w:customStyle="1" w:styleId="HeadingAppendix2">
    <w:name w:val="Heading Appendix 2"/>
    <w:basedOn w:val="Normal"/>
    <w:next w:val="BodyText"/>
    <w:qFormat/>
    <w:rsid w:val="00A35972"/>
    <w:pPr>
      <w:keepNext/>
      <w:keepLines/>
      <w:numPr>
        <w:ilvl w:val="1"/>
        <w:numId w:val="11"/>
      </w:numPr>
      <w:spacing w:before="560" w:after="280" w:line="288" w:lineRule="auto"/>
      <w:outlineLvl w:val="1"/>
    </w:pPr>
    <w:rPr>
      <w:rFonts w:cs="Times New Roman"/>
      <w:b/>
      <w:color w:val="2C476E"/>
      <w:sz w:val="32"/>
      <w:szCs w:val="30"/>
    </w:rPr>
  </w:style>
  <w:style w:type="paragraph" w:customStyle="1" w:styleId="HeadingAppendix3">
    <w:name w:val="Heading Appendix 3"/>
    <w:basedOn w:val="HeadingAppendix2"/>
    <w:next w:val="BodyText"/>
    <w:qFormat/>
    <w:rsid w:val="001010CC"/>
    <w:pPr>
      <w:numPr>
        <w:ilvl w:val="2"/>
      </w:numPr>
      <w:outlineLvl w:val="2"/>
    </w:pPr>
    <w:rPr>
      <w:bCs/>
      <w:sz w:val="28"/>
    </w:rPr>
  </w:style>
  <w:style w:type="paragraph" w:customStyle="1" w:styleId="HeadingAppendix4">
    <w:name w:val="Heading Appendix 4"/>
    <w:basedOn w:val="HeadingAppendix3"/>
    <w:next w:val="BodyText"/>
    <w:qFormat/>
    <w:rsid w:val="00F437D1"/>
    <w:pPr>
      <w:numPr>
        <w:ilvl w:val="3"/>
      </w:numPr>
      <w:outlineLvl w:val="3"/>
    </w:pPr>
    <w:rPr>
      <w:rFonts w:eastAsia="Times New Roman"/>
      <w:i/>
      <w:iCs/>
      <w:color w:val="auto"/>
      <w:sz w:val="24"/>
      <w:szCs w:val="20"/>
    </w:rPr>
  </w:style>
  <w:style w:type="paragraph" w:customStyle="1" w:styleId="HeadingAppendix5">
    <w:name w:val="Heading Appendix 5"/>
    <w:basedOn w:val="HeadingAppendix4"/>
    <w:next w:val="BodyText"/>
    <w:qFormat/>
    <w:rsid w:val="001010CC"/>
    <w:pPr>
      <w:numPr>
        <w:ilvl w:val="4"/>
      </w:numPr>
      <w:outlineLvl w:val="4"/>
    </w:pPr>
    <w:rPr>
      <w:bCs w:val="0"/>
      <w:iCs w:val="0"/>
      <w:sz w:val="22"/>
    </w:rPr>
  </w:style>
  <w:style w:type="character" w:styleId="FootnoteReference">
    <w:name w:val="footnote reference"/>
    <w:uiPriority w:val="99"/>
    <w:rsid w:val="001010CC"/>
    <w:rPr>
      <w:rFonts w:ascii="Arial" w:hAnsi="Arial" w:cs="Arial"/>
      <w:color w:val="auto"/>
      <w:position w:val="6"/>
      <w:sz w:val="16"/>
      <w:vertAlign w:val="superscript"/>
    </w:rPr>
  </w:style>
  <w:style w:type="numbering" w:customStyle="1" w:styleId="GAAppendices">
    <w:name w:val="GA Appendices"/>
    <w:uiPriority w:val="99"/>
    <w:rsid w:val="001010CC"/>
    <w:pPr>
      <w:numPr>
        <w:numId w:val="10"/>
      </w:numPr>
    </w:pPr>
  </w:style>
  <w:style w:type="paragraph" w:customStyle="1" w:styleId="TableSource">
    <w:name w:val="Table Source"/>
    <w:basedOn w:val="BodyText"/>
    <w:next w:val="BodyText"/>
    <w:qFormat/>
    <w:rsid w:val="001010CC"/>
    <w:pPr>
      <w:spacing w:before="140" w:after="420"/>
    </w:pPr>
    <w:rPr>
      <w:rFonts w:eastAsia="Times New Roman"/>
      <w:i/>
      <w:iCs/>
      <w:sz w:val="16"/>
      <w:szCs w:val="18"/>
    </w:rPr>
  </w:style>
  <w:style w:type="paragraph" w:customStyle="1" w:styleId="BodyTextemphasised">
    <w:name w:val="Body Text emphasised"/>
    <w:basedOn w:val="BodyText"/>
    <w:qFormat/>
    <w:rsid w:val="001010CC"/>
    <w:pPr>
      <w:spacing w:before="0" w:after="0"/>
    </w:pPr>
    <w:rPr>
      <w:b/>
      <w:color w:val="303030"/>
    </w:rPr>
  </w:style>
  <w:style w:type="paragraph" w:customStyle="1" w:styleId="documentclassification-spacebefore">
    <w:name w:val="document classification - space before"/>
    <w:basedOn w:val="BodyTextemphasised"/>
    <w:qFormat/>
    <w:rsid w:val="001010CC"/>
    <w:pPr>
      <w:spacing w:before="1280" w:line="240" w:lineRule="exact"/>
    </w:pPr>
    <w:rPr>
      <w:sz w:val="20"/>
    </w:rPr>
  </w:style>
  <w:style w:type="paragraph" w:customStyle="1" w:styleId="documentclassificationwhite">
    <w:name w:val="document classification white"/>
    <w:basedOn w:val="BodyTextemphasised"/>
    <w:qFormat/>
    <w:rsid w:val="001010CC"/>
    <w:pPr>
      <w:spacing w:after="240" w:line="480" w:lineRule="auto"/>
    </w:pPr>
    <w:rPr>
      <w:color w:val="FFFFFF"/>
      <w:sz w:val="20"/>
    </w:rPr>
  </w:style>
  <w:style w:type="paragraph" w:customStyle="1" w:styleId="documentclassification">
    <w:name w:val="document classification"/>
    <w:basedOn w:val="documentclassification-spacebefore"/>
    <w:qFormat/>
    <w:rsid w:val="001010CC"/>
    <w:pPr>
      <w:spacing w:before="0" w:line="200" w:lineRule="exact"/>
    </w:pPr>
  </w:style>
  <w:style w:type="paragraph" w:customStyle="1" w:styleId="RecNoSpacing">
    <w:name w:val="RecNo Spacing"/>
    <w:basedOn w:val="NoSpacing"/>
    <w:link w:val="RecNoSpacingChar"/>
    <w:qFormat/>
    <w:rsid w:val="001010CC"/>
    <w:pPr>
      <w:keepNext/>
      <w:keepLines/>
      <w:shd w:val="clear" w:color="auto" w:fill="F7C1A6"/>
      <w:spacing w:after="120"/>
    </w:pPr>
    <w:rPr>
      <w:rFonts w:eastAsia="Arial"/>
      <w:color w:val="000000"/>
    </w:rPr>
  </w:style>
  <w:style w:type="character" w:customStyle="1" w:styleId="RecNoSpacingChar">
    <w:name w:val="RecNo Spacing Char"/>
    <w:link w:val="RecNoSpacing"/>
    <w:rsid w:val="001010CC"/>
    <w:rPr>
      <w:rFonts w:ascii="Arial" w:eastAsia="Arial" w:hAnsi="Arial" w:cs="Arial"/>
      <w:color w:val="000000"/>
      <w:sz w:val="24"/>
      <w:szCs w:val="24"/>
      <w:shd w:val="clear" w:color="auto" w:fill="F7C1A6"/>
      <w:lang w:eastAsia="en-AU"/>
    </w:rPr>
  </w:style>
  <w:style w:type="paragraph" w:customStyle="1" w:styleId="ListAlphabetLevel1">
    <w:name w:val="List Alphabet Level 1"/>
    <w:basedOn w:val="ListNumberedLevel1"/>
    <w:qFormat/>
    <w:rsid w:val="001010CC"/>
    <w:pPr>
      <w:numPr>
        <w:numId w:val="7"/>
      </w:numPr>
      <w:tabs>
        <w:tab w:val="clear" w:pos="454"/>
        <w:tab w:val="num" w:pos="360"/>
      </w:tabs>
    </w:pPr>
  </w:style>
  <w:style w:type="paragraph" w:customStyle="1" w:styleId="ListAlphabetLevel2">
    <w:name w:val="List Alphabet Level 2"/>
    <w:basedOn w:val="ListAlphabetLevel1"/>
    <w:qFormat/>
    <w:rsid w:val="001010CC"/>
    <w:pPr>
      <w:numPr>
        <w:ilvl w:val="1"/>
      </w:numPr>
      <w:tabs>
        <w:tab w:val="clear" w:pos="907"/>
        <w:tab w:val="num" w:pos="360"/>
      </w:tabs>
    </w:pPr>
  </w:style>
  <w:style w:type="paragraph" w:customStyle="1" w:styleId="ListAlphabetLevel3">
    <w:name w:val="List Alphabet Level 3"/>
    <w:basedOn w:val="ListAlphabetLevel1"/>
    <w:qFormat/>
    <w:rsid w:val="001010CC"/>
    <w:pPr>
      <w:numPr>
        <w:ilvl w:val="2"/>
      </w:numPr>
      <w:tabs>
        <w:tab w:val="clear" w:pos="1361"/>
        <w:tab w:val="num" w:pos="360"/>
      </w:tabs>
    </w:pPr>
  </w:style>
  <w:style w:type="paragraph" w:customStyle="1" w:styleId="ListNumberedLevel3">
    <w:name w:val="List Numbered Level 3"/>
    <w:basedOn w:val="ListNumberedLevel2"/>
    <w:qFormat/>
    <w:rsid w:val="001010CC"/>
    <w:pPr>
      <w:numPr>
        <w:ilvl w:val="2"/>
      </w:numPr>
      <w:tabs>
        <w:tab w:val="clear" w:pos="1361"/>
        <w:tab w:val="num" w:pos="360"/>
      </w:tabs>
    </w:pPr>
  </w:style>
  <w:style w:type="paragraph" w:styleId="NoSpacing">
    <w:name w:val="No Spacing"/>
    <w:uiPriority w:val="1"/>
    <w:rsid w:val="001010CC"/>
    <w:pPr>
      <w:spacing w:after="0" w:line="240" w:lineRule="auto"/>
    </w:pPr>
    <w:rPr>
      <w:rFonts w:ascii="Arial" w:eastAsia="Times" w:hAnsi="Arial" w:cs="Arial"/>
      <w:color w:val="FF0000"/>
      <w:sz w:val="24"/>
      <w:szCs w:val="24"/>
      <w:lang w:eastAsia="en-AU"/>
    </w:rPr>
  </w:style>
  <w:style w:type="character" w:styleId="UnresolvedMention">
    <w:name w:val="Unresolved Mention"/>
    <w:basedOn w:val="DefaultParagraphFont"/>
    <w:uiPriority w:val="99"/>
    <w:unhideWhenUsed/>
    <w:rsid w:val="00DD5F65"/>
    <w:rPr>
      <w:color w:val="605E5C"/>
      <w:shd w:val="clear" w:color="auto" w:fill="E1DFDD"/>
    </w:rPr>
  </w:style>
  <w:style w:type="character" w:styleId="CommentReference">
    <w:name w:val="annotation reference"/>
    <w:basedOn w:val="DefaultParagraphFont"/>
    <w:uiPriority w:val="99"/>
    <w:semiHidden/>
    <w:unhideWhenUsed/>
    <w:rsid w:val="002A2AD5"/>
    <w:rPr>
      <w:sz w:val="16"/>
      <w:szCs w:val="16"/>
    </w:rPr>
  </w:style>
  <w:style w:type="paragraph" w:styleId="CommentText">
    <w:name w:val="annotation text"/>
    <w:basedOn w:val="Normal"/>
    <w:link w:val="CommentTextChar"/>
    <w:uiPriority w:val="99"/>
    <w:semiHidden/>
    <w:unhideWhenUsed/>
    <w:rsid w:val="002A2AD5"/>
    <w:pPr>
      <w:spacing w:line="240" w:lineRule="auto"/>
    </w:pPr>
    <w:rPr>
      <w:sz w:val="20"/>
      <w:szCs w:val="20"/>
    </w:rPr>
  </w:style>
  <w:style w:type="character" w:customStyle="1" w:styleId="CommentTextChar">
    <w:name w:val="Comment Text Char"/>
    <w:basedOn w:val="DefaultParagraphFont"/>
    <w:link w:val="CommentText"/>
    <w:uiPriority w:val="99"/>
    <w:semiHidden/>
    <w:rsid w:val="002A2AD5"/>
    <w:rPr>
      <w:rFonts w:ascii="Arial" w:eastAsia="Times" w:hAnsi="Arial" w:cs="Arial"/>
      <w:color w:val="FF0000"/>
      <w:sz w:val="20"/>
      <w:szCs w:val="20"/>
      <w:lang w:eastAsia="en-AU"/>
    </w:rPr>
  </w:style>
  <w:style w:type="paragraph" w:styleId="CommentSubject">
    <w:name w:val="annotation subject"/>
    <w:basedOn w:val="CommentText"/>
    <w:next w:val="CommentText"/>
    <w:link w:val="CommentSubjectChar"/>
    <w:uiPriority w:val="99"/>
    <w:semiHidden/>
    <w:unhideWhenUsed/>
    <w:rsid w:val="002A2AD5"/>
    <w:rPr>
      <w:b/>
      <w:bCs/>
    </w:rPr>
  </w:style>
  <w:style w:type="character" w:customStyle="1" w:styleId="CommentSubjectChar">
    <w:name w:val="Comment Subject Char"/>
    <w:basedOn w:val="CommentTextChar"/>
    <w:link w:val="CommentSubject"/>
    <w:uiPriority w:val="99"/>
    <w:semiHidden/>
    <w:rsid w:val="002A2AD5"/>
    <w:rPr>
      <w:rFonts w:ascii="Arial" w:eastAsia="Times" w:hAnsi="Arial" w:cs="Arial"/>
      <w:b/>
      <w:bCs/>
      <w:color w:val="FF0000"/>
      <w:sz w:val="20"/>
      <w:szCs w:val="20"/>
      <w:lang w:eastAsia="en-AU"/>
    </w:rPr>
  </w:style>
  <w:style w:type="character" w:styleId="Mention">
    <w:name w:val="Mention"/>
    <w:basedOn w:val="DefaultParagraphFont"/>
    <w:uiPriority w:val="99"/>
    <w:unhideWhenUsed/>
    <w:rsid w:val="002A2AD5"/>
    <w:rPr>
      <w:color w:val="2B579A"/>
      <w:shd w:val="clear" w:color="auto" w:fill="E1DFDD"/>
    </w:rPr>
  </w:style>
  <w:style w:type="paragraph" w:styleId="Revision">
    <w:name w:val="Revision"/>
    <w:hidden/>
    <w:uiPriority w:val="99"/>
    <w:semiHidden/>
    <w:rsid w:val="002A2AD5"/>
    <w:pPr>
      <w:spacing w:after="0" w:line="240" w:lineRule="auto"/>
    </w:pPr>
    <w:rPr>
      <w:rFonts w:ascii="Arial" w:eastAsia="Times" w:hAnsi="Arial" w:cs="Arial"/>
      <w:color w:val="FF0000"/>
      <w:sz w:val="24"/>
      <w:szCs w:val="24"/>
      <w:lang w:eastAsia="en-AU"/>
    </w:rPr>
  </w:style>
  <w:style w:type="table" w:styleId="TableGrid">
    <w:name w:val="Table Grid"/>
    <w:basedOn w:val="TableNormal"/>
    <w:uiPriority w:val="39"/>
    <w:rsid w:val="000B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645F"/>
    <w:rPr>
      <w:color w:val="6ECFF5" w:themeColor="followedHyperlink"/>
      <w:u w:val="single"/>
    </w:rPr>
  </w:style>
  <w:style w:type="table" w:styleId="GridTable4-Accent1">
    <w:name w:val="Grid Table 4 Accent 1"/>
    <w:basedOn w:val="TableNormal"/>
    <w:uiPriority w:val="49"/>
    <w:rsid w:val="006B1DD5"/>
    <w:pPr>
      <w:spacing w:after="0" w:line="240" w:lineRule="auto"/>
    </w:pPr>
    <w:tblPr>
      <w:tblStyleRowBandSize w:val="1"/>
      <w:tblStyleColBandSize w:val="1"/>
      <w:tblBorders>
        <w:top w:val="single" w:sz="4" w:space="0" w:color="668BC2" w:themeColor="accent1" w:themeTint="99"/>
        <w:left w:val="single" w:sz="4" w:space="0" w:color="668BC2" w:themeColor="accent1" w:themeTint="99"/>
        <w:bottom w:val="single" w:sz="4" w:space="0" w:color="668BC2" w:themeColor="accent1" w:themeTint="99"/>
        <w:right w:val="single" w:sz="4" w:space="0" w:color="668BC2" w:themeColor="accent1" w:themeTint="99"/>
        <w:insideH w:val="single" w:sz="4" w:space="0" w:color="668BC2" w:themeColor="accent1" w:themeTint="99"/>
        <w:insideV w:val="single" w:sz="4" w:space="0" w:color="668BC2" w:themeColor="accent1" w:themeTint="99"/>
      </w:tblBorders>
    </w:tblPr>
    <w:tblStylePr w:type="firstRow">
      <w:rPr>
        <w:b/>
        <w:bCs/>
        <w:color w:val="FFFFFF" w:themeColor="background1"/>
      </w:rPr>
      <w:tblPr/>
      <w:tcPr>
        <w:tcBorders>
          <w:top w:val="single" w:sz="4" w:space="0" w:color="2C476E" w:themeColor="accent1"/>
          <w:left w:val="single" w:sz="4" w:space="0" w:color="2C476E" w:themeColor="accent1"/>
          <w:bottom w:val="single" w:sz="4" w:space="0" w:color="2C476E" w:themeColor="accent1"/>
          <w:right w:val="single" w:sz="4" w:space="0" w:color="2C476E" w:themeColor="accent1"/>
          <w:insideH w:val="nil"/>
          <w:insideV w:val="nil"/>
        </w:tcBorders>
        <w:shd w:val="clear" w:color="auto" w:fill="2C476E" w:themeFill="accent1"/>
      </w:tcPr>
    </w:tblStylePr>
    <w:tblStylePr w:type="lastRow">
      <w:rPr>
        <w:b/>
        <w:bCs/>
      </w:rPr>
      <w:tblPr/>
      <w:tcPr>
        <w:tcBorders>
          <w:top w:val="double" w:sz="4" w:space="0" w:color="2C476E" w:themeColor="accent1"/>
        </w:tcBorders>
      </w:tcPr>
    </w:tblStylePr>
    <w:tblStylePr w:type="firstCol">
      <w:rPr>
        <w:b/>
        <w:bCs/>
      </w:rPr>
    </w:tblStylePr>
    <w:tblStylePr w:type="lastCol">
      <w:rPr>
        <w:b/>
        <w:bCs/>
      </w:rPr>
    </w:tblStylePr>
    <w:tblStylePr w:type="band1Vert">
      <w:tblPr/>
      <w:tcPr>
        <w:shd w:val="clear" w:color="auto" w:fill="CCD8EA" w:themeFill="accent1" w:themeFillTint="33"/>
      </w:tcPr>
    </w:tblStylePr>
    <w:tblStylePr w:type="band1Horz">
      <w:tblPr/>
      <w:tcPr>
        <w:shd w:val="clear" w:color="auto" w:fill="CCD8EA" w:themeFill="accent1" w:themeFillTint="33"/>
      </w:tcPr>
    </w:tblStylePr>
  </w:style>
  <w:style w:type="table" w:styleId="GridTable5Dark-Accent1">
    <w:name w:val="Grid Table 5 Dark Accent 1"/>
    <w:basedOn w:val="TableNormal"/>
    <w:uiPriority w:val="50"/>
    <w:rsid w:val="00010E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8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476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476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476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476E" w:themeFill="accent1"/>
      </w:tcPr>
    </w:tblStylePr>
    <w:tblStylePr w:type="band1Vert">
      <w:tblPr/>
      <w:tcPr>
        <w:shd w:val="clear" w:color="auto" w:fill="99B2D6" w:themeFill="accent1" w:themeFillTint="66"/>
      </w:tcPr>
    </w:tblStylePr>
    <w:tblStylePr w:type="band1Horz">
      <w:tblPr/>
      <w:tcPr>
        <w:shd w:val="clear" w:color="auto" w:fill="99B2D6" w:themeFill="accent1" w:themeFillTint="66"/>
      </w:tcPr>
    </w:tblStylePr>
  </w:style>
  <w:style w:type="paragraph" w:customStyle="1" w:styleId="Default">
    <w:name w:val="Default"/>
    <w:rsid w:val="004A742C"/>
    <w:pPr>
      <w:autoSpaceDE w:val="0"/>
      <w:autoSpaceDN w:val="0"/>
      <w:adjustRightInd w:val="0"/>
      <w:spacing w:after="0" w:line="240" w:lineRule="auto"/>
    </w:pPr>
    <w:rPr>
      <w:rFonts w:ascii="Arial" w:hAnsi="Arial" w:cs="Arial"/>
      <w:color w:val="000000"/>
      <w:sz w:val="24"/>
      <w:szCs w:val="24"/>
    </w:rPr>
  </w:style>
  <w:style w:type="paragraph" w:customStyle="1" w:styleId="msonormal0">
    <w:name w:val="msonormal"/>
    <w:basedOn w:val="Normal"/>
    <w:rsid w:val="00507800"/>
    <w:pPr>
      <w:spacing w:before="100" w:beforeAutospacing="1" w:after="100" w:afterAutospacing="1" w:line="240" w:lineRule="auto"/>
    </w:pPr>
    <w:rPr>
      <w:rFonts w:ascii="Times New Roman" w:eastAsia="Times New Roman" w:hAnsi="Times New Roman" w:cs="Times New Roman"/>
      <w:color w:val="auto"/>
    </w:rPr>
  </w:style>
  <w:style w:type="paragraph" w:styleId="ListParagraph">
    <w:name w:val="List Paragraph"/>
    <w:basedOn w:val="Normal"/>
    <w:uiPriority w:val="34"/>
    <w:rsid w:val="00A6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72522">
      <w:bodyDiv w:val="1"/>
      <w:marLeft w:val="0"/>
      <w:marRight w:val="0"/>
      <w:marTop w:val="0"/>
      <w:marBottom w:val="0"/>
      <w:divBdr>
        <w:top w:val="none" w:sz="0" w:space="0" w:color="auto"/>
        <w:left w:val="none" w:sz="0" w:space="0" w:color="auto"/>
        <w:bottom w:val="none" w:sz="0" w:space="0" w:color="auto"/>
        <w:right w:val="none" w:sz="0" w:space="0" w:color="auto"/>
      </w:divBdr>
      <w:divsChild>
        <w:div w:id="17171157">
          <w:marLeft w:val="0"/>
          <w:marRight w:val="0"/>
          <w:marTop w:val="0"/>
          <w:marBottom w:val="0"/>
          <w:divBdr>
            <w:top w:val="none" w:sz="0" w:space="0" w:color="auto"/>
            <w:left w:val="none" w:sz="0" w:space="0" w:color="auto"/>
            <w:bottom w:val="none" w:sz="0" w:space="0" w:color="auto"/>
            <w:right w:val="none" w:sz="0" w:space="0" w:color="auto"/>
          </w:divBdr>
          <w:divsChild>
            <w:div w:id="400834588">
              <w:marLeft w:val="0"/>
              <w:marRight w:val="0"/>
              <w:marTop w:val="0"/>
              <w:marBottom w:val="0"/>
              <w:divBdr>
                <w:top w:val="none" w:sz="0" w:space="0" w:color="auto"/>
                <w:left w:val="none" w:sz="0" w:space="0" w:color="auto"/>
                <w:bottom w:val="none" w:sz="0" w:space="0" w:color="auto"/>
                <w:right w:val="none" w:sz="0" w:space="0" w:color="auto"/>
              </w:divBdr>
            </w:div>
          </w:divsChild>
        </w:div>
        <w:div w:id="146627138">
          <w:marLeft w:val="0"/>
          <w:marRight w:val="0"/>
          <w:marTop w:val="0"/>
          <w:marBottom w:val="0"/>
          <w:divBdr>
            <w:top w:val="none" w:sz="0" w:space="0" w:color="auto"/>
            <w:left w:val="none" w:sz="0" w:space="0" w:color="auto"/>
            <w:bottom w:val="none" w:sz="0" w:space="0" w:color="auto"/>
            <w:right w:val="none" w:sz="0" w:space="0" w:color="auto"/>
          </w:divBdr>
          <w:divsChild>
            <w:div w:id="815344186">
              <w:marLeft w:val="0"/>
              <w:marRight w:val="0"/>
              <w:marTop w:val="0"/>
              <w:marBottom w:val="0"/>
              <w:divBdr>
                <w:top w:val="none" w:sz="0" w:space="0" w:color="auto"/>
                <w:left w:val="none" w:sz="0" w:space="0" w:color="auto"/>
                <w:bottom w:val="none" w:sz="0" w:space="0" w:color="auto"/>
                <w:right w:val="none" w:sz="0" w:space="0" w:color="auto"/>
              </w:divBdr>
            </w:div>
          </w:divsChild>
        </w:div>
        <w:div w:id="162936521">
          <w:marLeft w:val="0"/>
          <w:marRight w:val="0"/>
          <w:marTop w:val="0"/>
          <w:marBottom w:val="0"/>
          <w:divBdr>
            <w:top w:val="none" w:sz="0" w:space="0" w:color="auto"/>
            <w:left w:val="none" w:sz="0" w:space="0" w:color="auto"/>
            <w:bottom w:val="none" w:sz="0" w:space="0" w:color="auto"/>
            <w:right w:val="none" w:sz="0" w:space="0" w:color="auto"/>
          </w:divBdr>
          <w:divsChild>
            <w:div w:id="1840191536">
              <w:marLeft w:val="0"/>
              <w:marRight w:val="0"/>
              <w:marTop w:val="0"/>
              <w:marBottom w:val="0"/>
              <w:divBdr>
                <w:top w:val="none" w:sz="0" w:space="0" w:color="auto"/>
                <w:left w:val="none" w:sz="0" w:space="0" w:color="auto"/>
                <w:bottom w:val="none" w:sz="0" w:space="0" w:color="auto"/>
                <w:right w:val="none" w:sz="0" w:space="0" w:color="auto"/>
              </w:divBdr>
            </w:div>
          </w:divsChild>
        </w:div>
        <w:div w:id="173037978">
          <w:marLeft w:val="0"/>
          <w:marRight w:val="0"/>
          <w:marTop w:val="0"/>
          <w:marBottom w:val="0"/>
          <w:divBdr>
            <w:top w:val="none" w:sz="0" w:space="0" w:color="auto"/>
            <w:left w:val="none" w:sz="0" w:space="0" w:color="auto"/>
            <w:bottom w:val="none" w:sz="0" w:space="0" w:color="auto"/>
            <w:right w:val="none" w:sz="0" w:space="0" w:color="auto"/>
          </w:divBdr>
          <w:divsChild>
            <w:div w:id="647173041">
              <w:marLeft w:val="0"/>
              <w:marRight w:val="0"/>
              <w:marTop w:val="0"/>
              <w:marBottom w:val="0"/>
              <w:divBdr>
                <w:top w:val="none" w:sz="0" w:space="0" w:color="auto"/>
                <w:left w:val="none" w:sz="0" w:space="0" w:color="auto"/>
                <w:bottom w:val="none" w:sz="0" w:space="0" w:color="auto"/>
                <w:right w:val="none" w:sz="0" w:space="0" w:color="auto"/>
              </w:divBdr>
            </w:div>
          </w:divsChild>
        </w:div>
        <w:div w:id="192966260">
          <w:marLeft w:val="0"/>
          <w:marRight w:val="0"/>
          <w:marTop w:val="0"/>
          <w:marBottom w:val="0"/>
          <w:divBdr>
            <w:top w:val="none" w:sz="0" w:space="0" w:color="auto"/>
            <w:left w:val="none" w:sz="0" w:space="0" w:color="auto"/>
            <w:bottom w:val="none" w:sz="0" w:space="0" w:color="auto"/>
            <w:right w:val="none" w:sz="0" w:space="0" w:color="auto"/>
          </w:divBdr>
          <w:divsChild>
            <w:div w:id="1989702971">
              <w:marLeft w:val="0"/>
              <w:marRight w:val="0"/>
              <w:marTop w:val="0"/>
              <w:marBottom w:val="0"/>
              <w:divBdr>
                <w:top w:val="none" w:sz="0" w:space="0" w:color="auto"/>
                <w:left w:val="none" w:sz="0" w:space="0" w:color="auto"/>
                <w:bottom w:val="none" w:sz="0" w:space="0" w:color="auto"/>
                <w:right w:val="none" w:sz="0" w:space="0" w:color="auto"/>
              </w:divBdr>
            </w:div>
          </w:divsChild>
        </w:div>
        <w:div w:id="218714529">
          <w:marLeft w:val="0"/>
          <w:marRight w:val="0"/>
          <w:marTop w:val="0"/>
          <w:marBottom w:val="0"/>
          <w:divBdr>
            <w:top w:val="none" w:sz="0" w:space="0" w:color="auto"/>
            <w:left w:val="none" w:sz="0" w:space="0" w:color="auto"/>
            <w:bottom w:val="none" w:sz="0" w:space="0" w:color="auto"/>
            <w:right w:val="none" w:sz="0" w:space="0" w:color="auto"/>
          </w:divBdr>
          <w:divsChild>
            <w:div w:id="1146705396">
              <w:marLeft w:val="0"/>
              <w:marRight w:val="0"/>
              <w:marTop w:val="0"/>
              <w:marBottom w:val="0"/>
              <w:divBdr>
                <w:top w:val="none" w:sz="0" w:space="0" w:color="auto"/>
                <w:left w:val="none" w:sz="0" w:space="0" w:color="auto"/>
                <w:bottom w:val="none" w:sz="0" w:space="0" w:color="auto"/>
                <w:right w:val="none" w:sz="0" w:space="0" w:color="auto"/>
              </w:divBdr>
            </w:div>
          </w:divsChild>
        </w:div>
        <w:div w:id="289241778">
          <w:marLeft w:val="0"/>
          <w:marRight w:val="0"/>
          <w:marTop w:val="0"/>
          <w:marBottom w:val="0"/>
          <w:divBdr>
            <w:top w:val="none" w:sz="0" w:space="0" w:color="auto"/>
            <w:left w:val="none" w:sz="0" w:space="0" w:color="auto"/>
            <w:bottom w:val="none" w:sz="0" w:space="0" w:color="auto"/>
            <w:right w:val="none" w:sz="0" w:space="0" w:color="auto"/>
          </w:divBdr>
          <w:divsChild>
            <w:div w:id="239872003">
              <w:marLeft w:val="0"/>
              <w:marRight w:val="0"/>
              <w:marTop w:val="0"/>
              <w:marBottom w:val="0"/>
              <w:divBdr>
                <w:top w:val="none" w:sz="0" w:space="0" w:color="auto"/>
                <w:left w:val="none" w:sz="0" w:space="0" w:color="auto"/>
                <w:bottom w:val="none" w:sz="0" w:space="0" w:color="auto"/>
                <w:right w:val="none" w:sz="0" w:space="0" w:color="auto"/>
              </w:divBdr>
            </w:div>
          </w:divsChild>
        </w:div>
        <w:div w:id="297153546">
          <w:marLeft w:val="0"/>
          <w:marRight w:val="0"/>
          <w:marTop w:val="0"/>
          <w:marBottom w:val="0"/>
          <w:divBdr>
            <w:top w:val="none" w:sz="0" w:space="0" w:color="auto"/>
            <w:left w:val="none" w:sz="0" w:space="0" w:color="auto"/>
            <w:bottom w:val="none" w:sz="0" w:space="0" w:color="auto"/>
            <w:right w:val="none" w:sz="0" w:space="0" w:color="auto"/>
          </w:divBdr>
          <w:divsChild>
            <w:div w:id="658385033">
              <w:marLeft w:val="0"/>
              <w:marRight w:val="0"/>
              <w:marTop w:val="0"/>
              <w:marBottom w:val="0"/>
              <w:divBdr>
                <w:top w:val="none" w:sz="0" w:space="0" w:color="auto"/>
                <w:left w:val="none" w:sz="0" w:space="0" w:color="auto"/>
                <w:bottom w:val="none" w:sz="0" w:space="0" w:color="auto"/>
                <w:right w:val="none" w:sz="0" w:space="0" w:color="auto"/>
              </w:divBdr>
            </w:div>
          </w:divsChild>
        </w:div>
        <w:div w:id="311721006">
          <w:marLeft w:val="0"/>
          <w:marRight w:val="0"/>
          <w:marTop w:val="0"/>
          <w:marBottom w:val="0"/>
          <w:divBdr>
            <w:top w:val="none" w:sz="0" w:space="0" w:color="auto"/>
            <w:left w:val="none" w:sz="0" w:space="0" w:color="auto"/>
            <w:bottom w:val="none" w:sz="0" w:space="0" w:color="auto"/>
            <w:right w:val="none" w:sz="0" w:space="0" w:color="auto"/>
          </w:divBdr>
          <w:divsChild>
            <w:div w:id="1331443903">
              <w:marLeft w:val="0"/>
              <w:marRight w:val="0"/>
              <w:marTop w:val="0"/>
              <w:marBottom w:val="0"/>
              <w:divBdr>
                <w:top w:val="none" w:sz="0" w:space="0" w:color="auto"/>
                <w:left w:val="none" w:sz="0" w:space="0" w:color="auto"/>
                <w:bottom w:val="none" w:sz="0" w:space="0" w:color="auto"/>
                <w:right w:val="none" w:sz="0" w:space="0" w:color="auto"/>
              </w:divBdr>
            </w:div>
          </w:divsChild>
        </w:div>
        <w:div w:id="312102264">
          <w:marLeft w:val="0"/>
          <w:marRight w:val="0"/>
          <w:marTop w:val="0"/>
          <w:marBottom w:val="0"/>
          <w:divBdr>
            <w:top w:val="none" w:sz="0" w:space="0" w:color="auto"/>
            <w:left w:val="none" w:sz="0" w:space="0" w:color="auto"/>
            <w:bottom w:val="none" w:sz="0" w:space="0" w:color="auto"/>
            <w:right w:val="none" w:sz="0" w:space="0" w:color="auto"/>
          </w:divBdr>
          <w:divsChild>
            <w:div w:id="216287428">
              <w:marLeft w:val="0"/>
              <w:marRight w:val="0"/>
              <w:marTop w:val="0"/>
              <w:marBottom w:val="0"/>
              <w:divBdr>
                <w:top w:val="none" w:sz="0" w:space="0" w:color="auto"/>
                <w:left w:val="none" w:sz="0" w:space="0" w:color="auto"/>
                <w:bottom w:val="none" w:sz="0" w:space="0" w:color="auto"/>
                <w:right w:val="none" w:sz="0" w:space="0" w:color="auto"/>
              </w:divBdr>
            </w:div>
          </w:divsChild>
        </w:div>
        <w:div w:id="329719741">
          <w:marLeft w:val="0"/>
          <w:marRight w:val="0"/>
          <w:marTop w:val="0"/>
          <w:marBottom w:val="0"/>
          <w:divBdr>
            <w:top w:val="none" w:sz="0" w:space="0" w:color="auto"/>
            <w:left w:val="none" w:sz="0" w:space="0" w:color="auto"/>
            <w:bottom w:val="none" w:sz="0" w:space="0" w:color="auto"/>
            <w:right w:val="none" w:sz="0" w:space="0" w:color="auto"/>
          </w:divBdr>
          <w:divsChild>
            <w:div w:id="1893807765">
              <w:marLeft w:val="0"/>
              <w:marRight w:val="0"/>
              <w:marTop w:val="0"/>
              <w:marBottom w:val="0"/>
              <w:divBdr>
                <w:top w:val="none" w:sz="0" w:space="0" w:color="auto"/>
                <w:left w:val="none" w:sz="0" w:space="0" w:color="auto"/>
                <w:bottom w:val="none" w:sz="0" w:space="0" w:color="auto"/>
                <w:right w:val="none" w:sz="0" w:space="0" w:color="auto"/>
              </w:divBdr>
            </w:div>
          </w:divsChild>
        </w:div>
        <w:div w:id="338653951">
          <w:marLeft w:val="0"/>
          <w:marRight w:val="0"/>
          <w:marTop w:val="0"/>
          <w:marBottom w:val="0"/>
          <w:divBdr>
            <w:top w:val="none" w:sz="0" w:space="0" w:color="auto"/>
            <w:left w:val="none" w:sz="0" w:space="0" w:color="auto"/>
            <w:bottom w:val="none" w:sz="0" w:space="0" w:color="auto"/>
            <w:right w:val="none" w:sz="0" w:space="0" w:color="auto"/>
          </w:divBdr>
          <w:divsChild>
            <w:div w:id="828986751">
              <w:marLeft w:val="0"/>
              <w:marRight w:val="0"/>
              <w:marTop w:val="0"/>
              <w:marBottom w:val="0"/>
              <w:divBdr>
                <w:top w:val="none" w:sz="0" w:space="0" w:color="auto"/>
                <w:left w:val="none" w:sz="0" w:space="0" w:color="auto"/>
                <w:bottom w:val="none" w:sz="0" w:space="0" w:color="auto"/>
                <w:right w:val="none" w:sz="0" w:space="0" w:color="auto"/>
              </w:divBdr>
            </w:div>
          </w:divsChild>
        </w:div>
        <w:div w:id="379287784">
          <w:marLeft w:val="0"/>
          <w:marRight w:val="0"/>
          <w:marTop w:val="0"/>
          <w:marBottom w:val="0"/>
          <w:divBdr>
            <w:top w:val="none" w:sz="0" w:space="0" w:color="auto"/>
            <w:left w:val="none" w:sz="0" w:space="0" w:color="auto"/>
            <w:bottom w:val="none" w:sz="0" w:space="0" w:color="auto"/>
            <w:right w:val="none" w:sz="0" w:space="0" w:color="auto"/>
          </w:divBdr>
          <w:divsChild>
            <w:div w:id="527182528">
              <w:marLeft w:val="0"/>
              <w:marRight w:val="0"/>
              <w:marTop w:val="0"/>
              <w:marBottom w:val="0"/>
              <w:divBdr>
                <w:top w:val="none" w:sz="0" w:space="0" w:color="auto"/>
                <w:left w:val="none" w:sz="0" w:space="0" w:color="auto"/>
                <w:bottom w:val="none" w:sz="0" w:space="0" w:color="auto"/>
                <w:right w:val="none" w:sz="0" w:space="0" w:color="auto"/>
              </w:divBdr>
            </w:div>
          </w:divsChild>
        </w:div>
        <w:div w:id="380784062">
          <w:marLeft w:val="0"/>
          <w:marRight w:val="0"/>
          <w:marTop w:val="0"/>
          <w:marBottom w:val="0"/>
          <w:divBdr>
            <w:top w:val="none" w:sz="0" w:space="0" w:color="auto"/>
            <w:left w:val="none" w:sz="0" w:space="0" w:color="auto"/>
            <w:bottom w:val="none" w:sz="0" w:space="0" w:color="auto"/>
            <w:right w:val="none" w:sz="0" w:space="0" w:color="auto"/>
          </w:divBdr>
          <w:divsChild>
            <w:div w:id="905995048">
              <w:marLeft w:val="0"/>
              <w:marRight w:val="0"/>
              <w:marTop w:val="0"/>
              <w:marBottom w:val="0"/>
              <w:divBdr>
                <w:top w:val="none" w:sz="0" w:space="0" w:color="auto"/>
                <w:left w:val="none" w:sz="0" w:space="0" w:color="auto"/>
                <w:bottom w:val="none" w:sz="0" w:space="0" w:color="auto"/>
                <w:right w:val="none" w:sz="0" w:space="0" w:color="auto"/>
              </w:divBdr>
            </w:div>
          </w:divsChild>
        </w:div>
        <w:div w:id="382290033">
          <w:marLeft w:val="0"/>
          <w:marRight w:val="0"/>
          <w:marTop w:val="0"/>
          <w:marBottom w:val="0"/>
          <w:divBdr>
            <w:top w:val="none" w:sz="0" w:space="0" w:color="auto"/>
            <w:left w:val="none" w:sz="0" w:space="0" w:color="auto"/>
            <w:bottom w:val="none" w:sz="0" w:space="0" w:color="auto"/>
            <w:right w:val="none" w:sz="0" w:space="0" w:color="auto"/>
          </w:divBdr>
          <w:divsChild>
            <w:div w:id="1329139834">
              <w:marLeft w:val="0"/>
              <w:marRight w:val="0"/>
              <w:marTop w:val="0"/>
              <w:marBottom w:val="0"/>
              <w:divBdr>
                <w:top w:val="none" w:sz="0" w:space="0" w:color="auto"/>
                <w:left w:val="none" w:sz="0" w:space="0" w:color="auto"/>
                <w:bottom w:val="none" w:sz="0" w:space="0" w:color="auto"/>
                <w:right w:val="none" w:sz="0" w:space="0" w:color="auto"/>
              </w:divBdr>
            </w:div>
          </w:divsChild>
        </w:div>
        <w:div w:id="456948838">
          <w:marLeft w:val="0"/>
          <w:marRight w:val="0"/>
          <w:marTop w:val="0"/>
          <w:marBottom w:val="0"/>
          <w:divBdr>
            <w:top w:val="none" w:sz="0" w:space="0" w:color="auto"/>
            <w:left w:val="none" w:sz="0" w:space="0" w:color="auto"/>
            <w:bottom w:val="none" w:sz="0" w:space="0" w:color="auto"/>
            <w:right w:val="none" w:sz="0" w:space="0" w:color="auto"/>
          </w:divBdr>
          <w:divsChild>
            <w:div w:id="942028628">
              <w:marLeft w:val="0"/>
              <w:marRight w:val="0"/>
              <w:marTop w:val="0"/>
              <w:marBottom w:val="0"/>
              <w:divBdr>
                <w:top w:val="none" w:sz="0" w:space="0" w:color="auto"/>
                <w:left w:val="none" w:sz="0" w:space="0" w:color="auto"/>
                <w:bottom w:val="none" w:sz="0" w:space="0" w:color="auto"/>
                <w:right w:val="none" w:sz="0" w:space="0" w:color="auto"/>
              </w:divBdr>
            </w:div>
          </w:divsChild>
        </w:div>
        <w:div w:id="506408536">
          <w:marLeft w:val="0"/>
          <w:marRight w:val="0"/>
          <w:marTop w:val="0"/>
          <w:marBottom w:val="0"/>
          <w:divBdr>
            <w:top w:val="none" w:sz="0" w:space="0" w:color="auto"/>
            <w:left w:val="none" w:sz="0" w:space="0" w:color="auto"/>
            <w:bottom w:val="none" w:sz="0" w:space="0" w:color="auto"/>
            <w:right w:val="none" w:sz="0" w:space="0" w:color="auto"/>
          </w:divBdr>
          <w:divsChild>
            <w:div w:id="1831478539">
              <w:marLeft w:val="0"/>
              <w:marRight w:val="0"/>
              <w:marTop w:val="0"/>
              <w:marBottom w:val="0"/>
              <w:divBdr>
                <w:top w:val="none" w:sz="0" w:space="0" w:color="auto"/>
                <w:left w:val="none" w:sz="0" w:space="0" w:color="auto"/>
                <w:bottom w:val="none" w:sz="0" w:space="0" w:color="auto"/>
                <w:right w:val="none" w:sz="0" w:space="0" w:color="auto"/>
              </w:divBdr>
            </w:div>
          </w:divsChild>
        </w:div>
        <w:div w:id="552349379">
          <w:marLeft w:val="0"/>
          <w:marRight w:val="0"/>
          <w:marTop w:val="0"/>
          <w:marBottom w:val="0"/>
          <w:divBdr>
            <w:top w:val="none" w:sz="0" w:space="0" w:color="auto"/>
            <w:left w:val="none" w:sz="0" w:space="0" w:color="auto"/>
            <w:bottom w:val="none" w:sz="0" w:space="0" w:color="auto"/>
            <w:right w:val="none" w:sz="0" w:space="0" w:color="auto"/>
          </w:divBdr>
          <w:divsChild>
            <w:div w:id="417365392">
              <w:marLeft w:val="0"/>
              <w:marRight w:val="0"/>
              <w:marTop w:val="0"/>
              <w:marBottom w:val="0"/>
              <w:divBdr>
                <w:top w:val="none" w:sz="0" w:space="0" w:color="auto"/>
                <w:left w:val="none" w:sz="0" w:space="0" w:color="auto"/>
                <w:bottom w:val="none" w:sz="0" w:space="0" w:color="auto"/>
                <w:right w:val="none" w:sz="0" w:space="0" w:color="auto"/>
              </w:divBdr>
            </w:div>
          </w:divsChild>
        </w:div>
        <w:div w:id="585530183">
          <w:marLeft w:val="0"/>
          <w:marRight w:val="0"/>
          <w:marTop w:val="0"/>
          <w:marBottom w:val="0"/>
          <w:divBdr>
            <w:top w:val="none" w:sz="0" w:space="0" w:color="auto"/>
            <w:left w:val="none" w:sz="0" w:space="0" w:color="auto"/>
            <w:bottom w:val="none" w:sz="0" w:space="0" w:color="auto"/>
            <w:right w:val="none" w:sz="0" w:space="0" w:color="auto"/>
          </w:divBdr>
          <w:divsChild>
            <w:div w:id="321549741">
              <w:marLeft w:val="0"/>
              <w:marRight w:val="0"/>
              <w:marTop w:val="0"/>
              <w:marBottom w:val="0"/>
              <w:divBdr>
                <w:top w:val="none" w:sz="0" w:space="0" w:color="auto"/>
                <w:left w:val="none" w:sz="0" w:space="0" w:color="auto"/>
                <w:bottom w:val="none" w:sz="0" w:space="0" w:color="auto"/>
                <w:right w:val="none" w:sz="0" w:space="0" w:color="auto"/>
              </w:divBdr>
            </w:div>
          </w:divsChild>
        </w:div>
        <w:div w:id="717435842">
          <w:marLeft w:val="0"/>
          <w:marRight w:val="0"/>
          <w:marTop w:val="0"/>
          <w:marBottom w:val="0"/>
          <w:divBdr>
            <w:top w:val="none" w:sz="0" w:space="0" w:color="auto"/>
            <w:left w:val="none" w:sz="0" w:space="0" w:color="auto"/>
            <w:bottom w:val="none" w:sz="0" w:space="0" w:color="auto"/>
            <w:right w:val="none" w:sz="0" w:space="0" w:color="auto"/>
          </w:divBdr>
          <w:divsChild>
            <w:div w:id="612328933">
              <w:marLeft w:val="0"/>
              <w:marRight w:val="0"/>
              <w:marTop w:val="0"/>
              <w:marBottom w:val="0"/>
              <w:divBdr>
                <w:top w:val="none" w:sz="0" w:space="0" w:color="auto"/>
                <w:left w:val="none" w:sz="0" w:space="0" w:color="auto"/>
                <w:bottom w:val="none" w:sz="0" w:space="0" w:color="auto"/>
                <w:right w:val="none" w:sz="0" w:space="0" w:color="auto"/>
              </w:divBdr>
            </w:div>
          </w:divsChild>
        </w:div>
        <w:div w:id="766969619">
          <w:marLeft w:val="0"/>
          <w:marRight w:val="0"/>
          <w:marTop w:val="0"/>
          <w:marBottom w:val="0"/>
          <w:divBdr>
            <w:top w:val="none" w:sz="0" w:space="0" w:color="auto"/>
            <w:left w:val="none" w:sz="0" w:space="0" w:color="auto"/>
            <w:bottom w:val="none" w:sz="0" w:space="0" w:color="auto"/>
            <w:right w:val="none" w:sz="0" w:space="0" w:color="auto"/>
          </w:divBdr>
          <w:divsChild>
            <w:div w:id="173544020">
              <w:marLeft w:val="0"/>
              <w:marRight w:val="0"/>
              <w:marTop w:val="0"/>
              <w:marBottom w:val="0"/>
              <w:divBdr>
                <w:top w:val="none" w:sz="0" w:space="0" w:color="auto"/>
                <w:left w:val="none" w:sz="0" w:space="0" w:color="auto"/>
                <w:bottom w:val="none" w:sz="0" w:space="0" w:color="auto"/>
                <w:right w:val="none" w:sz="0" w:space="0" w:color="auto"/>
              </w:divBdr>
            </w:div>
          </w:divsChild>
        </w:div>
        <w:div w:id="771363074">
          <w:marLeft w:val="0"/>
          <w:marRight w:val="0"/>
          <w:marTop w:val="0"/>
          <w:marBottom w:val="0"/>
          <w:divBdr>
            <w:top w:val="none" w:sz="0" w:space="0" w:color="auto"/>
            <w:left w:val="none" w:sz="0" w:space="0" w:color="auto"/>
            <w:bottom w:val="none" w:sz="0" w:space="0" w:color="auto"/>
            <w:right w:val="none" w:sz="0" w:space="0" w:color="auto"/>
          </w:divBdr>
          <w:divsChild>
            <w:div w:id="758868283">
              <w:marLeft w:val="0"/>
              <w:marRight w:val="0"/>
              <w:marTop w:val="0"/>
              <w:marBottom w:val="0"/>
              <w:divBdr>
                <w:top w:val="none" w:sz="0" w:space="0" w:color="auto"/>
                <w:left w:val="none" w:sz="0" w:space="0" w:color="auto"/>
                <w:bottom w:val="none" w:sz="0" w:space="0" w:color="auto"/>
                <w:right w:val="none" w:sz="0" w:space="0" w:color="auto"/>
              </w:divBdr>
            </w:div>
          </w:divsChild>
        </w:div>
        <w:div w:id="772483849">
          <w:marLeft w:val="0"/>
          <w:marRight w:val="0"/>
          <w:marTop w:val="0"/>
          <w:marBottom w:val="0"/>
          <w:divBdr>
            <w:top w:val="none" w:sz="0" w:space="0" w:color="auto"/>
            <w:left w:val="none" w:sz="0" w:space="0" w:color="auto"/>
            <w:bottom w:val="none" w:sz="0" w:space="0" w:color="auto"/>
            <w:right w:val="none" w:sz="0" w:space="0" w:color="auto"/>
          </w:divBdr>
          <w:divsChild>
            <w:div w:id="401759953">
              <w:marLeft w:val="0"/>
              <w:marRight w:val="0"/>
              <w:marTop w:val="0"/>
              <w:marBottom w:val="0"/>
              <w:divBdr>
                <w:top w:val="none" w:sz="0" w:space="0" w:color="auto"/>
                <w:left w:val="none" w:sz="0" w:space="0" w:color="auto"/>
                <w:bottom w:val="none" w:sz="0" w:space="0" w:color="auto"/>
                <w:right w:val="none" w:sz="0" w:space="0" w:color="auto"/>
              </w:divBdr>
            </w:div>
          </w:divsChild>
        </w:div>
        <w:div w:id="779766426">
          <w:marLeft w:val="0"/>
          <w:marRight w:val="0"/>
          <w:marTop w:val="0"/>
          <w:marBottom w:val="0"/>
          <w:divBdr>
            <w:top w:val="none" w:sz="0" w:space="0" w:color="auto"/>
            <w:left w:val="none" w:sz="0" w:space="0" w:color="auto"/>
            <w:bottom w:val="none" w:sz="0" w:space="0" w:color="auto"/>
            <w:right w:val="none" w:sz="0" w:space="0" w:color="auto"/>
          </w:divBdr>
          <w:divsChild>
            <w:div w:id="1612323262">
              <w:marLeft w:val="0"/>
              <w:marRight w:val="0"/>
              <w:marTop w:val="0"/>
              <w:marBottom w:val="0"/>
              <w:divBdr>
                <w:top w:val="none" w:sz="0" w:space="0" w:color="auto"/>
                <w:left w:val="none" w:sz="0" w:space="0" w:color="auto"/>
                <w:bottom w:val="none" w:sz="0" w:space="0" w:color="auto"/>
                <w:right w:val="none" w:sz="0" w:space="0" w:color="auto"/>
              </w:divBdr>
            </w:div>
          </w:divsChild>
        </w:div>
        <w:div w:id="788746072">
          <w:marLeft w:val="0"/>
          <w:marRight w:val="0"/>
          <w:marTop w:val="0"/>
          <w:marBottom w:val="0"/>
          <w:divBdr>
            <w:top w:val="none" w:sz="0" w:space="0" w:color="auto"/>
            <w:left w:val="none" w:sz="0" w:space="0" w:color="auto"/>
            <w:bottom w:val="none" w:sz="0" w:space="0" w:color="auto"/>
            <w:right w:val="none" w:sz="0" w:space="0" w:color="auto"/>
          </w:divBdr>
          <w:divsChild>
            <w:div w:id="585501865">
              <w:marLeft w:val="0"/>
              <w:marRight w:val="0"/>
              <w:marTop w:val="0"/>
              <w:marBottom w:val="0"/>
              <w:divBdr>
                <w:top w:val="none" w:sz="0" w:space="0" w:color="auto"/>
                <w:left w:val="none" w:sz="0" w:space="0" w:color="auto"/>
                <w:bottom w:val="none" w:sz="0" w:space="0" w:color="auto"/>
                <w:right w:val="none" w:sz="0" w:space="0" w:color="auto"/>
              </w:divBdr>
            </w:div>
          </w:divsChild>
        </w:div>
        <w:div w:id="788933000">
          <w:marLeft w:val="0"/>
          <w:marRight w:val="0"/>
          <w:marTop w:val="0"/>
          <w:marBottom w:val="0"/>
          <w:divBdr>
            <w:top w:val="none" w:sz="0" w:space="0" w:color="auto"/>
            <w:left w:val="none" w:sz="0" w:space="0" w:color="auto"/>
            <w:bottom w:val="none" w:sz="0" w:space="0" w:color="auto"/>
            <w:right w:val="none" w:sz="0" w:space="0" w:color="auto"/>
          </w:divBdr>
          <w:divsChild>
            <w:div w:id="674190653">
              <w:marLeft w:val="0"/>
              <w:marRight w:val="0"/>
              <w:marTop w:val="0"/>
              <w:marBottom w:val="0"/>
              <w:divBdr>
                <w:top w:val="none" w:sz="0" w:space="0" w:color="auto"/>
                <w:left w:val="none" w:sz="0" w:space="0" w:color="auto"/>
                <w:bottom w:val="none" w:sz="0" w:space="0" w:color="auto"/>
                <w:right w:val="none" w:sz="0" w:space="0" w:color="auto"/>
              </w:divBdr>
            </w:div>
          </w:divsChild>
        </w:div>
        <w:div w:id="797067216">
          <w:marLeft w:val="0"/>
          <w:marRight w:val="0"/>
          <w:marTop w:val="0"/>
          <w:marBottom w:val="0"/>
          <w:divBdr>
            <w:top w:val="none" w:sz="0" w:space="0" w:color="auto"/>
            <w:left w:val="none" w:sz="0" w:space="0" w:color="auto"/>
            <w:bottom w:val="none" w:sz="0" w:space="0" w:color="auto"/>
            <w:right w:val="none" w:sz="0" w:space="0" w:color="auto"/>
          </w:divBdr>
          <w:divsChild>
            <w:div w:id="1482960997">
              <w:marLeft w:val="0"/>
              <w:marRight w:val="0"/>
              <w:marTop w:val="0"/>
              <w:marBottom w:val="0"/>
              <w:divBdr>
                <w:top w:val="none" w:sz="0" w:space="0" w:color="auto"/>
                <w:left w:val="none" w:sz="0" w:space="0" w:color="auto"/>
                <w:bottom w:val="none" w:sz="0" w:space="0" w:color="auto"/>
                <w:right w:val="none" w:sz="0" w:space="0" w:color="auto"/>
              </w:divBdr>
            </w:div>
          </w:divsChild>
        </w:div>
        <w:div w:id="812480795">
          <w:marLeft w:val="0"/>
          <w:marRight w:val="0"/>
          <w:marTop w:val="0"/>
          <w:marBottom w:val="0"/>
          <w:divBdr>
            <w:top w:val="none" w:sz="0" w:space="0" w:color="auto"/>
            <w:left w:val="none" w:sz="0" w:space="0" w:color="auto"/>
            <w:bottom w:val="none" w:sz="0" w:space="0" w:color="auto"/>
            <w:right w:val="none" w:sz="0" w:space="0" w:color="auto"/>
          </w:divBdr>
          <w:divsChild>
            <w:div w:id="340859890">
              <w:marLeft w:val="0"/>
              <w:marRight w:val="0"/>
              <w:marTop w:val="0"/>
              <w:marBottom w:val="0"/>
              <w:divBdr>
                <w:top w:val="none" w:sz="0" w:space="0" w:color="auto"/>
                <w:left w:val="none" w:sz="0" w:space="0" w:color="auto"/>
                <w:bottom w:val="none" w:sz="0" w:space="0" w:color="auto"/>
                <w:right w:val="none" w:sz="0" w:space="0" w:color="auto"/>
              </w:divBdr>
            </w:div>
          </w:divsChild>
        </w:div>
        <w:div w:id="814760456">
          <w:marLeft w:val="0"/>
          <w:marRight w:val="0"/>
          <w:marTop w:val="0"/>
          <w:marBottom w:val="0"/>
          <w:divBdr>
            <w:top w:val="none" w:sz="0" w:space="0" w:color="auto"/>
            <w:left w:val="none" w:sz="0" w:space="0" w:color="auto"/>
            <w:bottom w:val="none" w:sz="0" w:space="0" w:color="auto"/>
            <w:right w:val="none" w:sz="0" w:space="0" w:color="auto"/>
          </w:divBdr>
          <w:divsChild>
            <w:div w:id="819149529">
              <w:marLeft w:val="0"/>
              <w:marRight w:val="0"/>
              <w:marTop w:val="0"/>
              <w:marBottom w:val="0"/>
              <w:divBdr>
                <w:top w:val="none" w:sz="0" w:space="0" w:color="auto"/>
                <w:left w:val="none" w:sz="0" w:space="0" w:color="auto"/>
                <w:bottom w:val="none" w:sz="0" w:space="0" w:color="auto"/>
                <w:right w:val="none" w:sz="0" w:space="0" w:color="auto"/>
              </w:divBdr>
            </w:div>
          </w:divsChild>
        </w:div>
        <w:div w:id="836917948">
          <w:marLeft w:val="0"/>
          <w:marRight w:val="0"/>
          <w:marTop w:val="0"/>
          <w:marBottom w:val="0"/>
          <w:divBdr>
            <w:top w:val="none" w:sz="0" w:space="0" w:color="auto"/>
            <w:left w:val="none" w:sz="0" w:space="0" w:color="auto"/>
            <w:bottom w:val="none" w:sz="0" w:space="0" w:color="auto"/>
            <w:right w:val="none" w:sz="0" w:space="0" w:color="auto"/>
          </w:divBdr>
          <w:divsChild>
            <w:div w:id="29038521">
              <w:marLeft w:val="0"/>
              <w:marRight w:val="0"/>
              <w:marTop w:val="0"/>
              <w:marBottom w:val="0"/>
              <w:divBdr>
                <w:top w:val="none" w:sz="0" w:space="0" w:color="auto"/>
                <w:left w:val="none" w:sz="0" w:space="0" w:color="auto"/>
                <w:bottom w:val="none" w:sz="0" w:space="0" w:color="auto"/>
                <w:right w:val="none" w:sz="0" w:space="0" w:color="auto"/>
              </w:divBdr>
            </w:div>
          </w:divsChild>
        </w:div>
        <w:div w:id="843058628">
          <w:marLeft w:val="0"/>
          <w:marRight w:val="0"/>
          <w:marTop w:val="0"/>
          <w:marBottom w:val="0"/>
          <w:divBdr>
            <w:top w:val="none" w:sz="0" w:space="0" w:color="auto"/>
            <w:left w:val="none" w:sz="0" w:space="0" w:color="auto"/>
            <w:bottom w:val="none" w:sz="0" w:space="0" w:color="auto"/>
            <w:right w:val="none" w:sz="0" w:space="0" w:color="auto"/>
          </w:divBdr>
          <w:divsChild>
            <w:div w:id="185287929">
              <w:marLeft w:val="0"/>
              <w:marRight w:val="0"/>
              <w:marTop w:val="0"/>
              <w:marBottom w:val="0"/>
              <w:divBdr>
                <w:top w:val="none" w:sz="0" w:space="0" w:color="auto"/>
                <w:left w:val="none" w:sz="0" w:space="0" w:color="auto"/>
                <w:bottom w:val="none" w:sz="0" w:space="0" w:color="auto"/>
                <w:right w:val="none" w:sz="0" w:space="0" w:color="auto"/>
              </w:divBdr>
            </w:div>
          </w:divsChild>
        </w:div>
        <w:div w:id="888956507">
          <w:marLeft w:val="0"/>
          <w:marRight w:val="0"/>
          <w:marTop w:val="0"/>
          <w:marBottom w:val="0"/>
          <w:divBdr>
            <w:top w:val="none" w:sz="0" w:space="0" w:color="auto"/>
            <w:left w:val="none" w:sz="0" w:space="0" w:color="auto"/>
            <w:bottom w:val="none" w:sz="0" w:space="0" w:color="auto"/>
            <w:right w:val="none" w:sz="0" w:space="0" w:color="auto"/>
          </w:divBdr>
          <w:divsChild>
            <w:div w:id="2009752991">
              <w:marLeft w:val="0"/>
              <w:marRight w:val="0"/>
              <w:marTop w:val="0"/>
              <w:marBottom w:val="0"/>
              <w:divBdr>
                <w:top w:val="none" w:sz="0" w:space="0" w:color="auto"/>
                <w:left w:val="none" w:sz="0" w:space="0" w:color="auto"/>
                <w:bottom w:val="none" w:sz="0" w:space="0" w:color="auto"/>
                <w:right w:val="none" w:sz="0" w:space="0" w:color="auto"/>
              </w:divBdr>
            </w:div>
          </w:divsChild>
        </w:div>
        <w:div w:id="899943637">
          <w:marLeft w:val="0"/>
          <w:marRight w:val="0"/>
          <w:marTop w:val="0"/>
          <w:marBottom w:val="0"/>
          <w:divBdr>
            <w:top w:val="none" w:sz="0" w:space="0" w:color="auto"/>
            <w:left w:val="none" w:sz="0" w:space="0" w:color="auto"/>
            <w:bottom w:val="none" w:sz="0" w:space="0" w:color="auto"/>
            <w:right w:val="none" w:sz="0" w:space="0" w:color="auto"/>
          </w:divBdr>
          <w:divsChild>
            <w:div w:id="1180436108">
              <w:marLeft w:val="0"/>
              <w:marRight w:val="0"/>
              <w:marTop w:val="0"/>
              <w:marBottom w:val="0"/>
              <w:divBdr>
                <w:top w:val="none" w:sz="0" w:space="0" w:color="auto"/>
                <w:left w:val="none" w:sz="0" w:space="0" w:color="auto"/>
                <w:bottom w:val="none" w:sz="0" w:space="0" w:color="auto"/>
                <w:right w:val="none" w:sz="0" w:space="0" w:color="auto"/>
              </w:divBdr>
            </w:div>
          </w:divsChild>
        </w:div>
        <w:div w:id="947347504">
          <w:marLeft w:val="0"/>
          <w:marRight w:val="0"/>
          <w:marTop w:val="0"/>
          <w:marBottom w:val="0"/>
          <w:divBdr>
            <w:top w:val="none" w:sz="0" w:space="0" w:color="auto"/>
            <w:left w:val="none" w:sz="0" w:space="0" w:color="auto"/>
            <w:bottom w:val="none" w:sz="0" w:space="0" w:color="auto"/>
            <w:right w:val="none" w:sz="0" w:space="0" w:color="auto"/>
          </w:divBdr>
          <w:divsChild>
            <w:div w:id="1311010648">
              <w:marLeft w:val="0"/>
              <w:marRight w:val="0"/>
              <w:marTop w:val="0"/>
              <w:marBottom w:val="0"/>
              <w:divBdr>
                <w:top w:val="none" w:sz="0" w:space="0" w:color="auto"/>
                <w:left w:val="none" w:sz="0" w:space="0" w:color="auto"/>
                <w:bottom w:val="none" w:sz="0" w:space="0" w:color="auto"/>
                <w:right w:val="none" w:sz="0" w:space="0" w:color="auto"/>
              </w:divBdr>
            </w:div>
          </w:divsChild>
        </w:div>
        <w:div w:id="982663350">
          <w:marLeft w:val="0"/>
          <w:marRight w:val="0"/>
          <w:marTop w:val="0"/>
          <w:marBottom w:val="0"/>
          <w:divBdr>
            <w:top w:val="none" w:sz="0" w:space="0" w:color="auto"/>
            <w:left w:val="none" w:sz="0" w:space="0" w:color="auto"/>
            <w:bottom w:val="none" w:sz="0" w:space="0" w:color="auto"/>
            <w:right w:val="none" w:sz="0" w:space="0" w:color="auto"/>
          </w:divBdr>
          <w:divsChild>
            <w:div w:id="306666854">
              <w:marLeft w:val="0"/>
              <w:marRight w:val="0"/>
              <w:marTop w:val="0"/>
              <w:marBottom w:val="0"/>
              <w:divBdr>
                <w:top w:val="none" w:sz="0" w:space="0" w:color="auto"/>
                <w:left w:val="none" w:sz="0" w:space="0" w:color="auto"/>
                <w:bottom w:val="none" w:sz="0" w:space="0" w:color="auto"/>
                <w:right w:val="none" w:sz="0" w:space="0" w:color="auto"/>
              </w:divBdr>
            </w:div>
          </w:divsChild>
        </w:div>
        <w:div w:id="1065953163">
          <w:marLeft w:val="0"/>
          <w:marRight w:val="0"/>
          <w:marTop w:val="0"/>
          <w:marBottom w:val="0"/>
          <w:divBdr>
            <w:top w:val="none" w:sz="0" w:space="0" w:color="auto"/>
            <w:left w:val="none" w:sz="0" w:space="0" w:color="auto"/>
            <w:bottom w:val="none" w:sz="0" w:space="0" w:color="auto"/>
            <w:right w:val="none" w:sz="0" w:space="0" w:color="auto"/>
          </w:divBdr>
          <w:divsChild>
            <w:div w:id="1789738180">
              <w:marLeft w:val="0"/>
              <w:marRight w:val="0"/>
              <w:marTop w:val="0"/>
              <w:marBottom w:val="0"/>
              <w:divBdr>
                <w:top w:val="none" w:sz="0" w:space="0" w:color="auto"/>
                <w:left w:val="none" w:sz="0" w:space="0" w:color="auto"/>
                <w:bottom w:val="none" w:sz="0" w:space="0" w:color="auto"/>
                <w:right w:val="none" w:sz="0" w:space="0" w:color="auto"/>
              </w:divBdr>
            </w:div>
          </w:divsChild>
        </w:div>
        <w:div w:id="1090740613">
          <w:marLeft w:val="0"/>
          <w:marRight w:val="0"/>
          <w:marTop w:val="0"/>
          <w:marBottom w:val="0"/>
          <w:divBdr>
            <w:top w:val="none" w:sz="0" w:space="0" w:color="auto"/>
            <w:left w:val="none" w:sz="0" w:space="0" w:color="auto"/>
            <w:bottom w:val="none" w:sz="0" w:space="0" w:color="auto"/>
            <w:right w:val="none" w:sz="0" w:space="0" w:color="auto"/>
          </w:divBdr>
          <w:divsChild>
            <w:div w:id="1194071096">
              <w:marLeft w:val="0"/>
              <w:marRight w:val="0"/>
              <w:marTop w:val="0"/>
              <w:marBottom w:val="0"/>
              <w:divBdr>
                <w:top w:val="none" w:sz="0" w:space="0" w:color="auto"/>
                <w:left w:val="none" w:sz="0" w:space="0" w:color="auto"/>
                <w:bottom w:val="none" w:sz="0" w:space="0" w:color="auto"/>
                <w:right w:val="none" w:sz="0" w:space="0" w:color="auto"/>
              </w:divBdr>
            </w:div>
          </w:divsChild>
        </w:div>
        <w:div w:id="1116563147">
          <w:marLeft w:val="0"/>
          <w:marRight w:val="0"/>
          <w:marTop w:val="0"/>
          <w:marBottom w:val="0"/>
          <w:divBdr>
            <w:top w:val="none" w:sz="0" w:space="0" w:color="auto"/>
            <w:left w:val="none" w:sz="0" w:space="0" w:color="auto"/>
            <w:bottom w:val="none" w:sz="0" w:space="0" w:color="auto"/>
            <w:right w:val="none" w:sz="0" w:space="0" w:color="auto"/>
          </w:divBdr>
          <w:divsChild>
            <w:div w:id="1224684509">
              <w:marLeft w:val="0"/>
              <w:marRight w:val="0"/>
              <w:marTop w:val="0"/>
              <w:marBottom w:val="0"/>
              <w:divBdr>
                <w:top w:val="none" w:sz="0" w:space="0" w:color="auto"/>
                <w:left w:val="none" w:sz="0" w:space="0" w:color="auto"/>
                <w:bottom w:val="none" w:sz="0" w:space="0" w:color="auto"/>
                <w:right w:val="none" w:sz="0" w:space="0" w:color="auto"/>
              </w:divBdr>
            </w:div>
          </w:divsChild>
        </w:div>
        <w:div w:id="1133015928">
          <w:marLeft w:val="0"/>
          <w:marRight w:val="0"/>
          <w:marTop w:val="0"/>
          <w:marBottom w:val="0"/>
          <w:divBdr>
            <w:top w:val="none" w:sz="0" w:space="0" w:color="auto"/>
            <w:left w:val="none" w:sz="0" w:space="0" w:color="auto"/>
            <w:bottom w:val="none" w:sz="0" w:space="0" w:color="auto"/>
            <w:right w:val="none" w:sz="0" w:space="0" w:color="auto"/>
          </w:divBdr>
          <w:divsChild>
            <w:div w:id="1037198034">
              <w:marLeft w:val="0"/>
              <w:marRight w:val="0"/>
              <w:marTop w:val="0"/>
              <w:marBottom w:val="0"/>
              <w:divBdr>
                <w:top w:val="none" w:sz="0" w:space="0" w:color="auto"/>
                <w:left w:val="none" w:sz="0" w:space="0" w:color="auto"/>
                <w:bottom w:val="none" w:sz="0" w:space="0" w:color="auto"/>
                <w:right w:val="none" w:sz="0" w:space="0" w:color="auto"/>
              </w:divBdr>
            </w:div>
          </w:divsChild>
        </w:div>
        <w:div w:id="1148016320">
          <w:marLeft w:val="0"/>
          <w:marRight w:val="0"/>
          <w:marTop w:val="0"/>
          <w:marBottom w:val="0"/>
          <w:divBdr>
            <w:top w:val="none" w:sz="0" w:space="0" w:color="auto"/>
            <w:left w:val="none" w:sz="0" w:space="0" w:color="auto"/>
            <w:bottom w:val="none" w:sz="0" w:space="0" w:color="auto"/>
            <w:right w:val="none" w:sz="0" w:space="0" w:color="auto"/>
          </w:divBdr>
          <w:divsChild>
            <w:div w:id="2083677817">
              <w:marLeft w:val="0"/>
              <w:marRight w:val="0"/>
              <w:marTop w:val="0"/>
              <w:marBottom w:val="0"/>
              <w:divBdr>
                <w:top w:val="none" w:sz="0" w:space="0" w:color="auto"/>
                <w:left w:val="none" w:sz="0" w:space="0" w:color="auto"/>
                <w:bottom w:val="none" w:sz="0" w:space="0" w:color="auto"/>
                <w:right w:val="none" w:sz="0" w:space="0" w:color="auto"/>
              </w:divBdr>
            </w:div>
          </w:divsChild>
        </w:div>
        <w:div w:id="1156070394">
          <w:marLeft w:val="0"/>
          <w:marRight w:val="0"/>
          <w:marTop w:val="0"/>
          <w:marBottom w:val="0"/>
          <w:divBdr>
            <w:top w:val="none" w:sz="0" w:space="0" w:color="auto"/>
            <w:left w:val="none" w:sz="0" w:space="0" w:color="auto"/>
            <w:bottom w:val="none" w:sz="0" w:space="0" w:color="auto"/>
            <w:right w:val="none" w:sz="0" w:space="0" w:color="auto"/>
          </w:divBdr>
          <w:divsChild>
            <w:div w:id="793447717">
              <w:marLeft w:val="0"/>
              <w:marRight w:val="0"/>
              <w:marTop w:val="0"/>
              <w:marBottom w:val="0"/>
              <w:divBdr>
                <w:top w:val="none" w:sz="0" w:space="0" w:color="auto"/>
                <w:left w:val="none" w:sz="0" w:space="0" w:color="auto"/>
                <w:bottom w:val="none" w:sz="0" w:space="0" w:color="auto"/>
                <w:right w:val="none" w:sz="0" w:space="0" w:color="auto"/>
              </w:divBdr>
            </w:div>
          </w:divsChild>
        </w:div>
        <w:div w:id="1171524207">
          <w:marLeft w:val="0"/>
          <w:marRight w:val="0"/>
          <w:marTop w:val="0"/>
          <w:marBottom w:val="0"/>
          <w:divBdr>
            <w:top w:val="none" w:sz="0" w:space="0" w:color="auto"/>
            <w:left w:val="none" w:sz="0" w:space="0" w:color="auto"/>
            <w:bottom w:val="none" w:sz="0" w:space="0" w:color="auto"/>
            <w:right w:val="none" w:sz="0" w:space="0" w:color="auto"/>
          </w:divBdr>
          <w:divsChild>
            <w:div w:id="530076673">
              <w:marLeft w:val="0"/>
              <w:marRight w:val="0"/>
              <w:marTop w:val="0"/>
              <w:marBottom w:val="0"/>
              <w:divBdr>
                <w:top w:val="none" w:sz="0" w:space="0" w:color="auto"/>
                <w:left w:val="none" w:sz="0" w:space="0" w:color="auto"/>
                <w:bottom w:val="none" w:sz="0" w:space="0" w:color="auto"/>
                <w:right w:val="none" w:sz="0" w:space="0" w:color="auto"/>
              </w:divBdr>
            </w:div>
          </w:divsChild>
        </w:div>
        <w:div w:id="1185556970">
          <w:marLeft w:val="0"/>
          <w:marRight w:val="0"/>
          <w:marTop w:val="0"/>
          <w:marBottom w:val="0"/>
          <w:divBdr>
            <w:top w:val="none" w:sz="0" w:space="0" w:color="auto"/>
            <w:left w:val="none" w:sz="0" w:space="0" w:color="auto"/>
            <w:bottom w:val="none" w:sz="0" w:space="0" w:color="auto"/>
            <w:right w:val="none" w:sz="0" w:space="0" w:color="auto"/>
          </w:divBdr>
          <w:divsChild>
            <w:div w:id="2041004152">
              <w:marLeft w:val="0"/>
              <w:marRight w:val="0"/>
              <w:marTop w:val="0"/>
              <w:marBottom w:val="0"/>
              <w:divBdr>
                <w:top w:val="none" w:sz="0" w:space="0" w:color="auto"/>
                <w:left w:val="none" w:sz="0" w:space="0" w:color="auto"/>
                <w:bottom w:val="none" w:sz="0" w:space="0" w:color="auto"/>
                <w:right w:val="none" w:sz="0" w:space="0" w:color="auto"/>
              </w:divBdr>
            </w:div>
          </w:divsChild>
        </w:div>
        <w:div w:id="1191921401">
          <w:marLeft w:val="0"/>
          <w:marRight w:val="0"/>
          <w:marTop w:val="0"/>
          <w:marBottom w:val="0"/>
          <w:divBdr>
            <w:top w:val="none" w:sz="0" w:space="0" w:color="auto"/>
            <w:left w:val="none" w:sz="0" w:space="0" w:color="auto"/>
            <w:bottom w:val="none" w:sz="0" w:space="0" w:color="auto"/>
            <w:right w:val="none" w:sz="0" w:space="0" w:color="auto"/>
          </w:divBdr>
          <w:divsChild>
            <w:div w:id="1952786133">
              <w:marLeft w:val="0"/>
              <w:marRight w:val="0"/>
              <w:marTop w:val="0"/>
              <w:marBottom w:val="0"/>
              <w:divBdr>
                <w:top w:val="none" w:sz="0" w:space="0" w:color="auto"/>
                <w:left w:val="none" w:sz="0" w:space="0" w:color="auto"/>
                <w:bottom w:val="none" w:sz="0" w:space="0" w:color="auto"/>
                <w:right w:val="none" w:sz="0" w:space="0" w:color="auto"/>
              </w:divBdr>
            </w:div>
          </w:divsChild>
        </w:div>
        <w:div w:id="1206018557">
          <w:marLeft w:val="0"/>
          <w:marRight w:val="0"/>
          <w:marTop w:val="0"/>
          <w:marBottom w:val="0"/>
          <w:divBdr>
            <w:top w:val="none" w:sz="0" w:space="0" w:color="auto"/>
            <w:left w:val="none" w:sz="0" w:space="0" w:color="auto"/>
            <w:bottom w:val="none" w:sz="0" w:space="0" w:color="auto"/>
            <w:right w:val="none" w:sz="0" w:space="0" w:color="auto"/>
          </w:divBdr>
          <w:divsChild>
            <w:div w:id="29109169">
              <w:marLeft w:val="0"/>
              <w:marRight w:val="0"/>
              <w:marTop w:val="0"/>
              <w:marBottom w:val="0"/>
              <w:divBdr>
                <w:top w:val="none" w:sz="0" w:space="0" w:color="auto"/>
                <w:left w:val="none" w:sz="0" w:space="0" w:color="auto"/>
                <w:bottom w:val="none" w:sz="0" w:space="0" w:color="auto"/>
                <w:right w:val="none" w:sz="0" w:space="0" w:color="auto"/>
              </w:divBdr>
            </w:div>
          </w:divsChild>
        </w:div>
        <w:div w:id="1208909250">
          <w:marLeft w:val="0"/>
          <w:marRight w:val="0"/>
          <w:marTop w:val="0"/>
          <w:marBottom w:val="0"/>
          <w:divBdr>
            <w:top w:val="none" w:sz="0" w:space="0" w:color="auto"/>
            <w:left w:val="none" w:sz="0" w:space="0" w:color="auto"/>
            <w:bottom w:val="none" w:sz="0" w:space="0" w:color="auto"/>
            <w:right w:val="none" w:sz="0" w:space="0" w:color="auto"/>
          </w:divBdr>
          <w:divsChild>
            <w:div w:id="1349524757">
              <w:marLeft w:val="0"/>
              <w:marRight w:val="0"/>
              <w:marTop w:val="0"/>
              <w:marBottom w:val="0"/>
              <w:divBdr>
                <w:top w:val="none" w:sz="0" w:space="0" w:color="auto"/>
                <w:left w:val="none" w:sz="0" w:space="0" w:color="auto"/>
                <w:bottom w:val="none" w:sz="0" w:space="0" w:color="auto"/>
                <w:right w:val="none" w:sz="0" w:space="0" w:color="auto"/>
              </w:divBdr>
            </w:div>
          </w:divsChild>
        </w:div>
        <w:div w:id="1266035216">
          <w:marLeft w:val="0"/>
          <w:marRight w:val="0"/>
          <w:marTop w:val="0"/>
          <w:marBottom w:val="0"/>
          <w:divBdr>
            <w:top w:val="none" w:sz="0" w:space="0" w:color="auto"/>
            <w:left w:val="none" w:sz="0" w:space="0" w:color="auto"/>
            <w:bottom w:val="none" w:sz="0" w:space="0" w:color="auto"/>
            <w:right w:val="none" w:sz="0" w:space="0" w:color="auto"/>
          </w:divBdr>
          <w:divsChild>
            <w:div w:id="1197619900">
              <w:marLeft w:val="0"/>
              <w:marRight w:val="0"/>
              <w:marTop w:val="0"/>
              <w:marBottom w:val="0"/>
              <w:divBdr>
                <w:top w:val="none" w:sz="0" w:space="0" w:color="auto"/>
                <w:left w:val="none" w:sz="0" w:space="0" w:color="auto"/>
                <w:bottom w:val="none" w:sz="0" w:space="0" w:color="auto"/>
                <w:right w:val="none" w:sz="0" w:space="0" w:color="auto"/>
              </w:divBdr>
            </w:div>
          </w:divsChild>
        </w:div>
        <w:div w:id="1281960313">
          <w:marLeft w:val="0"/>
          <w:marRight w:val="0"/>
          <w:marTop w:val="0"/>
          <w:marBottom w:val="0"/>
          <w:divBdr>
            <w:top w:val="none" w:sz="0" w:space="0" w:color="auto"/>
            <w:left w:val="none" w:sz="0" w:space="0" w:color="auto"/>
            <w:bottom w:val="none" w:sz="0" w:space="0" w:color="auto"/>
            <w:right w:val="none" w:sz="0" w:space="0" w:color="auto"/>
          </w:divBdr>
          <w:divsChild>
            <w:div w:id="719287476">
              <w:marLeft w:val="0"/>
              <w:marRight w:val="0"/>
              <w:marTop w:val="0"/>
              <w:marBottom w:val="0"/>
              <w:divBdr>
                <w:top w:val="none" w:sz="0" w:space="0" w:color="auto"/>
                <w:left w:val="none" w:sz="0" w:space="0" w:color="auto"/>
                <w:bottom w:val="none" w:sz="0" w:space="0" w:color="auto"/>
                <w:right w:val="none" w:sz="0" w:space="0" w:color="auto"/>
              </w:divBdr>
            </w:div>
          </w:divsChild>
        </w:div>
        <w:div w:id="1312178310">
          <w:marLeft w:val="0"/>
          <w:marRight w:val="0"/>
          <w:marTop w:val="0"/>
          <w:marBottom w:val="0"/>
          <w:divBdr>
            <w:top w:val="none" w:sz="0" w:space="0" w:color="auto"/>
            <w:left w:val="none" w:sz="0" w:space="0" w:color="auto"/>
            <w:bottom w:val="none" w:sz="0" w:space="0" w:color="auto"/>
            <w:right w:val="none" w:sz="0" w:space="0" w:color="auto"/>
          </w:divBdr>
          <w:divsChild>
            <w:div w:id="367990828">
              <w:marLeft w:val="0"/>
              <w:marRight w:val="0"/>
              <w:marTop w:val="0"/>
              <w:marBottom w:val="0"/>
              <w:divBdr>
                <w:top w:val="none" w:sz="0" w:space="0" w:color="auto"/>
                <w:left w:val="none" w:sz="0" w:space="0" w:color="auto"/>
                <w:bottom w:val="none" w:sz="0" w:space="0" w:color="auto"/>
                <w:right w:val="none" w:sz="0" w:space="0" w:color="auto"/>
              </w:divBdr>
            </w:div>
          </w:divsChild>
        </w:div>
        <w:div w:id="1342468357">
          <w:marLeft w:val="0"/>
          <w:marRight w:val="0"/>
          <w:marTop w:val="0"/>
          <w:marBottom w:val="0"/>
          <w:divBdr>
            <w:top w:val="none" w:sz="0" w:space="0" w:color="auto"/>
            <w:left w:val="none" w:sz="0" w:space="0" w:color="auto"/>
            <w:bottom w:val="none" w:sz="0" w:space="0" w:color="auto"/>
            <w:right w:val="none" w:sz="0" w:space="0" w:color="auto"/>
          </w:divBdr>
          <w:divsChild>
            <w:div w:id="1288664124">
              <w:marLeft w:val="0"/>
              <w:marRight w:val="0"/>
              <w:marTop w:val="0"/>
              <w:marBottom w:val="0"/>
              <w:divBdr>
                <w:top w:val="none" w:sz="0" w:space="0" w:color="auto"/>
                <w:left w:val="none" w:sz="0" w:space="0" w:color="auto"/>
                <w:bottom w:val="none" w:sz="0" w:space="0" w:color="auto"/>
                <w:right w:val="none" w:sz="0" w:space="0" w:color="auto"/>
              </w:divBdr>
            </w:div>
          </w:divsChild>
        </w:div>
        <w:div w:id="1397440001">
          <w:marLeft w:val="0"/>
          <w:marRight w:val="0"/>
          <w:marTop w:val="0"/>
          <w:marBottom w:val="0"/>
          <w:divBdr>
            <w:top w:val="none" w:sz="0" w:space="0" w:color="auto"/>
            <w:left w:val="none" w:sz="0" w:space="0" w:color="auto"/>
            <w:bottom w:val="none" w:sz="0" w:space="0" w:color="auto"/>
            <w:right w:val="none" w:sz="0" w:space="0" w:color="auto"/>
          </w:divBdr>
          <w:divsChild>
            <w:div w:id="703864629">
              <w:marLeft w:val="0"/>
              <w:marRight w:val="0"/>
              <w:marTop w:val="0"/>
              <w:marBottom w:val="0"/>
              <w:divBdr>
                <w:top w:val="none" w:sz="0" w:space="0" w:color="auto"/>
                <w:left w:val="none" w:sz="0" w:space="0" w:color="auto"/>
                <w:bottom w:val="none" w:sz="0" w:space="0" w:color="auto"/>
                <w:right w:val="none" w:sz="0" w:space="0" w:color="auto"/>
              </w:divBdr>
            </w:div>
          </w:divsChild>
        </w:div>
        <w:div w:id="1453599315">
          <w:marLeft w:val="0"/>
          <w:marRight w:val="0"/>
          <w:marTop w:val="0"/>
          <w:marBottom w:val="0"/>
          <w:divBdr>
            <w:top w:val="none" w:sz="0" w:space="0" w:color="auto"/>
            <w:left w:val="none" w:sz="0" w:space="0" w:color="auto"/>
            <w:bottom w:val="none" w:sz="0" w:space="0" w:color="auto"/>
            <w:right w:val="none" w:sz="0" w:space="0" w:color="auto"/>
          </w:divBdr>
          <w:divsChild>
            <w:div w:id="1861773485">
              <w:marLeft w:val="0"/>
              <w:marRight w:val="0"/>
              <w:marTop w:val="0"/>
              <w:marBottom w:val="0"/>
              <w:divBdr>
                <w:top w:val="none" w:sz="0" w:space="0" w:color="auto"/>
                <w:left w:val="none" w:sz="0" w:space="0" w:color="auto"/>
                <w:bottom w:val="none" w:sz="0" w:space="0" w:color="auto"/>
                <w:right w:val="none" w:sz="0" w:space="0" w:color="auto"/>
              </w:divBdr>
            </w:div>
          </w:divsChild>
        </w:div>
        <w:div w:id="1461268517">
          <w:marLeft w:val="0"/>
          <w:marRight w:val="0"/>
          <w:marTop w:val="0"/>
          <w:marBottom w:val="0"/>
          <w:divBdr>
            <w:top w:val="none" w:sz="0" w:space="0" w:color="auto"/>
            <w:left w:val="none" w:sz="0" w:space="0" w:color="auto"/>
            <w:bottom w:val="none" w:sz="0" w:space="0" w:color="auto"/>
            <w:right w:val="none" w:sz="0" w:space="0" w:color="auto"/>
          </w:divBdr>
          <w:divsChild>
            <w:div w:id="1581406210">
              <w:marLeft w:val="0"/>
              <w:marRight w:val="0"/>
              <w:marTop w:val="0"/>
              <w:marBottom w:val="0"/>
              <w:divBdr>
                <w:top w:val="none" w:sz="0" w:space="0" w:color="auto"/>
                <w:left w:val="none" w:sz="0" w:space="0" w:color="auto"/>
                <w:bottom w:val="none" w:sz="0" w:space="0" w:color="auto"/>
                <w:right w:val="none" w:sz="0" w:space="0" w:color="auto"/>
              </w:divBdr>
            </w:div>
          </w:divsChild>
        </w:div>
        <w:div w:id="1467430394">
          <w:marLeft w:val="0"/>
          <w:marRight w:val="0"/>
          <w:marTop w:val="0"/>
          <w:marBottom w:val="0"/>
          <w:divBdr>
            <w:top w:val="none" w:sz="0" w:space="0" w:color="auto"/>
            <w:left w:val="none" w:sz="0" w:space="0" w:color="auto"/>
            <w:bottom w:val="none" w:sz="0" w:space="0" w:color="auto"/>
            <w:right w:val="none" w:sz="0" w:space="0" w:color="auto"/>
          </w:divBdr>
          <w:divsChild>
            <w:div w:id="186331328">
              <w:marLeft w:val="0"/>
              <w:marRight w:val="0"/>
              <w:marTop w:val="0"/>
              <w:marBottom w:val="0"/>
              <w:divBdr>
                <w:top w:val="none" w:sz="0" w:space="0" w:color="auto"/>
                <w:left w:val="none" w:sz="0" w:space="0" w:color="auto"/>
                <w:bottom w:val="none" w:sz="0" w:space="0" w:color="auto"/>
                <w:right w:val="none" w:sz="0" w:space="0" w:color="auto"/>
              </w:divBdr>
            </w:div>
          </w:divsChild>
        </w:div>
        <w:div w:id="1516338287">
          <w:marLeft w:val="0"/>
          <w:marRight w:val="0"/>
          <w:marTop w:val="0"/>
          <w:marBottom w:val="0"/>
          <w:divBdr>
            <w:top w:val="none" w:sz="0" w:space="0" w:color="auto"/>
            <w:left w:val="none" w:sz="0" w:space="0" w:color="auto"/>
            <w:bottom w:val="none" w:sz="0" w:space="0" w:color="auto"/>
            <w:right w:val="none" w:sz="0" w:space="0" w:color="auto"/>
          </w:divBdr>
          <w:divsChild>
            <w:div w:id="1480728197">
              <w:marLeft w:val="0"/>
              <w:marRight w:val="0"/>
              <w:marTop w:val="0"/>
              <w:marBottom w:val="0"/>
              <w:divBdr>
                <w:top w:val="none" w:sz="0" w:space="0" w:color="auto"/>
                <w:left w:val="none" w:sz="0" w:space="0" w:color="auto"/>
                <w:bottom w:val="none" w:sz="0" w:space="0" w:color="auto"/>
                <w:right w:val="none" w:sz="0" w:space="0" w:color="auto"/>
              </w:divBdr>
            </w:div>
          </w:divsChild>
        </w:div>
        <w:div w:id="1617104220">
          <w:marLeft w:val="0"/>
          <w:marRight w:val="0"/>
          <w:marTop w:val="0"/>
          <w:marBottom w:val="0"/>
          <w:divBdr>
            <w:top w:val="none" w:sz="0" w:space="0" w:color="auto"/>
            <w:left w:val="none" w:sz="0" w:space="0" w:color="auto"/>
            <w:bottom w:val="none" w:sz="0" w:space="0" w:color="auto"/>
            <w:right w:val="none" w:sz="0" w:space="0" w:color="auto"/>
          </w:divBdr>
          <w:divsChild>
            <w:div w:id="616301551">
              <w:marLeft w:val="0"/>
              <w:marRight w:val="0"/>
              <w:marTop w:val="0"/>
              <w:marBottom w:val="0"/>
              <w:divBdr>
                <w:top w:val="none" w:sz="0" w:space="0" w:color="auto"/>
                <w:left w:val="none" w:sz="0" w:space="0" w:color="auto"/>
                <w:bottom w:val="none" w:sz="0" w:space="0" w:color="auto"/>
                <w:right w:val="none" w:sz="0" w:space="0" w:color="auto"/>
              </w:divBdr>
            </w:div>
          </w:divsChild>
        </w:div>
        <w:div w:id="1641302752">
          <w:marLeft w:val="0"/>
          <w:marRight w:val="0"/>
          <w:marTop w:val="0"/>
          <w:marBottom w:val="0"/>
          <w:divBdr>
            <w:top w:val="none" w:sz="0" w:space="0" w:color="auto"/>
            <w:left w:val="none" w:sz="0" w:space="0" w:color="auto"/>
            <w:bottom w:val="none" w:sz="0" w:space="0" w:color="auto"/>
            <w:right w:val="none" w:sz="0" w:space="0" w:color="auto"/>
          </w:divBdr>
          <w:divsChild>
            <w:div w:id="222061544">
              <w:marLeft w:val="0"/>
              <w:marRight w:val="0"/>
              <w:marTop w:val="0"/>
              <w:marBottom w:val="0"/>
              <w:divBdr>
                <w:top w:val="none" w:sz="0" w:space="0" w:color="auto"/>
                <w:left w:val="none" w:sz="0" w:space="0" w:color="auto"/>
                <w:bottom w:val="none" w:sz="0" w:space="0" w:color="auto"/>
                <w:right w:val="none" w:sz="0" w:space="0" w:color="auto"/>
              </w:divBdr>
            </w:div>
          </w:divsChild>
        </w:div>
        <w:div w:id="1728258774">
          <w:marLeft w:val="0"/>
          <w:marRight w:val="0"/>
          <w:marTop w:val="0"/>
          <w:marBottom w:val="0"/>
          <w:divBdr>
            <w:top w:val="none" w:sz="0" w:space="0" w:color="auto"/>
            <w:left w:val="none" w:sz="0" w:space="0" w:color="auto"/>
            <w:bottom w:val="none" w:sz="0" w:space="0" w:color="auto"/>
            <w:right w:val="none" w:sz="0" w:space="0" w:color="auto"/>
          </w:divBdr>
          <w:divsChild>
            <w:div w:id="2135178040">
              <w:marLeft w:val="0"/>
              <w:marRight w:val="0"/>
              <w:marTop w:val="0"/>
              <w:marBottom w:val="0"/>
              <w:divBdr>
                <w:top w:val="none" w:sz="0" w:space="0" w:color="auto"/>
                <w:left w:val="none" w:sz="0" w:space="0" w:color="auto"/>
                <w:bottom w:val="none" w:sz="0" w:space="0" w:color="auto"/>
                <w:right w:val="none" w:sz="0" w:space="0" w:color="auto"/>
              </w:divBdr>
            </w:div>
          </w:divsChild>
        </w:div>
        <w:div w:id="1739791817">
          <w:marLeft w:val="0"/>
          <w:marRight w:val="0"/>
          <w:marTop w:val="0"/>
          <w:marBottom w:val="0"/>
          <w:divBdr>
            <w:top w:val="none" w:sz="0" w:space="0" w:color="auto"/>
            <w:left w:val="none" w:sz="0" w:space="0" w:color="auto"/>
            <w:bottom w:val="none" w:sz="0" w:space="0" w:color="auto"/>
            <w:right w:val="none" w:sz="0" w:space="0" w:color="auto"/>
          </w:divBdr>
          <w:divsChild>
            <w:div w:id="311755051">
              <w:marLeft w:val="0"/>
              <w:marRight w:val="0"/>
              <w:marTop w:val="0"/>
              <w:marBottom w:val="0"/>
              <w:divBdr>
                <w:top w:val="none" w:sz="0" w:space="0" w:color="auto"/>
                <w:left w:val="none" w:sz="0" w:space="0" w:color="auto"/>
                <w:bottom w:val="none" w:sz="0" w:space="0" w:color="auto"/>
                <w:right w:val="none" w:sz="0" w:space="0" w:color="auto"/>
              </w:divBdr>
            </w:div>
          </w:divsChild>
        </w:div>
        <w:div w:id="1773042588">
          <w:marLeft w:val="0"/>
          <w:marRight w:val="0"/>
          <w:marTop w:val="0"/>
          <w:marBottom w:val="0"/>
          <w:divBdr>
            <w:top w:val="none" w:sz="0" w:space="0" w:color="auto"/>
            <w:left w:val="none" w:sz="0" w:space="0" w:color="auto"/>
            <w:bottom w:val="none" w:sz="0" w:space="0" w:color="auto"/>
            <w:right w:val="none" w:sz="0" w:space="0" w:color="auto"/>
          </w:divBdr>
          <w:divsChild>
            <w:div w:id="534659720">
              <w:marLeft w:val="0"/>
              <w:marRight w:val="0"/>
              <w:marTop w:val="0"/>
              <w:marBottom w:val="0"/>
              <w:divBdr>
                <w:top w:val="none" w:sz="0" w:space="0" w:color="auto"/>
                <w:left w:val="none" w:sz="0" w:space="0" w:color="auto"/>
                <w:bottom w:val="none" w:sz="0" w:space="0" w:color="auto"/>
                <w:right w:val="none" w:sz="0" w:space="0" w:color="auto"/>
              </w:divBdr>
            </w:div>
          </w:divsChild>
        </w:div>
        <w:div w:id="1803574423">
          <w:marLeft w:val="0"/>
          <w:marRight w:val="0"/>
          <w:marTop w:val="0"/>
          <w:marBottom w:val="0"/>
          <w:divBdr>
            <w:top w:val="none" w:sz="0" w:space="0" w:color="auto"/>
            <w:left w:val="none" w:sz="0" w:space="0" w:color="auto"/>
            <w:bottom w:val="none" w:sz="0" w:space="0" w:color="auto"/>
            <w:right w:val="none" w:sz="0" w:space="0" w:color="auto"/>
          </w:divBdr>
          <w:divsChild>
            <w:div w:id="99573970">
              <w:marLeft w:val="0"/>
              <w:marRight w:val="0"/>
              <w:marTop w:val="0"/>
              <w:marBottom w:val="0"/>
              <w:divBdr>
                <w:top w:val="none" w:sz="0" w:space="0" w:color="auto"/>
                <w:left w:val="none" w:sz="0" w:space="0" w:color="auto"/>
                <w:bottom w:val="none" w:sz="0" w:space="0" w:color="auto"/>
                <w:right w:val="none" w:sz="0" w:space="0" w:color="auto"/>
              </w:divBdr>
            </w:div>
          </w:divsChild>
        </w:div>
        <w:div w:id="1887716896">
          <w:marLeft w:val="0"/>
          <w:marRight w:val="0"/>
          <w:marTop w:val="0"/>
          <w:marBottom w:val="0"/>
          <w:divBdr>
            <w:top w:val="none" w:sz="0" w:space="0" w:color="auto"/>
            <w:left w:val="none" w:sz="0" w:space="0" w:color="auto"/>
            <w:bottom w:val="none" w:sz="0" w:space="0" w:color="auto"/>
            <w:right w:val="none" w:sz="0" w:space="0" w:color="auto"/>
          </w:divBdr>
          <w:divsChild>
            <w:div w:id="219631801">
              <w:marLeft w:val="0"/>
              <w:marRight w:val="0"/>
              <w:marTop w:val="0"/>
              <w:marBottom w:val="0"/>
              <w:divBdr>
                <w:top w:val="none" w:sz="0" w:space="0" w:color="auto"/>
                <w:left w:val="none" w:sz="0" w:space="0" w:color="auto"/>
                <w:bottom w:val="none" w:sz="0" w:space="0" w:color="auto"/>
                <w:right w:val="none" w:sz="0" w:space="0" w:color="auto"/>
              </w:divBdr>
            </w:div>
          </w:divsChild>
        </w:div>
        <w:div w:id="1891452766">
          <w:marLeft w:val="0"/>
          <w:marRight w:val="0"/>
          <w:marTop w:val="0"/>
          <w:marBottom w:val="0"/>
          <w:divBdr>
            <w:top w:val="none" w:sz="0" w:space="0" w:color="auto"/>
            <w:left w:val="none" w:sz="0" w:space="0" w:color="auto"/>
            <w:bottom w:val="none" w:sz="0" w:space="0" w:color="auto"/>
            <w:right w:val="none" w:sz="0" w:space="0" w:color="auto"/>
          </w:divBdr>
          <w:divsChild>
            <w:div w:id="9723226">
              <w:marLeft w:val="0"/>
              <w:marRight w:val="0"/>
              <w:marTop w:val="0"/>
              <w:marBottom w:val="0"/>
              <w:divBdr>
                <w:top w:val="none" w:sz="0" w:space="0" w:color="auto"/>
                <w:left w:val="none" w:sz="0" w:space="0" w:color="auto"/>
                <w:bottom w:val="none" w:sz="0" w:space="0" w:color="auto"/>
                <w:right w:val="none" w:sz="0" w:space="0" w:color="auto"/>
              </w:divBdr>
            </w:div>
          </w:divsChild>
        </w:div>
        <w:div w:id="1912109292">
          <w:marLeft w:val="0"/>
          <w:marRight w:val="0"/>
          <w:marTop w:val="0"/>
          <w:marBottom w:val="0"/>
          <w:divBdr>
            <w:top w:val="none" w:sz="0" w:space="0" w:color="auto"/>
            <w:left w:val="none" w:sz="0" w:space="0" w:color="auto"/>
            <w:bottom w:val="none" w:sz="0" w:space="0" w:color="auto"/>
            <w:right w:val="none" w:sz="0" w:space="0" w:color="auto"/>
          </w:divBdr>
          <w:divsChild>
            <w:div w:id="649674079">
              <w:marLeft w:val="0"/>
              <w:marRight w:val="0"/>
              <w:marTop w:val="0"/>
              <w:marBottom w:val="0"/>
              <w:divBdr>
                <w:top w:val="none" w:sz="0" w:space="0" w:color="auto"/>
                <w:left w:val="none" w:sz="0" w:space="0" w:color="auto"/>
                <w:bottom w:val="none" w:sz="0" w:space="0" w:color="auto"/>
                <w:right w:val="none" w:sz="0" w:space="0" w:color="auto"/>
              </w:divBdr>
            </w:div>
          </w:divsChild>
        </w:div>
        <w:div w:id="1916427859">
          <w:marLeft w:val="0"/>
          <w:marRight w:val="0"/>
          <w:marTop w:val="0"/>
          <w:marBottom w:val="0"/>
          <w:divBdr>
            <w:top w:val="none" w:sz="0" w:space="0" w:color="auto"/>
            <w:left w:val="none" w:sz="0" w:space="0" w:color="auto"/>
            <w:bottom w:val="none" w:sz="0" w:space="0" w:color="auto"/>
            <w:right w:val="none" w:sz="0" w:space="0" w:color="auto"/>
          </w:divBdr>
          <w:divsChild>
            <w:div w:id="2144034315">
              <w:marLeft w:val="0"/>
              <w:marRight w:val="0"/>
              <w:marTop w:val="0"/>
              <w:marBottom w:val="0"/>
              <w:divBdr>
                <w:top w:val="none" w:sz="0" w:space="0" w:color="auto"/>
                <w:left w:val="none" w:sz="0" w:space="0" w:color="auto"/>
                <w:bottom w:val="none" w:sz="0" w:space="0" w:color="auto"/>
                <w:right w:val="none" w:sz="0" w:space="0" w:color="auto"/>
              </w:divBdr>
            </w:div>
          </w:divsChild>
        </w:div>
        <w:div w:id="1921325331">
          <w:marLeft w:val="0"/>
          <w:marRight w:val="0"/>
          <w:marTop w:val="0"/>
          <w:marBottom w:val="0"/>
          <w:divBdr>
            <w:top w:val="none" w:sz="0" w:space="0" w:color="auto"/>
            <w:left w:val="none" w:sz="0" w:space="0" w:color="auto"/>
            <w:bottom w:val="none" w:sz="0" w:space="0" w:color="auto"/>
            <w:right w:val="none" w:sz="0" w:space="0" w:color="auto"/>
          </w:divBdr>
          <w:divsChild>
            <w:div w:id="1034768259">
              <w:marLeft w:val="0"/>
              <w:marRight w:val="0"/>
              <w:marTop w:val="0"/>
              <w:marBottom w:val="0"/>
              <w:divBdr>
                <w:top w:val="none" w:sz="0" w:space="0" w:color="auto"/>
                <w:left w:val="none" w:sz="0" w:space="0" w:color="auto"/>
                <w:bottom w:val="none" w:sz="0" w:space="0" w:color="auto"/>
                <w:right w:val="none" w:sz="0" w:space="0" w:color="auto"/>
              </w:divBdr>
            </w:div>
          </w:divsChild>
        </w:div>
        <w:div w:id="1948658860">
          <w:marLeft w:val="0"/>
          <w:marRight w:val="0"/>
          <w:marTop w:val="0"/>
          <w:marBottom w:val="0"/>
          <w:divBdr>
            <w:top w:val="none" w:sz="0" w:space="0" w:color="auto"/>
            <w:left w:val="none" w:sz="0" w:space="0" w:color="auto"/>
            <w:bottom w:val="none" w:sz="0" w:space="0" w:color="auto"/>
            <w:right w:val="none" w:sz="0" w:space="0" w:color="auto"/>
          </w:divBdr>
          <w:divsChild>
            <w:div w:id="94985973">
              <w:marLeft w:val="0"/>
              <w:marRight w:val="0"/>
              <w:marTop w:val="0"/>
              <w:marBottom w:val="0"/>
              <w:divBdr>
                <w:top w:val="none" w:sz="0" w:space="0" w:color="auto"/>
                <w:left w:val="none" w:sz="0" w:space="0" w:color="auto"/>
                <w:bottom w:val="none" w:sz="0" w:space="0" w:color="auto"/>
                <w:right w:val="none" w:sz="0" w:space="0" w:color="auto"/>
              </w:divBdr>
            </w:div>
          </w:divsChild>
        </w:div>
        <w:div w:id="1987274727">
          <w:marLeft w:val="0"/>
          <w:marRight w:val="0"/>
          <w:marTop w:val="0"/>
          <w:marBottom w:val="0"/>
          <w:divBdr>
            <w:top w:val="none" w:sz="0" w:space="0" w:color="auto"/>
            <w:left w:val="none" w:sz="0" w:space="0" w:color="auto"/>
            <w:bottom w:val="none" w:sz="0" w:space="0" w:color="auto"/>
            <w:right w:val="none" w:sz="0" w:space="0" w:color="auto"/>
          </w:divBdr>
          <w:divsChild>
            <w:div w:id="31151797">
              <w:marLeft w:val="0"/>
              <w:marRight w:val="0"/>
              <w:marTop w:val="0"/>
              <w:marBottom w:val="0"/>
              <w:divBdr>
                <w:top w:val="none" w:sz="0" w:space="0" w:color="auto"/>
                <w:left w:val="none" w:sz="0" w:space="0" w:color="auto"/>
                <w:bottom w:val="none" w:sz="0" w:space="0" w:color="auto"/>
                <w:right w:val="none" w:sz="0" w:space="0" w:color="auto"/>
              </w:divBdr>
            </w:div>
          </w:divsChild>
        </w:div>
        <w:div w:id="1992975145">
          <w:marLeft w:val="0"/>
          <w:marRight w:val="0"/>
          <w:marTop w:val="0"/>
          <w:marBottom w:val="0"/>
          <w:divBdr>
            <w:top w:val="none" w:sz="0" w:space="0" w:color="auto"/>
            <w:left w:val="none" w:sz="0" w:space="0" w:color="auto"/>
            <w:bottom w:val="none" w:sz="0" w:space="0" w:color="auto"/>
            <w:right w:val="none" w:sz="0" w:space="0" w:color="auto"/>
          </w:divBdr>
          <w:divsChild>
            <w:div w:id="500002533">
              <w:marLeft w:val="0"/>
              <w:marRight w:val="0"/>
              <w:marTop w:val="0"/>
              <w:marBottom w:val="0"/>
              <w:divBdr>
                <w:top w:val="none" w:sz="0" w:space="0" w:color="auto"/>
                <w:left w:val="none" w:sz="0" w:space="0" w:color="auto"/>
                <w:bottom w:val="none" w:sz="0" w:space="0" w:color="auto"/>
                <w:right w:val="none" w:sz="0" w:space="0" w:color="auto"/>
              </w:divBdr>
            </w:div>
          </w:divsChild>
        </w:div>
        <w:div w:id="1997756136">
          <w:marLeft w:val="0"/>
          <w:marRight w:val="0"/>
          <w:marTop w:val="0"/>
          <w:marBottom w:val="0"/>
          <w:divBdr>
            <w:top w:val="none" w:sz="0" w:space="0" w:color="auto"/>
            <w:left w:val="none" w:sz="0" w:space="0" w:color="auto"/>
            <w:bottom w:val="none" w:sz="0" w:space="0" w:color="auto"/>
            <w:right w:val="none" w:sz="0" w:space="0" w:color="auto"/>
          </w:divBdr>
          <w:divsChild>
            <w:div w:id="14305285">
              <w:marLeft w:val="0"/>
              <w:marRight w:val="0"/>
              <w:marTop w:val="0"/>
              <w:marBottom w:val="0"/>
              <w:divBdr>
                <w:top w:val="none" w:sz="0" w:space="0" w:color="auto"/>
                <w:left w:val="none" w:sz="0" w:space="0" w:color="auto"/>
                <w:bottom w:val="none" w:sz="0" w:space="0" w:color="auto"/>
                <w:right w:val="none" w:sz="0" w:space="0" w:color="auto"/>
              </w:divBdr>
            </w:div>
          </w:divsChild>
        </w:div>
        <w:div w:id="2003775945">
          <w:marLeft w:val="0"/>
          <w:marRight w:val="0"/>
          <w:marTop w:val="0"/>
          <w:marBottom w:val="0"/>
          <w:divBdr>
            <w:top w:val="none" w:sz="0" w:space="0" w:color="auto"/>
            <w:left w:val="none" w:sz="0" w:space="0" w:color="auto"/>
            <w:bottom w:val="none" w:sz="0" w:space="0" w:color="auto"/>
            <w:right w:val="none" w:sz="0" w:space="0" w:color="auto"/>
          </w:divBdr>
          <w:divsChild>
            <w:div w:id="814835879">
              <w:marLeft w:val="0"/>
              <w:marRight w:val="0"/>
              <w:marTop w:val="0"/>
              <w:marBottom w:val="0"/>
              <w:divBdr>
                <w:top w:val="none" w:sz="0" w:space="0" w:color="auto"/>
                <w:left w:val="none" w:sz="0" w:space="0" w:color="auto"/>
                <w:bottom w:val="none" w:sz="0" w:space="0" w:color="auto"/>
                <w:right w:val="none" w:sz="0" w:space="0" w:color="auto"/>
              </w:divBdr>
            </w:div>
          </w:divsChild>
        </w:div>
        <w:div w:id="2075540932">
          <w:marLeft w:val="0"/>
          <w:marRight w:val="0"/>
          <w:marTop w:val="0"/>
          <w:marBottom w:val="0"/>
          <w:divBdr>
            <w:top w:val="none" w:sz="0" w:space="0" w:color="auto"/>
            <w:left w:val="none" w:sz="0" w:space="0" w:color="auto"/>
            <w:bottom w:val="none" w:sz="0" w:space="0" w:color="auto"/>
            <w:right w:val="none" w:sz="0" w:space="0" w:color="auto"/>
          </w:divBdr>
          <w:divsChild>
            <w:div w:id="2070155205">
              <w:marLeft w:val="0"/>
              <w:marRight w:val="0"/>
              <w:marTop w:val="0"/>
              <w:marBottom w:val="0"/>
              <w:divBdr>
                <w:top w:val="none" w:sz="0" w:space="0" w:color="auto"/>
                <w:left w:val="none" w:sz="0" w:space="0" w:color="auto"/>
                <w:bottom w:val="none" w:sz="0" w:space="0" w:color="auto"/>
                <w:right w:val="none" w:sz="0" w:space="0" w:color="auto"/>
              </w:divBdr>
            </w:div>
          </w:divsChild>
        </w:div>
        <w:div w:id="2079209275">
          <w:marLeft w:val="0"/>
          <w:marRight w:val="0"/>
          <w:marTop w:val="0"/>
          <w:marBottom w:val="0"/>
          <w:divBdr>
            <w:top w:val="none" w:sz="0" w:space="0" w:color="auto"/>
            <w:left w:val="none" w:sz="0" w:space="0" w:color="auto"/>
            <w:bottom w:val="none" w:sz="0" w:space="0" w:color="auto"/>
            <w:right w:val="none" w:sz="0" w:space="0" w:color="auto"/>
          </w:divBdr>
          <w:divsChild>
            <w:div w:id="388654734">
              <w:marLeft w:val="0"/>
              <w:marRight w:val="0"/>
              <w:marTop w:val="0"/>
              <w:marBottom w:val="0"/>
              <w:divBdr>
                <w:top w:val="none" w:sz="0" w:space="0" w:color="auto"/>
                <w:left w:val="none" w:sz="0" w:space="0" w:color="auto"/>
                <w:bottom w:val="none" w:sz="0" w:space="0" w:color="auto"/>
                <w:right w:val="none" w:sz="0" w:space="0" w:color="auto"/>
              </w:divBdr>
            </w:div>
          </w:divsChild>
        </w:div>
        <w:div w:id="2103141317">
          <w:marLeft w:val="0"/>
          <w:marRight w:val="0"/>
          <w:marTop w:val="0"/>
          <w:marBottom w:val="0"/>
          <w:divBdr>
            <w:top w:val="none" w:sz="0" w:space="0" w:color="auto"/>
            <w:left w:val="none" w:sz="0" w:space="0" w:color="auto"/>
            <w:bottom w:val="none" w:sz="0" w:space="0" w:color="auto"/>
            <w:right w:val="none" w:sz="0" w:space="0" w:color="auto"/>
          </w:divBdr>
          <w:divsChild>
            <w:div w:id="2131782223">
              <w:marLeft w:val="0"/>
              <w:marRight w:val="0"/>
              <w:marTop w:val="0"/>
              <w:marBottom w:val="0"/>
              <w:divBdr>
                <w:top w:val="none" w:sz="0" w:space="0" w:color="auto"/>
                <w:left w:val="none" w:sz="0" w:space="0" w:color="auto"/>
                <w:bottom w:val="none" w:sz="0" w:space="0" w:color="auto"/>
                <w:right w:val="none" w:sz="0" w:space="0" w:color="auto"/>
              </w:divBdr>
            </w:div>
          </w:divsChild>
        </w:div>
        <w:div w:id="2135562839">
          <w:marLeft w:val="0"/>
          <w:marRight w:val="0"/>
          <w:marTop w:val="0"/>
          <w:marBottom w:val="0"/>
          <w:divBdr>
            <w:top w:val="none" w:sz="0" w:space="0" w:color="auto"/>
            <w:left w:val="none" w:sz="0" w:space="0" w:color="auto"/>
            <w:bottom w:val="none" w:sz="0" w:space="0" w:color="auto"/>
            <w:right w:val="none" w:sz="0" w:space="0" w:color="auto"/>
          </w:divBdr>
          <w:divsChild>
            <w:div w:id="222063647">
              <w:marLeft w:val="0"/>
              <w:marRight w:val="0"/>
              <w:marTop w:val="0"/>
              <w:marBottom w:val="0"/>
              <w:divBdr>
                <w:top w:val="none" w:sz="0" w:space="0" w:color="auto"/>
                <w:left w:val="none" w:sz="0" w:space="0" w:color="auto"/>
                <w:bottom w:val="none" w:sz="0" w:space="0" w:color="auto"/>
                <w:right w:val="none" w:sz="0" w:space="0" w:color="auto"/>
              </w:divBdr>
            </w:div>
          </w:divsChild>
        </w:div>
        <w:div w:id="2140487918">
          <w:marLeft w:val="0"/>
          <w:marRight w:val="0"/>
          <w:marTop w:val="0"/>
          <w:marBottom w:val="0"/>
          <w:divBdr>
            <w:top w:val="none" w:sz="0" w:space="0" w:color="auto"/>
            <w:left w:val="none" w:sz="0" w:space="0" w:color="auto"/>
            <w:bottom w:val="none" w:sz="0" w:space="0" w:color="auto"/>
            <w:right w:val="none" w:sz="0" w:space="0" w:color="auto"/>
          </w:divBdr>
          <w:divsChild>
            <w:div w:id="1060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926">
      <w:bodyDiv w:val="1"/>
      <w:marLeft w:val="0"/>
      <w:marRight w:val="0"/>
      <w:marTop w:val="0"/>
      <w:marBottom w:val="0"/>
      <w:divBdr>
        <w:top w:val="none" w:sz="0" w:space="0" w:color="auto"/>
        <w:left w:val="none" w:sz="0" w:space="0" w:color="auto"/>
        <w:bottom w:val="none" w:sz="0" w:space="0" w:color="auto"/>
        <w:right w:val="none" w:sz="0" w:space="0" w:color="auto"/>
      </w:divBdr>
      <w:divsChild>
        <w:div w:id="3871597">
          <w:marLeft w:val="0"/>
          <w:marRight w:val="0"/>
          <w:marTop w:val="0"/>
          <w:marBottom w:val="0"/>
          <w:divBdr>
            <w:top w:val="none" w:sz="0" w:space="0" w:color="auto"/>
            <w:left w:val="none" w:sz="0" w:space="0" w:color="auto"/>
            <w:bottom w:val="none" w:sz="0" w:space="0" w:color="auto"/>
            <w:right w:val="none" w:sz="0" w:space="0" w:color="auto"/>
          </w:divBdr>
          <w:divsChild>
            <w:div w:id="1677462445">
              <w:marLeft w:val="0"/>
              <w:marRight w:val="0"/>
              <w:marTop w:val="0"/>
              <w:marBottom w:val="0"/>
              <w:divBdr>
                <w:top w:val="none" w:sz="0" w:space="0" w:color="auto"/>
                <w:left w:val="none" w:sz="0" w:space="0" w:color="auto"/>
                <w:bottom w:val="none" w:sz="0" w:space="0" w:color="auto"/>
                <w:right w:val="none" w:sz="0" w:space="0" w:color="auto"/>
              </w:divBdr>
            </w:div>
          </w:divsChild>
        </w:div>
        <w:div w:id="8063906">
          <w:marLeft w:val="0"/>
          <w:marRight w:val="0"/>
          <w:marTop w:val="0"/>
          <w:marBottom w:val="0"/>
          <w:divBdr>
            <w:top w:val="none" w:sz="0" w:space="0" w:color="auto"/>
            <w:left w:val="none" w:sz="0" w:space="0" w:color="auto"/>
            <w:bottom w:val="none" w:sz="0" w:space="0" w:color="auto"/>
            <w:right w:val="none" w:sz="0" w:space="0" w:color="auto"/>
          </w:divBdr>
          <w:divsChild>
            <w:div w:id="1426073059">
              <w:marLeft w:val="0"/>
              <w:marRight w:val="0"/>
              <w:marTop w:val="0"/>
              <w:marBottom w:val="0"/>
              <w:divBdr>
                <w:top w:val="none" w:sz="0" w:space="0" w:color="auto"/>
                <w:left w:val="none" w:sz="0" w:space="0" w:color="auto"/>
                <w:bottom w:val="none" w:sz="0" w:space="0" w:color="auto"/>
                <w:right w:val="none" w:sz="0" w:space="0" w:color="auto"/>
              </w:divBdr>
            </w:div>
          </w:divsChild>
        </w:div>
        <w:div w:id="12458921">
          <w:marLeft w:val="0"/>
          <w:marRight w:val="0"/>
          <w:marTop w:val="0"/>
          <w:marBottom w:val="0"/>
          <w:divBdr>
            <w:top w:val="none" w:sz="0" w:space="0" w:color="auto"/>
            <w:left w:val="none" w:sz="0" w:space="0" w:color="auto"/>
            <w:bottom w:val="none" w:sz="0" w:space="0" w:color="auto"/>
            <w:right w:val="none" w:sz="0" w:space="0" w:color="auto"/>
          </w:divBdr>
          <w:divsChild>
            <w:div w:id="926577252">
              <w:marLeft w:val="0"/>
              <w:marRight w:val="0"/>
              <w:marTop w:val="0"/>
              <w:marBottom w:val="0"/>
              <w:divBdr>
                <w:top w:val="none" w:sz="0" w:space="0" w:color="auto"/>
                <w:left w:val="none" w:sz="0" w:space="0" w:color="auto"/>
                <w:bottom w:val="none" w:sz="0" w:space="0" w:color="auto"/>
                <w:right w:val="none" w:sz="0" w:space="0" w:color="auto"/>
              </w:divBdr>
            </w:div>
          </w:divsChild>
        </w:div>
        <w:div w:id="21785254">
          <w:marLeft w:val="0"/>
          <w:marRight w:val="0"/>
          <w:marTop w:val="0"/>
          <w:marBottom w:val="0"/>
          <w:divBdr>
            <w:top w:val="none" w:sz="0" w:space="0" w:color="auto"/>
            <w:left w:val="none" w:sz="0" w:space="0" w:color="auto"/>
            <w:bottom w:val="none" w:sz="0" w:space="0" w:color="auto"/>
            <w:right w:val="none" w:sz="0" w:space="0" w:color="auto"/>
          </w:divBdr>
          <w:divsChild>
            <w:div w:id="1943881753">
              <w:marLeft w:val="0"/>
              <w:marRight w:val="0"/>
              <w:marTop w:val="0"/>
              <w:marBottom w:val="0"/>
              <w:divBdr>
                <w:top w:val="none" w:sz="0" w:space="0" w:color="auto"/>
                <w:left w:val="none" w:sz="0" w:space="0" w:color="auto"/>
                <w:bottom w:val="none" w:sz="0" w:space="0" w:color="auto"/>
                <w:right w:val="none" w:sz="0" w:space="0" w:color="auto"/>
              </w:divBdr>
            </w:div>
          </w:divsChild>
        </w:div>
        <w:div w:id="35618347">
          <w:marLeft w:val="0"/>
          <w:marRight w:val="0"/>
          <w:marTop w:val="0"/>
          <w:marBottom w:val="0"/>
          <w:divBdr>
            <w:top w:val="none" w:sz="0" w:space="0" w:color="auto"/>
            <w:left w:val="none" w:sz="0" w:space="0" w:color="auto"/>
            <w:bottom w:val="none" w:sz="0" w:space="0" w:color="auto"/>
            <w:right w:val="none" w:sz="0" w:space="0" w:color="auto"/>
          </w:divBdr>
          <w:divsChild>
            <w:div w:id="532501994">
              <w:marLeft w:val="0"/>
              <w:marRight w:val="0"/>
              <w:marTop w:val="0"/>
              <w:marBottom w:val="0"/>
              <w:divBdr>
                <w:top w:val="none" w:sz="0" w:space="0" w:color="auto"/>
                <w:left w:val="none" w:sz="0" w:space="0" w:color="auto"/>
                <w:bottom w:val="none" w:sz="0" w:space="0" w:color="auto"/>
                <w:right w:val="none" w:sz="0" w:space="0" w:color="auto"/>
              </w:divBdr>
            </w:div>
          </w:divsChild>
        </w:div>
        <w:div w:id="56247616">
          <w:marLeft w:val="0"/>
          <w:marRight w:val="0"/>
          <w:marTop w:val="0"/>
          <w:marBottom w:val="0"/>
          <w:divBdr>
            <w:top w:val="none" w:sz="0" w:space="0" w:color="auto"/>
            <w:left w:val="none" w:sz="0" w:space="0" w:color="auto"/>
            <w:bottom w:val="none" w:sz="0" w:space="0" w:color="auto"/>
            <w:right w:val="none" w:sz="0" w:space="0" w:color="auto"/>
          </w:divBdr>
          <w:divsChild>
            <w:div w:id="870072708">
              <w:marLeft w:val="0"/>
              <w:marRight w:val="0"/>
              <w:marTop w:val="0"/>
              <w:marBottom w:val="0"/>
              <w:divBdr>
                <w:top w:val="none" w:sz="0" w:space="0" w:color="auto"/>
                <w:left w:val="none" w:sz="0" w:space="0" w:color="auto"/>
                <w:bottom w:val="none" w:sz="0" w:space="0" w:color="auto"/>
                <w:right w:val="none" w:sz="0" w:space="0" w:color="auto"/>
              </w:divBdr>
            </w:div>
          </w:divsChild>
        </w:div>
        <w:div w:id="117309804">
          <w:marLeft w:val="0"/>
          <w:marRight w:val="0"/>
          <w:marTop w:val="0"/>
          <w:marBottom w:val="0"/>
          <w:divBdr>
            <w:top w:val="none" w:sz="0" w:space="0" w:color="auto"/>
            <w:left w:val="none" w:sz="0" w:space="0" w:color="auto"/>
            <w:bottom w:val="none" w:sz="0" w:space="0" w:color="auto"/>
            <w:right w:val="none" w:sz="0" w:space="0" w:color="auto"/>
          </w:divBdr>
          <w:divsChild>
            <w:div w:id="1910797847">
              <w:marLeft w:val="0"/>
              <w:marRight w:val="0"/>
              <w:marTop w:val="0"/>
              <w:marBottom w:val="0"/>
              <w:divBdr>
                <w:top w:val="none" w:sz="0" w:space="0" w:color="auto"/>
                <w:left w:val="none" w:sz="0" w:space="0" w:color="auto"/>
                <w:bottom w:val="none" w:sz="0" w:space="0" w:color="auto"/>
                <w:right w:val="none" w:sz="0" w:space="0" w:color="auto"/>
              </w:divBdr>
            </w:div>
          </w:divsChild>
        </w:div>
        <w:div w:id="140587623">
          <w:marLeft w:val="0"/>
          <w:marRight w:val="0"/>
          <w:marTop w:val="0"/>
          <w:marBottom w:val="0"/>
          <w:divBdr>
            <w:top w:val="none" w:sz="0" w:space="0" w:color="auto"/>
            <w:left w:val="none" w:sz="0" w:space="0" w:color="auto"/>
            <w:bottom w:val="none" w:sz="0" w:space="0" w:color="auto"/>
            <w:right w:val="none" w:sz="0" w:space="0" w:color="auto"/>
          </w:divBdr>
          <w:divsChild>
            <w:div w:id="1863057825">
              <w:marLeft w:val="0"/>
              <w:marRight w:val="0"/>
              <w:marTop w:val="0"/>
              <w:marBottom w:val="0"/>
              <w:divBdr>
                <w:top w:val="none" w:sz="0" w:space="0" w:color="auto"/>
                <w:left w:val="none" w:sz="0" w:space="0" w:color="auto"/>
                <w:bottom w:val="none" w:sz="0" w:space="0" w:color="auto"/>
                <w:right w:val="none" w:sz="0" w:space="0" w:color="auto"/>
              </w:divBdr>
            </w:div>
          </w:divsChild>
        </w:div>
        <w:div w:id="153645582">
          <w:marLeft w:val="0"/>
          <w:marRight w:val="0"/>
          <w:marTop w:val="0"/>
          <w:marBottom w:val="0"/>
          <w:divBdr>
            <w:top w:val="none" w:sz="0" w:space="0" w:color="auto"/>
            <w:left w:val="none" w:sz="0" w:space="0" w:color="auto"/>
            <w:bottom w:val="none" w:sz="0" w:space="0" w:color="auto"/>
            <w:right w:val="none" w:sz="0" w:space="0" w:color="auto"/>
          </w:divBdr>
          <w:divsChild>
            <w:div w:id="812065471">
              <w:marLeft w:val="0"/>
              <w:marRight w:val="0"/>
              <w:marTop w:val="0"/>
              <w:marBottom w:val="0"/>
              <w:divBdr>
                <w:top w:val="none" w:sz="0" w:space="0" w:color="auto"/>
                <w:left w:val="none" w:sz="0" w:space="0" w:color="auto"/>
                <w:bottom w:val="none" w:sz="0" w:space="0" w:color="auto"/>
                <w:right w:val="none" w:sz="0" w:space="0" w:color="auto"/>
              </w:divBdr>
            </w:div>
          </w:divsChild>
        </w:div>
        <w:div w:id="213934389">
          <w:marLeft w:val="0"/>
          <w:marRight w:val="0"/>
          <w:marTop w:val="0"/>
          <w:marBottom w:val="0"/>
          <w:divBdr>
            <w:top w:val="none" w:sz="0" w:space="0" w:color="auto"/>
            <w:left w:val="none" w:sz="0" w:space="0" w:color="auto"/>
            <w:bottom w:val="none" w:sz="0" w:space="0" w:color="auto"/>
            <w:right w:val="none" w:sz="0" w:space="0" w:color="auto"/>
          </w:divBdr>
          <w:divsChild>
            <w:div w:id="287665854">
              <w:marLeft w:val="0"/>
              <w:marRight w:val="0"/>
              <w:marTop w:val="0"/>
              <w:marBottom w:val="0"/>
              <w:divBdr>
                <w:top w:val="none" w:sz="0" w:space="0" w:color="auto"/>
                <w:left w:val="none" w:sz="0" w:space="0" w:color="auto"/>
                <w:bottom w:val="none" w:sz="0" w:space="0" w:color="auto"/>
                <w:right w:val="none" w:sz="0" w:space="0" w:color="auto"/>
              </w:divBdr>
            </w:div>
          </w:divsChild>
        </w:div>
        <w:div w:id="225801961">
          <w:marLeft w:val="0"/>
          <w:marRight w:val="0"/>
          <w:marTop w:val="0"/>
          <w:marBottom w:val="0"/>
          <w:divBdr>
            <w:top w:val="none" w:sz="0" w:space="0" w:color="auto"/>
            <w:left w:val="none" w:sz="0" w:space="0" w:color="auto"/>
            <w:bottom w:val="none" w:sz="0" w:space="0" w:color="auto"/>
            <w:right w:val="none" w:sz="0" w:space="0" w:color="auto"/>
          </w:divBdr>
          <w:divsChild>
            <w:div w:id="973221898">
              <w:marLeft w:val="0"/>
              <w:marRight w:val="0"/>
              <w:marTop w:val="0"/>
              <w:marBottom w:val="0"/>
              <w:divBdr>
                <w:top w:val="none" w:sz="0" w:space="0" w:color="auto"/>
                <w:left w:val="none" w:sz="0" w:space="0" w:color="auto"/>
                <w:bottom w:val="none" w:sz="0" w:space="0" w:color="auto"/>
                <w:right w:val="none" w:sz="0" w:space="0" w:color="auto"/>
              </w:divBdr>
            </w:div>
          </w:divsChild>
        </w:div>
        <w:div w:id="259341864">
          <w:marLeft w:val="0"/>
          <w:marRight w:val="0"/>
          <w:marTop w:val="0"/>
          <w:marBottom w:val="0"/>
          <w:divBdr>
            <w:top w:val="none" w:sz="0" w:space="0" w:color="auto"/>
            <w:left w:val="none" w:sz="0" w:space="0" w:color="auto"/>
            <w:bottom w:val="none" w:sz="0" w:space="0" w:color="auto"/>
            <w:right w:val="none" w:sz="0" w:space="0" w:color="auto"/>
          </w:divBdr>
          <w:divsChild>
            <w:div w:id="1642996185">
              <w:marLeft w:val="0"/>
              <w:marRight w:val="0"/>
              <w:marTop w:val="0"/>
              <w:marBottom w:val="0"/>
              <w:divBdr>
                <w:top w:val="none" w:sz="0" w:space="0" w:color="auto"/>
                <w:left w:val="none" w:sz="0" w:space="0" w:color="auto"/>
                <w:bottom w:val="none" w:sz="0" w:space="0" w:color="auto"/>
                <w:right w:val="none" w:sz="0" w:space="0" w:color="auto"/>
              </w:divBdr>
            </w:div>
          </w:divsChild>
        </w:div>
        <w:div w:id="260652809">
          <w:marLeft w:val="0"/>
          <w:marRight w:val="0"/>
          <w:marTop w:val="0"/>
          <w:marBottom w:val="0"/>
          <w:divBdr>
            <w:top w:val="none" w:sz="0" w:space="0" w:color="auto"/>
            <w:left w:val="none" w:sz="0" w:space="0" w:color="auto"/>
            <w:bottom w:val="none" w:sz="0" w:space="0" w:color="auto"/>
            <w:right w:val="none" w:sz="0" w:space="0" w:color="auto"/>
          </w:divBdr>
          <w:divsChild>
            <w:div w:id="1814638015">
              <w:marLeft w:val="0"/>
              <w:marRight w:val="0"/>
              <w:marTop w:val="0"/>
              <w:marBottom w:val="0"/>
              <w:divBdr>
                <w:top w:val="none" w:sz="0" w:space="0" w:color="auto"/>
                <w:left w:val="none" w:sz="0" w:space="0" w:color="auto"/>
                <w:bottom w:val="none" w:sz="0" w:space="0" w:color="auto"/>
                <w:right w:val="none" w:sz="0" w:space="0" w:color="auto"/>
              </w:divBdr>
            </w:div>
          </w:divsChild>
        </w:div>
        <w:div w:id="286738972">
          <w:marLeft w:val="0"/>
          <w:marRight w:val="0"/>
          <w:marTop w:val="0"/>
          <w:marBottom w:val="0"/>
          <w:divBdr>
            <w:top w:val="none" w:sz="0" w:space="0" w:color="auto"/>
            <w:left w:val="none" w:sz="0" w:space="0" w:color="auto"/>
            <w:bottom w:val="none" w:sz="0" w:space="0" w:color="auto"/>
            <w:right w:val="none" w:sz="0" w:space="0" w:color="auto"/>
          </w:divBdr>
          <w:divsChild>
            <w:div w:id="1079139081">
              <w:marLeft w:val="0"/>
              <w:marRight w:val="0"/>
              <w:marTop w:val="0"/>
              <w:marBottom w:val="0"/>
              <w:divBdr>
                <w:top w:val="none" w:sz="0" w:space="0" w:color="auto"/>
                <w:left w:val="none" w:sz="0" w:space="0" w:color="auto"/>
                <w:bottom w:val="none" w:sz="0" w:space="0" w:color="auto"/>
                <w:right w:val="none" w:sz="0" w:space="0" w:color="auto"/>
              </w:divBdr>
            </w:div>
          </w:divsChild>
        </w:div>
        <w:div w:id="287905502">
          <w:marLeft w:val="0"/>
          <w:marRight w:val="0"/>
          <w:marTop w:val="0"/>
          <w:marBottom w:val="0"/>
          <w:divBdr>
            <w:top w:val="none" w:sz="0" w:space="0" w:color="auto"/>
            <w:left w:val="none" w:sz="0" w:space="0" w:color="auto"/>
            <w:bottom w:val="none" w:sz="0" w:space="0" w:color="auto"/>
            <w:right w:val="none" w:sz="0" w:space="0" w:color="auto"/>
          </w:divBdr>
          <w:divsChild>
            <w:div w:id="339939449">
              <w:marLeft w:val="0"/>
              <w:marRight w:val="0"/>
              <w:marTop w:val="0"/>
              <w:marBottom w:val="0"/>
              <w:divBdr>
                <w:top w:val="none" w:sz="0" w:space="0" w:color="auto"/>
                <w:left w:val="none" w:sz="0" w:space="0" w:color="auto"/>
                <w:bottom w:val="none" w:sz="0" w:space="0" w:color="auto"/>
                <w:right w:val="none" w:sz="0" w:space="0" w:color="auto"/>
              </w:divBdr>
            </w:div>
          </w:divsChild>
        </w:div>
        <w:div w:id="393435191">
          <w:marLeft w:val="0"/>
          <w:marRight w:val="0"/>
          <w:marTop w:val="0"/>
          <w:marBottom w:val="0"/>
          <w:divBdr>
            <w:top w:val="none" w:sz="0" w:space="0" w:color="auto"/>
            <w:left w:val="none" w:sz="0" w:space="0" w:color="auto"/>
            <w:bottom w:val="none" w:sz="0" w:space="0" w:color="auto"/>
            <w:right w:val="none" w:sz="0" w:space="0" w:color="auto"/>
          </w:divBdr>
          <w:divsChild>
            <w:div w:id="16854790">
              <w:marLeft w:val="0"/>
              <w:marRight w:val="0"/>
              <w:marTop w:val="0"/>
              <w:marBottom w:val="0"/>
              <w:divBdr>
                <w:top w:val="none" w:sz="0" w:space="0" w:color="auto"/>
                <w:left w:val="none" w:sz="0" w:space="0" w:color="auto"/>
                <w:bottom w:val="none" w:sz="0" w:space="0" w:color="auto"/>
                <w:right w:val="none" w:sz="0" w:space="0" w:color="auto"/>
              </w:divBdr>
            </w:div>
          </w:divsChild>
        </w:div>
        <w:div w:id="397746612">
          <w:marLeft w:val="0"/>
          <w:marRight w:val="0"/>
          <w:marTop w:val="0"/>
          <w:marBottom w:val="0"/>
          <w:divBdr>
            <w:top w:val="none" w:sz="0" w:space="0" w:color="auto"/>
            <w:left w:val="none" w:sz="0" w:space="0" w:color="auto"/>
            <w:bottom w:val="none" w:sz="0" w:space="0" w:color="auto"/>
            <w:right w:val="none" w:sz="0" w:space="0" w:color="auto"/>
          </w:divBdr>
          <w:divsChild>
            <w:div w:id="623387431">
              <w:marLeft w:val="0"/>
              <w:marRight w:val="0"/>
              <w:marTop w:val="0"/>
              <w:marBottom w:val="0"/>
              <w:divBdr>
                <w:top w:val="none" w:sz="0" w:space="0" w:color="auto"/>
                <w:left w:val="none" w:sz="0" w:space="0" w:color="auto"/>
                <w:bottom w:val="none" w:sz="0" w:space="0" w:color="auto"/>
                <w:right w:val="none" w:sz="0" w:space="0" w:color="auto"/>
              </w:divBdr>
            </w:div>
          </w:divsChild>
        </w:div>
        <w:div w:id="424157912">
          <w:marLeft w:val="0"/>
          <w:marRight w:val="0"/>
          <w:marTop w:val="0"/>
          <w:marBottom w:val="0"/>
          <w:divBdr>
            <w:top w:val="none" w:sz="0" w:space="0" w:color="auto"/>
            <w:left w:val="none" w:sz="0" w:space="0" w:color="auto"/>
            <w:bottom w:val="none" w:sz="0" w:space="0" w:color="auto"/>
            <w:right w:val="none" w:sz="0" w:space="0" w:color="auto"/>
          </w:divBdr>
          <w:divsChild>
            <w:div w:id="1618104500">
              <w:marLeft w:val="0"/>
              <w:marRight w:val="0"/>
              <w:marTop w:val="0"/>
              <w:marBottom w:val="0"/>
              <w:divBdr>
                <w:top w:val="none" w:sz="0" w:space="0" w:color="auto"/>
                <w:left w:val="none" w:sz="0" w:space="0" w:color="auto"/>
                <w:bottom w:val="none" w:sz="0" w:space="0" w:color="auto"/>
                <w:right w:val="none" w:sz="0" w:space="0" w:color="auto"/>
              </w:divBdr>
            </w:div>
          </w:divsChild>
        </w:div>
        <w:div w:id="430977326">
          <w:marLeft w:val="0"/>
          <w:marRight w:val="0"/>
          <w:marTop w:val="0"/>
          <w:marBottom w:val="0"/>
          <w:divBdr>
            <w:top w:val="none" w:sz="0" w:space="0" w:color="auto"/>
            <w:left w:val="none" w:sz="0" w:space="0" w:color="auto"/>
            <w:bottom w:val="none" w:sz="0" w:space="0" w:color="auto"/>
            <w:right w:val="none" w:sz="0" w:space="0" w:color="auto"/>
          </w:divBdr>
          <w:divsChild>
            <w:div w:id="646057875">
              <w:marLeft w:val="0"/>
              <w:marRight w:val="0"/>
              <w:marTop w:val="0"/>
              <w:marBottom w:val="0"/>
              <w:divBdr>
                <w:top w:val="none" w:sz="0" w:space="0" w:color="auto"/>
                <w:left w:val="none" w:sz="0" w:space="0" w:color="auto"/>
                <w:bottom w:val="none" w:sz="0" w:space="0" w:color="auto"/>
                <w:right w:val="none" w:sz="0" w:space="0" w:color="auto"/>
              </w:divBdr>
            </w:div>
          </w:divsChild>
        </w:div>
        <w:div w:id="494105813">
          <w:marLeft w:val="0"/>
          <w:marRight w:val="0"/>
          <w:marTop w:val="0"/>
          <w:marBottom w:val="0"/>
          <w:divBdr>
            <w:top w:val="none" w:sz="0" w:space="0" w:color="auto"/>
            <w:left w:val="none" w:sz="0" w:space="0" w:color="auto"/>
            <w:bottom w:val="none" w:sz="0" w:space="0" w:color="auto"/>
            <w:right w:val="none" w:sz="0" w:space="0" w:color="auto"/>
          </w:divBdr>
          <w:divsChild>
            <w:div w:id="1499267493">
              <w:marLeft w:val="0"/>
              <w:marRight w:val="0"/>
              <w:marTop w:val="0"/>
              <w:marBottom w:val="0"/>
              <w:divBdr>
                <w:top w:val="none" w:sz="0" w:space="0" w:color="auto"/>
                <w:left w:val="none" w:sz="0" w:space="0" w:color="auto"/>
                <w:bottom w:val="none" w:sz="0" w:space="0" w:color="auto"/>
                <w:right w:val="none" w:sz="0" w:space="0" w:color="auto"/>
              </w:divBdr>
            </w:div>
          </w:divsChild>
        </w:div>
        <w:div w:id="526216156">
          <w:marLeft w:val="0"/>
          <w:marRight w:val="0"/>
          <w:marTop w:val="0"/>
          <w:marBottom w:val="0"/>
          <w:divBdr>
            <w:top w:val="none" w:sz="0" w:space="0" w:color="auto"/>
            <w:left w:val="none" w:sz="0" w:space="0" w:color="auto"/>
            <w:bottom w:val="none" w:sz="0" w:space="0" w:color="auto"/>
            <w:right w:val="none" w:sz="0" w:space="0" w:color="auto"/>
          </w:divBdr>
          <w:divsChild>
            <w:div w:id="1218977902">
              <w:marLeft w:val="0"/>
              <w:marRight w:val="0"/>
              <w:marTop w:val="0"/>
              <w:marBottom w:val="0"/>
              <w:divBdr>
                <w:top w:val="none" w:sz="0" w:space="0" w:color="auto"/>
                <w:left w:val="none" w:sz="0" w:space="0" w:color="auto"/>
                <w:bottom w:val="none" w:sz="0" w:space="0" w:color="auto"/>
                <w:right w:val="none" w:sz="0" w:space="0" w:color="auto"/>
              </w:divBdr>
            </w:div>
          </w:divsChild>
        </w:div>
        <w:div w:id="573734598">
          <w:marLeft w:val="0"/>
          <w:marRight w:val="0"/>
          <w:marTop w:val="0"/>
          <w:marBottom w:val="0"/>
          <w:divBdr>
            <w:top w:val="none" w:sz="0" w:space="0" w:color="auto"/>
            <w:left w:val="none" w:sz="0" w:space="0" w:color="auto"/>
            <w:bottom w:val="none" w:sz="0" w:space="0" w:color="auto"/>
            <w:right w:val="none" w:sz="0" w:space="0" w:color="auto"/>
          </w:divBdr>
          <w:divsChild>
            <w:div w:id="865023481">
              <w:marLeft w:val="0"/>
              <w:marRight w:val="0"/>
              <w:marTop w:val="0"/>
              <w:marBottom w:val="0"/>
              <w:divBdr>
                <w:top w:val="none" w:sz="0" w:space="0" w:color="auto"/>
                <w:left w:val="none" w:sz="0" w:space="0" w:color="auto"/>
                <w:bottom w:val="none" w:sz="0" w:space="0" w:color="auto"/>
                <w:right w:val="none" w:sz="0" w:space="0" w:color="auto"/>
              </w:divBdr>
            </w:div>
          </w:divsChild>
        </w:div>
        <w:div w:id="668755464">
          <w:marLeft w:val="0"/>
          <w:marRight w:val="0"/>
          <w:marTop w:val="0"/>
          <w:marBottom w:val="0"/>
          <w:divBdr>
            <w:top w:val="none" w:sz="0" w:space="0" w:color="auto"/>
            <w:left w:val="none" w:sz="0" w:space="0" w:color="auto"/>
            <w:bottom w:val="none" w:sz="0" w:space="0" w:color="auto"/>
            <w:right w:val="none" w:sz="0" w:space="0" w:color="auto"/>
          </w:divBdr>
          <w:divsChild>
            <w:div w:id="1141384936">
              <w:marLeft w:val="0"/>
              <w:marRight w:val="0"/>
              <w:marTop w:val="0"/>
              <w:marBottom w:val="0"/>
              <w:divBdr>
                <w:top w:val="none" w:sz="0" w:space="0" w:color="auto"/>
                <w:left w:val="none" w:sz="0" w:space="0" w:color="auto"/>
                <w:bottom w:val="none" w:sz="0" w:space="0" w:color="auto"/>
                <w:right w:val="none" w:sz="0" w:space="0" w:color="auto"/>
              </w:divBdr>
            </w:div>
          </w:divsChild>
        </w:div>
        <w:div w:id="744836898">
          <w:marLeft w:val="0"/>
          <w:marRight w:val="0"/>
          <w:marTop w:val="0"/>
          <w:marBottom w:val="0"/>
          <w:divBdr>
            <w:top w:val="none" w:sz="0" w:space="0" w:color="auto"/>
            <w:left w:val="none" w:sz="0" w:space="0" w:color="auto"/>
            <w:bottom w:val="none" w:sz="0" w:space="0" w:color="auto"/>
            <w:right w:val="none" w:sz="0" w:space="0" w:color="auto"/>
          </w:divBdr>
          <w:divsChild>
            <w:div w:id="371927744">
              <w:marLeft w:val="0"/>
              <w:marRight w:val="0"/>
              <w:marTop w:val="0"/>
              <w:marBottom w:val="0"/>
              <w:divBdr>
                <w:top w:val="none" w:sz="0" w:space="0" w:color="auto"/>
                <w:left w:val="none" w:sz="0" w:space="0" w:color="auto"/>
                <w:bottom w:val="none" w:sz="0" w:space="0" w:color="auto"/>
                <w:right w:val="none" w:sz="0" w:space="0" w:color="auto"/>
              </w:divBdr>
            </w:div>
          </w:divsChild>
        </w:div>
        <w:div w:id="771171701">
          <w:marLeft w:val="0"/>
          <w:marRight w:val="0"/>
          <w:marTop w:val="0"/>
          <w:marBottom w:val="0"/>
          <w:divBdr>
            <w:top w:val="none" w:sz="0" w:space="0" w:color="auto"/>
            <w:left w:val="none" w:sz="0" w:space="0" w:color="auto"/>
            <w:bottom w:val="none" w:sz="0" w:space="0" w:color="auto"/>
            <w:right w:val="none" w:sz="0" w:space="0" w:color="auto"/>
          </w:divBdr>
          <w:divsChild>
            <w:div w:id="545066246">
              <w:marLeft w:val="0"/>
              <w:marRight w:val="0"/>
              <w:marTop w:val="0"/>
              <w:marBottom w:val="0"/>
              <w:divBdr>
                <w:top w:val="none" w:sz="0" w:space="0" w:color="auto"/>
                <w:left w:val="none" w:sz="0" w:space="0" w:color="auto"/>
                <w:bottom w:val="none" w:sz="0" w:space="0" w:color="auto"/>
                <w:right w:val="none" w:sz="0" w:space="0" w:color="auto"/>
              </w:divBdr>
            </w:div>
          </w:divsChild>
        </w:div>
        <w:div w:id="835610575">
          <w:marLeft w:val="0"/>
          <w:marRight w:val="0"/>
          <w:marTop w:val="0"/>
          <w:marBottom w:val="0"/>
          <w:divBdr>
            <w:top w:val="none" w:sz="0" w:space="0" w:color="auto"/>
            <w:left w:val="none" w:sz="0" w:space="0" w:color="auto"/>
            <w:bottom w:val="none" w:sz="0" w:space="0" w:color="auto"/>
            <w:right w:val="none" w:sz="0" w:space="0" w:color="auto"/>
          </w:divBdr>
          <w:divsChild>
            <w:div w:id="896891090">
              <w:marLeft w:val="0"/>
              <w:marRight w:val="0"/>
              <w:marTop w:val="0"/>
              <w:marBottom w:val="0"/>
              <w:divBdr>
                <w:top w:val="none" w:sz="0" w:space="0" w:color="auto"/>
                <w:left w:val="none" w:sz="0" w:space="0" w:color="auto"/>
                <w:bottom w:val="none" w:sz="0" w:space="0" w:color="auto"/>
                <w:right w:val="none" w:sz="0" w:space="0" w:color="auto"/>
              </w:divBdr>
            </w:div>
          </w:divsChild>
        </w:div>
        <w:div w:id="849416404">
          <w:marLeft w:val="0"/>
          <w:marRight w:val="0"/>
          <w:marTop w:val="0"/>
          <w:marBottom w:val="0"/>
          <w:divBdr>
            <w:top w:val="none" w:sz="0" w:space="0" w:color="auto"/>
            <w:left w:val="none" w:sz="0" w:space="0" w:color="auto"/>
            <w:bottom w:val="none" w:sz="0" w:space="0" w:color="auto"/>
            <w:right w:val="none" w:sz="0" w:space="0" w:color="auto"/>
          </w:divBdr>
          <w:divsChild>
            <w:div w:id="1418792125">
              <w:marLeft w:val="0"/>
              <w:marRight w:val="0"/>
              <w:marTop w:val="0"/>
              <w:marBottom w:val="0"/>
              <w:divBdr>
                <w:top w:val="none" w:sz="0" w:space="0" w:color="auto"/>
                <w:left w:val="none" w:sz="0" w:space="0" w:color="auto"/>
                <w:bottom w:val="none" w:sz="0" w:space="0" w:color="auto"/>
                <w:right w:val="none" w:sz="0" w:space="0" w:color="auto"/>
              </w:divBdr>
            </w:div>
          </w:divsChild>
        </w:div>
        <w:div w:id="905267009">
          <w:marLeft w:val="0"/>
          <w:marRight w:val="0"/>
          <w:marTop w:val="0"/>
          <w:marBottom w:val="0"/>
          <w:divBdr>
            <w:top w:val="none" w:sz="0" w:space="0" w:color="auto"/>
            <w:left w:val="none" w:sz="0" w:space="0" w:color="auto"/>
            <w:bottom w:val="none" w:sz="0" w:space="0" w:color="auto"/>
            <w:right w:val="none" w:sz="0" w:space="0" w:color="auto"/>
          </w:divBdr>
          <w:divsChild>
            <w:div w:id="1525051294">
              <w:marLeft w:val="0"/>
              <w:marRight w:val="0"/>
              <w:marTop w:val="0"/>
              <w:marBottom w:val="0"/>
              <w:divBdr>
                <w:top w:val="none" w:sz="0" w:space="0" w:color="auto"/>
                <w:left w:val="none" w:sz="0" w:space="0" w:color="auto"/>
                <w:bottom w:val="none" w:sz="0" w:space="0" w:color="auto"/>
                <w:right w:val="none" w:sz="0" w:space="0" w:color="auto"/>
              </w:divBdr>
            </w:div>
          </w:divsChild>
        </w:div>
        <w:div w:id="905533659">
          <w:marLeft w:val="0"/>
          <w:marRight w:val="0"/>
          <w:marTop w:val="0"/>
          <w:marBottom w:val="0"/>
          <w:divBdr>
            <w:top w:val="none" w:sz="0" w:space="0" w:color="auto"/>
            <w:left w:val="none" w:sz="0" w:space="0" w:color="auto"/>
            <w:bottom w:val="none" w:sz="0" w:space="0" w:color="auto"/>
            <w:right w:val="none" w:sz="0" w:space="0" w:color="auto"/>
          </w:divBdr>
          <w:divsChild>
            <w:div w:id="579825443">
              <w:marLeft w:val="0"/>
              <w:marRight w:val="0"/>
              <w:marTop w:val="0"/>
              <w:marBottom w:val="0"/>
              <w:divBdr>
                <w:top w:val="none" w:sz="0" w:space="0" w:color="auto"/>
                <w:left w:val="none" w:sz="0" w:space="0" w:color="auto"/>
                <w:bottom w:val="none" w:sz="0" w:space="0" w:color="auto"/>
                <w:right w:val="none" w:sz="0" w:space="0" w:color="auto"/>
              </w:divBdr>
            </w:div>
          </w:divsChild>
        </w:div>
        <w:div w:id="917858767">
          <w:marLeft w:val="0"/>
          <w:marRight w:val="0"/>
          <w:marTop w:val="0"/>
          <w:marBottom w:val="0"/>
          <w:divBdr>
            <w:top w:val="none" w:sz="0" w:space="0" w:color="auto"/>
            <w:left w:val="none" w:sz="0" w:space="0" w:color="auto"/>
            <w:bottom w:val="none" w:sz="0" w:space="0" w:color="auto"/>
            <w:right w:val="none" w:sz="0" w:space="0" w:color="auto"/>
          </w:divBdr>
          <w:divsChild>
            <w:div w:id="931090055">
              <w:marLeft w:val="0"/>
              <w:marRight w:val="0"/>
              <w:marTop w:val="0"/>
              <w:marBottom w:val="0"/>
              <w:divBdr>
                <w:top w:val="none" w:sz="0" w:space="0" w:color="auto"/>
                <w:left w:val="none" w:sz="0" w:space="0" w:color="auto"/>
                <w:bottom w:val="none" w:sz="0" w:space="0" w:color="auto"/>
                <w:right w:val="none" w:sz="0" w:space="0" w:color="auto"/>
              </w:divBdr>
            </w:div>
          </w:divsChild>
        </w:div>
        <w:div w:id="966357523">
          <w:marLeft w:val="0"/>
          <w:marRight w:val="0"/>
          <w:marTop w:val="0"/>
          <w:marBottom w:val="0"/>
          <w:divBdr>
            <w:top w:val="none" w:sz="0" w:space="0" w:color="auto"/>
            <w:left w:val="none" w:sz="0" w:space="0" w:color="auto"/>
            <w:bottom w:val="none" w:sz="0" w:space="0" w:color="auto"/>
            <w:right w:val="none" w:sz="0" w:space="0" w:color="auto"/>
          </w:divBdr>
          <w:divsChild>
            <w:div w:id="98530424">
              <w:marLeft w:val="0"/>
              <w:marRight w:val="0"/>
              <w:marTop w:val="0"/>
              <w:marBottom w:val="0"/>
              <w:divBdr>
                <w:top w:val="none" w:sz="0" w:space="0" w:color="auto"/>
                <w:left w:val="none" w:sz="0" w:space="0" w:color="auto"/>
                <w:bottom w:val="none" w:sz="0" w:space="0" w:color="auto"/>
                <w:right w:val="none" w:sz="0" w:space="0" w:color="auto"/>
              </w:divBdr>
            </w:div>
          </w:divsChild>
        </w:div>
        <w:div w:id="998459358">
          <w:marLeft w:val="0"/>
          <w:marRight w:val="0"/>
          <w:marTop w:val="0"/>
          <w:marBottom w:val="0"/>
          <w:divBdr>
            <w:top w:val="none" w:sz="0" w:space="0" w:color="auto"/>
            <w:left w:val="none" w:sz="0" w:space="0" w:color="auto"/>
            <w:bottom w:val="none" w:sz="0" w:space="0" w:color="auto"/>
            <w:right w:val="none" w:sz="0" w:space="0" w:color="auto"/>
          </w:divBdr>
          <w:divsChild>
            <w:div w:id="2052536102">
              <w:marLeft w:val="0"/>
              <w:marRight w:val="0"/>
              <w:marTop w:val="0"/>
              <w:marBottom w:val="0"/>
              <w:divBdr>
                <w:top w:val="none" w:sz="0" w:space="0" w:color="auto"/>
                <w:left w:val="none" w:sz="0" w:space="0" w:color="auto"/>
                <w:bottom w:val="none" w:sz="0" w:space="0" w:color="auto"/>
                <w:right w:val="none" w:sz="0" w:space="0" w:color="auto"/>
              </w:divBdr>
            </w:div>
          </w:divsChild>
        </w:div>
        <w:div w:id="1020427441">
          <w:marLeft w:val="0"/>
          <w:marRight w:val="0"/>
          <w:marTop w:val="0"/>
          <w:marBottom w:val="0"/>
          <w:divBdr>
            <w:top w:val="none" w:sz="0" w:space="0" w:color="auto"/>
            <w:left w:val="none" w:sz="0" w:space="0" w:color="auto"/>
            <w:bottom w:val="none" w:sz="0" w:space="0" w:color="auto"/>
            <w:right w:val="none" w:sz="0" w:space="0" w:color="auto"/>
          </w:divBdr>
          <w:divsChild>
            <w:div w:id="570771249">
              <w:marLeft w:val="0"/>
              <w:marRight w:val="0"/>
              <w:marTop w:val="0"/>
              <w:marBottom w:val="0"/>
              <w:divBdr>
                <w:top w:val="none" w:sz="0" w:space="0" w:color="auto"/>
                <w:left w:val="none" w:sz="0" w:space="0" w:color="auto"/>
                <w:bottom w:val="none" w:sz="0" w:space="0" w:color="auto"/>
                <w:right w:val="none" w:sz="0" w:space="0" w:color="auto"/>
              </w:divBdr>
            </w:div>
          </w:divsChild>
        </w:div>
        <w:div w:id="1048535469">
          <w:marLeft w:val="0"/>
          <w:marRight w:val="0"/>
          <w:marTop w:val="0"/>
          <w:marBottom w:val="0"/>
          <w:divBdr>
            <w:top w:val="none" w:sz="0" w:space="0" w:color="auto"/>
            <w:left w:val="none" w:sz="0" w:space="0" w:color="auto"/>
            <w:bottom w:val="none" w:sz="0" w:space="0" w:color="auto"/>
            <w:right w:val="none" w:sz="0" w:space="0" w:color="auto"/>
          </w:divBdr>
          <w:divsChild>
            <w:div w:id="471408997">
              <w:marLeft w:val="0"/>
              <w:marRight w:val="0"/>
              <w:marTop w:val="0"/>
              <w:marBottom w:val="0"/>
              <w:divBdr>
                <w:top w:val="none" w:sz="0" w:space="0" w:color="auto"/>
                <w:left w:val="none" w:sz="0" w:space="0" w:color="auto"/>
                <w:bottom w:val="none" w:sz="0" w:space="0" w:color="auto"/>
                <w:right w:val="none" w:sz="0" w:space="0" w:color="auto"/>
              </w:divBdr>
            </w:div>
          </w:divsChild>
        </w:div>
        <w:div w:id="1061252018">
          <w:marLeft w:val="0"/>
          <w:marRight w:val="0"/>
          <w:marTop w:val="0"/>
          <w:marBottom w:val="0"/>
          <w:divBdr>
            <w:top w:val="none" w:sz="0" w:space="0" w:color="auto"/>
            <w:left w:val="none" w:sz="0" w:space="0" w:color="auto"/>
            <w:bottom w:val="none" w:sz="0" w:space="0" w:color="auto"/>
            <w:right w:val="none" w:sz="0" w:space="0" w:color="auto"/>
          </w:divBdr>
          <w:divsChild>
            <w:div w:id="1161189827">
              <w:marLeft w:val="0"/>
              <w:marRight w:val="0"/>
              <w:marTop w:val="0"/>
              <w:marBottom w:val="0"/>
              <w:divBdr>
                <w:top w:val="none" w:sz="0" w:space="0" w:color="auto"/>
                <w:left w:val="none" w:sz="0" w:space="0" w:color="auto"/>
                <w:bottom w:val="none" w:sz="0" w:space="0" w:color="auto"/>
                <w:right w:val="none" w:sz="0" w:space="0" w:color="auto"/>
              </w:divBdr>
            </w:div>
          </w:divsChild>
        </w:div>
        <w:div w:id="1061487159">
          <w:marLeft w:val="0"/>
          <w:marRight w:val="0"/>
          <w:marTop w:val="0"/>
          <w:marBottom w:val="0"/>
          <w:divBdr>
            <w:top w:val="none" w:sz="0" w:space="0" w:color="auto"/>
            <w:left w:val="none" w:sz="0" w:space="0" w:color="auto"/>
            <w:bottom w:val="none" w:sz="0" w:space="0" w:color="auto"/>
            <w:right w:val="none" w:sz="0" w:space="0" w:color="auto"/>
          </w:divBdr>
          <w:divsChild>
            <w:div w:id="1819489762">
              <w:marLeft w:val="0"/>
              <w:marRight w:val="0"/>
              <w:marTop w:val="0"/>
              <w:marBottom w:val="0"/>
              <w:divBdr>
                <w:top w:val="none" w:sz="0" w:space="0" w:color="auto"/>
                <w:left w:val="none" w:sz="0" w:space="0" w:color="auto"/>
                <w:bottom w:val="none" w:sz="0" w:space="0" w:color="auto"/>
                <w:right w:val="none" w:sz="0" w:space="0" w:color="auto"/>
              </w:divBdr>
            </w:div>
          </w:divsChild>
        </w:div>
        <w:div w:id="1074936094">
          <w:marLeft w:val="0"/>
          <w:marRight w:val="0"/>
          <w:marTop w:val="0"/>
          <w:marBottom w:val="0"/>
          <w:divBdr>
            <w:top w:val="none" w:sz="0" w:space="0" w:color="auto"/>
            <w:left w:val="none" w:sz="0" w:space="0" w:color="auto"/>
            <w:bottom w:val="none" w:sz="0" w:space="0" w:color="auto"/>
            <w:right w:val="none" w:sz="0" w:space="0" w:color="auto"/>
          </w:divBdr>
          <w:divsChild>
            <w:div w:id="2078435103">
              <w:marLeft w:val="0"/>
              <w:marRight w:val="0"/>
              <w:marTop w:val="0"/>
              <w:marBottom w:val="0"/>
              <w:divBdr>
                <w:top w:val="none" w:sz="0" w:space="0" w:color="auto"/>
                <w:left w:val="none" w:sz="0" w:space="0" w:color="auto"/>
                <w:bottom w:val="none" w:sz="0" w:space="0" w:color="auto"/>
                <w:right w:val="none" w:sz="0" w:space="0" w:color="auto"/>
              </w:divBdr>
            </w:div>
          </w:divsChild>
        </w:div>
        <w:div w:id="1227109806">
          <w:marLeft w:val="0"/>
          <w:marRight w:val="0"/>
          <w:marTop w:val="0"/>
          <w:marBottom w:val="0"/>
          <w:divBdr>
            <w:top w:val="none" w:sz="0" w:space="0" w:color="auto"/>
            <w:left w:val="none" w:sz="0" w:space="0" w:color="auto"/>
            <w:bottom w:val="none" w:sz="0" w:space="0" w:color="auto"/>
            <w:right w:val="none" w:sz="0" w:space="0" w:color="auto"/>
          </w:divBdr>
          <w:divsChild>
            <w:div w:id="968897101">
              <w:marLeft w:val="0"/>
              <w:marRight w:val="0"/>
              <w:marTop w:val="0"/>
              <w:marBottom w:val="0"/>
              <w:divBdr>
                <w:top w:val="none" w:sz="0" w:space="0" w:color="auto"/>
                <w:left w:val="none" w:sz="0" w:space="0" w:color="auto"/>
                <w:bottom w:val="none" w:sz="0" w:space="0" w:color="auto"/>
                <w:right w:val="none" w:sz="0" w:space="0" w:color="auto"/>
              </w:divBdr>
            </w:div>
          </w:divsChild>
        </w:div>
        <w:div w:id="1228496138">
          <w:marLeft w:val="0"/>
          <w:marRight w:val="0"/>
          <w:marTop w:val="0"/>
          <w:marBottom w:val="0"/>
          <w:divBdr>
            <w:top w:val="none" w:sz="0" w:space="0" w:color="auto"/>
            <w:left w:val="none" w:sz="0" w:space="0" w:color="auto"/>
            <w:bottom w:val="none" w:sz="0" w:space="0" w:color="auto"/>
            <w:right w:val="none" w:sz="0" w:space="0" w:color="auto"/>
          </w:divBdr>
          <w:divsChild>
            <w:div w:id="267542590">
              <w:marLeft w:val="0"/>
              <w:marRight w:val="0"/>
              <w:marTop w:val="0"/>
              <w:marBottom w:val="0"/>
              <w:divBdr>
                <w:top w:val="none" w:sz="0" w:space="0" w:color="auto"/>
                <w:left w:val="none" w:sz="0" w:space="0" w:color="auto"/>
                <w:bottom w:val="none" w:sz="0" w:space="0" w:color="auto"/>
                <w:right w:val="none" w:sz="0" w:space="0" w:color="auto"/>
              </w:divBdr>
            </w:div>
          </w:divsChild>
        </w:div>
        <w:div w:id="1278104347">
          <w:marLeft w:val="0"/>
          <w:marRight w:val="0"/>
          <w:marTop w:val="0"/>
          <w:marBottom w:val="0"/>
          <w:divBdr>
            <w:top w:val="none" w:sz="0" w:space="0" w:color="auto"/>
            <w:left w:val="none" w:sz="0" w:space="0" w:color="auto"/>
            <w:bottom w:val="none" w:sz="0" w:space="0" w:color="auto"/>
            <w:right w:val="none" w:sz="0" w:space="0" w:color="auto"/>
          </w:divBdr>
          <w:divsChild>
            <w:div w:id="1854369705">
              <w:marLeft w:val="0"/>
              <w:marRight w:val="0"/>
              <w:marTop w:val="0"/>
              <w:marBottom w:val="0"/>
              <w:divBdr>
                <w:top w:val="none" w:sz="0" w:space="0" w:color="auto"/>
                <w:left w:val="none" w:sz="0" w:space="0" w:color="auto"/>
                <w:bottom w:val="none" w:sz="0" w:space="0" w:color="auto"/>
                <w:right w:val="none" w:sz="0" w:space="0" w:color="auto"/>
              </w:divBdr>
            </w:div>
          </w:divsChild>
        </w:div>
        <w:div w:id="1278834701">
          <w:marLeft w:val="0"/>
          <w:marRight w:val="0"/>
          <w:marTop w:val="0"/>
          <w:marBottom w:val="0"/>
          <w:divBdr>
            <w:top w:val="none" w:sz="0" w:space="0" w:color="auto"/>
            <w:left w:val="none" w:sz="0" w:space="0" w:color="auto"/>
            <w:bottom w:val="none" w:sz="0" w:space="0" w:color="auto"/>
            <w:right w:val="none" w:sz="0" w:space="0" w:color="auto"/>
          </w:divBdr>
          <w:divsChild>
            <w:div w:id="1439982567">
              <w:marLeft w:val="0"/>
              <w:marRight w:val="0"/>
              <w:marTop w:val="0"/>
              <w:marBottom w:val="0"/>
              <w:divBdr>
                <w:top w:val="none" w:sz="0" w:space="0" w:color="auto"/>
                <w:left w:val="none" w:sz="0" w:space="0" w:color="auto"/>
                <w:bottom w:val="none" w:sz="0" w:space="0" w:color="auto"/>
                <w:right w:val="none" w:sz="0" w:space="0" w:color="auto"/>
              </w:divBdr>
            </w:div>
          </w:divsChild>
        </w:div>
        <w:div w:id="1282107777">
          <w:marLeft w:val="0"/>
          <w:marRight w:val="0"/>
          <w:marTop w:val="0"/>
          <w:marBottom w:val="0"/>
          <w:divBdr>
            <w:top w:val="none" w:sz="0" w:space="0" w:color="auto"/>
            <w:left w:val="none" w:sz="0" w:space="0" w:color="auto"/>
            <w:bottom w:val="none" w:sz="0" w:space="0" w:color="auto"/>
            <w:right w:val="none" w:sz="0" w:space="0" w:color="auto"/>
          </w:divBdr>
          <w:divsChild>
            <w:div w:id="140999414">
              <w:marLeft w:val="0"/>
              <w:marRight w:val="0"/>
              <w:marTop w:val="0"/>
              <w:marBottom w:val="0"/>
              <w:divBdr>
                <w:top w:val="none" w:sz="0" w:space="0" w:color="auto"/>
                <w:left w:val="none" w:sz="0" w:space="0" w:color="auto"/>
                <w:bottom w:val="none" w:sz="0" w:space="0" w:color="auto"/>
                <w:right w:val="none" w:sz="0" w:space="0" w:color="auto"/>
              </w:divBdr>
            </w:div>
          </w:divsChild>
        </w:div>
        <w:div w:id="1293906625">
          <w:marLeft w:val="0"/>
          <w:marRight w:val="0"/>
          <w:marTop w:val="0"/>
          <w:marBottom w:val="0"/>
          <w:divBdr>
            <w:top w:val="none" w:sz="0" w:space="0" w:color="auto"/>
            <w:left w:val="none" w:sz="0" w:space="0" w:color="auto"/>
            <w:bottom w:val="none" w:sz="0" w:space="0" w:color="auto"/>
            <w:right w:val="none" w:sz="0" w:space="0" w:color="auto"/>
          </w:divBdr>
          <w:divsChild>
            <w:div w:id="1956206784">
              <w:marLeft w:val="0"/>
              <w:marRight w:val="0"/>
              <w:marTop w:val="0"/>
              <w:marBottom w:val="0"/>
              <w:divBdr>
                <w:top w:val="none" w:sz="0" w:space="0" w:color="auto"/>
                <w:left w:val="none" w:sz="0" w:space="0" w:color="auto"/>
                <w:bottom w:val="none" w:sz="0" w:space="0" w:color="auto"/>
                <w:right w:val="none" w:sz="0" w:space="0" w:color="auto"/>
              </w:divBdr>
            </w:div>
          </w:divsChild>
        </w:div>
        <w:div w:id="1305740549">
          <w:marLeft w:val="0"/>
          <w:marRight w:val="0"/>
          <w:marTop w:val="0"/>
          <w:marBottom w:val="0"/>
          <w:divBdr>
            <w:top w:val="none" w:sz="0" w:space="0" w:color="auto"/>
            <w:left w:val="none" w:sz="0" w:space="0" w:color="auto"/>
            <w:bottom w:val="none" w:sz="0" w:space="0" w:color="auto"/>
            <w:right w:val="none" w:sz="0" w:space="0" w:color="auto"/>
          </w:divBdr>
          <w:divsChild>
            <w:div w:id="1056583158">
              <w:marLeft w:val="0"/>
              <w:marRight w:val="0"/>
              <w:marTop w:val="0"/>
              <w:marBottom w:val="0"/>
              <w:divBdr>
                <w:top w:val="none" w:sz="0" w:space="0" w:color="auto"/>
                <w:left w:val="none" w:sz="0" w:space="0" w:color="auto"/>
                <w:bottom w:val="none" w:sz="0" w:space="0" w:color="auto"/>
                <w:right w:val="none" w:sz="0" w:space="0" w:color="auto"/>
              </w:divBdr>
            </w:div>
          </w:divsChild>
        </w:div>
        <w:div w:id="1311131194">
          <w:marLeft w:val="0"/>
          <w:marRight w:val="0"/>
          <w:marTop w:val="0"/>
          <w:marBottom w:val="0"/>
          <w:divBdr>
            <w:top w:val="none" w:sz="0" w:space="0" w:color="auto"/>
            <w:left w:val="none" w:sz="0" w:space="0" w:color="auto"/>
            <w:bottom w:val="none" w:sz="0" w:space="0" w:color="auto"/>
            <w:right w:val="none" w:sz="0" w:space="0" w:color="auto"/>
          </w:divBdr>
          <w:divsChild>
            <w:div w:id="2055763595">
              <w:marLeft w:val="0"/>
              <w:marRight w:val="0"/>
              <w:marTop w:val="0"/>
              <w:marBottom w:val="0"/>
              <w:divBdr>
                <w:top w:val="none" w:sz="0" w:space="0" w:color="auto"/>
                <w:left w:val="none" w:sz="0" w:space="0" w:color="auto"/>
                <w:bottom w:val="none" w:sz="0" w:space="0" w:color="auto"/>
                <w:right w:val="none" w:sz="0" w:space="0" w:color="auto"/>
              </w:divBdr>
            </w:div>
          </w:divsChild>
        </w:div>
        <w:div w:id="1338846274">
          <w:marLeft w:val="0"/>
          <w:marRight w:val="0"/>
          <w:marTop w:val="0"/>
          <w:marBottom w:val="0"/>
          <w:divBdr>
            <w:top w:val="none" w:sz="0" w:space="0" w:color="auto"/>
            <w:left w:val="none" w:sz="0" w:space="0" w:color="auto"/>
            <w:bottom w:val="none" w:sz="0" w:space="0" w:color="auto"/>
            <w:right w:val="none" w:sz="0" w:space="0" w:color="auto"/>
          </w:divBdr>
          <w:divsChild>
            <w:div w:id="2027513642">
              <w:marLeft w:val="0"/>
              <w:marRight w:val="0"/>
              <w:marTop w:val="0"/>
              <w:marBottom w:val="0"/>
              <w:divBdr>
                <w:top w:val="none" w:sz="0" w:space="0" w:color="auto"/>
                <w:left w:val="none" w:sz="0" w:space="0" w:color="auto"/>
                <w:bottom w:val="none" w:sz="0" w:space="0" w:color="auto"/>
                <w:right w:val="none" w:sz="0" w:space="0" w:color="auto"/>
              </w:divBdr>
            </w:div>
          </w:divsChild>
        </w:div>
        <w:div w:id="1354258005">
          <w:marLeft w:val="0"/>
          <w:marRight w:val="0"/>
          <w:marTop w:val="0"/>
          <w:marBottom w:val="0"/>
          <w:divBdr>
            <w:top w:val="none" w:sz="0" w:space="0" w:color="auto"/>
            <w:left w:val="none" w:sz="0" w:space="0" w:color="auto"/>
            <w:bottom w:val="none" w:sz="0" w:space="0" w:color="auto"/>
            <w:right w:val="none" w:sz="0" w:space="0" w:color="auto"/>
          </w:divBdr>
          <w:divsChild>
            <w:div w:id="337268113">
              <w:marLeft w:val="0"/>
              <w:marRight w:val="0"/>
              <w:marTop w:val="0"/>
              <w:marBottom w:val="0"/>
              <w:divBdr>
                <w:top w:val="none" w:sz="0" w:space="0" w:color="auto"/>
                <w:left w:val="none" w:sz="0" w:space="0" w:color="auto"/>
                <w:bottom w:val="none" w:sz="0" w:space="0" w:color="auto"/>
                <w:right w:val="none" w:sz="0" w:space="0" w:color="auto"/>
              </w:divBdr>
            </w:div>
          </w:divsChild>
        </w:div>
        <w:div w:id="1401059890">
          <w:marLeft w:val="0"/>
          <w:marRight w:val="0"/>
          <w:marTop w:val="0"/>
          <w:marBottom w:val="0"/>
          <w:divBdr>
            <w:top w:val="none" w:sz="0" w:space="0" w:color="auto"/>
            <w:left w:val="none" w:sz="0" w:space="0" w:color="auto"/>
            <w:bottom w:val="none" w:sz="0" w:space="0" w:color="auto"/>
            <w:right w:val="none" w:sz="0" w:space="0" w:color="auto"/>
          </w:divBdr>
          <w:divsChild>
            <w:div w:id="26639744">
              <w:marLeft w:val="0"/>
              <w:marRight w:val="0"/>
              <w:marTop w:val="0"/>
              <w:marBottom w:val="0"/>
              <w:divBdr>
                <w:top w:val="none" w:sz="0" w:space="0" w:color="auto"/>
                <w:left w:val="none" w:sz="0" w:space="0" w:color="auto"/>
                <w:bottom w:val="none" w:sz="0" w:space="0" w:color="auto"/>
                <w:right w:val="none" w:sz="0" w:space="0" w:color="auto"/>
              </w:divBdr>
            </w:div>
          </w:divsChild>
        </w:div>
        <w:div w:id="1403062805">
          <w:marLeft w:val="0"/>
          <w:marRight w:val="0"/>
          <w:marTop w:val="0"/>
          <w:marBottom w:val="0"/>
          <w:divBdr>
            <w:top w:val="none" w:sz="0" w:space="0" w:color="auto"/>
            <w:left w:val="none" w:sz="0" w:space="0" w:color="auto"/>
            <w:bottom w:val="none" w:sz="0" w:space="0" w:color="auto"/>
            <w:right w:val="none" w:sz="0" w:space="0" w:color="auto"/>
          </w:divBdr>
          <w:divsChild>
            <w:div w:id="547841063">
              <w:marLeft w:val="0"/>
              <w:marRight w:val="0"/>
              <w:marTop w:val="0"/>
              <w:marBottom w:val="0"/>
              <w:divBdr>
                <w:top w:val="none" w:sz="0" w:space="0" w:color="auto"/>
                <w:left w:val="none" w:sz="0" w:space="0" w:color="auto"/>
                <w:bottom w:val="none" w:sz="0" w:space="0" w:color="auto"/>
                <w:right w:val="none" w:sz="0" w:space="0" w:color="auto"/>
              </w:divBdr>
            </w:div>
          </w:divsChild>
        </w:div>
        <w:div w:id="1462268353">
          <w:marLeft w:val="0"/>
          <w:marRight w:val="0"/>
          <w:marTop w:val="0"/>
          <w:marBottom w:val="0"/>
          <w:divBdr>
            <w:top w:val="none" w:sz="0" w:space="0" w:color="auto"/>
            <w:left w:val="none" w:sz="0" w:space="0" w:color="auto"/>
            <w:bottom w:val="none" w:sz="0" w:space="0" w:color="auto"/>
            <w:right w:val="none" w:sz="0" w:space="0" w:color="auto"/>
          </w:divBdr>
          <w:divsChild>
            <w:div w:id="1708750859">
              <w:marLeft w:val="0"/>
              <w:marRight w:val="0"/>
              <w:marTop w:val="0"/>
              <w:marBottom w:val="0"/>
              <w:divBdr>
                <w:top w:val="none" w:sz="0" w:space="0" w:color="auto"/>
                <w:left w:val="none" w:sz="0" w:space="0" w:color="auto"/>
                <w:bottom w:val="none" w:sz="0" w:space="0" w:color="auto"/>
                <w:right w:val="none" w:sz="0" w:space="0" w:color="auto"/>
              </w:divBdr>
            </w:div>
          </w:divsChild>
        </w:div>
        <w:div w:id="1485200974">
          <w:marLeft w:val="0"/>
          <w:marRight w:val="0"/>
          <w:marTop w:val="0"/>
          <w:marBottom w:val="0"/>
          <w:divBdr>
            <w:top w:val="none" w:sz="0" w:space="0" w:color="auto"/>
            <w:left w:val="none" w:sz="0" w:space="0" w:color="auto"/>
            <w:bottom w:val="none" w:sz="0" w:space="0" w:color="auto"/>
            <w:right w:val="none" w:sz="0" w:space="0" w:color="auto"/>
          </w:divBdr>
          <w:divsChild>
            <w:div w:id="1122915616">
              <w:marLeft w:val="0"/>
              <w:marRight w:val="0"/>
              <w:marTop w:val="0"/>
              <w:marBottom w:val="0"/>
              <w:divBdr>
                <w:top w:val="none" w:sz="0" w:space="0" w:color="auto"/>
                <w:left w:val="none" w:sz="0" w:space="0" w:color="auto"/>
                <w:bottom w:val="none" w:sz="0" w:space="0" w:color="auto"/>
                <w:right w:val="none" w:sz="0" w:space="0" w:color="auto"/>
              </w:divBdr>
            </w:div>
          </w:divsChild>
        </w:div>
        <w:div w:id="1487160166">
          <w:marLeft w:val="0"/>
          <w:marRight w:val="0"/>
          <w:marTop w:val="0"/>
          <w:marBottom w:val="0"/>
          <w:divBdr>
            <w:top w:val="none" w:sz="0" w:space="0" w:color="auto"/>
            <w:left w:val="none" w:sz="0" w:space="0" w:color="auto"/>
            <w:bottom w:val="none" w:sz="0" w:space="0" w:color="auto"/>
            <w:right w:val="none" w:sz="0" w:space="0" w:color="auto"/>
          </w:divBdr>
          <w:divsChild>
            <w:div w:id="1228104973">
              <w:marLeft w:val="0"/>
              <w:marRight w:val="0"/>
              <w:marTop w:val="0"/>
              <w:marBottom w:val="0"/>
              <w:divBdr>
                <w:top w:val="none" w:sz="0" w:space="0" w:color="auto"/>
                <w:left w:val="none" w:sz="0" w:space="0" w:color="auto"/>
                <w:bottom w:val="none" w:sz="0" w:space="0" w:color="auto"/>
                <w:right w:val="none" w:sz="0" w:space="0" w:color="auto"/>
              </w:divBdr>
            </w:div>
          </w:divsChild>
        </w:div>
        <w:div w:id="1487430675">
          <w:marLeft w:val="0"/>
          <w:marRight w:val="0"/>
          <w:marTop w:val="0"/>
          <w:marBottom w:val="0"/>
          <w:divBdr>
            <w:top w:val="none" w:sz="0" w:space="0" w:color="auto"/>
            <w:left w:val="none" w:sz="0" w:space="0" w:color="auto"/>
            <w:bottom w:val="none" w:sz="0" w:space="0" w:color="auto"/>
            <w:right w:val="none" w:sz="0" w:space="0" w:color="auto"/>
          </w:divBdr>
          <w:divsChild>
            <w:div w:id="1362898556">
              <w:marLeft w:val="0"/>
              <w:marRight w:val="0"/>
              <w:marTop w:val="0"/>
              <w:marBottom w:val="0"/>
              <w:divBdr>
                <w:top w:val="none" w:sz="0" w:space="0" w:color="auto"/>
                <w:left w:val="none" w:sz="0" w:space="0" w:color="auto"/>
                <w:bottom w:val="none" w:sz="0" w:space="0" w:color="auto"/>
                <w:right w:val="none" w:sz="0" w:space="0" w:color="auto"/>
              </w:divBdr>
            </w:div>
          </w:divsChild>
        </w:div>
        <w:div w:id="1516458571">
          <w:marLeft w:val="0"/>
          <w:marRight w:val="0"/>
          <w:marTop w:val="0"/>
          <w:marBottom w:val="0"/>
          <w:divBdr>
            <w:top w:val="none" w:sz="0" w:space="0" w:color="auto"/>
            <w:left w:val="none" w:sz="0" w:space="0" w:color="auto"/>
            <w:bottom w:val="none" w:sz="0" w:space="0" w:color="auto"/>
            <w:right w:val="none" w:sz="0" w:space="0" w:color="auto"/>
          </w:divBdr>
          <w:divsChild>
            <w:div w:id="1074207057">
              <w:marLeft w:val="0"/>
              <w:marRight w:val="0"/>
              <w:marTop w:val="0"/>
              <w:marBottom w:val="0"/>
              <w:divBdr>
                <w:top w:val="none" w:sz="0" w:space="0" w:color="auto"/>
                <w:left w:val="none" w:sz="0" w:space="0" w:color="auto"/>
                <w:bottom w:val="none" w:sz="0" w:space="0" w:color="auto"/>
                <w:right w:val="none" w:sz="0" w:space="0" w:color="auto"/>
              </w:divBdr>
            </w:div>
          </w:divsChild>
        </w:div>
        <w:div w:id="1561403158">
          <w:marLeft w:val="0"/>
          <w:marRight w:val="0"/>
          <w:marTop w:val="0"/>
          <w:marBottom w:val="0"/>
          <w:divBdr>
            <w:top w:val="none" w:sz="0" w:space="0" w:color="auto"/>
            <w:left w:val="none" w:sz="0" w:space="0" w:color="auto"/>
            <w:bottom w:val="none" w:sz="0" w:space="0" w:color="auto"/>
            <w:right w:val="none" w:sz="0" w:space="0" w:color="auto"/>
          </w:divBdr>
          <w:divsChild>
            <w:div w:id="549808495">
              <w:marLeft w:val="0"/>
              <w:marRight w:val="0"/>
              <w:marTop w:val="0"/>
              <w:marBottom w:val="0"/>
              <w:divBdr>
                <w:top w:val="none" w:sz="0" w:space="0" w:color="auto"/>
                <w:left w:val="none" w:sz="0" w:space="0" w:color="auto"/>
                <w:bottom w:val="none" w:sz="0" w:space="0" w:color="auto"/>
                <w:right w:val="none" w:sz="0" w:space="0" w:color="auto"/>
              </w:divBdr>
            </w:div>
          </w:divsChild>
        </w:div>
        <w:div w:id="1565066913">
          <w:marLeft w:val="0"/>
          <w:marRight w:val="0"/>
          <w:marTop w:val="0"/>
          <w:marBottom w:val="0"/>
          <w:divBdr>
            <w:top w:val="none" w:sz="0" w:space="0" w:color="auto"/>
            <w:left w:val="none" w:sz="0" w:space="0" w:color="auto"/>
            <w:bottom w:val="none" w:sz="0" w:space="0" w:color="auto"/>
            <w:right w:val="none" w:sz="0" w:space="0" w:color="auto"/>
          </w:divBdr>
          <w:divsChild>
            <w:div w:id="450250886">
              <w:marLeft w:val="0"/>
              <w:marRight w:val="0"/>
              <w:marTop w:val="0"/>
              <w:marBottom w:val="0"/>
              <w:divBdr>
                <w:top w:val="none" w:sz="0" w:space="0" w:color="auto"/>
                <w:left w:val="none" w:sz="0" w:space="0" w:color="auto"/>
                <w:bottom w:val="none" w:sz="0" w:space="0" w:color="auto"/>
                <w:right w:val="none" w:sz="0" w:space="0" w:color="auto"/>
              </w:divBdr>
            </w:div>
          </w:divsChild>
        </w:div>
        <w:div w:id="1578636483">
          <w:marLeft w:val="0"/>
          <w:marRight w:val="0"/>
          <w:marTop w:val="0"/>
          <w:marBottom w:val="0"/>
          <w:divBdr>
            <w:top w:val="none" w:sz="0" w:space="0" w:color="auto"/>
            <w:left w:val="none" w:sz="0" w:space="0" w:color="auto"/>
            <w:bottom w:val="none" w:sz="0" w:space="0" w:color="auto"/>
            <w:right w:val="none" w:sz="0" w:space="0" w:color="auto"/>
          </w:divBdr>
          <w:divsChild>
            <w:div w:id="520513766">
              <w:marLeft w:val="0"/>
              <w:marRight w:val="0"/>
              <w:marTop w:val="0"/>
              <w:marBottom w:val="0"/>
              <w:divBdr>
                <w:top w:val="none" w:sz="0" w:space="0" w:color="auto"/>
                <w:left w:val="none" w:sz="0" w:space="0" w:color="auto"/>
                <w:bottom w:val="none" w:sz="0" w:space="0" w:color="auto"/>
                <w:right w:val="none" w:sz="0" w:space="0" w:color="auto"/>
              </w:divBdr>
            </w:div>
          </w:divsChild>
        </w:div>
        <w:div w:id="1643118855">
          <w:marLeft w:val="0"/>
          <w:marRight w:val="0"/>
          <w:marTop w:val="0"/>
          <w:marBottom w:val="0"/>
          <w:divBdr>
            <w:top w:val="none" w:sz="0" w:space="0" w:color="auto"/>
            <w:left w:val="none" w:sz="0" w:space="0" w:color="auto"/>
            <w:bottom w:val="none" w:sz="0" w:space="0" w:color="auto"/>
            <w:right w:val="none" w:sz="0" w:space="0" w:color="auto"/>
          </w:divBdr>
          <w:divsChild>
            <w:div w:id="1115710487">
              <w:marLeft w:val="0"/>
              <w:marRight w:val="0"/>
              <w:marTop w:val="0"/>
              <w:marBottom w:val="0"/>
              <w:divBdr>
                <w:top w:val="none" w:sz="0" w:space="0" w:color="auto"/>
                <w:left w:val="none" w:sz="0" w:space="0" w:color="auto"/>
                <w:bottom w:val="none" w:sz="0" w:space="0" w:color="auto"/>
                <w:right w:val="none" w:sz="0" w:space="0" w:color="auto"/>
              </w:divBdr>
            </w:div>
          </w:divsChild>
        </w:div>
        <w:div w:id="1667052551">
          <w:marLeft w:val="0"/>
          <w:marRight w:val="0"/>
          <w:marTop w:val="0"/>
          <w:marBottom w:val="0"/>
          <w:divBdr>
            <w:top w:val="none" w:sz="0" w:space="0" w:color="auto"/>
            <w:left w:val="none" w:sz="0" w:space="0" w:color="auto"/>
            <w:bottom w:val="none" w:sz="0" w:space="0" w:color="auto"/>
            <w:right w:val="none" w:sz="0" w:space="0" w:color="auto"/>
          </w:divBdr>
          <w:divsChild>
            <w:div w:id="516770383">
              <w:marLeft w:val="0"/>
              <w:marRight w:val="0"/>
              <w:marTop w:val="0"/>
              <w:marBottom w:val="0"/>
              <w:divBdr>
                <w:top w:val="none" w:sz="0" w:space="0" w:color="auto"/>
                <w:left w:val="none" w:sz="0" w:space="0" w:color="auto"/>
                <w:bottom w:val="none" w:sz="0" w:space="0" w:color="auto"/>
                <w:right w:val="none" w:sz="0" w:space="0" w:color="auto"/>
              </w:divBdr>
            </w:div>
          </w:divsChild>
        </w:div>
        <w:div w:id="1672218418">
          <w:marLeft w:val="0"/>
          <w:marRight w:val="0"/>
          <w:marTop w:val="0"/>
          <w:marBottom w:val="0"/>
          <w:divBdr>
            <w:top w:val="none" w:sz="0" w:space="0" w:color="auto"/>
            <w:left w:val="none" w:sz="0" w:space="0" w:color="auto"/>
            <w:bottom w:val="none" w:sz="0" w:space="0" w:color="auto"/>
            <w:right w:val="none" w:sz="0" w:space="0" w:color="auto"/>
          </w:divBdr>
          <w:divsChild>
            <w:div w:id="732317573">
              <w:marLeft w:val="0"/>
              <w:marRight w:val="0"/>
              <w:marTop w:val="0"/>
              <w:marBottom w:val="0"/>
              <w:divBdr>
                <w:top w:val="none" w:sz="0" w:space="0" w:color="auto"/>
                <w:left w:val="none" w:sz="0" w:space="0" w:color="auto"/>
                <w:bottom w:val="none" w:sz="0" w:space="0" w:color="auto"/>
                <w:right w:val="none" w:sz="0" w:space="0" w:color="auto"/>
              </w:divBdr>
            </w:div>
          </w:divsChild>
        </w:div>
        <w:div w:id="1681472879">
          <w:marLeft w:val="0"/>
          <w:marRight w:val="0"/>
          <w:marTop w:val="0"/>
          <w:marBottom w:val="0"/>
          <w:divBdr>
            <w:top w:val="none" w:sz="0" w:space="0" w:color="auto"/>
            <w:left w:val="none" w:sz="0" w:space="0" w:color="auto"/>
            <w:bottom w:val="none" w:sz="0" w:space="0" w:color="auto"/>
            <w:right w:val="none" w:sz="0" w:space="0" w:color="auto"/>
          </w:divBdr>
          <w:divsChild>
            <w:div w:id="1615986967">
              <w:marLeft w:val="0"/>
              <w:marRight w:val="0"/>
              <w:marTop w:val="0"/>
              <w:marBottom w:val="0"/>
              <w:divBdr>
                <w:top w:val="none" w:sz="0" w:space="0" w:color="auto"/>
                <w:left w:val="none" w:sz="0" w:space="0" w:color="auto"/>
                <w:bottom w:val="none" w:sz="0" w:space="0" w:color="auto"/>
                <w:right w:val="none" w:sz="0" w:space="0" w:color="auto"/>
              </w:divBdr>
            </w:div>
          </w:divsChild>
        </w:div>
        <w:div w:id="1686126087">
          <w:marLeft w:val="0"/>
          <w:marRight w:val="0"/>
          <w:marTop w:val="0"/>
          <w:marBottom w:val="0"/>
          <w:divBdr>
            <w:top w:val="none" w:sz="0" w:space="0" w:color="auto"/>
            <w:left w:val="none" w:sz="0" w:space="0" w:color="auto"/>
            <w:bottom w:val="none" w:sz="0" w:space="0" w:color="auto"/>
            <w:right w:val="none" w:sz="0" w:space="0" w:color="auto"/>
          </w:divBdr>
          <w:divsChild>
            <w:div w:id="1901405920">
              <w:marLeft w:val="0"/>
              <w:marRight w:val="0"/>
              <w:marTop w:val="0"/>
              <w:marBottom w:val="0"/>
              <w:divBdr>
                <w:top w:val="none" w:sz="0" w:space="0" w:color="auto"/>
                <w:left w:val="none" w:sz="0" w:space="0" w:color="auto"/>
                <w:bottom w:val="none" w:sz="0" w:space="0" w:color="auto"/>
                <w:right w:val="none" w:sz="0" w:space="0" w:color="auto"/>
              </w:divBdr>
            </w:div>
          </w:divsChild>
        </w:div>
        <w:div w:id="1693266834">
          <w:marLeft w:val="0"/>
          <w:marRight w:val="0"/>
          <w:marTop w:val="0"/>
          <w:marBottom w:val="0"/>
          <w:divBdr>
            <w:top w:val="none" w:sz="0" w:space="0" w:color="auto"/>
            <w:left w:val="none" w:sz="0" w:space="0" w:color="auto"/>
            <w:bottom w:val="none" w:sz="0" w:space="0" w:color="auto"/>
            <w:right w:val="none" w:sz="0" w:space="0" w:color="auto"/>
          </w:divBdr>
          <w:divsChild>
            <w:div w:id="820736040">
              <w:marLeft w:val="0"/>
              <w:marRight w:val="0"/>
              <w:marTop w:val="0"/>
              <w:marBottom w:val="0"/>
              <w:divBdr>
                <w:top w:val="none" w:sz="0" w:space="0" w:color="auto"/>
                <w:left w:val="none" w:sz="0" w:space="0" w:color="auto"/>
                <w:bottom w:val="none" w:sz="0" w:space="0" w:color="auto"/>
                <w:right w:val="none" w:sz="0" w:space="0" w:color="auto"/>
              </w:divBdr>
            </w:div>
          </w:divsChild>
        </w:div>
        <w:div w:id="1723483415">
          <w:marLeft w:val="0"/>
          <w:marRight w:val="0"/>
          <w:marTop w:val="0"/>
          <w:marBottom w:val="0"/>
          <w:divBdr>
            <w:top w:val="none" w:sz="0" w:space="0" w:color="auto"/>
            <w:left w:val="none" w:sz="0" w:space="0" w:color="auto"/>
            <w:bottom w:val="none" w:sz="0" w:space="0" w:color="auto"/>
            <w:right w:val="none" w:sz="0" w:space="0" w:color="auto"/>
          </w:divBdr>
          <w:divsChild>
            <w:div w:id="14499306">
              <w:marLeft w:val="0"/>
              <w:marRight w:val="0"/>
              <w:marTop w:val="0"/>
              <w:marBottom w:val="0"/>
              <w:divBdr>
                <w:top w:val="none" w:sz="0" w:space="0" w:color="auto"/>
                <w:left w:val="none" w:sz="0" w:space="0" w:color="auto"/>
                <w:bottom w:val="none" w:sz="0" w:space="0" w:color="auto"/>
                <w:right w:val="none" w:sz="0" w:space="0" w:color="auto"/>
              </w:divBdr>
            </w:div>
          </w:divsChild>
        </w:div>
        <w:div w:id="1757164161">
          <w:marLeft w:val="0"/>
          <w:marRight w:val="0"/>
          <w:marTop w:val="0"/>
          <w:marBottom w:val="0"/>
          <w:divBdr>
            <w:top w:val="none" w:sz="0" w:space="0" w:color="auto"/>
            <w:left w:val="none" w:sz="0" w:space="0" w:color="auto"/>
            <w:bottom w:val="none" w:sz="0" w:space="0" w:color="auto"/>
            <w:right w:val="none" w:sz="0" w:space="0" w:color="auto"/>
          </w:divBdr>
          <w:divsChild>
            <w:div w:id="777793145">
              <w:marLeft w:val="0"/>
              <w:marRight w:val="0"/>
              <w:marTop w:val="0"/>
              <w:marBottom w:val="0"/>
              <w:divBdr>
                <w:top w:val="none" w:sz="0" w:space="0" w:color="auto"/>
                <w:left w:val="none" w:sz="0" w:space="0" w:color="auto"/>
                <w:bottom w:val="none" w:sz="0" w:space="0" w:color="auto"/>
                <w:right w:val="none" w:sz="0" w:space="0" w:color="auto"/>
              </w:divBdr>
            </w:div>
          </w:divsChild>
        </w:div>
        <w:div w:id="1868327669">
          <w:marLeft w:val="0"/>
          <w:marRight w:val="0"/>
          <w:marTop w:val="0"/>
          <w:marBottom w:val="0"/>
          <w:divBdr>
            <w:top w:val="none" w:sz="0" w:space="0" w:color="auto"/>
            <w:left w:val="none" w:sz="0" w:space="0" w:color="auto"/>
            <w:bottom w:val="none" w:sz="0" w:space="0" w:color="auto"/>
            <w:right w:val="none" w:sz="0" w:space="0" w:color="auto"/>
          </w:divBdr>
          <w:divsChild>
            <w:div w:id="1193760647">
              <w:marLeft w:val="0"/>
              <w:marRight w:val="0"/>
              <w:marTop w:val="0"/>
              <w:marBottom w:val="0"/>
              <w:divBdr>
                <w:top w:val="none" w:sz="0" w:space="0" w:color="auto"/>
                <w:left w:val="none" w:sz="0" w:space="0" w:color="auto"/>
                <w:bottom w:val="none" w:sz="0" w:space="0" w:color="auto"/>
                <w:right w:val="none" w:sz="0" w:space="0" w:color="auto"/>
              </w:divBdr>
            </w:div>
          </w:divsChild>
        </w:div>
        <w:div w:id="1885362100">
          <w:marLeft w:val="0"/>
          <w:marRight w:val="0"/>
          <w:marTop w:val="0"/>
          <w:marBottom w:val="0"/>
          <w:divBdr>
            <w:top w:val="none" w:sz="0" w:space="0" w:color="auto"/>
            <w:left w:val="none" w:sz="0" w:space="0" w:color="auto"/>
            <w:bottom w:val="none" w:sz="0" w:space="0" w:color="auto"/>
            <w:right w:val="none" w:sz="0" w:space="0" w:color="auto"/>
          </w:divBdr>
          <w:divsChild>
            <w:div w:id="1365406684">
              <w:marLeft w:val="0"/>
              <w:marRight w:val="0"/>
              <w:marTop w:val="0"/>
              <w:marBottom w:val="0"/>
              <w:divBdr>
                <w:top w:val="none" w:sz="0" w:space="0" w:color="auto"/>
                <w:left w:val="none" w:sz="0" w:space="0" w:color="auto"/>
                <w:bottom w:val="none" w:sz="0" w:space="0" w:color="auto"/>
                <w:right w:val="none" w:sz="0" w:space="0" w:color="auto"/>
              </w:divBdr>
            </w:div>
          </w:divsChild>
        </w:div>
        <w:div w:id="1907951870">
          <w:marLeft w:val="0"/>
          <w:marRight w:val="0"/>
          <w:marTop w:val="0"/>
          <w:marBottom w:val="0"/>
          <w:divBdr>
            <w:top w:val="none" w:sz="0" w:space="0" w:color="auto"/>
            <w:left w:val="none" w:sz="0" w:space="0" w:color="auto"/>
            <w:bottom w:val="none" w:sz="0" w:space="0" w:color="auto"/>
            <w:right w:val="none" w:sz="0" w:space="0" w:color="auto"/>
          </w:divBdr>
          <w:divsChild>
            <w:div w:id="568270356">
              <w:marLeft w:val="0"/>
              <w:marRight w:val="0"/>
              <w:marTop w:val="0"/>
              <w:marBottom w:val="0"/>
              <w:divBdr>
                <w:top w:val="none" w:sz="0" w:space="0" w:color="auto"/>
                <w:left w:val="none" w:sz="0" w:space="0" w:color="auto"/>
                <w:bottom w:val="none" w:sz="0" w:space="0" w:color="auto"/>
                <w:right w:val="none" w:sz="0" w:space="0" w:color="auto"/>
              </w:divBdr>
            </w:div>
          </w:divsChild>
        </w:div>
        <w:div w:id="1917744710">
          <w:marLeft w:val="0"/>
          <w:marRight w:val="0"/>
          <w:marTop w:val="0"/>
          <w:marBottom w:val="0"/>
          <w:divBdr>
            <w:top w:val="none" w:sz="0" w:space="0" w:color="auto"/>
            <w:left w:val="none" w:sz="0" w:space="0" w:color="auto"/>
            <w:bottom w:val="none" w:sz="0" w:space="0" w:color="auto"/>
            <w:right w:val="none" w:sz="0" w:space="0" w:color="auto"/>
          </w:divBdr>
          <w:divsChild>
            <w:div w:id="928853785">
              <w:marLeft w:val="0"/>
              <w:marRight w:val="0"/>
              <w:marTop w:val="0"/>
              <w:marBottom w:val="0"/>
              <w:divBdr>
                <w:top w:val="none" w:sz="0" w:space="0" w:color="auto"/>
                <w:left w:val="none" w:sz="0" w:space="0" w:color="auto"/>
                <w:bottom w:val="none" w:sz="0" w:space="0" w:color="auto"/>
                <w:right w:val="none" w:sz="0" w:space="0" w:color="auto"/>
              </w:divBdr>
            </w:div>
          </w:divsChild>
        </w:div>
        <w:div w:id="1923639859">
          <w:marLeft w:val="0"/>
          <w:marRight w:val="0"/>
          <w:marTop w:val="0"/>
          <w:marBottom w:val="0"/>
          <w:divBdr>
            <w:top w:val="none" w:sz="0" w:space="0" w:color="auto"/>
            <w:left w:val="none" w:sz="0" w:space="0" w:color="auto"/>
            <w:bottom w:val="none" w:sz="0" w:space="0" w:color="auto"/>
            <w:right w:val="none" w:sz="0" w:space="0" w:color="auto"/>
          </w:divBdr>
          <w:divsChild>
            <w:div w:id="1004627027">
              <w:marLeft w:val="0"/>
              <w:marRight w:val="0"/>
              <w:marTop w:val="0"/>
              <w:marBottom w:val="0"/>
              <w:divBdr>
                <w:top w:val="none" w:sz="0" w:space="0" w:color="auto"/>
                <w:left w:val="none" w:sz="0" w:space="0" w:color="auto"/>
                <w:bottom w:val="none" w:sz="0" w:space="0" w:color="auto"/>
                <w:right w:val="none" w:sz="0" w:space="0" w:color="auto"/>
              </w:divBdr>
            </w:div>
          </w:divsChild>
        </w:div>
        <w:div w:id="1959994405">
          <w:marLeft w:val="0"/>
          <w:marRight w:val="0"/>
          <w:marTop w:val="0"/>
          <w:marBottom w:val="0"/>
          <w:divBdr>
            <w:top w:val="none" w:sz="0" w:space="0" w:color="auto"/>
            <w:left w:val="none" w:sz="0" w:space="0" w:color="auto"/>
            <w:bottom w:val="none" w:sz="0" w:space="0" w:color="auto"/>
            <w:right w:val="none" w:sz="0" w:space="0" w:color="auto"/>
          </w:divBdr>
          <w:divsChild>
            <w:div w:id="743798965">
              <w:marLeft w:val="0"/>
              <w:marRight w:val="0"/>
              <w:marTop w:val="0"/>
              <w:marBottom w:val="0"/>
              <w:divBdr>
                <w:top w:val="none" w:sz="0" w:space="0" w:color="auto"/>
                <w:left w:val="none" w:sz="0" w:space="0" w:color="auto"/>
                <w:bottom w:val="none" w:sz="0" w:space="0" w:color="auto"/>
                <w:right w:val="none" w:sz="0" w:space="0" w:color="auto"/>
              </w:divBdr>
            </w:div>
          </w:divsChild>
        </w:div>
        <w:div w:id="2027711534">
          <w:marLeft w:val="0"/>
          <w:marRight w:val="0"/>
          <w:marTop w:val="0"/>
          <w:marBottom w:val="0"/>
          <w:divBdr>
            <w:top w:val="none" w:sz="0" w:space="0" w:color="auto"/>
            <w:left w:val="none" w:sz="0" w:space="0" w:color="auto"/>
            <w:bottom w:val="none" w:sz="0" w:space="0" w:color="auto"/>
            <w:right w:val="none" w:sz="0" w:space="0" w:color="auto"/>
          </w:divBdr>
          <w:divsChild>
            <w:div w:id="859901249">
              <w:marLeft w:val="0"/>
              <w:marRight w:val="0"/>
              <w:marTop w:val="0"/>
              <w:marBottom w:val="0"/>
              <w:divBdr>
                <w:top w:val="none" w:sz="0" w:space="0" w:color="auto"/>
                <w:left w:val="none" w:sz="0" w:space="0" w:color="auto"/>
                <w:bottom w:val="none" w:sz="0" w:space="0" w:color="auto"/>
                <w:right w:val="none" w:sz="0" w:space="0" w:color="auto"/>
              </w:divBdr>
            </w:div>
          </w:divsChild>
        </w:div>
        <w:div w:id="2029527229">
          <w:marLeft w:val="0"/>
          <w:marRight w:val="0"/>
          <w:marTop w:val="0"/>
          <w:marBottom w:val="0"/>
          <w:divBdr>
            <w:top w:val="none" w:sz="0" w:space="0" w:color="auto"/>
            <w:left w:val="none" w:sz="0" w:space="0" w:color="auto"/>
            <w:bottom w:val="none" w:sz="0" w:space="0" w:color="auto"/>
            <w:right w:val="none" w:sz="0" w:space="0" w:color="auto"/>
          </w:divBdr>
          <w:divsChild>
            <w:div w:id="1447232412">
              <w:marLeft w:val="0"/>
              <w:marRight w:val="0"/>
              <w:marTop w:val="0"/>
              <w:marBottom w:val="0"/>
              <w:divBdr>
                <w:top w:val="none" w:sz="0" w:space="0" w:color="auto"/>
                <w:left w:val="none" w:sz="0" w:space="0" w:color="auto"/>
                <w:bottom w:val="none" w:sz="0" w:space="0" w:color="auto"/>
                <w:right w:val="none" w:sz="0" w:space="0" w:color="auto"/>
              </w:divBdr>
            </w:div>
          </w:divsChild>
        </w:div>
        <w:div w:id="2041737233">
          <w:marLeft w:val="0"/>
          <w:marRight w:val="0"/>
          <w:marTop w:val="0"/>
          <w:marBottom w:val="0"/>
          <w:divBdr>
            <w:top w:val="none" w:sz="0" w:space="0" w:color="auto"/>
            <w:left w:val="none" w:sz="0" w:space="0" w:color="auto"/>
            <w:bottom w:val="none" w:sz="0" w:space="0" w:color="auto"/>
            <w:right w:val="none" w:sz="0" w:space="0" w:color="auto"/>
          </w:divBdr>
          <w:divsChild>
            <w:div w:id="379860275">
              <w:marLeft w:val="0"/>
              <w:marRight w:val="0"/>
              <w:marTop w:val="0"/>
              <w:marBottom w:val="0"/>
              <w:divBdr>
                <w:top w:val="none" w:sz="0" w:space="0" w:color="auto"/>
                <w:left w:val="none" w:sz="0" w:space="0" w:color="auto"/>
                <w:bottom w:val="none" w:sz="0" w:space="0" w:color="auto"/>
                <w:right w:val="none" w:sz="0" w:space="0" w:color="auto"/>
              </w:divBdr>
            </w:div>
          </w:divsChild>
        </w:div>
        <w:div w:id="2057774469">
          <w:marLeft w:val="0"/>
          <w:marRight w:val="0"/>
          <w:marTop w:val="0"/>
          <w:marBottom w:val="0"/>
          <w:divBdr>
            <w:top w:val="none" w:sz="0" w:space="0" w:color="auto"/>
            <w:left w:val="none" w:sz="0" w:space="0" w:color="auto"/>
            <w:bottom w:val="none" w:sz="0" w:space="0" w:color="auto"/>
            <w:right w:val="none" w:sz="0" w:space="0" w:color="auto"/>
          </w:divBdr>
          <w:divsChild>
            <w:div w:id="1487478366">
              <w:marLeft w:val="0"/>
              <w:marRight w:val="0"/>
              <w:marTop w:val="0"/>
              <w:marBottom w:val="0"/>
              <w:divBdr>
                <w:top w:val="none" w:sz="0" w:space="0" w:color="auto"/>
                <w:left w:val="none" w:sz="0" w:space="0" w:color="auto"/>
                <w:bottom w:val="none" w:sz="0" w:space="0" w:color="auto"/>
                <w:right w:val="none" w:sz="0" w:space="0" w:color="auto"/>
              </w:divBdr>
            </w:div>
          </w:divsChild>
        </w:div>
        <w:div w:id="2114201284">
          <w:marLeft w:val="0"/>
          <w:marRight w:val="0"/>
          <w:marTop w:val="0"/>
          <w:marBottom w:val="0"/>
          <w:divBdr>
            <w:top w:val="none" w:sz="0" w:space="0" w:color="auto"/>
            <w:left w:val="none" w:sz="0" w:space="0" w:color="auto"/>
            <w:bottom w:val="none" w:sz="0" w:space="0" w:color="auto"/>
            <w:right w:val="none" w:sz="0" w:space="0" w:color="auto"/>
          </w:divBdr>
          <w:divsChild>
            <w:div w:id="3080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4324">
      <w:bodyDiv w:val="1"/>
      <w:marLeft w:val="0"/>
      <w:marRight w:val="0"/>
      <w:marTop w:val="0"/>
      <w:marBottom w:val="0"/>
      <w:divBdr>
        <w:top w:val="none" w:sz="0" w:space="0" w:color="auto"/>
        <w:left w:val="none" w:sz="0" w:space="0" w:color="auto"/>
        <w:bottom w:val="none" w:sz="0" w:space="0" w:color="auto"/>
        <w:right w:val="none" w:sz="0" w:space="0" w:color="auto"/>
      </w:divBdr>
      <w:divsChild>
        <w:div w:id="36201813">
          <w:marLeft w:val="0"/>
          <w:marRight w:val="0"/>
          <w:marTop w:val="0"/>
          <w:marBottom w:val="0"/>
          <w:divBdr>
            <w:top w:val="none" w:sz="0" w:space="0" w:color="auto"/>
            <w:left w:val="none" w:sz="0" w:space="0" w:color="auto"/>
            <w:bottom w:val="none" w:sz="0" w:space="0" w:color="auto"/>
            <w:right w:val="none" w:sz="0" w:space="0" w:color="auto"/>
          </w:divBdr>
          <w:divsChild>
            <w:div w:id="1812021703">
              <w:marLeft w:val="0"/>
              <w:marRight w:val="0"/>
              <w:marTop w:val="0"/>
              <w:marBottom w:val="0"/>
              <w:divBdr>
                <w:top w:val="none" w:sz="0" w:space="0" w:color="auto"/>
                <w:left w:val="none" w:sz="0" w:space="0" w:color="auto"/>
                <w:bottom w:val="none" w:sz="0" w:space="0" w:color="auto"/>
                <w:right w:val="none" w:sz="0" w:space="0" w:color="auto"/>
              </w:divBdr>
            </w:div>
          </w:divsChild>
        </w:div>
        <w:div w:id="69735571">
          <w:marLeft w:val="0"/>
          <w:marRight w:val="0"/>
          <w:marTop w:val="0"/>
          <w:marBottom w:val="0"/>
          <w:divBdr>
            <w:top w:val="none" w:sz="0" w:space="0" w:color="auto"/>
            <w:left w:val="none" w:sz="0" w:space="0" w:color="auto"/>
            <w:bottom w:val="none" w:sz="0" w:space="0" w:color="auto"/>
            <w:right w:val="none" w:sz="0" w:space="0" w:color="auto"/>
          </w:divBdr>
          <w:divsChild>
            <w:div w:id="1540556367">
              <w:marLeft w:val="0"/>
              <w:marRight w:val="0"/>
              <w:marTop w:val="0"/>
              <w:marBottom w:val="0"/>
              <w:divBdr>
                <w:top w:val="none" w:sz="0" w:space="0" w:color="auto"/>
                <w:left w:val="none" w:sz="0" w:space="0" w:color="auto"/>
                <w:bottom w:val="none" w:sz="0" w:space="0" w:color="auto"/>
                <w:right w:val="none" w:sz="0" w:space="0" w:color="auto"/>
              </w:divBdr>
            </w:div>
          </w:divsChild>
        </w:div>
        <w:div w:id="90592112">
          <w:marLeft w:val="0"/>
          <w:marRight w:val="0"/>
          <w:marTop w:val="0"/>
          <w:marBottom w:val="0"/>
          <w:divBdr>
            <w:top w:val="none" w:sz="0" w:space="0" w:color="auto"/>
            <w:left w:val="none" w:sz="0" w:space="0" w:color="auto"/>
            <w:bottom w:val="none" w:sz="0" w:space="0" w:color="auto"/>
            <w:right w:val="none" w:sz="0" w:space="0" w:color="auto"/>
          </w:divBdr>
          <w:divsChild>
            <w:div w:id="2084718604">
              <w:marLeft w:val="0"/>
              <w:marRight w:val="0"/>
              <w:marTop w:val="0"/>
              <w:marBottom w:val="0"/>
              <w:divBdr>
                <w:top w:val="none" w:sz="0" w:space="0" w:color="auto"/>
                <w:left w:val="none" w:sz="0" w:space="0" w:color="auto"/>
                <w:bottom w:val="none" w:sz="0" w:space="0" w:color="auto"/>
                <w:right w:val="none" w:sz="0" w:space="0" w:color="auto"/>
              </w:divBdr>
            </w:div>
          </w:divsChild>
        </w:div>
        <w:div w:id="125510608">
          <w:marLeft w:val="0"/>
          <w:marRight w:val="0"/>
          <w:marTop w:val="0"/>
          <w:marBottom w:val="0"/>
          <w:divBdr>
            <w:top w:val="none" w:sz="0" w:space="0" w:color="auto"/>
            <w:left w:val="none" w:sz="0" w:space="0" w:color="auto"/>
            <w:bottom w:val="none" w:sz="0" w:space="0" w:color="auto"/>
            <w:right w:val="none" w:sz="0" w:space="0" w:color="auto"/>
          </w:divBdr>
          <w:divsChild>
            <w:div w:id="693114441">
              <w:marLeft w:val="0"/>
              <w:marRight w:val="0"/>
              <w:marTop w:val="0"/>
              <w:marBottom w:val="0"/>
              <w:divBdr>
                <w:top w:val="none" w:sz="0" w:space="0" w:color="auto"/>
                <w:left w:val="none" w:sz="0" w:space="0" w:color="auto"/>
                <w:bottom w:val="none" w:sz="0" w:space="0" w:color="auto"/>
                <w:right w:val="none" w:sz="0" w:space="0" w:color="auto"/>
              </w:divBdr>
            </w:div>
          </w:divsChild>
        </w:div>
        <w:div w:id="130755672">
          <w:marLeft w:val="0"/>
          <w:marRight w:val="0"/>
          <w:marTop w:val="0"/>
          <w:marBottom w:val="0"/>
          <w:divBdr>
            <w:top w:val="none" w:sz="0" w:space="0" w:color="auto"/>
            <w:left w:val="none" w:sz="0" w:space="0" w:color="auto"/>
            <w:bottom w:val="none" w:sz="0" w:space="0" w:color="auto"/>
            <w:right w:val="none" w:sz="0" w:space="0" w:color="auto"/>
          </w:divBdr>
          <w:divsChild>
            <w:div w:id="905187653">
              <w:marLeft w:val="0"/>
              <w:marRight w:val="0"/>
              <w:marTop w:val="0"/>
              <w:marBottom w:val="0"/>
              <w:divBdr>
                <w:top w:val="none" w:sz="0" w:space="0" w:color="auto"/>
                <w:left w:val="none" w:sz="0" w:space="0" w:color="auto"/>
                <w:bottom w:val="none" w:sz="0" w:space="0" w:color="auto"/>
                <w:right w:val="none" w:sz="0" w:space="0" w:color="auto"/>
              </w:divBdr>
            </w:div>
          </w:divsChild>
        </w:div>
        <w:div w:id="144010189">
          <w:marLeft w:val="0"/>
          <w:marRight w:val="0"/>
          <w:marTop w:val="0"/>
          <w:marBottom w:val="0"/>
          <w:divBdr>
            <w:top w:val="none" w:sz="0" w:space="0" w:color="auto"/>
            <w:left w:val="none" w:sz="0" w:space="0" w:color="auto"/>
            <w:bottom w:val="none" w:sz="0" w:space="0" w:color="auto"/>
            <w:right w:val="none" w:sz="0" w:space="0" w:color="auto"/>
          </w:divBdr>
          <w:divsChild>
            <w:div w:id="1426071194">
              <w:marLeft w:val="0"/>
              <w:marRight w:val="0"/>
              <w:marTop w:val="0"/>
              <w:marBottom w:val="0"/>
              <w:divBdr>
                <w:top w:val="none" w:sz="0" w:space="0" w:color="auto"/>
                <w:left w:val="none" w:sz="0" w:space="0" w:color="auto"/>
                <w:bottom w:val="none" w:sz="0" w:space="0" w:color="auto"/>
                <w:right w:val="none" w:sz="0" w:space="0" w:color="auto"/>
              </w:divBdr>
            </w:div>
          </w:divsChild>
        </w:div>
        <w:div w:id="162404912">
          <w:marLeft w:val="0"/>
          <w:marRight w:val="0"/>
          <w:marTop w:val="0"/>
          <w:marBottom w:val="0"/>
          <w:divBdr>
            <w:top w:val="none" w:sz="0" w:space="0" w:color="auto"/>
            <w:left w:val="none" w:sz="0" w:space="0" w:color="auto"/>
            <w:bottom w:val="none" w:sz="0" w:space="0" w:color="auto"/>
            <w:right w:val="none" w:sz="0" w:space="0" w:color="auto"/>
          </w:divBdr>
          <w:divsChild>
            <w:div w:id="1416392976">
              <w:marLeft w:val="0"/>
              <w:marRight w:val="0"/>
              <w:marTop w:val="0"/>
              <w:marBottom w:val="0"/>
              <w:divBdr>
                <w:top w:val="none" w:sz="0" w:space="0" w:color="auto"/>
                <w:left w:val="none" w:sz="0" w:space="0" w:color="auto"/>
                <w:bottom w:val="none" w:sz="0" w:space="0" w:color="auto"/>
                <w:right w:val="none" w:sz="0" w:space="0" w:color="auto"/>
              </w:divBdr>
            </w:div>
          </w:divsChild>
        </w:div>
        <w:div w:id="187109302">
          <w:marLeft w:val="0"/>
          <w:marRight w:val="0"/>
          <w:marTop w:val="0"/>
          <w:marBottom w:val="0"/>
          <w:divBdr>
            <w:top w:val="none" w:sz="0" w:space="0" w:color="auto"/>
            <w:left w:val="none" w:sz="0" w:space="0" w:color="auto"/>
            <w:bottom w:val="none" w:sz="0" w:space="0" w:color="auto"/>
            <w:right w:val="none" w:sz="0" w:space="0" w:color="auto"/>
          </w:divBdr>
          <w:divsChild>
            <w:div w:id="596910466">
              <w:marLeft w:val="0"/>
              <w:marRight w:val="0"/>
              <w:marTop w:val="0"/>
              <w:marBottom w:val="0"/>
              <w:divBdr>
                <w:top w:val="none" w:sz="0" w:space="0" w:color="auto"/>
                <w:left w:val="none" w:sz="0" w:space="0" w:color="auto"/>
                <w:bottom w:val="none" w:sz="0" w:space="0" w:color="auto"/>
                <w:right w:val="none" w:sz="0" w:space="0" w:color="auto"/>
              </w:divBdr>
            </w:div>
          </w:divsChild>
        </w:div>
        <w:div w:id="231040494">
          <w:marLeft w:val="0"/>
          <w:marRight w:val="0"/>
          <w:marTop w:val="0"/>
          <w:marBottom w:val="0"/>
          <w:divBdr>
            <w:top w:val="none" w:sz="0" w:space="0" w:color="auto"/>
            <w:left w:val="none" w:sz="0" w:space="0" w:color="auto"/>
            <w:bottom w:val="none" w:sz="0" w:space="0" w:color="auto"/>
            <w:right w:val="none" w:sz="0" w:space="0" w:color="auto"/>
          </w:divBdr>
          <w:divsChild>
            <w:div w:id="471868415">
              <w:marLeft w:val="0"/>
              <w:marRight w:val="0"/>
              <w:marTop w:val="0"/>
              <w:marBottom w:val="0"/>
              <w:divBdr>
                <w:top w:val="none" w:sz="0" w:space="0" w:color="auto"/>
                <w:left w:val="none" w:sz="0" w:space="0" w:color="auto"/>
                <w:bottom w:val="none" w:sz="0" w:space="0" w:color="auto"/>
                <w:right w:val="none" w:sz="0" w:space="0" w:color="auto"/>
              </w:divBdr>
            </w:div>
          </w:divsChild>
        </w:div>
        <w:div w:id="253393342">
          <w:marLeft w:val="0"/>
          <w:marRight w:val="0"/>
          <w:marTop w:val="0"/>
          <w:marBottom w:val="0"/>
          <w:divBdr>
            <w:top w:val="none" w:sz="0" w:space="0" w:color="auto"/>
            <w:left w:val="none" w:sz="0" w:space="0" w:color="auto"/>
            <w:bottom w:val="none" w:sz="0" w:space="0" w:color="auto"/>
            <w:right w:val="none" w:sz="0" w:space="0" w:color="auto"/>
          </w:divBdr>
          <w:divsChild>
            <w:div w:id="1522160416">
              <w:marLeft w:val="0"/>
              <w:marRight w:val="0"/>
              <w:marTop w:val="0"/>
              <w:marBottom w:val="0"/>
              <w:divBdr>
                <w:top w:val="none" w:sz="0" w:space="0" w:color="auto"/>
                <w:left w:val="none" w:sz="0" w:space="0" w:color="auto"/>
                <w:bottom w:val="none" w:sz="0" w:space="0" w:color="auto"/>
                <w:right w:val="none" w:sz="0" w:space="0" w:color="auto"/>
              </w:divBdr>
            </w:div>
          </w:divsChild>
        </w:div>
        <w:div w:id="285703281">
          <w:marLeft w:val="0"/>
          <w:marRight w:val="0"/>
          <w:marTop w:val="0"/>
          <w:marBottom w:val="0"/>
          <w:divBdr>
            <w:top w:val="none" w:sz="0" w:space="0" w:color="auto"/>
            <w:left w:val="none" w:sz="0" w:space="0" w:color="auto"/>
            <w:bottom w:val="none" w:sz="0" w:space="0" w:color="auto"/>
            <w:right w:val="none" w:sz="0" w:space="0" w:color="auto"/>
          </w:divBdr>
          <w:divsChild>
            <w:div w:id="980571783">
              <w:marLeft w:val="0"/>
              <w:marRight w:val="0"/>
              <w:marTop w:val="0"/>
              <w:marBottom w:val="0"/>
              <w:divBdr>
                <w:top w:val="none" w:sz="0" w:space="0" w:color="auto"/>
                <w:left w:val="none" w:sz="0" w:space="0" w:color="auto"/>
                <w:bottom w:val="none" w:sz="0" w:space="0" w:color="auto"/>
                <w:right w:val="none" w:sz="0" w:space="0" w:color="auto"/>
              </w:divBdr>
            </w:div>
          </w:divsChild>
        </w:div>
        <w:div w:id="344405056">
          <w:marLeft w:val="0"/>
          <w:marRight w:val="0"/>
          <w:marTop w:val="0"/>
          <w:marBottom w:val="0"/>
          <w:divBdr>
            <w:top w:val="none" w:sz="0" w:space="0" w:color="auto"/>
            <w:left w:val="none" w:sz="0" w:space="0" w:color="auto"/>
            <w:bottom w:val="none" w:sz="0" w:space="0" w:color="auto"/>
            <w:right w:val="none" w:sz="0" w:space="0" w:color="auto"/>
          </w:divBdr>
          <w:divsChild>
            <w:div w:id="2093775874">
              <w:marLeft w:val="0"/>
              <w:marRight w:val="0"/>
              <w:marTop w:val="0"/>
              <w:marBottom w:val="0"/>
              <w:divBdr>
                <w:top w:val="none" w:sz="0" w:space="0" w:color="auto"/>
                <w:left w:val="none" w:sz="0" w:space="0" w:color="auto"/>
                <w:bottom w:val="none" w:sz="0" w:space="0" w:color="auto"/>
                <w:right w:val="none" w:sz="0" w:space="0" w:color="auto"/>
              </w:divBdr>
            </w:div>
          </w:divsChild>
        </w:div>
        <w:div w:id="386419656">
          <w:marLeft w:val="0"/>
          <w:marRight w:val="0"/>
          <w:marTop w:val="0"/>
          <w:marBottom w:val="0"/>
          <w:divBdr>
            <w:top w:val="none" w:sz="0" w:space="0" w:color="auto"/>
            <w:left w:val="none" w:sz="0" w:space="0" w:color="auto"/>
            <w:bottom w:val="none" w:sz="0" w:space="0" w:color="auto"/>
            <w:right w:val="none" w:sz="0" w:space="0" w:color="auto"/>
          </w:divBdr>
          <w:divsChild>
            <w:div w:id="1656451718">
              <w:marLeft w:val="0"/>
              <w:marRight w:val="0"/>
              <w:marTop w:val="0"/>
              <w:marBottom w:val="0"/>
              <w:divBdr>
                <w:top w:val="none" w:sz="0" w:space="0" w:color="auto"/>
                <w:left w:val="none" w:sz="0" w:space="0" w:color="auto"/>
                <w:bottom w:val="none" w:sz="0" w:space="0" w:color="auto"/>
                <w:right w:val="none" w:sz="0" w:space="0" w:color="auto"/>
              </w:divBdr>
            </w:div>
          </w:divsChild>
        </w:div>
        <w:div w:id="388262073">
          <w:marLeft w:val="0"/>
          <w:marRight w:val="0"/>
          <w:marTop w:val="0"/>
          <w:marBottom w:val="0"/>
          <w:divBdr>
            <w:top w:val="none" w:sz="0" w:space="0" w:color="auto"/>
            <w:left w:val="none" w:sz="0" w:space="0" w:color="auto"/>
            <w:bottom w:val="none" w:sz="0" w:space="0" w:color="auto"/>
            <w:right w:val="none" w:sz="0" w:space="0" w:color="auto"/>
          </w:divBdr>
          <w:divsChild>
            <w:div w:id="739640244">
              <w:marLeft w:val="0"/>
              <w:marRight w:val="0"/>
              <w:marTop w:val="0"/>
              <w:marBottom w:val="0"/>
              <w:divBdr>
                <w:top w:val="none" w:sz="0" w:space="0" w:color="auto"/>
                <w:left w:val="none" w:sz="0" w:space="0" w:color="auto"/>
                <w:bottom w:val="none" w:sz="0" w:space="0" w:color="auto"/>
                <w:right w:val="none" w:sz="0" w:space="0" w:color="auto"/>
              </w:divBdr>
            </w:div>
          </w:divsChild>
        </w:div>
        <w:div w:id="405080769">
          <w:marLeft w:val="0"/>
          <w:marRight w:val="0"/>
          <w:marTop w:val="0"/>
          <w:marBottom w:val="0"/>
          <w:divBdr>
            <w:top w:val="none" w:sz="0" w:space="0" w:color="auto"/>
            <w:left w:val="none" w:sz="0" w:space="0" w:color="auto"/>
            <w:bottom w:val="none" w:sz="0" w:space="0" w:color="auto"/>
            <w:right w:val="none" w:sz="0" w:space="0" w:color="auto"/>
          </w:divBdr>
          <w:divsChild>
            <w:div w:id="734209034">
              <w:marLeft w:val="0"/>
              <w:marRight w:val="0"/>
              <w:marTop w:val="0"/>
              <w:marBottom w:val="0"/>
              <w:divBdr>
                <w:top w:val="none" w:sz="0" w:space="0" w:color="auto"/>
                <w:left w:val="none" w:sz="0" w:space="0" w:color="auto"/>
                <w:bottom w:val="none" w:sz="0" w:space="0" w:color="auto"/>
                <w:right w:val="none" w:sz="0" w:space="0" w:color="auto"/>
              </w:divBdr>
            </w:div>
          </w:divsChild>
        </w:div>
        <w:div w:id="406534666">
          <w:marLeft w:val="0"/>
          <w:marRight w:val="0"/>
          <w:marTop w:val="0"/>
          <w:marBottom w:val="0"/>
          <w:divBdr>
            <w:top w:val="none" w:sz="0" w:space="0" w:color="auto"/>
            <w:left w:val="none" w:sz="0" w:space="0" w:color="auto"/>
            <w:bottom w:val="none" w:sz="0" w:space="0" w:color="auto"/>
            <w:right w:val="none" w:sz="0" w:space="0" w:color="auto"/>
          </w:divBdr>
          <w:divsChild>
            <w:div w:id="1361782884">
              <w:marLeft w:val="0"/>
              <w:marRight w:val="0"/>
              <w:marTop w:val="0"/>
              <w:marBottom w:val="0"/>
              <w:divBdr>
                <w:top w:val="none" w:sz="0" w:space="0" w:color="auto"/>
                <w:left w:val="none" w:sz="0" w:space="0" w:color="auto"/>
                <w:bottom w:val="none" w:sz="0" w:space="0" w:color="auto"/>
                <w:right w:val="none" w:sz="0" w:space="0" w:color="auto"/>
              </w:divBdr>
            </w:div>
          </w:divsChild>
        </w:div>
        <w:div w:id="492255744">
          <w:marLeft w:val="0"/>
          <w:marRight w:val="0"/>
          <w:marTop w:val="0"/>
          <w:marBottom w:val="0"/>
          <w:divBdr>
            <w:top w:val="none" w:sz="0" w:space="0" w:color="auto"/>
            <w:left w:val="none" w:sz="0" w:space="0" w:color="auto"/>
            <w:bottom w:val="none" w:sz="0" w:space="0" w:color="auto"/>
            <w:right w:val="none" w:sz="0" w:space="0" w:color="auto"/>
          </w:divBdr>
          <w:divsChild>
            <w:div w:id="302661227">
              <w:marLeft w:val="0"/>
              <w:marRight w:val="0"/>
              <w:marTop w:val="0"/>
              <w:marBottom w:val="0"/>
              <w:divBdr>
                <w:top w:val="none" w:sz="0" w:space="0" w:color="auto"/>
                <w:left w:val="none" w:sz="0" w:space="0" w:color="auto"/>
                <w:bottom w:val="none" w:sz="0" w:space="0" w:color="auto"/>
                <w:right w:val="none" w:sz="0" w:space="0" w:color="auto"/>
              </w:divBdr>
            </w:div>
          </w:divsChild>
        </w:div>
        <w:div w:id="527528488">
          <w:marLeft w:val="0"/>
          <w:marRight w:val="0"/>
          <w:marTop w:val="0"/>
          <w:marBottom w:val="0"/>
          <w:divBdr>
            <w:top w:val="none" w:sz="0" w:space="0" w:color="auto"/>
            <w:left w:val="none" w:sz="0" w:space="0" w:color="auto"/>
            <w:bottom w:val="none" w:sz="0" w:space="0" w:color="auto"/>
            <w:right w:val="none" w:sz="0" w:space="0" w:color="auto"/>
          </w:divBdr>
          <w:divsChild>
            <w:div w:id="190149711">
              <w:marLeft w:val="0"/>
              <w:marRight w:val="0"/>
              <w:marTop w:val="0"/>
              <w:marBottom w:val="0"/>
              <w:divBdr>
                <w:top w:val="none" w:sz="0" w:space="0" w:color="auto"/>
                <w:left w:val="none" w:sz="0" w:space="0" w:color="auto"/>
                <w:bottom w:val="none" w:sz="0" w:space="0" w:color="auto"/>
                <w:right w:val="none" w:sz="0" w:space="0" w:color="auto"/>
              </w:divBdr>
            </w:div>
          </w:divsChild>
        </w:div>
        <w:div w:id="535002736">
          <w:marLeft w:val="0"/>
          <w:marRight w:val="0"/>
          <w:marTop w:val="0"/>
          <w:marBottom w:val="0"/>
          <w:divBdr>
            <w:top w:val="none" w:sz="0" w:space="0" w:color="auto"/>
            <w:left w:val="none" w:sz="0" w:space="0" w:color="auto"/>
            <w:bottom w:val="none" w:sz="0" w:space="0" w:color="auto"/>
            <w:right w:val="none" w:sz="0" w:space="0" w:color="auto"/>
          </w:divBdr>
          <w:divsChild>
            <w:div w:id="1303268235">
              <w:marLeft w:val="0"/>
              <w:marRight w:val="0"/>
              <w:marTop w:val="0"/>
              <w:marBottom w:val="0"/>
              <w:divBdr>
                <w:top w:val="none" w:sz="0" w:space="0" w:color="auto"/>
                <w:left w:val="none" w:sz="0" w:space="0" w:color="auto"/>
                <w:bottom w:val="none" w:sz="0" w:space="0" w:color="auto"/>
                <w:right w:val="none" w:sz="0" w:space="0" w:color="auto"/>
              </w:divBdr>
            </w:div>
          </w:divsChild>
        </w:div>
        <w:div w:id="557474902">
          <w:marLeft w:val="0"/>
          <w:marRight w:val="0"/>
          <w:marTop w:val="0"/>
          <w:marBottom w:val="0"/>
          <w:divBdr>
            <w:top w:val="none" w:sz="0" w:space="0" w:color="auto"/>
            <w:left w:val="none" w:sz="0" w:space="0" w:color="auto"/>
            <w:bottom w:val="none" w:sz="0" w:space="0" w:color="auto"/>
            <w:right w:val="none" w:sz="0" w:space="0" w:color="auto"/>
          </w:divBdr>
          <w:divsChild>
            <w:div w:id="382564078">
              <w:marLeft w:val="0"/>
              <w:marRight w:val="0"/>
              <w:marTop w:val="0"/>
              <w:marBottom w:val="0"/>
              <w:divBdr>
                <w:top w:val="none" w:sz="0" w:space="0" w:color="auto"/>
                <w:left w:val="none" w:sz="0" w:space="0" w:color="auto"/>
                <w:bottom w:val="none" w:sz="0" w:space="0" w:color="auto"/>
                <w:right w:val="none" w:sz="0" w:space="0" w:color="auto"/>
              </w:divBdr>
            </w:div>
          </w:divsChild>
        </w:div>
        <w:div w:id="578977234">
          <w:marLeft w:val="0"/>
          <w:marRight w:val="0"/>
          <w:marTop w:val="0"/>
          <w:marBottom w:val="0"/>
          <w:divBdr>
            <w:top w:val="none" w:sz="0" w:space="0" w:color="auto"/>
            <w:left w:val="none" w:sz="0" w:space="0" w:color="auto"/>
            <w:bottom w:val="none" w:sz="0" w:space="0" w:color="auto"/>
            <w:right w:val="none" w:sz="0" w:space="0" w:color="auto"/>
          </w:divBdr>
          <w:divsChild>
            <w:div w:id="1093824013">
              <w:marLeft w:val="0"/>
              <w:marRight w:val="0"/>
              <w:marTop w:val="0"/>
              <w:marBottom w:val="0"/>
              <w:divBdr>
                <w:top w:val="none" w:sz="0" w:space="0" w:color="auto"/>
                <w:left w:val="none" w:sz="0" w:space="0" w:color="auto"/>
                <w:bottom w:val="none" w:sz="0" w:space="0" w:color="auto"/>
                <w:right w:val="none" w:sz="0" w:space="0" w:color="auto"/>
              </w:divBdr>
            </w:div>
          </w:divsChild>
        </w:div>
        <w:div w:id="626620369">
          <w:marLeft w:val="0"/>
          <w:marRight w:val="0"/>
          <w:marTop w:val="0"/>
          <w:marBottom w:val="0"/>
          <w:divBdr>
            <w:top w:val="none" w:sz="0" w:space="0" w:color="auto"/>
            <w:left w:val="none" w:sz="0" w:space="0" w:color="auto"/>
            <w:bottom w:val="none" w:sz="0" w:space="0" w:color="auto"/>
            <w:right w:val="none" w:sz="0" w:space="0" w:color="auto"/>
          </w:divBdr>
          <w:divsChild>
            <w:div w:id="1154221728">
              <w:marLeft w:val="0"/>
              <w:marRight w:val="0"/>
              <w:marTop w:val="0"/>
              <w:marBottom w:val="0"/>
              <w:divBdr>
                <w:top w:val="none" w:sz="0" w:space="0" w:color="auto"/>
                <w:left w:val="none" w:sz="0" w:space="0" w:color="auto"/>
                <w:bottom w:val="none" w:sz="0" w:space="0" w:color="auto"/>
                <w:right w:val="none" w:sz="0" w:space="0" w:color="auto"/>
              </w:divBdr>
            </w:div>
          </w:divsChild>
        </w:div>
        <w:div w:id="627394143">
          <w:marLeft w:val="0"/>
          <w:marRight w:val="0"/>
          <w:marTop w:val="0"/>
          <w:marBottom w:val="0"/>
          <w:divBdr>
            <w:top w:val="none" w:sz="0" w:space="0" w:color="auto"/>
            <w:left w:val="none" w:sz="0" w:space="0" w:color="auto"/>
            <w:bottom w:val="none" w:sz="0" w:space="0" w:color="auto"/>
            <w:right w:val="none" w:sz="0" w:space="0" w:color="auto"/>
          </w:divBdr>
          <w:divsChild>
            <w:div w:id="596132733">
              <w:marLeft w:val="0"/>
              <w:marRight w:val="0"/>
              <w:marTop w:val="0"/>
              <w:marBottom w:val="0"/>
              <w:divBdr>
                <w:top w:val="none" w:sz="0" w:space="0" w:color="auto"/>
                <w:left w:val="none" w:sz="0" w:space="0" w:color="auto"/>
                <w:bottom w:val="none" w:sz="0" w:space="0" w:color="auto"/>
                <w:right w:val="none" w:sz="0" w:space="0" w:color="auto"/>
              </w:divBdr>
            </w:div>
          </w:divsChild>
        </w:div>
        <w:div w:id="645738663">
          <w:marLeft w:val="0"/>
          <w:marRight w:val="0"/>
          <w:marTop w:val="0"/>
          <w:marBottom w:val="0"/>
          <w:divBdr>
            <w:top w:val="none" w:sz="0" w:space="0" w:color="auto"/>
            <w:left w:val="none" w:sz="0" w:space="0" w:color="auto"/>
            <w:bottom w:val="none" w:sz="0" w:space="0" w:color="auto"/>
            <w:right w:val="none" w:sz="0" w:space="0" w:color="auto"/>
          </w:divBdr>
          <w:divsChild>
            <w:div w:id="978346168">
              <w:marLeft w:val="0"/>
              <w:marRight w:val="0"/>
              <w:marTop w:val="0"/>
              <w:marBottom w:val="0"/>
              <w:divBdr>
                <w:top w:val="none" w:sz="0" w:space="0" w:color="auto"/>
                <w:left w:val="none" w:sz="0" w:space="0" w:color="auto"/>
                <w:bottom w:val="none" w:sz="0" w:space="0" w:color="auto"/>
                <w:right w:val="none" w:sz="0" w:space="0" w:color="auto"/>
              </w:divBdr>
            </w:div>
          </w:divsChild>
        </w:div>
        <w:div w:id="646741757">
          <w:marLeft w:val="0"/>
          <w:marRight w:val="0"/>
          <w:marTop w:val="0"/>
          <w:marBottom w:val="0"/>
          <w:divBdr>
            <w:top w:val="none" w:sz="0" w:space="0" w:color="auto"/>
            <w:left w:val="none" w:sz="0" w:space="0" w:color="auto"/>
            <w:bottom w:val="none" w:sz="0" w:space="0" w:color="auto"/>
            <w:right w:val="none" w:sz="0" w:space="0" w:color="auto"/>
          </w:divBdr>
          <w:divsChild>
            <w:div w:id="247617570">
              <w:marLeft w:val="0"/>
              <w:marRight w:val="0"/>
              <w:marTop w:val="0"/>
              <w:marBottom w:val="0"/>
              <w:divBdr>
                <w:top w:val="none" w:sz="0" w:space="0" w:color="auto"/>
                <w:left w:val="none" w:sz="0" w:space="0" w:color="auto"/>
                <w:bottom w:val="none" w:sz="0" w:space="0" w:color="auto"/>
                <w:right w:val="none" w:sz="0" w:space="0" w:color="auto"/>
              </w:divBdr>
            </w:div>
          </w:divsChild>
        </w:div>
        <w:div w:id="673611739">
          <w:marLeft w:val="0"/>
          <w:marRight w:val="0"/>
          <w:marTop w:val="0"/>
          <w:marBottom w:val="0"/>
          <w:divBdr>
            <w:top w:val="none" w:sz="0" w:space="0" w:color="auto"/>
            <w:left w:val="none" w:sz="0" w:space="0" w:color="auto"/>
            <w:bottom w:val="none" w:sz="0" w:space="0" w:color="auto"/>
            <w:right w:val="none" w:sz="0" w:space="0" w:color="auto"/>
          </w:divBdr>
          <w:divsChild>
            <w:div w:id="1190988481">
              <w:marLeft w:val="0"/>
              <w:marRight w:val="0"/>
              <w:marTop w:val="0"/>
              <w:marBottom w:val="0"/>
              <w:divBdr>
                <w:top w:val="none" w:sz="0" w:space="0" w:color="auto"/>
                <w:left w:val="none" w:sz="0" w:space="0" w:color="auto"/>
                <w:bottom w:val="none" w:sz="0" w:space="0" w:color="auto"/>
                <w:right w:val="none" w:sz="0" w:space="0" w:color="auto"/>
              </w:divBdr>
            </w:div>
          </w:divsChild>
        </w:div>
        <w:div w:id="735013427">
          <w:marLeft w:val="0"/>
          <w:marRight w:val="0"/>
          <w:marTop w:val="0"/>
          <w:marBottom w:val="0"/>
          <w:divBdr>
            <w:top w:val="none" w:sz="0" w:space="0" w:color="auto"/>
            <w:left w:val="none" w:sz="0" w:space="0" w:color="auto"/>
            <w:bottom w:val="none" w:sz="0" w:space="0" w:color="auto"/>
            <w:right w:val="none" w:sz="0" w:space="0" w:color="auto"/>
          </w:divBdr>
          <w:divsChild>
            <w:div w:id="1056969654">
              <w:marLeft w:val="0"/>
              <w:marRight w:val="0"/>
              <w:marTop w:val="0"/>
              <w:marBottom w:val="0"/>
              <w:divBdr>
                <w:top w:val="none" w:sz="0" w:space="0" w:color="auto"/>
                <w:left w:val="none" w:sz="0" w:space="0" w:color="auto"/>
                <w:bottom w:val="none" w:sz="0" w:space="0" w:color="auto"/>
                <w:right w:val="none" w:sz="0" w:space="0" w:color="auto"/>
              </w:divBdr>
            </w:div>
          </w:divsChild>
        </w:div>
        <w:div w:id="736590890">
          <w:marLeft w:val="0"/>
          <w:marRight w:val="0"/>
          <w:marTop w:val="0"/>
          <w:marBottom w:val="0"/>
          <w:divBdr>
            <w:top w:val="none" w:sz="0" w:space="0" w:color="auto"/>
            <w:left w:val="none" w:sz="0" w:space="0" w:color="auto"/>
            <w:bottom w:val="none" w:sz="0" w:space="0" w:color="auto"/>
            <w:right w:val="none" w:sz="0" w:space="0" w:color="auto"/>
          </w:divBdr>
          <w:divsChild>
            <w:div w:id="623510249">
              <w:marLeft w:val="0"/>
              <w:marRight w:val="0"/>
              <w:marTop w:val="0"/>
              <w:marBottom w:val="0"/>
              <w:divBdr>
                <w:top w:val="none" w:sz="0" w:space="0" w:color="auto"/>
                <w:left w:val="none" w:sz="0" w:space="0" w:color="auto"/>
                <w:bottom w:val="none" w:sz="0" w:space="0" w:color="auto"/>
                <w:right w:val="none" w:sz="0" w:space="0" w:color="auto"/>
              </w:divBdr>
            </w:div>
          </w:divsChild>
        </w:div>
        <w:div w:id="752817053">
          <w:marLeft w:val="0"/>
          <w:marRight w:val="0"/>
          <w:marTop w:val="0"/>
          <w:marBottom w:val="0"/>
          <w:divBdr>
            <w:top w:val="none" w:sz="0" w:space="0" w:color="auto"/>
            <w:left w:val="none" w:sz="0" w:space="0" w:color="auto"/>
            <w:bottom w:val="none" w:sz="0" w:space="0" w:color="auto"/>
            <w:right w:val="none" w:sz="0" w:space="0" w:color="auto"/>
          </w:divBdr>
          <w:divsChild>
            <w:div w:id="90509474">
              <w:marLeft w:val="0"/>
              <w:marRight w:val="0"/>
              <w:marTop w:val="0"/>
              <w:marBottom w:val="0"/>
              <w:divBdr>
                <w:top w:val="none" w:sz="0" w:space="0" w:color="auto"/>
                <w:left w:val="none" w:sz="0" w:space="0" w:color="auto"/>
                <w:bottom w:val="none" w:sz="0" w:space="0" w:color="auto"/>
                <w:right w:val="none" w:sz="0" w:space="0" w:color="auto"/>
              </w:divBdr>
            </w:div>
          </w:divsChild>
        </w:div>
        <w:div w:id="769818291">
          <w:marLeft w:val="0"/>
          <w:marRight w:val="0"/>
          <w:marTop w:val="0"/>
          <w:marBottom w:val="0"/>
          <w:divBdr>
            <w:top w:val="none" w:sz="0" w:space="0" w:color="auto"/>
            <w:left w:val="none" w:sz="0" w:space="0" w:color="auto"/>
            <w:bottom w:val="none" w:sz="0" w:space="0" w:color="auto"/>
            <w:right w:val="none" w:sz="0" w:space="0" w:color="auto"/>
          </w:divBdr>
          <w:divsChild>
            <w:div w:id="473375437">
              <w:marLeft w:val="0"/>
              <w:marRight w:val="0"/>
              <w:marTop w:val="0"/>
              <w:marBottom w:val="0"/>
              <w:divBdr>
                <w:top w:val="none" w:sz="0" w:space="0" w:color="auto"/>
                <w:left w:val="none" w:sz="0" w:space="0" w:color="auto"/>
                <w:bottom w:val="none" w:sz="0" w:space="0" w:color="auto"/>
                <w:right w:val="none" w:sz="0" w:space="0" w:color="auto"/>
              </w:divBdr>
            </w:div>
          </w:divsChild>
        </w:div>
        <w:div w:id="799416201">
          <w:marLeft w:val="0"/>
          <w:marRight w:val="0"/>
          <w:marTop w:val="0"/>
          <w:marBottom w:val="0"/>
          <w:divBdr>
            <w:top w:val="none" w:sz="0" w:space="0" w:color="auto"/>
            <w:left w:val="none" w:sz="0" w:space="0" w:color="auto"/>
            <w:bottom w:val="none" w:sz="0" w:space="0" w:color="auto"/>
            <w:right w:val="none" w:sz="0" w:space="0" w:color="auto"/>
          </w:divBdr>
          <w:divsChild>
            <w:div w:id="188689923">
              <w:marLeft w:val="0"/>
              <w:marRight w:val="0"/>
              <w:marTop w:val="0"/>
              <w:marBottom w:val="0"/>
              <w:divBdr>
                <w:top w:val="none" w:sz="0" w:space="0" w:color="auto"/>
                <w:left w:val="none" w:sz="0" w:space="0" w:color="auto"/>
                <w:bottom w:val="none" w:sz="0" w:space="0" w:color="auto"/>
                <w:right w:val="none" w:sz="0" w:space="0" w:color="auto"/>
              </w:divBdr>
            </w:div>
          </w:divsChild>
        </w:div>
        <w:div w:id="818613597">
          <w:marLeft w:val="0"/>
          <w:marRight w:val="0"/>
          <w:marTop w:val="0"/>
          <w:marBottom w:val="0"/>
          <w:divBdr>
            <w:top w:val="none" w:sz="0" w:space="0" w:color="auto"/>
            <w:left w:val="none" w:sz="0" w:space="0" w:color="auto"/>
            <w:bottom w:val="none" w:sz="0" w:space="0" w:color="auto"/>
            <w:right w:val="none" w:sz="0" w:space="0" w:color="auto"/>
          </w:divBdr>
          <w:divsChild>
            <w:div w:id="175730073">
              <w:marLeft w:val="0"/>
              <w:marRight w:val="0"/>
              <w:marTop w:val="0"/>
              <w:marBottom w:val="0"/>
              <w:divBdr>
                <w:top w:val="none" w:sz="0" w:space="0" w:color="auto"/>
                <w:left w:val="none" w:sz="0" w:space="0" w:color="auto"/>
                <w:bottom w:val="none" w:sz="0" w:space="0" w:color="auto"/>
                <w:right w:val="none" w:sz="0" w:space="0" w:color="auto"/>
              </w:divBdr>
            </w:div>
          </w:divsChild>
        </w:div>
        <w:div w:id="834296007">
          <w:marLeft w:val="0"/>
          <w:marRight w:val="0"/>
          <w:marTop w:val="0"/>
          <w:marBottom w:val="0"/>
          <w:divBdr>
            <w:top w:val="none" w:sz="0" w:space="0" w:color="auto"/>
            <w:left w:val="none" w:sz="0" w:space="0" w:color="auto"/>
            <w:bottom w:val="none" w:sz="0" w:space="0" w:color="auto"/>
            <w:right w:val="none" w:sz="0" w:space="0" w:color="auto"/>
          </w:divBdr>
          <w:divsChild>
            <w:div w:id="1327248789">
              <w:marLeft w:val="0"/>
              <w:marRight w:val="0"/>
              <w:marTop w:val="0"/>
              <w:marBottom w:val="0"/>
              <w:divBdr>
                <w:top w:val="none" w:sz="0" w:space="0" w:color="auto"/>
                <w:left w:val="none" w:sz="0" w:space="0" w:color="auto"/>
                <w:bottom w:val="none" w:sz="0" w:space="0" w:color="auto"/>
                <w:right w:val="none" w:sz="0" w:space="0" w:color="auto"/>
              </w:divBdr>
            </w:div>
          </w:divsChild>
        </w:div>
        <w:div w:id="834371017">
          <w:marLeft w:val="0"/>
          <w:marRight w:val="0"/>
          <w:marTop w:val="0"/>
          <w:marBottom w:val="0"/>
          <w:divBdr>
            <w:top w:val="none" w:sz="0" w:space="0" w:color="auto"/>
            <w:left w:val="none" w:sz="0" w:space="0" w:color="auto"/>
            <w:bottom w:val="none" w:sz="0" w:space="0" w:color="auto"/>
            <w:right w:val="none" w:sz="0" w:space="0" w:color="auto"/>
          </w:divBdr>
          <w:divsChild>
            <w:div w:id="266232840">
              <w:marLeft w:val="0"/>
              <w:marRight w:val="0"/>
              <w:marTop w:val="0"/>
              <w:marBottom w:val="0"/>
              <w:divBdr>
                <w:top w:val="none" w:sz="0" w:space="0" w:color="auto"/>
                <w:left w:val="none" w:sz="0" w:space="0" w:color="auto"/>
                <w:bottom w:val="none" w:sz="0" w:space="0" w:color="auto"/>
                <w:right w:val="none" w:sz="0" w:space="0" w:color="auto"/>
              </w:divBdr>
            </w:div>
          </w:divsChild>
        </w:div>
        <w:div w:id="867526257">
          <w:marLeft w:val="0"/>
          <w:marRight w:val="0"/>
          <w:marTop w:val="0"/>
          <w:marBottom w:val="0"/>
          <w:divBdr>
            <w:top w:val="none" w:sz="0" w:space="0" w:color="auto"/>
            <w:left w:val="none" w:sz="0" w:space="0" w:color="auto"/>
            <w:bottom w:val="none" w:sz="0" w:space="0" w:color="auto"/>
            <w:right w:val="none" w:sz="0" w:space="0" w:color="auto"/>
          </w:divBdr>
          <w:divsChild>
            <w:div w:id="976566567">
              <w:marLeft w:val="0"/>
              <w:marRight w:val="0"/>
              <w:marTop w:val="0"/>
              <w:marBottom w:val="0"/>
              <w:divBdr>
                <w:top w:val="none" w:sz="0" w:space="0" w:color="auto"/>
                <w:left w:val="none" w:sz="0" w:space="0" w:color="auto"/>
                <w:bottom w:val="none" w:sz="0" w:space="0" w:color="auto"/>
                <w:right w:val="none" w:sz="0" w:space="0" w:color="auto"/>
              </w:divBdr>
            </w:div>
          </w:divsChild>
        </w:div>
        <w:div w:id="868448410">
          <w:marLeft w:val="0"/>
          <w:marRight w:val="0"/>
          <w:marTop w:val="0"/>
          <w:marBottom w:val="0"/>
          <w:divBdr>
            <w:top w:val="none" w:sz="0" w:space="0" w:color="auto"/>
            <w:left w:val="none" w:sz="0" w:space="0" w:color="auto"/>
            <w:bottom w:val="none" w:sz="0" w:space="0" w:color="auto"/>
            <w:right w:val="none" w:sz="0" w:space="0" w:color="auto"/>
          </w:divBdr>
          <w:divsChild>
            <w:div w:id="472795629">
              <w:marLeft w:val="0"/>
              <w:marRight w:val="0"/>
              <w:marTop w:val="0"/>
              <w:marBottom w:val="0"/>
              <w:divBdr>
                <w:top w:val="none" w:sz="0" w:space="0" w:color="auto"/>
                <w:left w:val="none" w:sz="0" w:space="0" w:color="auto"/>
                <w:bottom w:val="none" w:sz="0" w:space="0" w:color="auto"/>
                <w:right w:val="none" w:sz="0" w:space="0" w:color="auto"/>
              </w:divBdr>
            </w:div>
          </w:divsChild>
        </w:div>
        <w:div w:id="875503570">
          <w:marLeft w:val="0"/>
          <w:marRight w:val="0"/>
          <w:marTop w:val="0"/>
          <w:marBottom w:val="0"/>
          <w:divBdr>
            <w:top w:val="none" w:sz="0" w:space="0" w:color="auto"/>
            <w:left w:val="none" w:sz="0" w:space="0" w:color="auto"/>
            <w:bottom w:val="none" w:sz="0" w:space="0" w:color="auto"/>
            <w:right w:val="none" w:sz="0" w:space="0" w:color="auto"/>
          </w:divBdr>
          <w:divsChild>
            <w:div w:id="131022964">
              <w:marLeft w:val="0"/>
              <w:marRight w:val="0"/>
              <w:marTop w:val="0"/>
              <w:marBottom w:val="0"/>
              <w:divBdr>
                <w:top w:val="none" w:sz="0" w:space="0" w:color="auto"/>
                <w:left w:val="none" w:sz="0" w:space="0" w:color="auto"/>
                <w:bottom w:val="none" w:sz="0" w:space="0" w:color="auto"/>
                <w:right w:val="none" w:sz="0" w:space="0" w:color="auto"/>
              </w:divBdr>
            </w:div>
          </w:divsChild>
        </w:div>
        <w:div w:id="891968368">
          <w:marLeft w:val="0"/>
          <w:marRight w:val="0"/>
          <w:marTop w:val="0"/>
          <w:marBottom w:val="0"/>
          <w:divBdr>
            <w:top w:val="none" w:sz="0" w:space="0" w:color="auto"/>
            <w:left w:val="none" w:sz="0" w:space="0" w:color="auto"/>
            <w:bottom w:val="none" w:sz="0" w:space="0" w:color="auto"/>
            <w:right w:val="none" w:sz="0" w:space="0" w:color="auto"/>
          </w:divBdr>
          <w:divsChild>
            <w:div w:id="1327592734">
              <w:marLeft w:val="0"/>
              <w:marRight w:val="0"/>
              <w:marTop w:val="0"/>
              <w:marBottom w:val="0"/>
              <w:divBdr>
                <w:top w:val="none" w:sz="0" w:space="0" w:color="auto"/>
                <w:left w:val="none" w:sz="0" w:space="0" w:color="auto"/>
                <w:bottom w:val="none" w:sz="0" w:space="0" w:color="auto"/>
                <w:right w:val="none" w:sz="0" w:space="0" w:color="auto"/>
              </w:divBdr>
            </w:div>
          </w:divsChild>
        </w:div>
        <w:div w:id="940528070">
          <w:marLeft w:val="0"/>
          <w:marRight w:val="0"/>
          <w:marTop w:val="0"/>
          <w:marBottom w:val="0"/>
          <w:divBdr>
            <w:top w:val="none" w:sz="0" w:space="0" w:color="auto"/>
            <w:left w:val="none" w:sz="0" w:space="0" w:color="auto"/>
            <w:bottom w:val="none" w:sz="0" w:space="0" w:color="auto"/>
            <w:right w:val="none" w:sz="0" w:space="0" w:color="auto"/>
          </w:divBdr>
          <w:divsChild>
            <w:div w:id="589243206">
              <w:marLeft w:val="0"/>
              <w:marRight w:val="0"/>
              <w:marTop w:val="0"/>
              <w:marBottom w:val="0"/>
              <w:divBdr>
                <w:top w:val="none" w:sz="0" w:space="0" w:color="auto"/>
                <w:left w:val="none" w:sz="0" w:space="0" w:color="auto"/>
                <w:bottom w:val="none" w:sz="0" w:space="0" w:color="auto"/>
                <w:right w:val="none" w:sz="0" w:space="0" w:color="auto"/>
              </w:divBdr>
            </w:div>
          </w:divsChild>
        </w:div>
        <w:div w:id="959608344">
          <w:marLeft w:val="0"/>
          <w:marRight w:val="0"/>
          <w:marTop w:val="0"/>
          <w:marBottom w:val="0"/>
          <w:divBdr>
            <w:top w:val="none" w:sz="0" w:space="0" w:color="auto"/>
            <w:left w:val="none" w:sz="0" w:space="0" w:color="auto"/>
            <w:bottom w:val="none" w:sz="0" w:space="0" w:color="auto"/>
            <w:right w:val="none" w:sz="0" w:space="0" w:color="auto"/>
          </w:divBdr>
          <w:divsChild>
            <w:div w:id="89551081">
              <w:marLeft w:val="0"/>
              <w:marRight w:val="0"/>
              <w:marTop w:val="0"/>
              <w:marBottom w:val="0"/>
              <w:divBdr>
                <w:top w:val="none" w:sz="0" w:space="0" w:color="auto"/>
                <w:left w:val="none" w:sz="0" w:space="0" w:color="auto"/>
                <w:bottom w:val="none" w:sz="0" w:space="0" w:color="auto"/>
                <w:right w:val="none" w:sz="0" w:space="0" w:color="auto"/>
              </w:divBdr>
            </w:div>
          </w:divsChild>
        </w:div>
        <w:div w:id="1036084882">
          <w:marLeft w:val="0"/>
          <w:marRight w:val="0"/>
          <w:marTop w:val="0"/>
          <w:marBottom w:val="0"/>
          <w:divBdr>
            <w:top w:val="none" w:sz="0" w:space="0" w:color="auto"/>
            <w:left w:val="none" w:sz="0" w:space="0" w:color="auto"/>
            <w:bottom w:val="none" w:sz="0" w:space="0" w:color="auto"/>
            <w:right w:val="none" w:sz="0" w:space="0" w:color="auto"/>
          </w:divBdr>
          <w:divsChild>
            <w:div w:id="1063943378">
              <w:marLeft w:val="0"/>
              <w:marRight w:val="0"/>
              <w:marTop w:val="0"/>
              <w:marBottom w:val="0"/>
              <w:divBdr>
                <w:top w:val="none" w:sz="0" w:space="0" w:color="auto"/>
                <w:left w:val="none" w:sz="0" w:space="0" w:color="auto"/>
                <w:bottom w:val="none" w:sz="0" w:space="0" w:color="auto"/>
                <w:right w:val="none" w:sz="0" w:space="0" w:color="auto"/>
              </w:divBdr>
            </w:div>
          </w:divsChild>
        </w:div>
        <w:div w:id="1099180144">
          <w:marLeft w:val="0"/>
          <w:marRight w:val="0"/>
          <w:marTop w:val="0"/>
          <w:marBottom w:val="0"/>
          <w:divBdr>
            <w:top w:val="none" w:sz="0" w:space="0" w:color="auto"/>
            <w:left w:val="none" w:sz="0" w:space="0" w:color="auto"/>
            <w:bottom w:val="none" w:sz="0" w:space="0" w:color="auto"/>
            <w:right w:val="none" w:sz="0" w:space="0" w:color="auto"/>
          </w:divBdr>
          <w:divsChild>
            <w:div w:id="2064281486">
              <w:marLeft w:val="0"/>
              <w:marRight w:val="0"/>
              <w:marTop w:val="0"/>
              <w:marBottom w:val="0"/>
              <w:divBdr>
                <w:top w:val="none" w:sz="0" w:space="0" w:color="auto"/>
                <w:left w:val="none" w:sz="0" w:space="0" w:color="auto"/>
                <w:bottom w:val="none" w:sz="0" w:space="0" w:color="auto"/>
                <w:right w:val="none" w:sz="0" w:space="0" w:color="auto"/>
              </w:divBdr>
            </w:div>
          </w:divsChild>
        </w:div>
        <w:div w:id="1132098253">
          <w:marLeft w:val="0"/>
          <w:marRight w:val="0"/>
          <w:marTop w:val="0"/>
          <w:marBottom w:val="0"/>
          <w:divBdr>
            <w:top w:val="none" w:sz="0" w:space="0" w:color="auto"/>
            <w:left w:val="none" w:sz="0" w:space="0" w:color="auto"/>
            <w:bottom w:val="none" w:sz="0" w:space="0" w:color="auto"/>
            <w:right w:val="none" w:sz="0" w:space="0" w:color="auto"/>
          </w:divBdr>
          <w:divsChild>
            <w:div w:id="505051313">
              <w:marLeft w:val="0"/>
              <w:marRight w:val="0"/>
              <w:marTop w:val="0"/>
              <w:marBottom w:val="0"/>
              <w:divBdr>
                <w:top w:val="none" w:sz="0" w:space="0" w:color="auto"/>
                <w:left w:val="none" w:sz="0" w:space="0" w:color="auto"/>
                <w:bottom w:val="none" w:sz="0" w:space="0" w:color="auto"/>
                <w:right w:val="none" w:sz="0" w:space="0" w:color="auto"/>
              </w:divBdr>
            </w:div>
          </w:divsChild>
        </w:div>
        <w:div w:id="1156186451">
          <w:marLeft w:val="0"/>
          <w:marRight w:val="0"/>
          <w:marTop w:val="0"/>
          <w:marBottom w:val="0"/>
          <w:divBdr>
            <w:top w:val="none" w:sz="0" w:space="0" w:color="auto"/>
            <w:left w:val="none" w:sz="0" w:space="0" w:color="auto"/>
            <w:bottom w:val="none" w:sz="0" w:space="0" w:color="auto"/>
            <w:right w:val="none" w:sz="0" w:space="0" w:color="auto"/>
          </w:divBdr>
          <w:divsChild>
            <w:div w:id="91516751">
              <w:marLeft w:val="0"/>
              <w:marRight w:val="0"/>
              <w:marTop w:val="0"/>
              <w:marBottom w:val="0"/>
              <w:divBdr>
                <w:top w:val="none" w:sz="0" w:space="0" w:color="auto"/>
                <w:left w:val="none" w:sz="0" w:space="0" w:color="auto"/>
                <w:bottom w:val="none" w:sz="0" w:space="0" w:color="auto"/>
                <w:right w:val="none" w:sz="0" w:space="0" w:color="auto"/>
              </w:divBdr>
            </w:div>
          </w:divsChild>
        </w:div>
        <w:div w:id="1171989569">
          <w:marLeft w:val="0"/>
          <w:marRight w:val="0"/>
          <w:marTop w:val="0"/>
          <w:marBottom w:val="0"/>
          <w:divBdr>
            <w:top w:val="none" w:sz="0" w:space="0" w:color="auto"/>
            <w:left w:val="none" w:sz="0" w:space="0" w:color="auto"/>
            <w:bottom w:val="none" w:sz="0" w:space="0" w:color="auto"/>
            <w:right w:val="none" w:sz="0" w:space="0" w:color="auto"/>
          </w:divBdr>
          <w:divsChild>
            <w:div w:id="317811014">
              <w:marLeft w:val="0"/>
              <w:marRight w:val="0"/>
              <w:marTop w:val="0"/>
              <w:marBottom w:val="0"/>
              <w:divBdr>
                <w:top w:val="none" w:sz="0" w:space="0" w:color="auto"/>
                <w:left w:val="none" w:sz="0" w:space="0" w:color="auto"/>
                <w:bottom w:val="none" w:sz="0" w:space="0" w:color="auto"/>
                <w:right w:val="none" w:sz="0" w:space="0" w:color="auto"/>
              </w:divBdr>
            </w:div>
          </w:divsChild>
        </w:div>
        <w:div w:id="1179201554">
          <w:marLeft w:val="0"/>
          <w:marRight w:val="0"/>
          <w:marTop w:val="0"/>
          <w:marBottom w:val="0"/>
          <w:divBdr>
            <w:top w:val="none" w:sz="0" w:space="0" w:color="auto"/>
            <w:left w:val="none" w:sz="0" w:space="0" w:color="auto"/>
            <w:bottom w:val="none" w:sz="0" w:space="0" w:color="auto"/>
            <w:right w:val="none" w:sz="0" w:space="0" w:color="auto"/>
          </w:divBdr>
          <w:divsChild>
            <w:div w:id="614603906">
              <w:marLeft w:val="0"/>
              <w:marRight w:val="0"/>
              <w:marTop w:val="0"/>
              <w:marBottom w:val="0"/>
              <w:divBdr>
                <w:top w:val="none" w:sz="0" w:space="0" w:color="auto"/>
                <w:left w:val="none" w:sz="0" w:space="0" w:color="auto"/>
                <w:bottom w:val="none" w:sz="0" w:space="0" w:color="auto"/>
                <w:right w:val="none" w:sz="0" w:space="0" w:color="auto"/>
              </w:divBdr>
            </w:div>
          </w:divsChild>
        </w:div>
        <w:div w:id="1289122656">
          <w:marLeft w:val="0"/>
          <w:marRight w:val="0"/>
          <w:marTop w:val="0"/>
          <w:marBottom w:val="0"/>
          <w:divBdr>
            <w:top w:val="none" w:sz="0" w:space="0" w:color="auto"/>
            <w:left w:val="none" w:sz="0" w:space="0" w:color="auto"/>
            <w:bottom w:val="none" w:sz="0" w:space="0" w:color="auto"/>
            <w:right w:val="none" w:sz="0" w:space="0" w:color="auto"/>
          </w:divBdr>
          <w:divsChild>
            <w:div w:id="1043870969">
              <w:marLeft w:val="0"/>
              <w:marRight w:val="0"/>
              <w:marTop w:val="0"/>
              <w:marBottom w:val="0"/>
              <w:divBdr>
                <w:top w:val="none" w:sz="0" w:space="0" w:color="auto"/>
                <w:left w:val="none" w:sz="0" w:space="0" w:color="auto"/>
                <w:bottom w:val="none" w:sz="0" w:space="0" w:color="auto"/>
                <w:right w:val="none" w:sz="0" w:space="0" w:color="auto"/>
              </w:divBdr>
            </w:div>
          </w:divsChild>
        </w:div>
        <w:div w:id="1335261557">
          <w:marLeft w:val="0"/>
          <w:marRight w:val="0"/>
          <w:marTop w:val="0"/>
          <w:marBottom w:val="0"/>
          <w:divBdr>
            <w:top w:val="none" w:sz="0" w:space="0" w:color="auto"/>
            <w:left w:val="none" w:sz="0" w:space="0" w:color="auto"/>
            <w:bottom w:val="none" w:sz="0" w:space="0" w:color="auto"/>
            <w:right w:val="none" w:sz="0" w:space="0" w:color="auto"/>
          </w:divBdr>
          <w:divsChild>
            <w:div w:id="1682119070">
              <w:marLeft w:val="0"/>
              <w:marRight w:val="0"/>
              <w:marTop w:val="0"/>
              <w:marBottom w:val="0"/>
              <w:divBdr>
                <w:top w:val="none" w:sz="0" w:space="0" w:color="auto"/>
                <w:left w:val="none" w:sz="0" w:space="0" w:color="auto"/>
                <w:bottom w:val="none" w:sz="0" w:space="0" w:color="auto"/>
                <w:right w:val="none" w:sz="0" w:space="0" w:color="auto"/>
              </w:divBdr>
            </w:div>
          </w:divsChild>
        </w:div>
        <w:div w:id="1336496264">
          <w:marLeft w:val="0"/>
          <w:marRight w:val="0"/>
          <w:marTop w:val="0"/>
          <w:marBottom w:val="0"/>
          <w:divBdr>
            <w:top w:val="none" w:sz="0" w:space="0" w:color="auto"/>
            <w:left w:val="none" w:sz="0" w:space="0" w:color="auto"/>
            <w:bottom w:val="none" w:sz="0" w:space="0" w:color="auto"/>
            <w:right w:val="none" w:sz="0" w:space="0" w:color="auto"/>
          </w:divBdr>
          <w:divsChild>
            <w:div w:id="1235386132">
              <w:marLeft w:val="0"/>
              <w:marRight w:val="0"/>
              <w:marTop w:val="0"/>
              <w:marBottom w:val="0"/>
              <w:divBdr>
                <w:top w:val="none" w:sz="0" w:space="0" w:color="auto"/>
                <w:left w:val="none" w:sz="0" w:space="0" w:color="auto"/>
                <w:bottom w:val="none" w:sz="0" w:space="0" w:color="auto"/>
                <w:right w:val="none" w:sz="0" w:space="0" w:color="auto"/>
              </w:divBdr>
            </w:div>
          </w:divsChild>
        </w:div>
        <w:div w:id="1337730729">
          <w:marLeft w:val="0"/>
          <w:marRight w:val="0"/>
          <w:marTop w:val="0"/>
          <w:marBottom w:val="0"/>
          <w:divBdr>
            <w:top w:val="none" w:sz="0" w:space="0" w:color="auto"/>
            <w:left w:val="none" w:sz="0" w:space="0" w:color="auto"/>
            <w:bottom w:val="none" w:sz="0" w:space="0" w:color="auto"/>
            <w:right w:val="none" w:sz="0" w:space="0" w:color="auto"/>
          </w:divBdr>
          <w:divsChild>
            <w:div w:id="971255406">
              <w:marLeft w:val="0"/>
              <w:marRight w:val="0"/>
              <w:marTop w:val="0"/>
              <w:marBottom w:val="0"/>
              <w:divBdr>
                <w:top w:val="none" w:sz="0" w:space="0" w:color="auto"/>
                <w:left w:val="none" w:sz="0" w:space="0" w:color="auto"/>
                <w:bottom w:val="none" w:sz="0" w:space="0" w:color="auto"/>
                <w:right w:val="none" w:sz="0" w:space="0" w:color="auto"/>
              </w:divBdr>
            </w:div>
          </w:divsChild>
        </w:div>
        <w:div w:id="1357848223">
          <w:marLeft w:val="0"/>
          <w:marRight w:val="0"/>
          <w:marTop w:val="0"/>
          <w:marBottom w:val="0"/>
          <w:divBdr>
            <w:top w:val="none" w:sz="0" w:space="0" w:color="auto"/>
            <w:left w:val="none" w:sz="0" w:space="0" w:color="auto"/>
            <w:bottom w:val="none" w:sz="0" w:space="0" w:color="auto"/>
            <w:right w:val="none" w:sz="0" w:space="0" w:color="auto"/>
          </w:divBdr>
          <w:divsChild>
            <w:div w:id="1559391842">
              <w:marLeft w:val="0"/>
              <w:marRight w:val="0"/>
              <w:marTop w:val="0"/>
              <w:marBottom w:val="0"/>
              <w:divBdr>
                <w:top w:val="none" w:sz="0" w:space="0" w:color="auto"/>
                <w:left w:val="none" w:sz="0" w:space="0" w:color="auto"/>
                <w:bottom w:val="none" w:sz="0" w:space="0" w:color="auto"/>
                <w:right w:val="none" w:sz="0" w:space="0" w:color="auto"/>
              </w:divBdr>
            </w:div>
          </w:divsChild>
        </w:div>
        <w:div w:id="1384910009">
          <w:marLeft w:val="0"/>
          <w:marRight w:val="0"/>
          <w:marTop w:val="0"/>
          <w:marBottom w:val="0"/>
          <w:divBdr>
            <w:top w:val="none" w:sz="0" w:space="0" w:color="auto"/>
            <w:left w:val="none" w:sz="0" w:space="0" w:color="auto"/>
            <w:bottom w:val="none" w:sz="0" w:space="0" w:color="auto"/>
            <w:right w:val="none" w:sz="0" w:space="0" w:color="auto"/>
          </w:divBdr>
          <w:divsChild>
            <w:div w:id="1693997945">
              <w:marLeft w:val="0"/>
              <w:marRight w:val="0"/>
              <w:marTop w:val="0"/>
              <w:marBottom w:val="0"/>
              <w:divBdr>
                <w:top w:val="none" w:sz="0" w:space="0" w:color="auto"/>
                <w:left w:val="none" w:sz="0" w:space="0" w:color="auto"/>
                <w:bottom w:val="none" w:sz="0" w:space="0" w:color="auto"/>
                <w:right w:val="none" w:sz="0" w:space="0" w:color="auto"/>
              </w:divBdr>
            </w:div>
          </w:divsChild>
        </w:div>
        <w:div w:id="1410345575">
          <w:marLeft w:val="0"/>
          <w:marRight w:val="0"/>
          <w:marTop w:val="0"/>
          <w:marBottom w:val="0"/>
          <w:divBdr>
            <w:top w:val="none" w:sz="0" w:space="0" w:color="auto"/>
            <w:left w:val="none" w:sz="0" w:space="0" w:color="auto"/>
            <w:bottom w:val="none" w:sz="0" w:space="0" w:color="auto"/>
            <w:right w:val="none" w:sz="0" w:space="0" w:color="auto"/>
          </w:divBdr>
          <w:divsChild>
            <w:div w:id="1834682250">
              <w:marLeft w:val="0"/>
              <w:marRight w:val="0"/>
              <w:marTop w:val="0"/>
              <w:marBottom w:val="0"/>
              <w:divBdr>
                <w:top w:val="none" w:sz="0" w:space="0" w:color="auto"/>
                <w:left w:val="none" w:sz="0" w:space="0" w:color="auto"/>
                <w:bottom w:val="none" w:sz="0" w:space="0" w:color="auto"/>
                <w:right w:val="none" w:sz="0" w:space="0" w:color="auto"/>
              </w:divBdr>
            </w:div>
          </w:divsChild>
        </w:div>
        <w:div w:id="1413352315">
          <w:marLeft w:val="0"/>
          <w:marRight w:val="0"/>
          <w:marTop w:val="0"/>
          <w:marBottom w:val="0"/>
          <w:divBdr>
            <w:top w:val="none" w:sz="0" w:space="0" w:color="auto"/>
            <w:left w:val="none" w:sz="0" w:space="0" w:color="auto"/>
            <w:bottom w:val="none" w:sz="0" w:space="0" w:color="auto"/>
            <w:right w:val="none" w:sz="0" w:space="0" w:color="auto"/>
          </w:divBdr>
          <w:divsChild>
            <w:div w:id="808591971">
              <w:marLeft w:val="0"/>
              <w:marRight w:val="0"/>
              <w:marTop w:val="0"/>
              <w:marBottom w:val="0"/>
              <w:divBdr>
                <w:top w:val="none" w:sz="0" w:space="0" w:color="auto"/>
                <w:left w:val="none" w:sz="0" w:space="0" w:color="auto"/>
                <w:bottom w:val="none" w:sz="0" w:space="0" w:color="auto"/>
                <w:right w:val="none" w:sz="0" w:space="0" w:color="auto"/>
              </w:divBdr>
            </w:div>
          </w:divsChild>
        </w:div>
        <w:div w:id="1459058736">
          <w:marLeft w:val="0"/>
          <w:marRight w:val="0"/>
          <w:marTop w:val="0"/>
          <w:marBottom w:val="0"/>
          <w:divBdr>
            <w:top w:val="none" w:sz="0" w:space="0" w:color="auto"/>
            <w:left w:val="none" w:sz="0" w:space="0" w:color="auto"/>
            <w:bottom w:val="none" w:sz="0" w:space="0" w:color="auto"/>
            <w:right w:val="none" w:sz="0" w:space="0" w:color="auto"/>
          </w:divBdr>
          <w:divsChild>
            <w:div w:id="543518223">
              <w:marLeft w:val="0"/>
              <w:marRight w:val="0"/>
              <w:marTop w:val="0"/>
              <w:marBottom w:val="0"/>
              <w:divBdr>
                <w:top w:val="none" w:sz="0" w:space="0" w:color="auto"/>
                <w:left w:val="none" w:sz="0" w:space="0" w:color="auto"/>
                <w:bottom w:val="none" w:sz="0" w:space="0" w:color="auto"/>
                <w:right w:val="none" w:sz="0" w:space="0" w:color="auto"/>
              </w:divBdr>
            </w:div>
          </w:divsChild>
        </w:div>
        <w:div w:id="1473214617">
          <w:marLeft w:val="0"/>
          <w:marRight w:val="0"/>
          <w:marTop w:val="0"/>
          <w:marBottom w:val="0"/>
          <w:divBdr>
            <w:top w:val="none" w:sz="0" w:space="0" w:color="auto"/>
            <w:left w:val="none" w:sz="0" w:space="0" w:color="auto"/>
            <w:bottom w:val="none" w:sz="0" w:space="0" w:color="auto"/>
            <w:right w:val="none" w:sz="0" w:space="0" w:color="auto"/>
          </w:divBdr>
          <w:divsChild>
            <w:div w:id="1077748550">
              <w:marLeft w:val="0"/>
              <w:marRight w:val="0"/>
              <w:marTop w:val="0"/>
              <w:marBottom w:val="0"/>
              <w:divBdr>
                <w:top w:val="none" w:sz="0" w:space="0" w:color="auto"/>
                <w:left w:val="none" w:sz="0" w:space="0" w:color="auto"/>
                <w:bottom w:val="none" w:sz="0" w:space="0" w:color="auto"/>
                <w:right w:val="none" w:sz="0" w:space="0" w:color="auto"/>
              </w:divBdr>
            </w:div>
          </w:divsChild>
        </w:div>
        <w:div w:id="1489518820">
          <w:marLeft w:val="0"/>
          <w:marRight w:val="0"/>
          <w:marTop w:val="0"/>
          <w:marBottom w:val="0"/>
          <w:divBdr>
            <w:top w:val="none" w:sz="0" w:space="0" w:color="auto"/>
            <w:left w:val="none" w:sz="0" w:space="0" w:color="auto"/>
            <w:bottom w:val="none" w:sz="0" w:space="0" w:color="auto"/>
            <w:right w:val="none" w:sz="0" w:space="0" w:color="auto"/>
          </w:divBdr>
          <w:divsChild>
            <w:div w:id="1007709511">
              <w:marLeft w:val="0"/>
              <w:marRight w:val="0"/>
              <w:marTop w:val="0"/>
              <w:marBottom w:val="0"/>
              <w:divBdr>
                <w:top w:val="none" w:sz="0" w:space="0" w:color="auto"/>
                <w:left w:val="none" w:sz="0" w:space="0" w:color="auto"/>
                <w:bottom w:val="none" w:sz="0" w:space="0" w:color="auto"/>
                <w:right w:val="none" w:sz="0" w:space="0" w:color="auto"/>
              </w:divBdr>
            </w:div>
          </w:divsChild>
        </w:div>
        <w:div w:id="1517815261">
          <w:marLeft w:val="0"/>
          <w:marRight w:val="0"/>
          <w:marTop w:val="0"/>
          <w:marBottom w:val="0"/>
          <w:divBdr>
            <w:top w:val="none" w:sz="0" w:space="0" w:color="auto"/>
            <w:left w:val="none" w:sz="0" w:space="0" w:color="auto"/>
            <w:bottom w:val="none" w:sz="0" w:space="0" w:color="auto"/>
            <w:right w:val="none" w:sz="0" w:space="0" w:color="auto"/>
          </w:divBdr>
          <w:divsChild>
            <w:div w:id="2086142048">
              <w:marLeft w:val="0"/>
              <w:marRight w:val="0"/>
              <w:marTop w:val="0"/>
              <w:marBottom w:val="0"/>
              <w:divBdr>
                <w:top w:val="none" w:sz="0" w:space="0" w:color="auto"/>
                <w:left w:val="none" w:sz="0" w:space="0" w:color="auto"/>
                <w:bottom w:val="none" w:sz="0" w:space="0" w:color="auto"/>
                <w:right w:val="none" w:sz="0" w:space="0" w:color="auto"/>
              </w:divBdr>
            </w:div>
          </w:divsChild>
        </w:div>
        <w:div w:id="1586113751">
          <w:marLeft w:val="0"/>
          <w:marRight w:val="0"/>
          <w:marTop w:val="0"/>
          <w:marBottom w:val="0"/>
          <w:divBdr>
            <w:top w:val="none" w:sz="0" w:space="0" w:color="auto"/>
            <w:left w:val="none" w:sz="0" w:space="0" w:color="auto"/>
            <w:bottom w:val="none" w:sz="0" w:space="0" w:color="auto"/>
            <w:right w:val="none" w:sz="0" w:space="0" w:color="auto"/>
          </w:divBdr>
          <w:divsChild>
            <w:div w:id="791635784">
              <w:marLeft w:val="0"/>
              <w:marRight w:val="0"/>
              <w:marTop w:val="0"/>
              <w:marBottom w:val="0"/>
              <w:divBdr>
                <w:top w:val="none" w:sz="0" w:space="0" w:color="auto"/>
                <w:left w:val="none" w:sz="0" w:space="0" w:color="auto"/>
                <w:bottom w:val="none" w:sz="0" w:space="0" w:color="auto"/>
                <w:right w:val="none" w:sz="0" w:space="0" w:color="auto"/>
              </w:divBdr>
            </w:div>
          </w:divsChild>
        </w:div>
        <w:div w:id="1637249445">
          <w:marLeft w:val="0"/>
          <w:marRight w:val="0"/>
          <w:marTop w:val="0"/>
          <w:marBottom w:val="0"/>
          <w:divBdr>
            <w:top w:val="none" w:sz="0" w:space="0" w:color="auto"/>
            <w:left w:val="none" w:sz="0" w:space="0" w:color="auto"/>
            <w:bottom w:val="none" w:sz="0" w:space="0" w:color="auto"/>
            <w:right w:val="none" w:sz="0" w:space="0" w:color="auto"/>
          </w:divBdr>
          <w:divsChild>
            <w:div w:id="1768430283">
              <w:marLeft w:val="0"/>
              <w:marRight w:val="0"/>
              <w:marTop w:val="0"/>
              <w:marBottom w:val="0"/>
              <w:divBdr>
                <w:top w:val="none" w:sz="0" w:space="0" w:color="auto"/>
                <w:left w:val="none" w:sz="0" w:space="0" w:color="auto"/>
                <w:bottom w:val="none" w:sz="0" w:space="0" w:color="auto"/>
                <w:right w:val="none" w:sz="0" w:space="0" w:color="auto"/>
              </w:divBdr>
            </w:div>
          </w:divsChild>
        </w:div>
        <w:div w:id="1656302274">
          <w:marLeft w:val="0"/>
          <w:marRight w:val="0"/>
          <w:marTop w:val="0"/>
          <w:marBottom w:val="0"/>
          <w:divBdr>
            <w:top w:val="none" w:sz="0" w:space="0" w:color="auto"/>
            <w:left w:val="none" w:sz="0" w:space="0" w:color="auto"/>
            <w:bottom w:val="none" w:sz="0" w:space="0" w:color="auto"/>
            <w:right w:val="none" w:sz="0" w:space="0" w:color="auto"/>
          </w:divBdr>
          <w:divsChild>
            <w:div w:id="2139378186">
              <w:marLeft w:val="0"/>
              <w:marRight w:val="0"/>
              <w:marTop w:val="0"/>
              <w:marBottom w:val="0"/>
              <w:divBdr>
                <w:top w:val="none" w:sz="0" w:space="0" w:color="auto"/>
                <w:left w:val="none" w:sz="0" w:space="0" w:color="auto"/>
                <w:bottom w:val="none" w:sz="0" w:space="0" w:color="auto"/>
                <w:right w:val="none" w:sz="0" w:space="0" w:color="auto"/>
              </w:divBdr>
            </w:div>
          </w:divsChild>
        </w:div>
        <w:div w:id="1656950203">
          <w:marLeft w:val="0"/>
          <w:marRight w:val="0"/>
          <w:marTop w:val="0"/>
          <w:marBottom w:val="0"/>
          <w:divBdr>
            <w:top w:val="none" w:sz="0" w:space="0" w:color="auto"/>
            <w:left w:val="none" w:sz="0" w:space="0" w:color="auto"/>
            <w:bottom w:val="none" w:sz="0" w:space="0" w:color="auto"/>
            <w:right w:val="none" w:sz="0" w:space="0" w:color="auto"/>
          </w:divBdr>
          <w:divsChild>
            <w:div w:id="766195451">
              <w:marLeft w:val="0"/>
              <w:marRight w:val="0"/>
              <w:marTop w:val="0"/>
              <w:marBottom w:val="0"/>
              <w:divBdr>
                <w:top w:val="none" w:sz="0" w:space="0" w:color="auto"/>
                <w:left w:val="none" w:sz="0" w:space="0" w:color="auto"/>
                <w:bottom w:val="none" w:sz="0" w:space="0" w:color="auto"/>
                <w:right w:val="none" w:sz="0" w:space="0" w:color="auto"/>
              </w:divBdr>
            </w:div>
          </w:divsChild>
        </w:div>
        <w:div w:id="1685546740">
          <w:marLeft w:val="0"/>
          <w:marRight w:val="0"/>
          <w:marTop w:val="0"/>
          <w:marBottom w:val="0"/>
          <w:divBdr>
            <w:top w:val="none" w:sz="0" w:space="0" w:color="auto"/>
            <w:left w:val="none" w:sz="0" w:space="0" w:color="auto"/>
            <w:bottom w:val="none" w:sz="0" w:space="0" w:color="auto"/>
            <w:right w:val="none" w:sz="0" w:space="0" w:color="auto"/>
          </w:divBdr>
          <w:divsChild>
            <w:div w:id="163521297">
              <w:marLeft w:val="0"/>
              <w:marRight w:val="0"/>
              <w:marTop w:val="0"/>
              <w:marBottom w:val="0"/>
              <w:divBdr>
                <w:top w:val="none" w:sz="0" w:space="0" w:color="auto"/>
                <w:left w:val="none" w:sz="0" w:space="0" w:color="auto"/>
                <w:bottom w:val="none" w:sz="0" w:space="0" w:color="auto"/>
                <w:right w:val="none" w:sz="0" w:space="0" w:color="auto"/>
              </w:divBdr>
            </w:div>
          </w:divsChild>
        </w:div>
        <w:div w:id="1741101439">
          <w:marLeft w:val="0"/>
          <w:marRight w:val="0"/>
          <w:marTop w:val="0"/>
          <w:marBottom w:val="0"/>
          <w:divBdr>
            <w:top w:val="none" w:sz="0" w:space="0" w:color="auto"/>
            <w:left w:val="none" w:sz="0" w:space="0" w:color="auto"/>
            <w:bottom w:val="none" w:sz="0" w:space="0" w:color="auto"/>
            <w:right w:val="none" w:sz="0" w:space="0" w:color="auto"/>
          </w:divBdr>
          <w:divsChild>
            <w:div w:id="201210503">
              <w:marLeft w:val="0"/>
              <w:marRight w:val="0"/>
              <w:marTop w:val="0"/>
              <w:marBottom w:val="0"/>
              <w:divBdr>
                <w:top w:val="none" w:sz="0" w:space="0" w:color="auto"/>
                <w:left w:val="none" w:sz="0" w:space="0" w:color="auto"/>
                <w:bottom w:val="none" w:sz="0" w:space="0" w:color="auto"/>
                <w:right w:val="none" w:sz="0" w:space="0" w:color="auto"/>
              </w:divBdr>
            </w:div>
          </w:divsChild>
        </w:div>
        <w:div w:id="1770931437">
          <w:marLeft w:val="0"/>
          <w:marRight w:val="0"/>
          <w:marTop w:val="0"/>
          <w:marBottom w:val="0"/>
          <w:divBdr>
            <w:top w:val="none" w:sz="0" w:space="0" w:color="auto"/>
            <w:left w:val="none" w:sz="0" w:space="0" w:color="auto"/>
            <w:bottom w:val="none" w:sz="0" w:space="0" w:color="auto"/>
            <w:right w:val="none" w:sz="0" w:space="0" w:color="auto"/>
          </w:divBdr>
          <w:divsChild>
            <w:div w:id="1603293025">
              <w:marLeft w:val="0"/>
              <w:marRight w:val="0"/>
              <w:marTop w:val="0"/>
              <w:marBottom w:val="0"/>
              <w:divBdr>
                <w:top w:val="none" w:sz="0" w:space="0" w:color="auto"/>
                <w:left w:val="none" w:sz="0" w:space="0" w:color="auto"/>
                <w:bottom w:val="none" w:sz="0" w:space="0" w:color="auto"/>
                <w:right w:val="none" w:sz="0" w:space="0" w:color="auto"/>
              </w:divBdr>
            </w:div>
          </w:divsChild>
        </w:div>
        <w:div w:id="1793983779">
          <w:marLeft w:val="0"/>
          <w:marRight w:val="0"/>
          <w:marTop w:val="0"/>
          <w:marBottom w:val="0"/>
          <w:divBdr>
            <w:top w:val="none" w:sz="0" w:space="0" w:color="auto"/>
            <w:left w:val="none" w:sz="0" w:space="0" w:color="auto"/>
            <w:bottom w:val="none" w:sz="0" w:space="0" w:color="auto"/>
            <w:right w:val="none" w:sz="0" w:space="0" w:color="auto"/>
          </w:divBdr>
          <w:divsChild>
            <w:div w:id="1865166737">
              <w:marLeft w:val="0"/>
              <w:marRight w:val="0"/>
              <w:marTop w:val="0"/>
              <w:marBottom w:val="0"/>
              <w:divBdr>
                <w:top w:val="none" w:sz="0" w:space="0" w:color="auto"/>
                <w:left w:val="none" w:sz="0" w:space="0" w:color="auto"/>
                <w:bottom w:val="none" w:sz="0" w:space="0" w:color="auto"/>
                <w:right w:val="none" w:sz="0" w:space="0" w:color="auto"/>
              </w:divBdr>
            </w:div>
          </w:divsChild>
        </w:div>
        <w:div w:id="1896550388">
          <w:marLeft w:val="0"/>
          <w:marRight w:val="0"/>
          <w:marTop w:val="0"/>
          <w:marBottom w:val="0"/>
          <w:divBdr>
            <w:top w:val="none" w:sz="0" w:space="0" w:color="auto"/>
            <w:left w:val="none" w:sz="0" w:space="0" w:color="auto"/>
            <w:bottom w:val="none" w:sz="0" w:space="0" w:color="auto"/>
            <w:right w:val="none" w:sz="0" w:space="0" w:color="auto"/>
          </w:divBdr>
          <w:divsChild>
            <w:div w:id="1857191224">
              <w:marLeft w:val="0"/>
              <w:marRight w:val="0"/>
              <w:marTop w:val="0"/>
              <w:marBottom w:val="0"/>
              <w:divBdr>
                <w:top w:val="none" w:sz="0" w:space="0" w:color="auto"/>
                <w:left w:val="none" w:sz="0" w:space="0" w:color="auto"/>
                <w:bottom w:val="none" w:sz="0" w:space="0" w:color="auto"/>
                <w:right w:val="none" w:sz="0" w:space="0" w:color="auto"/>
              </w:divBdr>
            </w:div>
          </w:divsChild>
        </w:div>
        <w:div w:id="1897205417">
          <w:marLeft w:val="0"/>
          <w:marRight w:val="0"/>
          <w:marTop w:val="0"/>
          <w:marBottom w:val="0"/>
          <w:divBdr>
            <w:top w:val="none" w:sz="0" w:space="0" w:color="auto"/>
            <w:left w:val="none" w:sz="0" w:space="0" w:color="auto"/>
            <w:bottom w:val="none" w:sz="0" w:space="0" w:color="auto"/>
            <w:right w:val="none" w:sz="0" w:space="0" w:color="auto"/>
          </w:divBdr>
          <w:divsChild>
            <w:div w:id="828790863">
              <w:marLeft w:val="0"/>
              <w:marRight w:val="0"/>
              <w:marTop w:val="0"/>
              <w:marBottom w:val="0"/>
              <w:divBdr>
                <w:top w:val="none" w:sz="0" w:space="0" w:color="auto"/>
                <w:left w:val="none" w:sz="0" w:space="0" w:color="auto"/>
                <w:bottom w:val="none" w:sz="0" w:space="0" w:color="auto"/>
                <w:right w:val="none" w:sz="0" w:space="0" w:color="auto"/>
              </w:divBdr>
            </w:div>
          </w:divsChild>
        </w:div>
        <w:div w:id="1900749973">
          <w:marLeft w:val="0"/>
          <w:marRight w:val="0"/>
          <w:marTop w:val="0"/>
          <w:marBottom w:val="0"/>
          <w:divBdr>
            <w:top w:val="none" w:sz="0" w:space="0" w:color="auto"/>
            <w:left w:val="none" w:sz="0" w:space="0" w:color="auto"/>
            <w:bottom w:val="none" w:sz="0" w:space="0" w:color="auto"/>
            <w:right w:val="none" w:sz="0" w:space="0" w:color="auto"/>
          </w:divBdr>
          <w:divsChild>
            <w:div w:id="1254051148">
              <w:marLeft w:val="0"/>
              <w:marRight w:val="0"/>
              <w:marTop w:val="0"/>
              <w:marBottom w:val="0"/>
              <w:divBdr>
                <w:top w:val="none" w:sz="0" w:space="0" w:color="auto"/>
                <w:left w:val="none" w:sz="0" w:space="0" w:color="auto"/>
                <w:bottom w:val="none" w:sz="0" w:space="0" w:color="auto"/>
                <w:right w:val="none" w:sz="0" w:space="0" w:color="auto"/>
              </w:divBdr>
            </w:div>
          </w:divsChild>
        </w:div>
        <w:div w:id="1907641845">
          <w:marLeft w:val="0"/>
          <w:marRight w:val="0"/>
          <w:marTop w:val="0"/>
          <w:marBottom w:val="0"/>
          <w:divBdr>
            <w:top w:val="none" w:sz="0" w:space="0" w:color="auto"/>
            <w:left w:val="none" w:sz="0" w:space="0" w:color="auto"/>
            <w:bottom w:val="none" w:sz="0" w:space="0" w:color="auto"/>
            <w:right w:val="none" w:sz="0" w:space="0" w:color="auto"/>
          </w:divBdr>
          <w:divsChild>
            <w:div w:id="943030084">
              <w:marLeft w:val="0"/>
              <w:marRight w:val="0"/>
              <w:marTop w:val="0"/>
              <w:marBottom w:val="0"/>
              <w:divBdr>
                <w:top w:val="none" w:sz="0" w:space="0" w:color="auto"/>
                <w:left w:val="none" w:sz="0" w:space="0" w:color="auto"/>
                <w:bottom w:val="none" w:sz="0" w:space="0" w:color="auto"/>
                <w:right w:val="none" w:sz="0" w:space="0" w:color="auto"/>
              </w:divBdr>
            </w:div>
          </w:divsChild>
        </w:div>
        <w:div w:id="1920019025">
          <w:marLeft w:val="0"/>
          <w:marRight w:val="0"/>
          <w:marTop w:val="0"/>
          <w:marBottom w:val="0"/>
          <w:divBdr>
            <w:top w:val="none" w:sz="0" w:space="0" w:color="auto"/>
            <w:left w:val="none" w:sz="0" w:space="0" w:color="auto"/>
            <w:bottom w:val="none" w:sz="0" w:space="0" w:color="auto"/>
            <w:right w:val="none" w:sz="0" w:space="0" w:color="auto"/>
          </w:divBdr>
          <w:divsChild>
            <w:div w:id="1398625005">
              <w:marLeft w:val="0"/>
              <w:marRight w:val="0"/>
              <w:marTop w:val="0"/>
              <w:marBottom w:val="0"/>
              <w:divBdr>
                <w:top w:val="none" w:sz="0" w:space="0" w:color="auto"/>
                <w:left w:val="none" w:sz="0" w:space="0" w:color="auto"/>
                <w:bottom w:val="none" w:sz="0" w:space="0" w:color="auto"/>
                <w:right w:val="none" w:sz="0" w:space="0" w:color="auto"/>
              </w:divBdr>
            </w:div>
          </w:divsChild>
        </w:div>
        <w:div w:id="1927616251">
          <w:marLeft w:val="0"/>
          <w:marRight w:val="0"/>
          <w:marTop w:val="0"/>
          <w:marBottom w:val="0"/>
          <w:divBdr>
            <w:top w:val="none" w:sz="0" w:space="0" w:color="auto"/>
            <w:left w:val="none" w:sz="0" w:space="0" w:color="auto"/>
            <w:bottom w:val="none" w:sz="0" w:space="0" w:color="auto"/>
            <w:right w:val="none" w:sz="0" w:space="0" w:color="auto"/>
          </w:divBdr>
          <w:divsChild>
            <w:div w:id="1078215948">
              <w:marLeft w:val="0"/>
              <w:marRight w:val="0"/>
              <w:marTop w:val="0"/>
              <w:marBottom w:val="0"/>
              <w:divBdr>
                <w:top w:val="none" w:sz="0" w:space="0" w:color="auto"/>
                <w:left w:val="none" w:sz="0" w:space="0" w:color="auto"/>
                <w:bottom w:val="none" w:sz="0" w:space="0" w:color="auto"/>
                <w:right w:val="none" w:sz="0" w:space="0" w:color="auto"/>
              </w:divBdr>
            </w:div>
          </w:divsChild>
        </w:div>
        <w:div w:id="2005351928">
          <w:marLeft w:val="0"/>
          <w:marRight w:val="0"/>
          <w:marTop w:val="0"/>
          <w:marBottom w:val="0"/>
          <w:divBdr>
            <w:top w:val="none" w:sz="0" w:space="0" w:color="auto"/>
            <w:left w:val="none" w:sz="0" w:space="0" w:color="auto"/>
            <w:bottom w:val="none" w:sz="0" w:space="0" w:color="auto"/>
            <w:right w:val="none" w:sz="0" w:space="0" w:color="auto"/>
          </w:divBdr>
          <w:divsChild>
            <w:div w:id="1128665172">
              <w:marLeft w:val="0"/>
              <w:marRight w:val="0"/>
              <w:marTop w:val="0"/>
              <w:marBottom w:val="0"/>
              <w:divBdr>
                <w:top w:val="none" w:sz="0" w:space="0" w:color="auto"/>
                <w:left w:val="none" w:sz="0" w:space="0" w:color="auto"/>
                <w:bottom w:val="none" w:sz="0" w:space="0" w:color="auto"/>
                <w:right w:val="none" w:sz="0" w:space="0" w:color="auto"/>
              </w:divBdr>
            </w:div>
          </w:divsChild>
        </w:div>
        <w:div w:id="2040348338">
          <w:marLeft w:val="0"/>
          <w:marRight w:val="0"/>
          <w:marTop w:val="0"/>
          <w:marBottom w:val="0"/>
          <w:divBdr>
            <w:top w:val="none" w:sz="0" w:space="0" w:color="auto"/>
            <w:left w:val="none" w:sz="0" w:space="0" w:color="auto"/>
            <w:bottom w:val="none" w:sz="0" w:space="0" w:color="auto"/>
            <w:right w:val="none" w:sz="0" w:space="0" w:color="auto"/>
          </w:divBdr>
          <w:divsChild>
            <w:div w:id="222566965">
              <w:marLeft w:val="0"/>
              <w:marRight w:val="0"/>
              <w:marTop w:val="0"/>
              <w:marBottom w:val="0"/>
              <w:divBdr>
                <w:top w:val="none" w:sz="0" w:space="0" w:color="auto"/>
                <w:left w:val="none" w:sz="0" w:space="0" w:color="auto"/>
                <w:bottom w:val="none" w:sz="0" w:space="0" w:color="auto"/>
                <w:right w:val="none" w:sz="0" w:space="0" w:color="auto"/>
              </w:divBdr>
            </w:div>
          </w:divsChild>
        </w:div>
        <w:div w:id="2087148742">
          <w:marLeft w:val="0"/>
          <w:marRight w:val="0"/>
          <w:marTop w:val="0"/>
          <w:marBottom w:val="0"/>
          <w:divBdr>
            <w:top w:val="none" w:sz="0" w:space="0" w:color="auto"/>
            <w:left w:val="none" w:sz="0" w:space="0" w:color="auto"/>
            <w:bottom w:val="none" w:sz="0" w:space="0" w:color="auto"/>
            <w:right w:val="none" w:sz="0" w:space="0" w:color="auto"/>
          </w:divBdr>
          <w:divsChild>
            <w:div w:id="1227762727">
              <w:marLeft w:val="0"/>
              <w:marRight w:val="0"/>
              <w:marTop w:val="0"/>
              <w:marBottom w:val="0"/>
              <w:divBdr>
                <w:top w:val="none" w:sz="0" w:space="0" w:color="auto"/>
                <w:left w:val="none" w:sz="0" w:space="0" w:color="auto"/>
                <w:bottom w:val="none" w:sz="0" w:space="0" w:color="auto"/>
                <w:right w:val="none" w:sz="0" w:space="0" w:color="auto"/>
              </w:divBdr>
            </w:div>
          </w:divsChild>
        </w:div>
        <w:div w:id="2097166792">
          <w:marLeft w:val="0"/>
          <w:marRight w:val="0"/>
          <w:marTop w:val="0"/>
          <w:marBottom w:val="0"/>
          <w:divBdr>
            <w:top w:val="none" w:sz="0" w:space="0" w:color="auto"/>
            <w:left w:val="none" w:sz="0" w:space="0" w:color="auto"/>
            <w:bottom w:val="none" w:sz="0" w:space="0" w:color="auto"/>
            <w:right w:val="none" w:sz="0" w:space="0" w:color="auto"/>
          </w:divBdr>
          <w:divsChild>
            <w:div w:id="19975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mailto:digitalidentity@dta.gov.au"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reativecommons.org/licenses/by/4.0/legalcode" TargetMode="Externa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Custom 1">
      <a:dk1>
        <a:srgbClr val="000000"/>
      </a:dk1>
      <a:lt1>
        <a:srgbClr val="FFFFFF"/>
      </a:lt1>
      <a:dk2>
        <a:srgbClr val="494949"/>
      </a:dk2>
      <a:lt2>
        <a:srgbClr val="656565"/>
      </a:lt2>
      <a:accent1>
        <a:srgbClr val="2C476E"/>
      </a:accent1>
      <a:accent2>
        <a:srgbClr val="008BBE"/>
      </a:accent2>
      <a:accent3>
        <a:srgbClr val="6ECFF5"/>
      </a:accent3>
      <a:accent4>
        <a:srgbClr val="E5F5FB"/>
      </a:accent4>
      <a:accent5>
        <a:srgbClr val="FFFFFF"/>
      </a:accent5>
      <a:accent6>
        <a:srgbClr val="C5C5C5"/>
      </a:accent6>
      <a:hlink>
        <a:srgbClr val="0563C1"/>
      </a:hlink>
      <a:folHlink>
        <a:srgbClr val="6ECFF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TA D Document" ma:contentTypeID="0x010100ACCE801B185E9C47A8E90B22741C65980100A20C435EEB578848A14A8060CB5799D4" ma:contentTypeVersion="15" ma:contentTypeDescription="Documents which are primarily but not exclusively associated with the delivery of digital initiatives and platforms across Government." ma:contentTypeScope="" ma:versionID="7eb718e1629961da4f6649f751d380d1">
  <xsd:schema xmlns:xsd="http://www.w3.org/2001/XMLSchema" xmlns:xs="http://www.w3.org/2001/XMLSchema" xmlns:p="http://schemas.microsoft.com/office/2006/metadata/properties" xmlns:ns1="http://schemas.microsoft.com/sharepoint/v3" xmlns:ns2="ebcd6243-c41e-4d26-9c49-501914ff34cc" xmlns:ns3="http://schemas.microsoft.com/sharepoint/v3/fields" xmlns:ns4="c11adb09-af94-44cc-a480-d470d9719e5d" xmlns:ns5="559704bc-13d9-4ee7-9e01-b87ac8840514" targetNamespace="http://schemas.microsoft.com/office/2006/metadata/properties" ma:root="true" ma:fieldsID="5a8fa7867e9b28b1b7cd49f620fcaf77" ns1:_="" ns2:_="" ns3:_="" ns4:_="" ns5:_="">
    <xsd:import namespace="http://schemas.microsoft.com/sharepoint/v3"/>
    <xsd:import namespace="ebcd6243-c41e-4d26-9c49-501914ff34cc"/>
    <xsd:import namespace="http://schemas.microsoft.com/sharepoint/v3/fields"/>
    <xsd:import namespace="c11adb09-af94-44cc-a480-d470d9719e5d"/>
    <xsd:import namespace="559704bc-13d9-4ee7-9e01-b87ac8840514"/>
    <xsd:element name="properties">
      <xsd:complexType>
        <xsd:sequence>
          <xsd:element name="documentManagement">
            <xsd:complexType>
              <xsd:all>
                <xsd:element ref="ns2:_dlc_DocIdUrl" minOccurs="0"/>
                <xsd:element ref="ns3:_Status" minOccurs="0"/>
                <xsd:element ref="ns2:TaxCatchAll" minOccurs="0"/>
                <xsd:element ref="ns2:TaxCatchAllLabel" minOccurs="0"/>
                <xsd:element ref="ns2:b85597615db24de983933c9f5cbbcb6b" minOccurs="0"/>
                <xsd:element ref="ns2:b711542f29d747ea8c29a6428706c10f" minOccurs="0"/>
                <xsd:element ref="ns2:b647e5b7090c4d0ea7790e4632ed6396" minOccurs="0"/>
                <xsd:element ref="ns2:RecordLink" minOccurs="0"/>
                <xsd:element ref="ns1:DisplayTemplateJSIconUrl" minOccurs="0"/>
                <xsd:element ref="ns2:RecordReferenceNumber" minOccurs="0"/>
                <xsd:element ref="ns2:RecordClass" minOccurs="0"/>
                <xsd:element ref="ns2:Retention_Date" minOccurs="0"/>
                <xsd:element ref="ns2:PMC_path" minOccurs="0"/>
                <xsd:element ref="ns2:RecordDate" minOccurs="0"/>
                <xsd:element ref="ns2:RecordPhysical" minOccurs="0"/>
                <xsd:element ref="ns2:_dlc_DocId" minOccurs="0"/>
                <xsd:element ref="ns2:_dlc_DocIdPersistId"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playTemplateJSIconUrl" ma:index="19" nillable="true" ma:displayName="Icon" ma:description="Icon to be displayed for this override." ma:format="Image" ma:hidden="true" ma:internalName="DisplayTemplateJSIconUrl"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cd6243-c41e-4d26-9c49-501914ff34cc" elementFormDefault="qualified">
    <xsd:import namespace="http://schemas.microsoft.com/office/2006/documentManagement/types"/>
    <xsd:import namespace="http://schemas.microsoft.com/office/infopath/2007/PartnerControls"/>
    <xsd:element name="_dlc_DocIdUrl" ma:index="5"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9" nillable="true" ma:displayName="Taxonomy Catch All Column" ma:hidden="true" ma:list="{d30f4a50-1434-414d-aa02-9e7363c9de18}" ma:internalName="TaxCatchAll" ma:readOnly="false" ma:showField="CatchAllData" ma:web="559704bc-13d9-4ee7-9e01-b87ac884051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30f4a50-1434-414d-aa02-9e7363c9de18}" ma:internalName="TaxCatchAllLabel" ma:readOnly="true" ma:showField="CatchAllDataLabel" ma:web="559704bc-13d9-4ee7-9e01-b87ac8840514">
      <xsd:complexType>
        <xsd:complexContent>
          <xsd:extension base="dms:MultiChoiceLookup">
            <xsd:sequence>
              <xsd:element name="Value" type="dms:Lookup" maxOccurs="unbounded" minOccurs="0" nillable="true"/>
            </xsd:sequence>
          </xsd:extension>
        </xsd:complexContent>
      </xsd:complexType>
    </xsd:element>
    <xsd:element name="b85597615db24de983933c9f5cbbcb6b" ma:index="11" nillable="true" ma:taxonomy="true" ma:internalName="b85597615db24de983933c9f5cbbcb6b" ma:taxonomyFieldName="Record_x0020_Area" ma:displayName="RecordArea" ma:readOnly="false" ma:default="" ma:fieldId="{b8559761-5db2-4de9-8393-3c9f5cbbcb6b}" ma:sspId="59764c01-d498-4143-a77f-1ab3e72c27cd" ma:termSetId="87dc6e73-cb07-4c11-9880-656c9c7bda15" ma:anchorId="00000000-0000-0000-0000-000000000000" ma:open="false" ma:isKeyword="false">
      <xsd:complexType>
        <xsd:sequence>
          <xsd:element ref="pc:Terms" minOccurs="0" maxOccurs="1"/>
        </xsd:sequence>
      </xsd:complexType>
    </xsd:element>
    <xsd:element name="b711542f29d747ea8c29a6428706c10f" ma:index="12" nillable="true" ma:taxonomy="true" ma:internalName="b711542f29d747ea8c29a6428706c10f" ma:taxonomyFieldName="InformationManagement" ma:displayName="InformationManagement" ma:readOnly="false" ma:default="" ma:fieldId="{b711542f-29d7-47ea-8c29-a6428706c10f}" ma:sspId="59764c01-d498-4143-a77f-1ab3e72c27cd" ma:termSetId="a4ea0a64-7d5b-44e0-af49-0d62d2a3e7e5" ma:anchorId="00000000-0000-0000-0000-000000000000" ma:open="false" ma:isKeyword="false">
      <xsd:complexType>
        <xsd:sequence>
          <xsd:element ref="pc:Terms" minOccurs="0" maxOccurs="1"/>
        </xsd:sequence>
      </xsd:complexType>
    </xsd:element>
    <xsd:element name="b647e5b7090c4d0ea7790e4632ed6396" ma:index="15" nillable="true" ma:taxonomy="true" ma:internalName="b647e5b7090c4d0ea7790e4632ed6396" ma:taxonomyFieldName="RecordType" ma:displayName="RecordType" ma:readOnly="false" ma:default="" ma:fieldId="{b647e5b7-090c-4d0e-a779-0e4632ed6396}" ma:sspId="59764c01-d498-4143-a77f-1ab3e72c27cd" ma:termSetId="267f5c2d-7708-476f-905c-b72d04c4d049" ma:anchorId="00000000-0000-0000-0000-000000000000" ma:open="false" ma:isKeyword="false">
      <xsd:complexType>
        <xsd:sequence>
          <xsd:element ref="pc:Terms" minOccurs="0" maxOccurs="1"/>
        </xsd:sequence>
      </xsd:complexType>
    </xsd:element>
    <xsd:element name="RecordLink" ma:index="18" nillable="true" ma:displayName="RecordLink" ma:description="Link to general record management details maintained in a centralised database." ma:format="Hyperlink" ma:hidden="true" ma:internalName="Record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cordReferenceNumber" ma:index="20" nillable="true" ma:displayName="RecordReferenceNumber" ma:description="Previous record reference form an inherited record set -  used to  isolate the information within the DTA information sources." ma:hidden="true" ma:internalName="RecordReferenceNumber" ma:readOnly="false">
      <xsd:simpleType>
        <xsd:restriction base="dms:Text">
          <xsd:maxLength value="255"/>
        </xsd:restriction>
      </xsd:simpleType>
    </xsd:element>
    <xsd:element name="RecordClass" ma:index="21" nillable="true" ma:displayName="RecordClass" ma:description="Specific record classification based on previous determination or specific action from DTA" ma:hidden="true" ma:internalName="RecordClass" ma:readOnly="false">
      <xsd:simpleType>
        <xsd:restriction base="dms:Text">
          <xsd:maxLength value="255"/>
        </xsd:restriction>
      </xsd:simpleType>
    </xsd:element>
    <xsd:element name="Retention_Date" ma:index="22" nillable="true" ma:displayName="RetentionDate" ma:description="a predetermined retention date from an inherited process" ma:format="DateOnly" ma:hidden="true" ma:internalName="Retention_Date" ma:readOnly="false">
      <xsd:simpleType>
        <xsd:restriction base="dms:DateTime"/>
      </xsd:simpleType>
    </xsd:element>
    <xsd:element name="PMC_path" ma:index="23" nillable="true" ma:displayName="PMC_path" ma:description="the original path of the file in PMC network drive prior to migration to O365" ma:hidden="true" ma:internalName="PMC_path" ma:readOnly="false">
      <xsd:simpleType>
        <xsd:restriction base="dms:Text">
          <xsd:maxLength value="255"/>
        </xsd:restriction>
      </xsd:simpleType>
    </xsd:element>
    <xsd:element name="RecordDate" ma:index="24" nillable="true" ma:displayName="RecordDate" ma:description="The allocation of a specific date on which to  calculate the retention time within the record management system.  Used when the relevant date is not a typical  system driven created/modified type date." ma:format="DateOnly" ma:hidden="true" ma:internalName="RecordDate" ma:readOnly="false">
      <xsd:simpleType>
        <xsd:restriction base="dms:DateTime"/>
      </xsd:simpleType>
    </xsd:element>
    <xsd:element name="RecordPhysical" ma:index="25" nillable="true" ma:displayName="RecordPhysical" ma:description="Allow for the description of the management of the Physical original of the electronic record including any disposal or short term holding." ma:hidden="true" ma:internalName="RecordPhysical" ma:readOnly="false">
      <xsd:simpleType>
        <xsd:restriction base="dms:Note"/>
      </xsd:simpleType>
    </xsd:element>
    <xsd:element name="_dlc_DocId" ma:index="26" nillable="true" ma:displayName="Document ID Value" ma:description="The value of the document ID assigned to this item." ma:hidden="true" ma:internalName="_dlc_DocId" ma:readOnly="false">
      <xsd:simpleType>
        <xsd:restriction base="dms:Text"/>
      </xsd:simpleType>
    </xsd:element>
    <xsd:element name="_dlc_DocIdPersistId" ma:index="28"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Not Started" ma:format="Dropdown" ma:hidden="true" ma:internalName="_Status" ma:readOnly="false">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11adb09-af94-44cc-a480-d470d9719e5d"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hidden="true" ma:internalName="MediaServiceKeyPoints" ma:readOnly="true">
      <xsd:simpleType>
        <xsd:restriction base="dms:Note"/>
      </xsd:simpleType>
    </xsd:element>
    <xsd:element name="MediaServiceAutoTags" ma:index="33" nillable="true" ma:displayName="Tags" ma:hidden="true" ma:internalName="MediaServiceAutoTags"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9704bc-13d9-4ee7-9e01-b87ac8840514" elementFormDefault="qualified">
    <xsd:import namespace="http://schemas.microsoft.com/office/2006/documentManagement/types"/>
    <xsd:import namespace="http://schemas.microsoft.com/office/infopath/2007/PartnerControls"/>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647e5b7090c4d0ea7790e4632ed6396 xmlns="ebcd6243-c41e-4d26-9c49-501914ff34cc">
      <Terms xmlns="http://schemas.microsoft.com/office/infopath/2007/PartnerControls">
        <TermInfo xmlns="http://schemas.microsoft.com/office/infopath/2007/PartnerControls">
          <TermName xmlns="http://schemas.microsoft.com/office/infopath/2007/PartnerControls">Digital Identity</TermName>
          <TermId xmlns="http://schemas.microsoft.com/office/infopath/2007/PartnerControls">85159fc8-7372-4b45-8514-74aec94795a9</TermId>
        </TermInfo>
      </Terms>
    </b647e5b7090c4d0ea7790e4632ed6396>
    <_dlc_DocId xmlns="ebcd6243-c41e-4d26-9c49-501914ff34cc">DTAIDEPOLICY-1839375006-1306</_dlc_DocId>
    <b85597615db24de983933c9f5cbbcb6b xmlns="ebcd6243-c41e-4d26-9c49-501914ff34cc">
      <Terms xmlns="http://schemas.microsoft.com/office/infopath/2007/PartnerControls">
        <TermInfo xmlns="http://schemas.microsoft.com/office/infopath/2007/PartnerControls">
          <TermName xmlns="http://schemas.microsoft.com/office/infopath/2007/PartnerControls">Whole of Government Policy</TermName>
          <TermId xmlns="http://schemas.microsoft.com/office/infopath/2007/PartnerControls">043ff928-8be7-4b3b-bdf0-6a344071307f</TermId>
        </TermInfo>
      </Terms>
    </b85597615db24de983933c9f5cbbcb6b>
    <RecordDate xmlns="ebcd6243-c41e-4d26-9c49-501914ff34cc" xsi:nil="true"/>
    <RecordReferenceNumber xmlns="ebcd6243-c41e-4d26-9c49-501914ff34cc" xsi:nil="true"/>
    <RecordPhysical xmlns="ebcd6243-c41e-4d26-9c49-501914ff34cc" xsi:nil="true"/>
    <PMC_path xmlns="ebcd6243-c41e-4d26-9c49-501914ff34cc" xsi:nil="true"/>
    <RecordClass xmlns="ebcd6243-c41e-4d26-9c49-501914ff34cc" xsi:nil="true"/>
    <_dlc_DocIdPersistId xmlns="ebcd6243-c41e-4d26-9c49-501914ff34cc">false</_dlc_DocIdPersistId>
    <Retention_Date xmlns="ebcd6243-c41e-4d26-9c49-501914ff34cc" xsi:nil="true"/>
    <DisplayTemplateJSIconUrl xmlns="http://schemas.microsoft.com/sharepoint/v3">
      <Url xsi:nil="true"/>
      <Description xsi:nil="true"/>
    </DisplayTemplateJSIconUrl>
    <_dlc_DocIdUrl xmlns="ebcd6243-c41e-4d26-9c49-501914ff34cc">
      <Url>https://dta1.sharepoint.com/sites/IdentityPolicy/_layouts/15/DocIdRedir.aspx?ID=DTAIDEPOLICY-1839375006-1306</Url>
      <Description>DTAIDEPOLICY-1839375006-1306</Description>
    </_dlc_DocIdUrl>
    <b711542f29d747ea8c29a6428706c10f xmlns="ebcd6243-c41e-4d26-9c49-501914ff34cc">
      <Terms xmlns="http://schemas.microsoft.com/office/infopath/2007/PartnerControls"/>
    </b711542f29d747ea8c29a6428706c10f>
    <RecordLink xmlns="ebcd6243-c41e-4d26-9c49-501914ff34cc">
      <Url xsi:nil="true"/>
      <Description xsi:nil="true"/>
    </RecordLink>
    <TaxCatchAll xmlns="ebcd6243-c41e-4d26-9c49-501914ff34cc">
      <Value>2</Value>
      <Value>3</Value>
    </TaxCatchAll>
    <_Status xmlns="http://schemas.microsoft.com/sharepoint/v3/fields">Not Started</_Status>
  </documentManagement>
</p:properties>
</file>

<file path=customXml/itemProps1.xml><?xml version="1.0" encoding="utf-8"?>
<ds:datastoreItem xmlns:ds="http://schemas.openxmlformats.org/officeDocument/2006/customXml" ds:itemID="{34CCA603-BB6B-490A-883A-08C0BE6DCE5A}">
  <ds:schemaRefs>
    <ds:schemaRef ds:uri="http://schemas.openxmlformats.org/officeDocument/2006/bibliography"/>
  </ds:schemaRefs>
</ds:datastoreItem>
</file>

<file path=customXml/itemProps2.xml><?xml version="1.0" encoding="utf-8"?>
<ds:datastoreItem xmlns:ds="http://schemas.openxmlformats.org/officeDocument/2006/customXml" ds:itemID="{BB6FE720-F60E-44AD-8ACC-80BD2D3EF16A}"/>
</file>

<file path=customXml/itemProps3.xml><?xml version="1.0" encoding="utf-8"?>
<ds:datastoreItem xmlns:ds="http://schemas.openxmlformats.org/officeDocument/2006/customXml" ds:itemID="{344D8387-FA04-4245-BF45-E43B45F31FFB}"/>
</file>

<file path=customXml/itemProps4.xml><?xml version="1.0" encoding="utf-8"?>
<ds:datastoreItem xmlns:ds="http://schemas.openxmlformats.org/officeDocument/2006/customXml" ds:itemID="{18B3DB6A-6AC4-4FF4-ADAF-369EB75424AA}"/>
</file>

<file path=customXml/itemProps5.xml><?xml version="1.0" encoding="utf-8"?>
<ds:datastoreItem xmlns:ds="http://schemas.openxmlformats.org/officeDocument/2006/customXml" ds:itemID="{8B97D0D4-3F55-4642-AB90-4123F53665E1}"/>
</file>

<file path=docProps/app.xml><?xml version="1.0" encoding="utf-8"?>
<Properties xmlns="http://schemas.openxmlformats.org/officeDocument/2006/extended-properties" xmlns:vt="http://schemas.openxmlformats.org/officeDocument/2006/docPropsVTypes">
  <Template>Normal.dotm</Template>
  <TotalTime>0</TotalTime>
  <Pages>11</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Links>
    <vt:vector size="72" baseType="variant">
      <vt:variant>
        <vt:i4>1507389</vt:i4>
      </vt:variant>
      <vt:variant>
        <vt:i4>62</vt:i4>
      </vt:variant>
      <vt:variant>
        <vt:i4>0</vt:i4>
      </vt:variant>
      <vt:variant>
        <vt:i4>5</vt:i4>
      </vt:variant>
      <vt:variant>
        <vt:lpwstr/>
      </vt:variant>
      <vt:variant>
        <vt:lpwstr>_Toc99535842</vt:lpwstr>
      </vt:variant>
      <vt:variant>
        <vt:i4>1310781</vt:i4>
      </vt:variant>
      <vt:variant>
        <vt:i4>56</vt:i4>
      </vt:variant>
      <vt:variant>
        <vt:i4>0</vt:i4>
      </vt:variant>
      <vt:variant>
        <vt:i4>5</vt:i4>
      </vt:variant>
      <vt:variant>
        <vt:lpwstr/>
      </vt:variant>
      <vt:variant>
        <vt:lpwstr>_Toc99535841</vt:lpwstr>
      </vt:variant>
      <vt:variant>
        <vt:i4>1376317</vt:i4>
      </vt:variant>
      <vt:variant>
        <vt:i4>50</vt:i4>
      </vt:variant>
      <vt:variant>
        <vt:i4>0</vt:i4>
      </vt:variant>
      <vt:variant>
        <vt:i4>5</vt:i4>
      </vt:variant>
      <vt:variant>
        <vt:lpwstr/>
      </vt:variant>
      <vt:variant>
        <vt:lpwstr>_Toc99535840</vt:lpwstr>
      </vt:variant>
      <vt:variant>
        <vt:i4>1835066</vt:i4>
      </vt:variant>
      <vt:variant>
        <vt:i4>44</vt:i4>
      </vt:variant>
      <vt:variant>
        <vt:i4>0</vt:i4>
      </vt:variant>
      <vt:variant>
        <vt:i4>5</vt:i4>
      </vt:variant>
      <vt:variant>
        <vt:lpwstr/>
      </vt:variant>
      <vt:variant>
        <vt:lpwstr>_Toc99535839</vt:lpwstr>
      </vt:variant>
      <vt:variant>
        <vt:i4>1900602</vt:i4>
      </vt:variant>
      <vt:variant>
        <vt:i4>38</vt:i4>
      </vt:variant>
      <vt:variant>
        <vt:i4>0</vt:i4>
      </vt:variant>
      <vt:variant>
        <vt:i4>5</vt:i4>
      </vt:variant>
      <vt:variant>
        <vt:lpwstr/>
      </vt:variant>
      <vt:variant>
        <vt:lpwstr>_Toc99535838</vt:lpwstr>
      </vt:variant>
      <vt:variant>
        <vt:i4>1179706</vt:i4>
      </vt:variant>
      <vt:variant>
        <vt:i4>32</vt:i4>
      </vt:variant>
      <vt:variant>
        <vt:i4>0</vt:i4>
      </vt:variant>
      <vt:variant>
        <vt:i4>5</vt:i4>
      </vt:variant>
      <vt:variant>
        <vt:lpwstr/>
      </vt:variant>
      <vt:variant>
        <vt:lpwstr>_Toc99535837</vt:lpwstr>
      </vt:variant>
      <vt:variant>
        <vt:i4>1245242</vt:i4>
      </vt:variant>
      <vt:variant>
        <vt:i4>26</vt:i4>
      </vt:variant>
      <vt:variant>
        <vt:i4>0</vt:i4>
      </vt:variant>
      <vt:variant>
        <vt:i4>5</vt:i4>
      </vt:variant>
      <vt:variant>
        <vt:lpwstr/>
      </vt:variant>
      <vt:variant>
        <vt:lpwstr>_Toc99535836</vt:lpwstr>
      </vt:variant>
      <vt:variant>
        <vt:i4>1048634</vt:i4>
      </vt:variant>
      <vt:variant>
        <vt:i4>20</vt:i4>
      </vt:variant>
      <vt:variant>
        <vt:i4>0</vt:i4>
      </vt:variant>
      <vt:variant>
        <vt:i4>5</vt:i4>
      </vt:variant>
      <vt:variant>
        <vt:lpwstr/>
      </vt:variant>
      <vt:variant>
        <vt:lpwstr>_Toc99535835</vt:lpwstr>
      </vt:variant>
      <vt:variant>
        <vt:i4>1114170</vt:i4>
      </vt:variant>
      <vt:variant>
        <vt:i4>14</vt:i4>
      </vt:variant>
      <vt:variant>
        <vt:i4>0</vt:i4>
      </vt:variant>
      <vt:variant>
        <vt:i4>5</vt:i4>
      </vt:variant>
      <vt:variant>
        <vt:lpwstr/>
      </vt:variant>
      <vt:variant>
        <vt:lpwstr>_Toc99535834</vt:lpwstr>
      </vt:variant>
      <vt:variant>
        <vt:i4>1441850</vt:i4>
      </vt:variant>
      <vt:variant>
        <vt:i4>8</vt:i4>
      </vt:variant>
      <vt:variant>
        <vt:i4>0</vt:i4>
      </vt:variant>
      <vt:variant>
        <vt:i4>5</vt:i4>
      </vt:variant>
      <vt:variant>
        <vt:lpwstr/>
      </vt:variant>
      <vt:variant>
        <vt:lpwstr>_Toc99535833</vt:lpwstr>
      </vt:variant>
      <vt:variant>
        <vt:i4>1441916</vt:i4>
      </vt:variant>
      <vt:variant>
        <vt:i4>3</vt:i4>
      </vt:variant>
      <vt:variant>
        <vt:i4>0</vt:i4>
      </vt:variant>
      <vt:variant>
        <vt:i4>5</vt:i4>
      </vt:variant>
      <vt:variant>
        <vt:lpwstr>mailto:digitalidentity@dta.gov.au</vt:lpwstr>
      </vt:variant>
      <vt:variant>
        <vt:lpwstr/>
      </vt:variant>
      <vt:variant>
        <vt:i4>917578</vt:i4>
      </vt:variant>
      <vt:variant>
        <vt:i4>0</vt:i4>
      </vt:variant>
      <vt:variant>
        <vt:i4>0</vt:i4>
      </vt:variant>
      <vt:variant>
        <vt:i4>5</vt:i4>
      </vt:variant>
      <vt:variant>
        <vt:lpwstr>http://creativecommons.org/licenses/by/4.0/legalcode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2022-04-12T03:34:00Z</dcterms:created>
  <dcterms:modified xsi:type="dcterms:W3CDTF">2022-04-12T03:35:00Z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482f89-686c-4423-b970-d4c069cb673b_Enabled">
    <vt:lpwstr>True</vt:lpwstr>
  </property>
  <property fmtid="{D5CDD505-2E9C-101B-9397-08002B2CF9AE}" pid="3" name="MSIP_Label_5b482f89-686c-4423-b970-d4c069cb673b_SiteId">
    <vt:lpwstr>f87adb37-069d-44ab-b352-f6d61ecc6db2</vt:lpwstr>
  </property>
  <property fmtid="{D5CDD505-2E9C-101B-9397-08002B2CF9AE}" pid="4" name="MSIP_Label_5b482f89-686c-4423-b970-d4c069cb673b_Owner">
    <vt:lpwstr>Jasmine.Kalle@dta.gov.au</vt:lpwstr>
  </property>
  <property fmtid="{D5CDD505-2E9C-101B-9397-08002B2CF9AE}" pid="5" name="MSIP_Label_5b482f89-686c-4423-b970-d4c069cb673b_SetDate">
    <vt:lpwstr>2022-04-12T03:35:51.5360558Z</vt:lpwstr>
  </property>
  <property fmtid="{D5CDD505-2E9C-101B-9397-08002B2CF9AE}" pid="6" name="MSIP_Label_5b482f89-686c-4423-b970-d4c069cb673b_Name">
    <vt:lpwstr>Official</vt:lpwstr>
  </property>
  <property fmtid="{D5CDD505-2E9C-101B-9397-08002B2CF9AE}" pid="7" name="MSIP_Label_5b482f89-686c-4423-b970-d4c069cb673b_Application">
    <vt:lpwstr>Microsoft Azure Information Protection</vt:lpwstr>
  </property>
  <property fmtid="{D5CDD505-2E9C-101B-9397-08002B2CF9AE}" pid="8" name="MSIP_Label_5b482f89-686c-4423-b970-d4c069cb673b_ActionId">
    <vt:lpwstr>2ea7505a-ddbc-495d-ae35-b34d603cfa18</vt:lpwstr>
  </property>
  <property fmtid="{D5CDD505-2E9C-101B-9397-08002B2CF9AE}" pid="9" name="MSIP_Label_5b482f89-686c-4423-b970-d4c069cb673b_Extended_MSFT_Method">
    <vt:lpwstr>Manual</vt:lpwstr>
  </property>
  <property fmtid="{D5CDD505-2E9C-101B-9397-08002B2CF9AE}" pid="10" name="Sensitivity">
    <vt:lpwstr>Official</vt:lpwstr>
  </property>
  <property fmtid="{D5CDD505-2E9C-101B-9397-08002B2CF9AE}" pid="11" name="TaxKeyword">
    <vt:lpwstr/>
  </property>
  <property fmtid="{D5CDD505-2E9C-101B-9397-08002B2CF9AE}" pid="12" name="Order">
    <vt:r8>870000</vt:r8>
  </property>
  <property fmtid="{D5CDD505-2E9C-101B-9397-08002B2CF9AE}" pid="13" name="Record Area">
    <vt:lpwstr>3;#Whole of Government Policy|043ff928-8be7-4b3b-bdf0-6a344071307f</vt:lpwstr>
  </property>
  <property fmtid="{D5CDD505-2E9C-101B-9397-08002B2CF9AE}" pid="14" name="xd_ProgID">
    <vt:lpwstr/>
  </property>
  <property fmtid="{D5CDD505-2E9C-101B-9397-08002B2CF9AE}" pid="15" name="RecordFlag">
    <vt:lpwstr/>
  </property>
  <property fmtid="{D5CDD505-2E9C-101B-9397-08002B2CF9AE}" pid="16" name="InformationManagement">
    <vt:lpwstr/>
  </property>
  <property fmtid="{D5CDD505-2E9C-101B-9397-08002B2CF9AE}" pid="17" name="ContentTypeId">
    <vt:lpwstr>0x010100ACCE801B185E9C47A8E90B22741C65980100A20C435EEB578848A14A8060CB5799D4</vt:lpwstr>
  </property>
  <property fmtid="{D5CDD505-2E9C-101B-9397-08002B2CF9AE}" pid="18" name="TaxKeywordTaxHTField">
    <vt:lpwstr/>
  </property>
  <property fmtid="{D5CDD505-2E9C-101B-9397-08002B2CF9AE}" pid="19" name="ComplianceAssetId">
    <vt:lpwstr/>
  </property>
  <property fmtid="{D5CDD505-2E9C-101B-9397-08002B2CF9AE}" pid="20" name="TemplateUrl">
    <vt:lpwstr/>
  </property>
  <property fmtid="{D5CDD505-2E9C-101B-9397-08002B2CF9AE}" pid="21" name="_dlc_DocIdItemGuid">
    <vt:lpwstr>3c40b47a-2149-49dd-8ef3-69a381006d70</vt:lpwstr>
  </property>
  <property fmtid="{D5CDD505-2E9C-101B-9397-08002B2CF9AE}" pid="22" name="ATSI">
    <vt:lpwstr/>
  </property>
  <property fmtid="{D5CDD505-2E9C-101B-9397-08002B2CF9AE}" pid="23" name="_ExtendedDescription">
    <vt:lpwstr/>
  </property>
  <property fmtid="{D5CDD505-2E9C-101B-9397-08002B2CF9AE}" pid="24" name="xd_Signature">
    <vt:bool>false</vt:bool>
  </property>
  <property fmtid="{D5CDD505-2E9C-101B-9397-08002B2CF9AE}" pid="25" name="RecordType">
    <vt:lpwstr>2;#Digital Identity|85159fc8-7372-4b45-8514-74aec94795a9</vt:lpwstr>
  </property>
</Properties>
</file>