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1B56" w14:textId="77777777" w:rsidR="003E110C" w:rsidRPr="00151777" w:rsidRDefault="003E110C" w:rsidP="003E110C">
      <w:pPr>
        <w:spacing w:after="0" w:line="288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VIT-AP UNIVERSITY, ANDHRA PRADESH</w:t>
      </w:r>
    </w:p>
    <w:p w14:paraId="3722985F" w14:textId="77777777" w:rsidR="003E110C" w:rsidRPr="00151777" w:rsidRDefault="003E110C" w:rsidP="003E110C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  <w:t xml:space="preserve">             </w:t>
      </w:r>
    </w:p>
    <w:p w14:paraId="453C3E17" w14:textId="52F78386" w:rsidR="003E110C" w:rsidRPr="00151777" w:rsidRDefault="003E110C" w:rsidP="003E110C">
      <w:pPr>
        <w:tabs>
          <w:tab w:val="center" w:pos="4680"/>
          <w:tab w:val="left" w:pos="7349"/>
        </w:tabs>
        <w:spacing w:after="0" w:line="288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CSE</w:t>
      </w:r>
      <w:r w:rsidR="00692B55"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3003</w:t>
      </w: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– </w:t>
      </w:r>
      <w:r w:rsidR="00692B55"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Computer Networks</w:t>
      </w: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- Lab </w:t>
      </w:r>
      <w:r w:rsidR="000362BF"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Sheet:</w:t>
      </w: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r w:rsidR="00B34C31"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4</w:t>
      </w:r>
    </w:p>
    <w:p w14:paraId="3326E06F" w14:textId="77777777" w:rsidR="003E110C" w:rsidRPr="00151777" w:rsidRDefault="003E110C" w:rsidP="003E110C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14:paraId="757CC143" w14:textId="23F0A02E" w:rsidR="003E110C" w:rsidRPr="00151777" w:rsidRDefault="003E110C" w:rsidP="003E110C">
      <w:pPr>
        <w:spacing w:after="0" w:line="288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Academic year: </w:t>
      </w:r>
      <w:r w:rsidRPr="00151777">
        <w:rPr>
          <w:rFonts w:ascii="Arial" w:eastAsia="Times New Roman" w:hAnsi="Arial" w:cs="Arial"/>
          <w:color w:val="000000" w:themeColor="text1"/>
          <w:sz w:val="24"/>
          <w:szCs w:val="24"/>
        </w:rPr>
        <w:t>202</w:t>
      </w:r>
      <w:r w:rsidR="002046BA" w:rsidRPr="00151777">
        <w:rPr>
          <w:rFonts w:ascii="Arial" w:eastAsia="Times New Roman" w:hAnsi="Arial" w:cs="Arial"/>
          <w:color w:val="000000" w:themeColor="text1"/>
          <w:sz w:val="24"/>
          <w:szCs w:val="24"/>
        </w:rPr>
        <w:t>3</w:t>
      </w:r>
      <w:r w:rsidRPr="00151777">
        <w:rPr>
          <w:rFonts w:ascii="Arial" w:eastAsia="Times New Roman" w:hAnsi="Arial" w:cs="Arial"/>
          <w:color w:val="000000" w:themeColor="text1"/>
          <w:sz w:val="24"/>
          <w:szCs w:val="24"/>
        </w:rPr>
        <w:t>-202</w:t>
      </w:r>
      <w:r w:rsidR="002046BA" w:rsidRPr="00151777">
        <w:rPr>
          <w:rFonts w:ascii="Arial" w:eastAsia="Times New Roman" w:hAnsi="Arial" w:cs="Arial"/>
          <w:color w:val="000000" w:themeColor="text1"/>
          <w:sz w:val="24"/>
          <w:szCs w:val="24"/>
        </w:rPr>
        <w:t>4</w:t>
      </w:r>
      <w:r w:rsidRPr="00151777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</w: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  <w:t xml:space="preserve">Branch/ Class: </w:t>
      </w:r>
      <w:proofErr w:type="spellStart"/>
      <w:proofErr w:type="gramStart"/>
      <w:r w:rsidRPr="00151777">
        <w:rPr>
          <w:rFonts w:ascii="Arial" w:eastAsia="Times New Roman" w:hAnsi="Arial" w:cs="Arial"/>
          <w:color w:val="000000" w:themeColor="text1"/>
          <w:sz w:val="24"/>
          <w:szCs w:val="24"/>
        </w:rPr>
        <w:t>B.Tech</w:t>
      </w:r>
      <w:proofErr w:type="spellEnd"/>
      <w:proofErr w:type="gramEnd"/>
    </w:p>
    <w:p w14:paraId="4E0F175B" w14:textId="0D6D749C" w:rsidR="003E110C" w:rsidRPr="00151777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Semester: </w:t>
      </w:r>
      <w:r w:rsidRPr="00151777">
        <w:rPr>
          <w:rFonts w:ascii="Arial" w:eastAsia="Times New Roman" w:hAnsi="Arial" w:cs="Arial"/>
          <w:color w:val="000000" w:themeColor="text1"/>
          <w:sz w:val="24"/>
          <w:szCs w:val="24"/>
        </w:rPr>
        <w:t>Fall</w:t>
      </w:r>
      <w:r w:rsidRPr="00151777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</w: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</w: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  <w:t xml:space="preserve">           Date: </w:t>
      </w:r>
      <w:r w:rsidR="00536FAF">
        <w:rPr>
          <w:rFonts w:ascii="Arial" w:eastAsia="Times New Roman" w:hAnsi="Arial" w:cs="Arial"/>
          <w:b/>
          <w:color w:val="000000" w:themeColor="text1"/>
          <w:sz w:val="24"/>
          <w:szCs w:val="24"/>
        </w:rPr>
        <w:t>16/02/24</w:t>
      </w:r>
    </w:p>
    <w:p w14:paraId="33FFED2E" w14:textId="2AC5E88C" w:rsidR="003E110C" w:rsidRPr="00151777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88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Faculty Name: </w:t>
      </w:r>
      <w:r w:rsidRPr="0015177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Prof. </w:t>
      </w:r>
      <w:proofErr w:type="spellStart"/>
      <w:proofErr w:type="gramStart"/>
      <w:r w:rsidRPr="00151777">
        <w:rPr>
          <w:rFonts w:ascii="Arial" w:eastAsia="Times New Roman" w:hAnsi="Arial" w:cs="Arial"/>
          <w:color w:val="000000" w:themeColor="text1"/>
          <w:sz w:val="24"/>
          <w:szCs w:val="24"/>
        </w:rPr>
        <w:t>S.Gopikrishnan</w:t>
      </w:r>
      <w:proofErr w:type="spellEnd"/>
      <w:proofErr w:type="gramEnd"/>
      <w:r w:rsidRPr="0015177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       School: </w:t>
      </w:r>
      <w:r w:rsidRPr="00151777">
        <w:rPr>
          <w:rFonts w:ascii="Arial" w:eastAsia="Times New Roman" w:hAnsi="Arial" w:cs="Arial"/>
          <w:color w:val="000000" w:themeColor="text1"/>
          <w:sz w:val="24"/>
          <w:szCs w:val="24"/>
        </w:rPr>
        <w:t>SCOPE</w:t>
      </w:r>
    </w:p>
    <w:p w14:paraId="7E168B8A" w14:textId="41F4258B" w:rsidR="00536FAF" w:rsidRPr="00151777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Student name:</w:t>
      </w:r>
      <w:r w:rsidR="00536FAF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Aman Sahu</w:t>
      </w:r>
      <w:r w:rsidRPr="00151777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                      Reg. no.:</w:t>
      </w:r>
      <w:r w:rsidR="00536FAF">
        <w:rPr>
          <w:rFonts w:ascii="Arial" w:eastAsia="Times New Roman" w:hAnsi="Arial" w:cs="Arial"/>
          <w:b/>
          <w:color w:val="000000" w:themeColor="text1"/>
          <w:sz w:val="24"/>
          <w:szCs w:val="24"/>
        </w:rPr>
        <w:t>22BCE7224</w:t>
      </w:r>
    </w:p>
    <w:p w14:paraId="74D15768" w14:textId="77777777" w:rsidR="003E110C" w:rsidRPr="00151777" w:rsidRDefault="003E110C" w:rsidP="003E110C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33"/>
        </w:tabs>
        <w:spacing w:after="0" w:line="288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51777">
        <w:rPr>
          <w:rFonts w:ascii="Arial" w:hAnsi="Arial" w:cs="Arial"/>
          <w:b/>
          <w:color w:val="000000" w:themeColor="text1"/>
          <w:sz w:val="24"/>
          <w:szCs w:val="24"/>
        </w:rPr>
        <w:tab/>
        <w:t xml:space="preserve">                  </w:t>
      </w:r>
      <w:r w:rsidRPr="00151777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151777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151777">
        <w:rPr>
          <w:rFonts w:ascii="Arial" w:hAnsi="Arial" w:cs="Arial"/>
          <w:b/>
          <w:color w:val="000000" w:themeColor="text1"/>
          <w:sz w:val="24"/>
          <w:szCs w:val="24"/>
        </w:rPr>
        <w:tab/>
        <w:t xml:space="preserve">        </w:t>
      </w:r>
    </w:p>
    <w:p w14:paraId="7F1FB64F" w14:textId="77777777" w:rsidR="003E110C" w:rsidRPr="00151777" w:rsidRDefault="003E110C" w:rsidP="00F11897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08FB3BD5" w14:textId="1AB9779C" w:rsidR="00F11897" w:rsidRPr="00151777" w:rsidRDefault="00F11897" w:rsidP="00F11897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51777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LAB </w:t>
      </w:r>
      <w:r w:rsidR="00B34C31" w:rsidRPr="00151777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4</w:t>
      </w:r>
    </w:p>
    <w:p w14:paraId="059FEC34" w14:textId="1E47B8E5" w:rsidR="00017F94" w:rsidRPr="00151777" w:rsidRDefault="00B34C31" w:rsidP="00072027">
      <w:pPr>
        <w:pStyle w:val="ListParagraph"/>
        <w:numPr>
          <w:ilvl w:val="0"/>
          <w:numId w:val="2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 w:bidi="te-IN"/>
        </w:rPr>
      </w:pPr>
      <w:bookmarkStart w:id="0" w:name="_Hlk83115488"/>
      <w:bookmarkEnd w:id="0"/>
      <w:r w:rsidRPr="001517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 w:bidi="te-IN"/>
        </w:rPr>
        <w:t xml:space="preserve">Port Security: </w:t>
      </w:r>
      <w:r w:rsidR="00072027" w:rsidRPr="001517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Port-Security Configuration to prevent MAC flooding attack</w:t>
      </w:r>
    </w:p>
    <w:p w14:paraId="31F85ED9" w14:textId="77777777" w:rsidR="00017F94" w:rsidRPr="00151777" w:rsidRDefault="00017F94" w:rsidP="00017F94">
      <w:pPr>
        <w:pStyle w:val="ListParagraph"/>
        <w:spacing w:after="0" w:line="240" w:lineRule="auto"/>
        <w:ind w:left="426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</w:p>
    <w:p w14:paraId="1712C321" w14:textId="7D3C636F" w:rsidR="00017F94" w:rsidRPr="00151777" w:rsidRDefault="00072027" w:rsidP="00072027">
      <w:pPr>
        <w:spacing w:after="0" w:line="240" w:lineRule="auto"/>
        <w:textAlignment w:val="baseline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151777">
        <w:rPr>
          <w:rFonts w:ascii="Arial" w:hAnsi="Arial" w:cs="Arial"/>
          <w:noProof/>
          <w:color w:val="000000" w:themeColor="text1"/>
          <w:sz w:val="24"/>
          <w:szCs w:val="24"/>
        </w:rPr>
        <w:t xml:space="preserve">Procedure: </w:t>
      </w:r>
    </w:p>
    <w:p w14:paraId="397F0F3F" w14:textId="2ED3E63E" w:rsidR="00072027" w:rsidRPr="00151777" w:rsidRDefault="00072027" w:rsidP="00072027">
      <w:pPr>
        <w:pStyle w:val="ListParagraph"/>
        <w:numPr>
          <w:ilvl w:val="0"/>
          <w:numId w:val="26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Build the network topology: PC</w:t>
      </w:r>
      <w:proofErr w:type="gramStart"/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1  connects</w:t>
      </w:r>
      <w:proofErr w:type="gramEnd"/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to fa0/1  and  PC2 to fa0/2 of the switch</w:t>
      </w:r>
    </w:p>
    <w:p w14:paraId="5C1D8F43" w14:textId="70415AC2" w:rsidR="00072027" w:rsidRPr="00151777" w:rsidRDefault="00072027" w:rsidP="00072027">
      <w:pPr>
        <w:pStyle w:val="ListParagraph"/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643C56E" wp14:editId="1FCB61F6">
            <wp:extent cx="3726180" cy="2417252"/>
            <wp:effectExtent l="0" t="0" r="7620" b="2540"/>
            <wp:docPr id="208373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31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287" cy="24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8AD1" w14:textId="77777777" w:rsidR="00077CDF" w:rsidRPr="00151777" w:rsidRDefault="00077CDF" w:rsidP="00077CDF">
      <w:pPr>
        <w:spacing w:after="0" w:line="264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Addressing Table:</w:t>
      </w:r>
    </w:p>
    <w:p w14:paraId="5191436D" w14:textId="77777777" w:rsidR="00077CDF" w:rsidRPr="00151777" w:rsidRDefault="00077CDF" w:rsidP="00077CDF">
      <w:pPr>
        <w:spacing w:after="0" w:line="264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tbl>
      <w:tblPr>
        <w:tblStyle w:val="TableGrid"/>
        <w:tblpPr w:leftFromText="180" w:rightFromText="180" w:vertAnchor="text" w:horzAnchor="margin" w:tblpXSpec="center" w:tblpY="-46"/>
        <w:tblW w:w="4439" w:type="pct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2572"/>
      </w:tblGrid>
      <w:tr w:rsidR="00151777" w:rsidRPr="00151777" w14:paraId="2E14D272" w14:textId="77777777" w:rsidTr="00077CDF">
        <w:trPr>
          <w:trHeight w:val="276"/>
        </w:trPr>
        <w:tc>
          <w:tcPr>
            <w:tcW w:w="1131" w:type="pct"/>
          </w:tcPr>
          <w:p w14:paraId="4CD47BB9" w14:textId="2A03E2DC" w:rsidR="00077CDF" w:rsidRPr="00151777" w:rsidRDefault="00077CDF" w:rsidP="00077CDF">
            <w:pPr>
              <w:spacing w:line="264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Device</w:t>
            </w:r>
          </w:p>
        </w:tc>
        <w:tc>
          <w:tcPr>
            <w:tcW w:w="1131" w:type="pct"/>
          </w:tcPr>
          <w:p w14:paraId="0E9B3ADB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1131" w:type="pct"/>
          </w:tcPr>
          <w:p w14:paraId="742DA472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IP Address</w:t>
            </w:r>
          </w:p>
        </w:tc>
        <w:tc>
          <w:tcPr>
            <w:tcW w:w="1608" w:type="pct"/>
          </w:tcPr>
          <w:p w14:paraId="160A8ECC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Subnet Mask</w:t>
            </w:r>
          </w:p>
        </w:tc>
      </w:tr>
      <w:tr w:rsidR="00151777" w:rsidRPr="00151777" w14:paraId="1B6BEE54" w14:textId="77777777" w:rsidTr="00077CDF">
        <w:trPr>
          <w:trHeight w:val="276"/>
        </w:trPr>
        <w:tc>
          <w:tcPr>
            <w:tcW w:w="1131" w:type="pct"/>
          </w:tcPr>
          <w:p w14:paraId="6FDA2AF0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PC0</w:t>
            </w:r>
          </w:p>
        </w:tc>
        <w:tc>
          <w:tcPr>
            <w:tcW w:w="1131" w:type="pct"/>
          </w:tcPr>
          <w:p w14:paraId="1FAE3CFD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1131" w:type="pct"/>
          </w:tcPr>
          <w:p w14:paraId="7A667CDD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192.168.1.1</w:t>
            </w:r>
          </w:p>
        </w:tc>
        <w:tc>
          <w:tcPr>
            <w:tcW w:w="1608" w:type="pct"/>
          </w:tcPr>
          <w:p w14:paraId="48D12B03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255.255.255.0</w:t>
            </w:r>
          </w:p>
        </w:tc>
      </w:tr>
      <w:tr w:rsidR="00151777" w:rsidRPr="00151777" w14:paraId="581493BB" w14:textId="77777777" w:rsidTr="00077CDF">
        <w:trPr>
          <w:trHeight w:val="276"/>
        </w:trPr>
        <w:tc>
          <w:tcPr>
            <w:tcW w:w="1131" w:type="pct"/>
          </w:tcPr>
          <w:p w14:paraId="16A2D6FF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PC1</w:t>
            </w:r>
          </w:p>
        </w:tc>
        <w:tc>
          <w:tcPr>
            <w:tcW w:w="1131" w:type="pct"/>
          </w:tcPr>
          <w:p w14:paraId="001EBD3F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1131" w:type="pct"/>
          </w:tcPr>
          <w:p w14:paraId="364ECDBD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192.168.1.2</w:t>
            </w:r>
          </w:p>
        </w:tc>
        <w:tc>
          <w:tcPr>
            <w:tcW w:w="1608" w:type="pct"/>
          </w:tcPr>
          <w:p w14:paraId="083799D1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255.255.255.0</w:t>
            </w:r>
          </w:p>
        </w:tc>
      </w:tr>
      <w:tr w:rsidR="00151777" w:rsidRPr="00151777" w14:paraId="774747AF" w14:textId="77777777" w:rsidTr="00077CDF">
        <w:trPr>
          <w:trHeight w:val="287"/>
        </w:trPr>
        <w:tc>
          <w:tcPr>
            <w:tcW w:w="1131" w:type="pct"/>
          </w:tcPr>
          <w:p w14:paraId="28745E9A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PC2</w:t>
            </w:r>
          </w:p>
        </w:tc>
        <w:tc>
          <w:tcPr>
            <w:tcW w:w="1131" w:type="pct"/>
          </w:tcPr>
          <w:p w14:paraId="135E027B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1131" w:type="pct"/>
          </w:tcPr>
          <w:p w14:paraId="1891D592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192.168.1.3</w:t>
            </w:r>
          </w:p>
        </w:tc>
        <w:tc>
          <w:tcPr>
            <w:tcW w:w="1608" w:type="pct"/>
          </w:tcPr>
          <w:p w14:paraId="2DBAEDF3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255.255.255.0</w:t>
            </w:r>
          </w:p>
        </w:tc>
      </w:tr>
      <w:tr w:rsidR="00151777" w:rsidRPr="00151777" w14:paraId="38F47289" w14:textId="77777777" w:rsidTr="00077CDF">
        <w:trPr>
          <w:trHeight w:val="265"/>
        </w:trPr>
        <w:tc>
          <w:tcPr>
            <w:tcW w:w="1131" w:type="pct"/>
          </w:tcPr>
          <w:p w14:paraId="0495FE90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PC3</w:t>
            </w:r>
          </w:p>
        </w:tc>
        <w:tc>
          <w:tcPr>
            <w:tcW w:w="1131" w:type="pct"/>
          </w:tcPr>
          <w:p w14:paraId="095382B4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1131" w:type="pct"/>
          </w:tcPr>
          <w:p w14:paraId="63C9E331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192.168.1.4</w:t>
            </w:r>
          </w:p>
        </w:tc>
        <w:tc>
          <w:tcPr>
            <w:tcW w:w="1608" w:type="pct"/>
          </w:tcPr>
          <w:p w14:paraId="531DCAA8" w14:textId="77777777" w:rsidR="00077CDF" w:rsidRPr="00151777" w:rsidRDefault="00077CDF" w:rsidP="00226196">
            <w:pPr>
              <w:spacing w:line="264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255.255.255.0</w:t>
            </w:r>
          </w:p>
        </w:tc>
      </w:tr>
    </w:tbl>
    <w:p w14:paraId="72E8CCBB" w14:textId="01DC44BF" w:rsidR="00072027" w:rsidRPr="00151777" w:rsidRDefault="00072027" w:rsidP="00072027">
      <w:pPr>
        <w:pStyle w:val="ListParagraph"/>
        <w:numPr>
          <w:ilvl w:val="0"/>
          <w:numId w:val="26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Now configure switch port security on switch interfaces.</w:t>
      </w:r>
    </w:p>
    <w:p w14:paraId="738C8D7C" w14:textId="77777777" w:rsidR="00072027" w:rsidRPr="00151777" w:rsidRDefault="00072027" w:rsidP="0007202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We’ll configure port security interfaces on fa0/1 and fa0/2. </w:t>
      </w:r>
    </w:p>
    <w:p w14:paraId="61D49F9E" w14:textId="703D1CF3" w:rsidR="00072027" w:rsidRPr="00151777" w:rsidRDefault="00072027" w:rsidP="0007202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To do this, we’ll:</w:t>
      </w:r>
    </w:p>
    <w:p w14:paraId="34FC4B83" w14:textId="77777777" w:rsidR="00072027" w:rsidRPr="00151777" w:rsidRDefault="00072027" w:rsidP="0007202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Configure the port as an </w:t>
      </w:r>
      <w:r w:rsidRPr="001517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access port</w:t>
      </w:r>
    </w:p>
    <w:p w14:paraId="4DE9B5A2" w14:textId="77777777" w:rsidR="00072027" w:rsidRPr="00151777" w:rsidRDefault="00072027" w:rsidP="0007202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Enable </w:t>
      </w:r>
      <w:r w:rsidRPr="001517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port security</w:t>
      </w:r>
    </w:p>
    <w:p w14:paraId="19E9E7EA" w14:textId="77777777" w:rsidR="00072027" w:rsidRPr="00151777" w:rsidRDefault="00072027" w:rsidP="0007202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Define which </w:t>
      </w:r>
      <w:r w:rsidRPr="001517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MAC addresses</w:t>
      </w: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are allowed to send frames through this interface. </w:t>
      </w:r>
    </w:p>
    <w:p w14:paraId="25F8174E" w14:textId="77777777" w:rsidR="00072027" w:rsidRPr="00151777" w:rsidRDefault="00072027" w:rsidP="00072027">
      <w:pPr>
        <w:spacing w:after="0" w:line="240" w:lineRule="auto"/>
        <w:textAlignment w:val="baseline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14:paraId="7CD0C2AE" w14:textId="1D56A9D1" w:rsidR="0026143F" w:rsidRPr="00151777" w:rsidRDefault="0026143F" w:rsidP="0007202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 w:bidi="te-IN"/>
        </w:rPr>
      </w:pPr>
      <w:r w:rsidRPr="001517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 w:bidi="te-IN"/>
        </w:rPr>
        <w:t>Objective:</w:t>
      </w:r>
    </w:p>
    <w:p w14:paraId="21E41199" w14:textId="0B5FCC72" w:rsidR="0026143F" w:rsidRPr="00151777" w:rsidRDefault="00072027" w:rsidP="00072027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>Configure switch should connect only two devices and verify port security using:</w:t>
      </w:r>
    </w:p>
    <w:p w14:paraId="1CF86AFB" w14:textId="39E15C98" w:rsidR="00072027" w:rsidRPr="00151777" w:rsidRDefault="00072027" w:rsidP="00072027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>Case 1:</w:t>
      </w:r>
    </w:p>
    <w:p w14:paraId="4FE39BB3" w14:textId="31B7B1D0" w:rsidR="00072027" w:rsidRPr="00151777" w:rsidRDefault="00072027" w:rsidP="0026143F">
      <w:pPr>
        <w:pStyle w:val="ListParagraph"/>
        <w:numPr>
          <w:ilvl w:val="0"/>
          <w:numId w:val="20"/>
        </w:numPr>
        <w:ind w:left="810"/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 xml:space="preserve">Default MAC address </w:t>
      </w:r>
      <w:r w:rsidR="00AB39D9"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 xml:space="preserve">to learn </w:t>
      </w: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>is 2</w:t>
      </w:r>
    </w:p>
    <w:p w14:paraId="2788B600" w14:textId="633D2E75" w:rsidR="00072027" w:rsidRPr="00151777" w:rsidRDefault="00072027" w:rsidP="0026143F">
      <w:pPr>
        <w:pStyle w:val="ListParagraph"/>
        <w:numPr>
          <w:ilvl w:val="0"/>
          <w:numId w:val="20"/>
        </w:numPr>
        <w:ind w:left="810"/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>Default violation mode is shut down.</w:t>
      </w:r>
    </w:p>
    <w:p w14:paraId="6440A501" w14:textId="5D7D71D9" w:rsidR="00072027" w:rsidRPr="00151777" w:rsidRDefault="00072027" w:rsidP="0026143F">
      <w:pPr>
        <w:pStyle w:val="ListParagraph"/>
        <w:numPr>
          <w:ilvl w:val="0"/>
          <w:numId w:val="20"/>
        </w:numPr>
        <w:ind w:left="810"/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>Expected output:</w:t>
      </w:r>
    </w:p>
    <w:p w14:paraId="0CD630C0" w14:textId="5E9640DB" w:rsidR="00072027" w:rsidRPr="00151777" w:rsidRDefault="00072027" w:rsidP="00072027">
      <w:pPr>
        <w:pStyle w:val="ListParagraph"/>
        <w:ind w:left="810"/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  <w:r w:rsidRPr="00151777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n-IN" w:bidi="te-IN"/>
        </w:rPr>
        <w:drawing>
          <wp:inline distT="0" distB="0" distL="0" distR="0" wp14:anchorId="4542FB35" wp14:editId="35ABFE71">
            <wp:extent cx="4290432" cy="891617"/>
            <wp:effectExtent l="0" t="0" r="0" b="3810"/>
            <wp:docPr id="11953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1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C4F3" w14:textId="5EC5190A" w:rsidR="00072027" w:rsidRPr="00151777" w:rsidRDefault="00072027" w:rsidP="00072027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>Case 2:</w:t>
      </w:r>
    </w:p>
    <w:p w14:paraId="6A3DB687" w14:textId="2D6D1063" w:rsidR="00072027" w:rsidRPr="00151777" w:rsidRDefault="00072027" w:rsidP="00072027">
      <w:pPr>
        <w:pStyle w:val="ListParagraph"/>
        <w:numPr>
          <w:ilvl w:val="0"/>
          <w:numId w:val="20"/>
        </w:numPr>
        <w:ind w:left="810"/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 xml:space="preserve">Default MAC </w:t>
      </w:r>
      <w:r w:rsidR="00AB39D9"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 xml:space="preserve">address </w:t>
      </w:r>
      <w:r w:rsidR="00AB39D9"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 xml:space="preserve">to learn </w:t>
      </w:r>
      <w:r w:rsidR="00AB39D9"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 xml:space="preserve">is </w:t>
      </w: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>2</w:t>
      </w:r>
    </w:p>
    <w:p w14:paraId="5C905619" w14:textId="00776D4D" w:rsidR="00072027" w:rsidRPr="00151777" w:rsidRDefault="00072027" w:rsidP="00072027">
      <w:pPr>
        <w:pStyle w:val="ListParagraph"/>
        <w:numPr>
          <w:ilvl w:val="0"/>
          <w:numId w:val="20"/>
        </w:numPr>
        <w:ind w:left="810"/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>Change violation mode to protect mode.</w:t>
      </w:r>
    </w:p>
    <w:p w14:paraId="15751F5B" w14:textId="06D0C3C2" w:rsidR="00072027" w:rsidRPr="00151777" w:rsidRDefault="00072027" w:rsidP="00072027">
      <w:pPr>
        <w:pStyle w:val="ListParagraph"/>
        <w:numPr>
          <w:ilvl w:val="0"/>
          <w:numId w:val="20"/>
        </w:numPr>
        <w:ind w:left="810"/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>Expected output:</w:t>
      </w:r>
    </w:p>
    <w:p w14:paraId="0CA0EB64" w14:textId="4586CC27" w:rsidR="00072027" w:rsidRPr="00151777" w:rsidRDefault="00072027" w:rsidP="00072027">
      <w:pPr>
        <w:pStyle w:val="ListParagraph"/>
        <w:ind w:left="810"/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  <w:r w:rsidRPr="00151777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n-IN" w:bidi="te-IN"/>
        </w:rPr>
        <w:drawing>
          <wp:inline distT="0" distB="0" distL="0" distR="0" wp14:anchorId="5F52BB6C" wp14:editId="03ED147A">
            <wp:extent cx="4282811" cy="891617"/>
            <wp:effectExtent l="0" t="0" r="3810" b="3810"/>
            <wp:docPr id="11895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4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B1F2" w14:textId="77777777" w:rsidR="00072027" w:rsidRPr="00151777" w:rsidRDefault="00072027" w:rsidP="00072027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</w:p>
    <w:p w14:paraId="57F4F87E" w14:textId="235E6826" w:rsidR="00017F94" w:rsidRPr="00151777" w:rsidRDefault="00077CDF" w:rsidP="00077CDF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 w:bidi="te-IN"/>
        </w:rPr>
      </w:pPr>
      <w:r w:rsidRPr="001517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 w:bidi="te-IN"/>
        </w:rPr>
        <w:t>Note:</w:t>
      </w:r>
    </w:p>
    <w:p w14:paraId="3BC013EC" w14:textId="67E83F20" w:rsidR="00077CDF" w:rsidRPr="00151777" w:rsidRDefault="00077CDF" w:rsidP="00077CDF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 w:bidi="te-IN"/>
        </w:rPr>
      </w:pPr>
      <w:r w:rsidRPr="001517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 w:bidi="te-IN"/>
        </w:rPr>
        <w:t>Use the following comments to get your outputs for each case</w:t>
      </w:r>
    </w:p>
    <w:p w14:paraId="26E0EC16" w14:textId="77777777" w:rsidR="00077CDF" w:rsidRPr="00151777" w:rsidRDefault="00077CDF" w:rsidP="00077CDF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1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Switch# Show port-security</w:t>
      </w:r>
    </w:p>
    <w:p w14:paraId="1DCDBCF8" w14:textId="77777777" w:rsidR="00077CDF" w:rsidRPr="00151777" w:rsidRDefault="00077CDF" w:rsidP="00077CDF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1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Switch# </w:t>
      </w:r>
      <w:proofErr w:type="spellStart"/>
      <w:r w:rsidRPr="00151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</w:t>
      </w:r>
      <w:proofErr w:type="spellEnd"/>
      <w:r w:rsidRPr="00151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mac-address-table</w:t>
      </w:r>
    </w:p>
    <w:p w14:paraId="78D739AD" w14:textId="77777777" w:rsidR="00077CDF" w:rsidRPr="00151777" w:rsidRDefault="00077CDF" w:rsidP="00077CDF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1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Switch# </w:t>
      </w:r>
      <w:proofErr w:type="spellStart"/>
      <w:r w:rsidRPr="00151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</w:t>
      </w:r>
      <w:proofErr w:type="spellEnd"/>
      <w:r w:rsidRPr="00151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1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ip</w:t>
      </w:r>
      <w:proofErr w:type="spellEnd"/>
      <w:r w:rsidRPr="00151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int brief</w:t>
      </w:r>
    </w:p>
    <w:p w14:paraId="707EE6C8" w14:textId="643A7FDA" w:rsidR="00151777" w:rsidRPr="00151777" w:rsidRDefault="00654B99" w:rsidP="00077CDF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 w:bidi="te-IN"/>
        </w:rPr>
      </w:pPr>
      <w:r>
        <w:rPr>
          <w:noProof/>
        </w:rPr>
        <w:lastRenderedPageBreak/>
        <w:t>+</w:t>
      </w:r>
      <w:r>
        <w:rPr>
          <w:noProof/>
        </w:rPr>
        <w:drawing>
          <wp:inline distT="0" distB="0" distL="0" distR="0" wp14:anchorId="4463353C" wp14:editId="4739EC26">
            <wp:extent cx="5731510" cy="3223895"/>
            <wp:effectExtent l="0" t="0" r="2540" b="0"/>
            <wp:docPr id="12032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1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F759" w14:textId="29CC9766" w:rsidR="00654B99" w:rsidRDefault="00654B99" w:rsidP="00077CDF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 w:bidi="te-IN"/>
        </w:rPr>
      </w:pPr>
      <w:r w:rsidRPr="00654B99">
        <w:rPr>
          <w:rFonts w:ascii="Arial" w:eastAsia="Times New Roman" w:hAnsi="Arial" w:cs="Arial"/>
          <w:b/>
          <w:bCs/>
          <w:noProof/>
          <w:color w:val="000000" w:themeColor="text1"/>
          <w:sz w:val="24"/>
          <w:szCs w:val="24"/>
          <w:lang w:eastAsia="en-IN" w:bidi="te-IN"/>
        </w:rPr>
        <w:lastRenderedPageBreak/>
        <w:drawing>
          <wp:inline distT="0" distB="0" distL="0" distR="0" wp14:anchorId="28D8F2CE" wp14:editId="1E918852">
            <wp:extent cx="5731510" cy="5480050"/>
            <wp:effectExtent l="0" t="0" r="2540" b="6350"/>
            <wp:docPr id="16712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6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DA4B" w14:textId="1662BF7E" w:rsidR="00077CDF" w:rsidRPr="00151777" w:rsidRDefault="00077CDF" w:rsidP="00077CDF">
      <w:pPr>
        <w:rPr>
          <w:rStyle w:val="Strong"/>
          <w:rFonts w:ascii="Arial" w:hAnsi="Arial" w:cs="Arial"/>
          <w:color w:val="000000" w:themeColor="text1"/>
          <w:sz w:val="24"/>
          <w:szCs w:val="24"/>
        </w:rPr>
      </w:pPr>
      <w:r w:rsidRPr="001517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 w:bidi="te-IN"/>
        </w:rPr>
        <w:t xml:space="preserve">2. </w:t>
      </w:r>
      <w:r w:rsidRPr="00151777">
        <w:rPr>
          <w:rStyle w:val="Strong"/>
          <w:rFonts w:ascii="Arial" w:hAnsi="Arial" w:cs="Arial"/>
          <w:color w:val="000000" w:themeColor="text1"/>
          <w:sz w:val="24"/>
          <w:szCs w:val="24"/>
        </w:rPr>
        <w:t>HDLC (High-level Data Link Control)</w:t>
      </w:r>
      <w:r w:rsidR="00ED0486">
        <w:rPr>
          <w:rStyle w:val="Strong"/>
          <w:rFonts w:ascii="Arial" w:hAnsi="Arial" w:cs="Arial"/>
          <w:color w:val="000000" w:themeColor="text1"/>
          <w:sz w:val="24"/>
          <w:szCs w:val="24"/>
        </w:rPr>
        <w:t xml:space="preserve"> and PPP (</w:t>
      </w:r>
      <w:bookmarkStart w:id="1" w:name="_Hlk158726220"/>
      <w:r w:rsidR="00ED0486" w:rsidRPr="00747950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Point to Point Protocol</w:t>
      </w:r>
      <w:bookmarkEnd w:id="1"/>
      <w:r w:rsidR="00ED048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)</w:t>
      </w:r>
      <w:r w:rsidRPr="00151777">
        <w:rPr>
          <w:rStyle w:val="Strong"/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4A22D3E9" w14:textId="654661EA" w:rsidR="00077CDF" w:rsidRPr="00151777" w:rsidRDefault="00077CDF" w:rsidP="00151777">
      <w:pPr>
        <w:pStyle w:val="ListParagraph"/>
        <w:numPr>
          <w:ilvl w:val="0"/>
          <w:numId w:val="28"/>
        </w:numPr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1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Desing the network given below:</w:t>
      </w:r>
    </w:p>
    <w:p w14:paraId="6865E019" w14:textId="7332FD82" w:rsidR="00077CDF" w:rsidRPr="00151777" w:rsidRDefault="00151777" w:rsidP="00151777">
      <w:pPr>
        <w:pStyle w:val="ListParagraph"/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1777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6344F01" wp14:editId="61B22230">
            <wp:extent cx="4373880" cy="2241214"/>
            <wp:effectExtent l="0" t="0" r="7620" b="6985"/>
            <wp:docPr id="39794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45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542" cy="22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7502" w14:textId="77777777" w:rsidR="00077CDF" w:rsidRPr="00151777" w:rsidRDefault="00077CDF" w:rsidP="00077C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047E9793" w14:textId="77777777" w:rsidR="00077CDF" w:rsidRPr="00151777" w:rsidRDefault="00077CDF" w:rsidP="00077C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Addressing Table:</w:t>
      </w:r>
    </w:p>
    <w:p w14:paraId="078982ED" w14:textId="77777777" w:rsidR="00077CDF" w:rsidRPr="00151777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tbl>
      <w:tblPr>
        <w:tblStyle w:val="TableGrid"/>
        <w:tblpPr w:leftFromText="180" w:rightFromText="180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1484"/>
        <w:gridCol w:w="1843"/>
      </w:tblGrid>
      <w:tr w:rsidR="00151777" w:rsidRPr="00151777" w14:paraId="54AAD2FA" w14:textId="77777777" w:rsidTr="00226196">
        <w:tc>
          <w:tcPr>
            <w:tcW w:w="3681" w:type="dxa"/>
          </w:tcPr>
          <w:p w14:paraId="41706B21" w14:textId="77777777" w:rsidR="00077CDF" w:rsidRPr="00151777" w:rsidRDefault="00077CDF" w:rsidP="0022619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lastRenderedPageBreak/>
              <w:t xml:space="preserve">Device </w:t>
            </w:r>
          </w:p>
        </w:tc>
        <w:tc>
          <w:tcPr>
            <w:tcW w:w="1417" w:type="dxa"/>
          </w:tcPr>
          <w:p w14:paraId="10CAB133" w14:textId="77777777" w:rsidR="00077CDF" w:rsidRPr="00151777" w:rsidRDefault="00077CDF" w:rsidP="0022619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1418" w:type="dxa"/>
          </w:tcPr>
          <w:p w14:paraId="4AFCADB2" w14:textId="77777777" w:rsidR="00077CDF" w:rsidRPr="00151777" w:rsidRDefault="00077CDF" w:rsidP="0022619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IP Address</w:t>
            </w:r>
          </w:p>
        </w:tc>
        <w:tc>
          <w:tcPr>
            <w:tcW w:w="1843" w:type="dxa"/>
          </w:tcPr>
          <w:p w14:paraId="5AA05A08" w14:textId="77777777" w:rsidR="00077CDF" w:rsidRPr="00151777" w:rsidRDefault="00077CDF" w:rsidP="0022619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Subnet Mask</w:t>
            </w:r>
          </w:p>
        </w:tc>
      </w:tr>
      <w:tr w:rsidR="00151777" w:rsidRPr="00151777" w14:paraId="242F6092" w14:textId="77777777" w:rsidTr="00226196">
        <w:tc>
          <w:tcPr>
            <w:tcW w:w="3681" w:type="dxa"/>
          </w:tcPr>
          <w:p w14:paraId="386C9424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PC1</w:t>
            </w:r>
          </w:p>
        </w:tc>
        <w:tc>
          <w:tcPr>
            <w:tcW w:w="1417" w:type="dxa"/>
          </w:tcPr>
          <w:p w14:paraId="387C0252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1418" w:type="dxa"/>
          </w:tcPr>
          <w:p w14:paraId="0871C415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192.168.1.5</w:t>
            </w:r>
          </w:p>
        </w:tc>
        <w:tc>
          <w:tcPr>
            <w:tcW w:w="1843" w:type="dxa"/>
          </w:tcPr>
          <w:p w14:paraId="0F7C0743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255.255.255.0</w:t>
            </w:r>
          </w:p>
        </w:tc>
      </w:tr>
      <w:tr w:rsidR="00151777" w:rsidRPr="00151777" w14:paraId="4C4AB3D6" w14:textId="77777777" w:rsidTr="00226196">
        <w:tc>
          <w:tcPr>
            <w:tcW w:w="3681" w:type="dxa"/>
          </w:tcPr>
          <w:p w14:paraId="4898829A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PC2</w:t>
            </w:r>
          </w:p>
        </w:tc>
        <w:tc>
          <w:tcPr>
            <w:tcW w:w="1417" w:type="dxa"/>
          </w:tcPr>
          <w:p w14:paraId="1DD72550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1418" w:type="dxa"/>
          </w:tcPr>
          <w:p w14:paraId="61BF3FF5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192.168.2.5</w:t>
            </w:r>
          </w:p>
        </w:tc>
        <w:tc>
          <w:tcPr>
            <w:tcW w:w="1843" w:type="dxa"/>
          </w:tcPr>
          <w:p w14:paraId="0105884D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255.255.255.0</w:t>
            </w:r>
          </w:p>
        </w:tc>
      </w:tr>
      <w:tr w:rsidR="00151777" w:rsidRPr="00151777" w14:paraId="3C6FB188" w14:textId="77777777" w:rsidTr="00226196">
        <w:tc>
          <w:tcPr>
            <w:tcW w:w="3681" w:type="dxa"/>
          </w:tcPr>
          <w:p w14:paraId="68E1E59E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Router1 Fast Ethernet 0/1</w:t>
            </w:r>
          </w:p>
        </w:tc>
        <w:tc>
          <w:tcPr>
            <w:tcW w:w="1417" w:type="dxa"/>
          </w:tcPr>
          <w:p w14:paraId="3D32D1A3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1418" w:type="dxa"/>
          </w:tcPr>
          <w:p w14:paraId="61A141FD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192.168.1.1</w:t>
            </w:r>
          </w:p>
        </w:tc>
        <w:tc>
          <w:tcPr>
            <w:tcW w:w="1843" w:type="dxa"/>
          </w:tcPr>
          <w:p w14:paraId="026D76B5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255.255.255.0</w:t>
            </w:r>
          </w:p>
        </w:tc>
      </w:tr>
      <w:tr w:rsidR="00151777" w:rsidRPr="00151777" w14:paraId="5E219680" w14:textId="77777777" w:rsidTr="00226196">
        <w:tc>
          <w:tcPr>
            <w:tcW w:w="3681" w:type="dxa"/>
          </w:tcPr>
          <w:p w14:paraId="23FA7598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Router1 Serial 0/0</w:t>
            </w:r>
          </w:p>
        </w:tc>
        <w:tc>
          <w:tcPr>
            <w:tcW w:w="1417" w:type="dxa"/>
          </w:tcPr>
          <w:p w14:paraId="5A7E01C3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1418" w:type="dxa"/>
          </w:tcPr>
          <w:p w14:paraId="2F1682DD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192.168.3.1</w:t>
            </w:r>
          </w:p>
        </w:tc>
        <w:tc>
          <w:tcPr>
            <w:tcW w:w="1843" w:type="dxa"/>
          </w:tcPr>
          <w:p w14:paraId="0DA716C7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255.255.255.0</w:t>
            </w:r>
          </w:p>
        </w:tc>
      </w:tr>
      <w:tr w:rsidR="00151777" w:rsidRPr="00151777" w14:paraId="67EAF511" w14:textId="77777777" w:rsidTr="00226196">
        <w:tc>
          <w:tcPr>
            <w:tcW w:w="3681" w:type="dxa"/>
          </w:tcPr>
          <w:p w14:paraId="49978DE8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Router2 Fast Ethernet 0/1</w:t>
            </w:r>
          </w:p>
        </w:tc>
        <w:tc>
          <w:tcPr>
            <w:tcW w:w="1417" w:type="dxa"/>
          </w:tcPr>
          <w:p w14:paraId="562BDC37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1418" w:type="dxa"/>
          </w:tcPr>
          <w:p w14:paraId="6BAC0923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192.168.2.1</w:t>
            </w:r>
          </w:p>
        </w:tc>
        <w:tc>
          <w:tcPr>
            <w:tcW w:w="1843" w:type="dxa"/>
          </w:tcPr>
          <w:p w14:paraId="41E777C7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255.255.255.0</w:t>
            </w:r>
          </w:p>
        </w:tc>
      </w:tr>
      <w:tr w:rsidR="00151777" w:rsidRPr="00151777" w14:paraId="68F98414" w14:textId="77777777" w:rsidTr="00226196">
        <w:tc>
          <w:tcPr>
            <w:tcW w:w="3681" w:type="dxa"/>
          </w:tcPr>
          <w:p w14:paraId="3BC87CF8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Router2 Serial 0/0</w:t>
            </w:r>
          </w:p>
        </w:tc>
        <w:tc>
          <w:tcPr>
            <w:tcW w:w="1417" w:type="dxa"/>
          </w:tcPr>
          <w:p w14:paraId="156F103C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1418" w:type="dxa"/>
          </w:tcPr>
          <w:p w14:paraId="60CE94FA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192.168.3.2</w:t>
            </w:r>
          </w:p>
        </w:tc>
        <w:tc>
          <w:tcPr>
            <w:tcW w:w="1843" w:type="dxa"/>
          </w:tcPr>
          <w:p w14:paraId="70362A16" w14:textId="77777777" w:rsidR="00077CDF" w:rsidRPr="00151777" w:rsidRDefault="00077CDF" w:rsidP="0022619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15177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255.255.255.0</w:t>
            </w:r>
          </w:p>
        </w:tc>
      </w:tr>
    </w:tbl>
    <w:p w14:paraId="474CD74B" w14:textId="77777777" w:rsidR="00077CDF" w:rsidRPr="00151777" w:rsidRDefault="00077CDF" w:rsidP="00077C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69EC44E4" w14:textId="77777777" w:rsidR="00077CDF" w:rsidRPr="00151777" w:rsidRDefault="00077CDF" w:rsidP="00077C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281BC734" w14:textId="77777777" w:rsidR="00077CDF" w:rsidRPr="00151777" w:rsidRDefault="00077CDF" w:rsidP="00077C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4CB5F0B4" w14:textId="77777777" w:rsidR="00077CDF" w:rsidRPr="00151777" w:rsidRDefault="00077CDF" w:rsidP="00077C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7AE008EC" w14:textId="77777777" w:rsidR="00077CDF" w:rsidRPr="00151777" w:rsidRDefault="00077CDF" w:rsidP="00077C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7FC33646" w14:textId="77777777" w:rsidR="00077CDF" w:rsidRPr="00151777" w:rsidRDefault="00077CDF" w:rsidP="00077C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7F061509" w14:textId="77777777" w:rsidR="00077CDF" w:rsidRPr="00151777" w:rsidRDefault="00077CDF" w:rsidP="00077C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2761F2FB" w14:textId="77777777" w:rsidR="00077CDF" w:rsidRPr="00151777" w:rsidRDefault="00077CDF" w:rsidP="00077C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73B352A2" w14:textId="77777777" w:rsidR="00077CDF" w:rsidRDefault="00077CDF" w:rsidP="00077C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Objectives:</w:t>
      </w:r>
    </w:p>
    <w:p w14:paraId="632541EF" w14:textId="18B2C849" w:rsidR="00ED0486" w:rsidRPr="00151777" w:rsidRDefault="00ED0486" w:rsidP="00077C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Case 1:</w:t>
      </w:r>
    </w:p>
    <w:p w14:paraId="41760DAF" w14:textId="77777777" w:rsidR="00077CDF" w:rsidRPr="00151777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8F7BDBA" w14:textId="77777777" w:rsidR="00077CDF" w:rsidRPr="00151777" w:rsidRDefault="00077CDF" w:rsidP="00077CDF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Design a WAN with 2 Routers</w:t>
      </w:r>
    </w:p>
    <w:p w14:paraId="03366988" w14:textId="55176421" w:rsidR="00077CDF" w:rsidRPr="00151777" w:rsidRDefault="00077CDF" w:rsidP="00077CDF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Configure </w:t>
      </w:r>
      <w:r w:rsidR="00151777"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the Routers</w:t>
      </w:r>
    </w:p>
    <w:p w14:paraId="597B3B87" w14:textId="386CFD38" w:rsidR="00077CDF" w:rsidRPr="00151777" w:rsidRDefault="00077CDF" w:rsidP="00077CDF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Apply </w:t>
      </w:r>
      <w:r w:rsidR="00151777"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HDLC</w:t>
      </w: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(PAP and CHAP) authentication on it.</w:t>
      </w:r>
    </w:p>
    <w:p w14:paraId="67A7A1EE" w14:textId="77777777" w:rsidR="00077CDF" w:rsidRDefault="00077CDF" w:rsidP="00077CDF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Verify Connection.</w:t>
      </w:r>
    </w:p>
    <w:p w14:paraId="0D252FA7" w14:textId="77777777" w:rsidR="00ED0486" w:rsidRDefault="00ED0486" w:rsidP="00ED048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7823715F" w14:textId="696A290D" w:rsidR="00ED0486" w:rsidRPr="00151777" w:rsidRDefault="00ED0486" w:rsidP="00ED048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Case 2:</w:t>
      </w:r>
    </w:p>
    <w:p w14:paraId="02C1466C" w14:textId="77777777" w:rsidR="00ED0486" w:rsidRPr="00151777" w:rsidRDefault="00ED0486" w:rsidP="00ED048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BB748EB" w14:textId="77777777" w:rsidR="00ED0486" w:rsidRPr="00151777" w:rsidRDefault="00ED0486" w:rsidP="00ED0486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Design a WAN with 2 Routers</w:t>
      </w:r>
    </w:p>
    <w:p w14:paraId="5175353E" w14:textId="77777777" w:rsidR="00ED0486" w:rsidRPr="00151777" w:rsidRDefault="00ED0486" w:rsidP="00ED0486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Configure the Routers</w:t>
      </w:r>
    </w:p>
    <w:p w14:paraId="18885C26" w14:textId="184C71D0" w:rsidR="00ED0486" w:rsidRPr="00151777" w:rsidRDefault="00ED0486" w:rsidP="00ED0486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Apply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PPP</w:t>
      </w: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(PAP and CHAP) authentication on it.</w:t>
      </w:r>
    </w:p>
    <w:p w14:paraId="4243E25D" w14:textId="77777777" w:rsidR="00ED0486" w:rsidRPr="00151777" w:rsidRDefault="00ED0486" w:rsidP="00ED0486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Verify Connection.</w:t>
      </w:r>
    </w:p>
    <w:p w14:paraId="3D28D8BE" w14:textId="77777777" w:rsidR="00ED0486" w:rsidRPr="00ED0486" w:rsidRDefault="00ED0486" w:rsidP="00ED048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4FC09EB" w14:textId="77777777" w:rsidR="00077CDF" w:rsidRPr="00151777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41549C5" w14:textId="76214899" w:rsidR="00077CDF" w:rsidRPr="00151777" w:rsidRDefault="00077CDF" w:rsidP="00077C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 w:rsidRPr="001517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Router </w:t>
      </w:r>
      <w:r w:rsidR="00151777" w:rsidRPr="001517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Configuration:</w:t>
      </w:r>
      <w:r w:rsidRPr="001517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 </w:t>
      </w:r>
    </w:p>
    <w:p w14:paraId="6FBBFCC1" w14:textId="77777777" w:rsidR="00077CDF" w:rsidRPr="00151777" w:rsidRDefault="00077CDF" w:rsidP="00077CDF">
      <w:pPr>
        <w:pStyle w:val="pextexampletable"/>
        <w:shd w:val="clear" w:color="auto" w:fill="FFFFFF"/>
        <w:spacing w:before="90" w:beforeAutospacing="0" w:after="90" w:afterAutospacing="0" w:line="336" w:lineRule="atLeast"/>
        <w:textAlignment w:val="baseline"/>
        <w:rPr>
          <w:rFonts w:ascii="Arial" w:hAnsi="Arial" w:cs="Arial"/>
          <w:color w:val="000000" w:themeColor="text1"/>
        </w:rPr>
      </w:pPr>
      <w:r w:rsidRPr="00151777">
        <w:rPr>
          <w:rFonts w:ascii="Arial" w:hAnsi="Arial" w:cs="Arial"/>
          <w:color w:val="000000" w:themeColor="text1"/>
        </w:rPr>
        <w:t>Router&gt; enable</w:t>
      </w:r>
    </w:p>
    <w:p w14:paraId="19DC716D" w14:textId="77777777" w:rsidR="00077CDF" w:rsidRPr="00151777" w:rsidRDefault="00077CDF" w:rsidP="00077CDF">
      <w:pPr>
        <w:pStyle w:val="pextexampletable"/>
        <w:shd w:val="clear" w:color="auto" w:fill="FFFFFF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000000" w:themeColor="text1"/>
        </w:rPr>
      </w:pPr>
      <w:bookmarkStart w:id="2" w:name="pgfId-1094288"/>
      <w:bookmarkEnd w:id="2"/>
      <w:r w:rsidRPr="00151777">
        <w:rPr>
          <w:rFonts w:ascii="Arial" w:hAnsi="Arial" w:cs="Arial"/>
          <w:color w:val="000000" w:themeColor="text1"/>
        </w:rPr>
        <w:t>Router# configure terminal</w:t>
      </w:r>
    </w:p>
    <w:p w14:paraId="38F81912" w14:textId="77777777" w:rsidR="00077CDF" w:rsidRPr="00CE0F7E" w:rsidRDefault="00077CDF" w:rsidP="00077CD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1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Router(</w:t>
      </w:r>
      <w:r w:rsidRPr="00CE0F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config)# interface </w:t>
      </w:r>
      <w:proofErr w:type="spellStart"/>
      <w:r w:rsidRPr="00CE0F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gigabitethernet</w:t>
      </w:r>
      <w:proofErr w:type="spellEnd"/>
      <w:r w:rsidRPr="00CE0F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0/1</w:t>
      </w:r>
    </w:p>
    <w:p w14:paraId="20E6A367" w14:textId="77777777" w:rsidR="00077CDF" w:rsidRPr="00CE0F7E" w:rsidRDefault="00077CDF" w:rsidP="00077CD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E0F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Router(config-</w:t>
      </w:r>
      <w:proofErr w:type="gramStart"/>
      <w:r w:rsidRPr="00CE0F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if)#</w:t>
      </w:r>
      <w:proofErr w:type="gramEnd"/>
      <w:r w:rsidRPr="00CE0F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CE0F7E">
        <w:rPr>
          <w:rStyle w:val="cexbold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ip</w:t>
      </w:r>
      <w:proofErr w:type="spellEnd"/>
      <w:r w:rsidRPr="00CE0F7E">
        <w:rPr>
          <w:rStyle w:val="cexbold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address </w:t>
      </w:r>
      <w:r w:rsidRPr="00CE0F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192.168.1.2 255.255.255.0</w:t>
      </w:r>
    </w:p>
    <w:p w14:paraId="4B17746B" w14:textId="77777777" w:rsidR="00077CDF" w:rsidRPr="00CE0F7E" w:rsidRDefault="00077CDF" w:rsidP="00077CD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E0F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Router(config)# </w:t>
      </w:r>
      <w:proofErr w:type="spellStart"/>
      <w:r w:rsidRPr="00CE0F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ip</w:t>
      </w:r>
      <w:proofErr w:type="spellEnd"/>
      <w:r w:rsidRPr="00CE0F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route 192.168.1.0 255.255.0.0 192.168.2.2</w:t>
      </w:r>
    </w:p>
    <w:p w14:paraId="5DDA0A15" w14:textId="77777777" w:rsidR="00077CDF" w:rsidRPr="00CE0F7E" w:rsidRDefault="00077CDF" w:rsidP="00077CD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E0F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Router(config-</w:t>
      </w:r>
      <w:proofErr w:type="gramStart"/>
      <w:r w:rsidRPr="00CE0F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if)#</w:t>
      </w:r>
      <w:proofErr w:type="gramEnd"/>
      <w:r w:rsidRPr="00CE0F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no shutdown</w:t>
      </w:r>
    </w:p>
    <w:p w14:paraId="10C19FF9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Router#show</w:t>
      </w:r>
      <w:proofErr w:type="spell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interfaces serial 0/0/0</w:t>
      </w:r>
    </w:p>
    <w:p w14:paraId="6F22CCD9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Router#configure</w:t>
      </w:r>
      <w:proofErr w:type="spell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terminal</w:t>
      </w:r>
    </w:p>
    <w:p w14:paraId="2519A648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Router(config)#interface serial 0/0/0</w:t>
      </w:r>
    </w:p>
    <w:p w14:paraId="640CDEF6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Router(config-</w:t>
      </w:r>
      <w:proofErr w:type="gram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if)#</w:t>
      </w:r>
      <w:proofErr w:type="gram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encapsulation </w:t>
      </w:r>
      <w:proofErr w:type="spell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ppp</w:t>
      </w:r>
      <w:proofErr w:type="spellEnd"/>
    </w:p>
    <w:p w14:paraId="5CD27628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Router(config)#exit</w:t>
      </w:r>
    </w:p>
    <w:p w14:paraId="110BC0DD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Router#show</w:t>
      </w:r>
      <w:proofErr w:type="spell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interfaces serial 0/0/0</w:t>
      </w:r>
    </w:p>
    <w:p w14:paraId="0AF29A15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80DC929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3EADFD7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Router#configure</w:t>
      </w:r>
      <w:proofErr w:type="spell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terminal</w:t>
      </w:r>
    </w:p>
    <w:p w14:paraId="449A32EA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Router(config)#interface serial 0/0/0</w:t>
      </w:r>
    </w:p>
    <w:p w14:paraId="6AA025DA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Router(config-</w:t>
      </w:r>
      <w:proofErr w:type="gram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if)#</w:t>
      </w:r>
      <w:proofErr w:type="gram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encapsulation </w:t>
      </w:r>
      <w:proofErr w:type="spell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hdlc</w:t>
      </w:r>
      <w:proofErr w:type="spellEnd"/>
    </w:p>
    <w:p w14:paraId="1CD91D26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Router(config-</w:t>
      </w:r>
      <w:proofErr w:type="gram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if)#</w:t>
      </w:r>
      <w:proofErr w:type="gram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shutdown</w:t>
      </w:r>
    </w:p>
    <w:p w14:paraId="5040056F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Router(config-</w:t>
      </w:r>
      <w:proofErr w:type="gram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if)#</w:t>
      </w:r>
      <w:proofErr w:type="gram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no shutdown</w:t>
      </w:r>
    </w:p>
    <w:p w14:paraId="431D49DE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Router(config-</w:t>
      </w:r>
      <w:proofErr w:type="gram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if)#</w:t>
      </w:r>
      <w:proofErr w:type="gram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exit</w:t>
      </w:r>
    </w:p>
    <w:p w14:paraId="55A79B9E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Router(config)#exit</w:t>
      </w:r>
    </w:p>
    <w:p w14:paraId="1A09F1AA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Router#show</w:t>
      </w:r>
      <w:proofErr w:type="spell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interfaces serial 0/0/0</w:t>
      </w:r>
    </w:p>
    <w:p w14:paraId="0A88C481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BE72FC0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Router&gt;enable</w:t>
      </w:r>
    </w:p>
    <w:p w14:paraId="2F1FBD01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lastRenderedPageBreak/>
        <w:t>Router#configure</w:t>
      </w:r>
      <w:proofErr w:type="spell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terminal</w:t>
      </w:r>
    </w:p>
    <w:p w14:paraId="6FA2AA8C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Router(config)#hostname R1</w:t>
      </w:r>
    </w:p>
    <w:p w14:paraId="4E75BF3C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R1(config)#username R2 password </w:t>
      </w:r>
      <w:proofErr w:type="spell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vinita</w:t>
      </w:r>
      <w:proofErr w:type="spellEnd"/>
    </w:p>
    <w:p w14:paraId="16363CBD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R1(config)#interface serial 0/0/0</w:t>
      </w:r>
    </w:p>
    <w:p w14:paraId="39C4CD44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R1(config-</w:t>
      </w:r>
      <w:proofErr w:type="gram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if)#</w:t>
      </w:r>
      <w:proofErr w:type="gram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encapsulation </w:t>
      </w:r>
      <w:proofErr w:type="spell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ppp</w:t>
      </w:r>
      <w:proofErr w:type="spellEnd"/>
    </w:p>
    <w:p w14:paraId="4E0382CB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R1(config-</w:t>
      </w:r>
      <w:proofErr w:type="gram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if)#</w:t>
      </w:r>
      <w:proofErr w:type="gram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ppp authentication chap</w:t>
      </w:r>
    </w:p>
    <w:p w14:paraId="77BD7E75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R1(config-</w:t>
      </w:r>
      <w:proofErr w:type="gram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if)#</w:t>
      </w:r>
      <w:proofErr w:type="gram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exit</w:t>
      </w:r>
    </w:p>
    <w:p w14:paraId="3BA9511B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R1(config)#</w:t>
      </w:r>
    </w:p>
    <w:p w14:paraId="6999435C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7BA165C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Router&gt;enable</w:t>
      </w:r>
    </w:p>
    <w:p w14:paraId="78F89D83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Router#configure</w:t>
      </w:r>
      <w:proofErr w:type="spell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terminal</w:t>
      </w:r>
    </w:p>
    <w:p w14:paraId="74BF9F7A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Router(config)#hostname R2</w:t>
      </w:r>
    </w:p>
    <w:p w14:paraId="7655F2F1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R2(config)#username R1 password </w:t>
      </w:r>
      <w:proofErr w:type="spell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vinita</w:t>
      </w:r>
      <w:proofErr w:type="spellEnd"/>
    </w:p>
    <w:p w14:paraId="5A560FD8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R2(config)#interface serial 0/0/0</w:t>
      </w:r>
    </w:p>
    <w:p w14:paraId="32AABAE5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R2(config-</w:t>
      </w:r>
      <w:proofErr w:type="gram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if)#</w:t>
      </w:r>
      <w:proofErr w:type="gram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encapsulation </w:t>
      </w:r>
      <w:proofErr w:type="spell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ppp</w:t>
      </w:r>
      <w:proofErr w:type="spellEnd"/>
    </w:p>
    <w:p w14:paraId="5AD0AC78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R2(config-</w:t>
      </w:r>
      <w:proofErr w:type="gram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if)#</w:t>
      </w:r>
      <w:proofErr w:type="gram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ppp authentication chap</w:t>
      </w:r>
    </w:p>
    <w:p w14:paraId="12756A2A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R2(config-</w:t>
      </w:r>
      <w:proofErr w:type="gramStart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if)#</w:t>
      </w:r>
      <w:proofErr w:type="gramEnd"/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exit</w:t>
      </w:r>
    </w:p>
    <w:p w14:paraId="3D767652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%LINEPROTO-5-UPDOWN: Line protocol on Interface Serial0/0/0,</w:t>
      </w:r>
    </w:p>
    <w:p w14:paraId="04A5EFF3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changed state to up</w:t>
      </w:r>
    </w:p>
    <w:p w14:paraId="6CF2EDAE" w14:textId="77777777" w:rsidR="00077CDF" w:rsidRPr="00CE0F7E" w:rsidRDefault="00077CDF" w:rsidP="00077CD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R2(config)#</w:t>
      </w:r>
    </w:p>
    <w:p w14:paraId="4B981999" w14:textId="77777777" w:rsidR="00077CDF" w:rsidRPr="00CE0F7E" w:rsidRDefault="00077CDF" w:rsidP="00077CDF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</w:p>
    <w:p w14:paraId="7FBB6F1D" w14:textId="1E4EC452" w:rsidR="00151777" w:rsidRPr="00CE0F7E" w:rsidRDefault="00CE0F7E" w:rsidP="00077CDF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 w:bidi="te-IN"/>
        </w:rPr>
      </w:pPr>
      <w:r w:rsidRPr="00CE0F7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 w:bidi="te-IN"/>
        </w:rPr>
        <w:t>References:</w:t>
      </w:r>
    </w:p>
    <w:p w14:paraId="0F03B39E" w14:textId="27498E94" w:rsidR="00CE0F7E" w:rsidRPr="00CE0F7E" w:rsidRDefault="00000000" w:rsidP="00077CDF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  <w:hyperlink r:id="rId14" w:history="1">
        <w:r w:rsidR="00CE0F7E" w:rsidRPr="00CE0F7E">
          <w:rPr>
            <w:rStyle w:val="Hyperlink"/>
            <w:rFonts w:ascii="Arial" w:eastAsia="Times New Roman" w:hAnsi="Arial" w:cs="Arial"/>
            <w:sz w:val="24"/>
            <w:szCs w:val="24"/>
            <w:lang w:eastAsia="en-IN" w:bidi="te-IN"/>
          </w:rPr>
          <w:t>https://www.packettracernetwork.com/labs/lab11-hdlc.html</w:t>
        </w:r>
      </w:hyperlink>
    </w:p>
    <w:p w14:paraId="30937973" w14:textId="370E3760" w:rsidR="00CE0F7E" w:rsidRDefault="00000000" w:rsidP="00077CDF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  <w:hyperlink r:id="rId15" w:history="1">
        <w:r w:rsidR="00CE0F7E" w:rsidRPr="00CE0F7E">
          <w:rPr>
            <w:rStyle w:val="Hyperlink"/>
            <w:rFonts w:ascii="Arial" w:eastAsia="Times New Roman" w:hAnsi="Arial" w:cs="Arial"/>
            <w:sz w:val="24"/>
            <w:szCs w:val="24"/>
            <w:lang w:eastAsia="en-IN" w:bidi="te-IN"/>
          </w:rPr>
          <w:t>https://www.packettracernetwork.com/labs/lab12-ppp.html</w:t>
        </w:r>
      </w:hyperlink>
      <w:r w:rsidR="00CE0F7E" w:rsidRPr="00CE0F7E"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 xml:space="preserve"> </w:t>
      </w:r>
    </w:p>
    <w:p w14:paraId="0A90A512" w14:textId="4A13A1B9" w:rsidR="00536FAF" w:rsidRPr="00CE0F7E" w:rsidRDefault="00536FAF" w:rsidP="00077CDF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  <w:t>1.HDLC</w:t>
      </w:r>
    </w:p>
    <w:p w14:paraId="7CAF4557" w14:textId="4BB4EF83" w:rsidR="00151777" w:rsidRPr="00CE0F7E" w:rsidRDefault="00536FAF" w:rsidP="00077CDF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n-IN" w:bidi="te-IN"/>
        </w:rPr>
        <w:drawing>
          <wp:inline distT="0" distB="0" distL="0" distR="0" wp14:anchorId="7755582B" wp14:editId="18967EA4">
            <wp:extent cx="5731510" cy="3223895"/>
            <wp:effectExtent l="0" t="0" r="2540" b="0"/>
            <wp:docPr id="137781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12960" name="Picture 137781296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5BAE" w14:textId="717B94B3" w:rsidR="00151777" w:rsidRPr="00CE0F7E" w:rsidRDefault="00536FAF" w:rsidP="00077CDF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n-IN" w:bidi="te-IN"/>
        </w:rPr>
        <w:lastRenderedPageBreak/>
        <w:t xml:space="preserve"> 2.PPP</w:t>
      </w: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n-IN" w:bidi="te-IN"/>
        </w:rPr>
        <w:drawing>
          <wp:inline distT="0" distB="0" distL="0" distR="0" wp14:anchorId="177BF24A" wp14:editId="4E511B70">
            <wp:extent cx="5731510" cy="3223895"/>
            <wp:effectExtent l="0" t="0" r="2540" b="0"/>
            <wp:docPr id="547219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19877" name="Picture 54721987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AEC39" wp14:editId="5DCFD222">
            <wp:extent cx="5731510" cy="3223895"/>
            <wp:effectExtent l="0" t="0" r="2540" b="0"/>
            <wp:docPr id="187537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792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777" w:rsidRPr="00CE0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1CA"/>
    <w:multiLevelType w:val="hybridMultilevel"/>
    <w:tmpl w:val="D158C02A"/>
    <w:lvl w:ilvl="0" w:tplc="43E289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5894"/>
    <w:multiLevelType w:val="hybridMultilevel"/>
    <w:tmpl w:val="B0C63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E245E"/>
    <w:multiLevelType w:val="hybridMultilevel"/>
    <w:tmpl w:val="EB407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A1CDD"/>
    <w:multiLevelType w:val="hybridMultilevel"/>
    <w:tmpl w:val="780A9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264BD"/>
    <w:multiLevelType w:val="hybridMultilevel"/>
    <w:tmpl w:val="C93C99A2"/>
    <w:lvl w:ilvl="0" w:tplc="AD0AD296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F31EA0"/>
    <w:multiLevelType w:val="hybridMultilevel"/>
    <w:tmpl w:val="76D67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84FB3"/>
    <w:multiLevelType w:val="multilevel"/>
    <w:tmpl w:val="85A0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237A9"/>
    <w:multiLevelType w:val="hybridMultilevel"/>
    <w:tmpl w:val="FF087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A58FC"/>
    <w:multiLevelType w:val="hybridMultilevel"/>
    <w:tmpl w:val="3648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F7C6D"/>
    <w:multiLevelType w:val="hybridMultilevel"/>
    <w:tmpl w:val="F176E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D52FC"/>
    <w:multiLevelType w:val="hybridMultilevel"/>
    <w:tmpl w:val="1C680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F6AD5"/>
    <w:multiLevelType w:val="multilevel"/>
    <w:tmpl w:val="67744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1A0101"/>
    <w:multiLevelType w:val="hybridMultilevel"/>
    <w:tmpl w:val="5BD45D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913891"/>
    <w:multiLevelType w:val="hybridMultilevel"/>
    <w:tmpl w:val="3C3C4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012AC"/>
    <w:multiLevelType w:val="hybridMultilevel"/>
    <w:tmpl w:val="B5C269C0"/>
    <w:lvl w:ilvl="0" w:tplc="2A5EB0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F2A31"/>
    <w:multiLevelType w:val="hybridMultilevel"/>
    <w:tmpl w:val="C6066B4E"/>
    <w:lvl w:ilvl="0" w:tplc="F8F0DA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32D6A"/>
    <w:multiLevelType w:val="hybridMultilevel"/>
    <w:tmpl w:val="D0A4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34F85"/>
    <w:multiLevelType w:val="hybridMultilevel"/>
    <w:tmpl w:val="6448B18A"/>
    <w:lvl w:ilvl="0" w:tplc="AD0AD296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54405"/>
    <w:multiLevelType w:val="hybridMultilevel"/>
    <w:tmpl w:val="FF087FB2"/>
    <w:lvl w:ilvl="0" w:tplc="B8F8A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77D27"/>
    <w:multiLevelType w:val="hybridMultilevel"/>
    <w:tmpl w:val="3C3C4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52FE2"/>
    <w:multiLevelType w:val="hybridMultilevel"/>
    <w:tmpl w:val="C9428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3298D"/>
    <w:multiLevelType w:val="hybridMultilevel"/>
    <w:tmpl w:val="66E24A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E6817"/>
    <w:multiLevelType w:val="hybridMultilevel"/>
    <w:tmpl w:val="1FF8B0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7427AE"/>
    <w:multiLevelType w:val="hybridMultilevel"/>
    <w:tmpl w:val="FF5AE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F4468"/>
    <w:multiLevelType w:val="hybridMultilevel"/>
    <w:tmpl w:val="01022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57FD2"/>
    <w:multiLevelType w:val="hybridMultilevel"/>
    <w:tmpl w:val="F514A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B1E9D"/>
    <w:multiLevelType w:val="hybridMultilevel"/>
    <w:tmpl w:val="D6FE5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C1A34"/>
    <w:multiLevelType w:val="hybridMultilevel"/>
    <w:tmpl w:val="2B42E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472897"/>
    <w:multiLevelType w:val="hybridMultilevel"/>
    <w:tmpl w:val="D9204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876279"/>
    <w:multiLevelType w:val="hybridMultilevel"/>
    <w:tmpl w:val="F176E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080485">
    <w:abstractNumId w:val="1"/>
  </w:num>
  <w:num w:numId="2" w16cid:durableId="1122960984">
    <w:abstractNumId w:val="0"/>
  </w:num>
  <w:num w:numId="3" w16cid:durableId="522792759">
    <w:abstractNumId w:val="15"/>
  </w:num>
  <w:num w:numId="4" w16cid:durableId="1421488542">
    <w:abstractNumId w:val="8"/>
  </w:num>
  <w:num w:numId="5" w16cid:durableId="416557053">
    <w:abstractNumId w:val="10"/>
  </w:num>
  <w:num w:numId="6" w16cid:durableId="206836470">
    <w:abstractNumId w:val="14"/>
  </w:num>
  <w:num w:numId="7" w16cid:durableId="1732996863">
    <w:abstractNumId w:val="2"/>
  </w:num>
  <w:num w:numId="8" w16cid:durableId="60567102">
    <w:abstractNumId w:val="16"/>
  </w:num>
  <w:num w:numId="9" w16cid:durableId="637951823">
    <w:abstractNumId w:val="27"/>
  </w:num>
  <w:num w:numId="10" w16cid:durableId="1045250185">
    <w:abstractNumId w:val="25"/>
  </w:num>
  <w:num w:numId="11" w16cid:durableId="158037933">
    <w:abstractNumId w:val="21"/>
  </w:num>
  <w:num w:numId="12" w16cid:durableId="414743027">
    <w:abstractNumId w:val="3"/>
  </w:num>
  <w:num w:numId="13" w16cid:durableId="5440304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3394531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72535443">
    <w:abstractNumId w:val="23"/>
  </w:num>
  <w:num w:numId="16" w16cid:durableId="690108128">
    <w:abstractNumId w:val="18"/>
  </w:num>
  <w:num w:numId="17" w16cid:durableId="1666787140">
    <w:abstractNumId w:val="28"/>
  </w:num>
  <w:num w:numId="18" w16cid:durableId="1544710234">
    <w:abstractNumId w:val="17"/>
  </w:num>
  <w:num w:numId="19" w16cid:durableId="1816987106">
    <w:abstractNumId w:val="4"/>
  </w:num>
  <w:num w:numId="20" w16cid:durableId="16780966">
    <w:abstractNumId w:val="12"/>
  </w:num>
  <w:num w:numId="21" w16cid:durableId="792942101">
    <w:abstractNumId w:val="19"/>
  </w:num>
  <w:num w:numId="22" w16cid:durableId="2092465010">
    <w:abstractNumId w:val="5"/>
  </w:num>
  <w:num w:numId="23" w16cid:durableId="186523885">
    <w:abstractNumId w:val="29"/>
  </w:num>
  <w:num w:numId="24" w16cid:durableId="2087266152">
    <w:abstractNumId w:val="7"/>
  </w:num>
  <w:num w:numId="25" w16cid:durableId="239100678">
    <w:abstractNumId w:val="24"/>
  </w:num>
  <w:num w:numId="26" w16cid:durableId="758450779">
    <w:abstractNumId w:val="9"/>
  </w:num>
  <w:num w:numId="27" w16cid:durableId="2032878069">
    <w:abstractNumId w:val="22"/>
  </w:num>
  <w:num w:numId="28" w16cid:durableId="925072321">
    <w:abstractNumId w:val="20"/>
  </w:num>
  <w:num w:numId="29" w16cid:durableId="1598253108">
    <w:abstractNumId w:val="26"/>
  </w:num>
  <w:num w:numId="30" w16cid:durableId="12796766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97"/>
    <w:rsid w:val="00017F94"/>
    <w:rsid w:val="000362BF"/>
    <w:rsid w:val="00040D27"/>
    <w:rsid w:val="00055150"/>
    <w:rsid w:val="00072027"/>
    <w:rsid w:val="00077CDF"/>
    <w:rsid w:val="00151777"/>
    <w:rsid w:val="002046BA"/>
    <w:rsid w:val="00207FF8"/>
    <w:rsid w:val="0026143F"/>
    <w:rsid w:val="002908F1"/>
    <w:rsid w:val="003E110C"/>
    <w:rsid w:val="00465BB5"/>
    <w:rsid w:val="00536FAF"/>
    <w:rsid w:val="005B52A7"/>
    <w:rsid w:val="00623DBD"/>
    <w:rsid w:val="00654B99"/>
    <w:rsid w:val="00692B55"/>
    <w:rsid w:val="0075341B"/>
    <w:rsid w:val="00813F3A"/>
    <w:rsid w:val="008D62C3"/>
    <w:rsid w:val="00997D3D"/>
    <w:rsid w:val="00A31FF3"/>
    <w:rsid w:val="00A8462E"/>
    <w:rsid w:val="00AB39D9"/>
    <w:rsid w:val="00AE6244"/>
    <w:rsid w:val="00B34C31"/>
    <w:rsid w:val="00BC15D0"/>
    <w:rsid w:val="00C70322"/>
    <w:rsid w:val="00CE0F7E"/>
    <w:rsid w:val="00D05C2A"/>
    <w:rsid w:val="00DB69CE"/>
    <w:rsid w:val="00ED0486"/>
    <w:rsid w:val="00F11897"/>
    <w:rsid w:val="00F74CAA"/>
    <w:rsid w:val="00F9543E"/>
    <w:rsid w:val="00FB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FC5"/>
  <w15:chartTrackingRefBased/>
  <w15:docId w15:val="{945AF795-C0CF-40D5-A8C0-7EEE28C7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8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aragraph">
    <w:name w:val="paragraph"/>
    <w:basedOn w:val="Normal"/>
    <w:rsid w:val="00F1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11897"/>
  </w:style>
  <w:style w:type="character" w:customStyle="1" w:styleId="eop">
    <w:name w:val="eop"/>
    <w:basedOn w:val="DefaultParagraphFont"/>
    <w:rsid w:val="00F11897"/>
  </w:style>
  <w:style w:type="paragraph" w:styleId="ListParagraph">
    <w:name w:val="List Paragraph"/>
    <w:basedOn w:val="Normal"/>
    <w:uiPriority w:val="34"/>
    <w:qFormat/>
    <w:rsid w:val="00F118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118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2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65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77CDF"/>
    <w:rPr>
      <w:b/>
      <w:bCs/>
    </w:rPr>
  </w:style>
  <w:style w:type="paragraph" w:customStyle="1" w:styleId="pextexampletable">
    <w:name w:val="pext_exampletable"/>
    <w:basedOn w:val="Normal"/>
    <w:rsid w:val="00077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exbold">
    <w:name w:val="cexbold"/>
    <w:basedOn w:val="DefaultParagraphFont"/>
    <w:rsid w:val="0007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www.packettracernetwork.com/labs/lab12-ppp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packettracernetwork.com/labs/lab11-hdl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95e565-1d91-49c9-a5c8-d6ba12d3744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C4F4A760E374DBAA0BFF81270621C" ma:contentTypeVersion="5" ma:contentTypeDescription="Create a new document." ma:contentTypeScope="" ma:versionID="11a75769f477225508b484b91e45fd23">
  <xsd:schema xmlns:xsd="http://www.w3.org/2001/XMLSchema" xmlns:xs="http://www.w3.org/2001/XMLSchema" xmlns:p="http://schemas.microsoft.com/office/2006/metadata/properties" xmlns:ns2="fe95e565-1d91-49c9-a5c8-d6ba12d37442" targetNamespace="http://schemas.microsoft.com/office/2006/metadata/properties" ma:root="true" ma:fieldsID="480d64de2ba6962ca035847912443672" ns2:_="">
    <xsd:import namespace="fe95e565-1d91-49c9-a5c8-d6ba12d374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e565-1d91-49c9-a5c8-d6ba12d374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E4726E-DEDA-4335-8CFE-06E4F06A4C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6C7ED-2610-413C-ABD3-F9527D513650}">
  <ds:schemaRefs>
    <ds:schemaRef ds:uri="http://schemas.microsoft.com/office/2006/metadata/properties"/>
    <ds:schemaRef ds:uri="http://schemas.microsoft.com/office/infopath/2007/PartnerControls"/>
    <ds:schemaRef ds:uri="fe95e565-1d91-49c9-a5c8-d6ba12d37442"/>
  </ds:schemaRefs>
</ds:datastoreItem>
</file>

<file path=customXml/itemProps3.xml><?xml version="1.0" encoding="utf-8"?>
<ds:datastoreItem xmlns:ds="http://schemas.openxmlformats.org/officeDocument/2006/customXml" ds:itemID="{C5FB6216-7642-4766-9C9D-FD09FA900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e565-1d91-49c9-a5c8-d6ba12d37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Bravima Ravinder Billa</dc:creator>
  <cp:keywords/>
  <dc:description/>
  <cp:lastModifiedBy>AMAN SAHU</cp:lastModifiedBy>
  <cp:revision>15</cp:revision>
  <dcterms:created xsi:type="dcterms:W3CDTF">2024-01-19T08:46:00Z</dcterms:created>
  <dcterms:modified xsi:type="dcterms:W3CDTF">2024-02-17T16:10:00Z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0x010100A5FC4F4A760E374DBAA0BFF81270621C</vt:lpwstr>
  </property>
</Properties>
</file>