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85E" w:rsidRDefault="004A285E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bidi="hi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18"/>
          <w:szCs w:val="18"/>
          <w:lang w:bidi="hi-IN"/>
        </w:rPr>
        <w:drawing>
          <wp:inline distT="0" distB="0" distL="0" distR="0">
            <wp:extent cx="6390376" cy="5434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0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538" w:rsidRDefault="004A285E" w:rsidP="004A28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18"/>
          <w:szCs w:val="18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  <w:lang w:bidi="hi-IN"/>
        </w:rPr>
        <w:t>BO-DUMARTARAI</w:t>
      </w:r>
      <w:proofErr w:type="gramStart"/>
      <w:r>
        <w:rPr>
          <w:rFonts w:ascii="Times New Roman" w:hAnsi="Times New Roman" w:cs="Times New Roman"/>
          <w:b/>
          <w:bCs/>
          <w:color w:val="000000"/>
          <w:sz w:val="18"/>
          <w:szCs w:val="18"/>
          <w:lang w:bidi="hi-IN"/>
        </w:rPr>
        <w:t>,RAIPUR</w:t>
      </w:r>
      <w:proofErr w:type="gramEnd"/>
      <w:r>
        <w:rPr>
          <w:rFonts w:ascii="Times New Roman" w:hAnsi="Times New Roman" w:cs="Times New Roman"/>
          <w:b/>
          <w:bCs/>
          <w:color w:val="000000"/>
          <w:sz w:val="18"/>
          <w:szCs w:val="18"/>
          <w:lang w:bidi="hi-IN"/>
        </w:rPr>
        <w:t xml:space="preserve">(9571) (CG), Email: </w:t>
      </w:r>
      <w:hyperlink r:id="rId5" w:history="1">
        <w:r w:rsidR="009F61DB" w:rsidRPr="003227C3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lang w:bidi="hi-IN"/>
          </w:rPr>
          <w:t>bo9571@pnb.co.in</w:t>
        </w:r>
      </w:hyperlink>
    </w:p>
    <w:p w:rsidR="009F61DB" w:rsidRDefault="009F61DB" w:rsidP="004A28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18"/>
          <w:szCs w:val="18"/>
          <w:lang w:bidi="hi-IN"/>
        </w:rPr>
      </w:pPr>
    </w:p>
    <w:p w:rsidR="00D77538" w:rsidRDefault="00D77538" w:rsidP="00540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Date: 16.07.2018</w:t>
      </w:r>
    </w:p>
    <w:p w:rsidR="009F61DB" w:rsidRDefault="009F61DB" w:rsidP="00540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A62026" w:rsidRDefault="009F61DB" w:rsidP="009F6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Punjab Nation</w:t>
      </w:r>
      <w:r w:rsidR="0023061C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Bank</w:t>
      </w:r>
      <w:r w:rsidR="00621533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is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of</w:t>
      </w:r>
      <w:r w:rsidR="00621533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fering Education loan to get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admission in Premier Institutes like IIT under</w:t>
      </w:r>
      <w:r w:rsidR="009E6F34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PNB PRATIBHA for students who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secure admission in such premier Institutes.</w:t>
      </w:r>
    </w:p>
    <w:p w:rsidR="00621533" w:rsidRDefault="00621533" w:rsidP="009F6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9F61DB" w:rsidRDefault="009F61DB" w:rsidP="009F6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PNB</w:t>
      </w:r>
      <w:r w:rsidR="00621533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is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offeri</w:t>
      </w:r>
      <w:r w:rsidR="009E6F34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ng lowest rate of interest presently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MCLR i.e. 8.35 for this year and simple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intt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charged during the course period. Please provide</w:t>
      </w:r>
      <w:r w:rsidR="00621533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the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  <w:r w:rsidR="00621533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undernoted documents to get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the education loan</w:t>
      </w:r>
      <w:r w:rsidR="00621533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sanctioned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.</w:t>
      </w:r>
    </w:p>
    <w:p w:rsidR="00A62026" w:rsidRDefault="00A62026" w:rsidP="00540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CHECKLIST FOR EDUCATION LOAN PROCESSING</w:t>
      </w:r>
      <w:r w:rsidR="009F61DB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:</w:t>
      </w:r>
    </w:p>
    <w:p w:rsidR="009F61DB" w:rsidRDefault="009F61DB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.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Loan application on bank’s format.</w:t>
      </w:r>
      <w:proofErr w:type="gramEnd"/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PAN CARD (Student)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ADHAAR CARD (Student)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Mark sheet: 10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lang w:bidi="hi-IN"/>
        </w:rPr>
        <w:t xml:space="preserve">th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&amp; 12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lang w:bidi="hi-IN"/>
        </w:rPr>
        <w:t>th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IIT JEE – Result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College Allocation Letter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5 Passport Size Photos (Student)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PAN CARD (Co – Borrower; Father/Mother)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ADHAAR CARD (Co – Borrower)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Income Proof (Salary Slip/ITR, Last 3 years)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Saving Account Statement (Last 6 Months)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bidi="hi-IN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5 Passport Size Photos (Co – Borrower)</w:t>
      </w:r>
    </w:p>
    <w:p w:rsidR="00654418" w:rsidRDefault="0023061C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*Any other document/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information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,depending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upon the case and purpose of the loan.</w:t>
      </w:r>
    </w:p>
    <w:p w:rsidR="0023061C" w:rsidRDefault="0023061C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Encl: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1. Loan Application Form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2. Saving Account Form (To be filled by Student &amp; Co - Borrower in same form)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3. Customer Master Form – CUMM (To be filled by Student &amp; Co – Borrower in separate forms)</w:t>
      </w:r>
    </w:p>
    <w:p w:rsidR="00F32863" w:rsidRPr="00270E08" w:rsidRDefault="00F32863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Contact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:</w:t>
      </w:r>
      <w:r w:rsidR="008C1A10" w:rsidRPr="00270E08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bidi="hi-IN"/>
        </w:rPr>
        <w:t>AMARJEET</w:t>
      </w:r>
      <w:proofErr w:type="spellEnd"/>
      <w:proofErr w:type="gramEnd"/>
      <w:r w:rsidR="008C1A10" w:rsidRPr="00270E08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bidi="hi-IN"/>
        </w:rPr>
        <w:t xml:space="preserve"> SINGH BAINS,BH(M NO 94255-01075) &amp; MOHD ASHAR QURASHI,OFFICER(M NO 99939-80020)</w:t>
      </w:r>
    </w:p>
    <w:p w:rsidR="00F85409" w:rsidRPr="00270E08" w:rsidRDefault="00F85409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bidi="hi-IN"/>
        </w:rPr>
      </w:pPr>
    </w:p>
    <w:p w:rsidR="00F85409" w:rsidRDefault="00F85409" w:rsidP="00D77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Script MT Bold" w:hAnsi="Script MT Bold" w:cs="Script MT Bold"/>
          <w:b/>
          <w:bCs/>
          <w:color w:val="C10000"/>
          <w:sz w:val="24"/>
          <w:szCs w:val="24"/>
          <w:lang w:bidi="hi-IN"/>
        </w:rPr>
      </w:pPr>
      <w:r>
        <w:rPr>
          <w:rFonts w:ascii="Script MT Bold" w:hAnsi="Script MT Bold" w:cs="Script MT Bold"/>
          <w:b/>
          <w:bCs/>
          <w:color w:val="C10000"/>
          <w:sz w:val="24"/>
          <w:szCs w:val="24"/>
          <w:lang w:bidi="hi-IN"/>
        </w:rPr>
        <w:t>Thanks &amp; Regards:-</w:t>
      </w:r>
    </w:p>
    <w:p w:rsidR="00F85409" w:rsidRDefault="00F85409" w:rsidP="00D77538">
      <w:pPr>
        <w:autoSpaceDE w:val="0"/>
        <w:autoSpaceDN w:val="0"/>
        <w:adjustRightInd w:val="0"/>
        <w:spacing w:after="0" w:line="240" w:lineRule="auto"/>
        <w:rPr>
          <w:rFonts w:ascii="Script MT Bold" w:hAnsi="Script MT Bold" w:cs="Script MT Bold"/>
          <w:b/>
          <w:bCs/>
          <w:color w:val="C10000"/>
          <w:sz w:val="24"/>
          <w:szCs w:val="24"/>
          <w:lang w:bidi="hi-IN"/>
        </w:rPr>
      </w:pPr>
      <w:r>
        <w:rPr>
          <w:rFonts w:ascii="Script MT Bold" w:hAnsi="Script MT Bold" w:cs="Script MT Bold"/>
          <w:b/>
          <w:bCs/>
          <w:color w:val="C10000"/>
          <w:sz w:val="24"/>
          <w:szCs w:val="24"/>
          <w:lang w:bidi="hi-IN"/>
        </w:rPr>
        <w:t>BRANCH HEAD</w:t>
      </w:r>
    </w:p>
    <w:p w:rsidR="00D77538" w:rsidRDefault="00D77538" w:rsidP="00D77538">
      <w:pPr>
        <w:autoSpaceDE w:val="0"/>
        <w:autoSpaceDN w:val="0"/>
        <w:adjustRightInd w:val="0"/>
        <w:spacing w:after="0" w:line="240" w:lineRule="auto"/>
        <w:rPr>
          <w:rFonts w:ascii="Brush Script MT" w:hAnsi="Brush Script MT" w:cs="Brush Script MT"/>
          <w:i/>
          <w:iCs/>
          <w:color w:val="009800"/>
          <w:sz w:val="24"/>
          <w:szCs w:val="24"/>
          <w:lang w:bidi="hi-IN"/>
        </w:rPr>
      </w:pPr>
      <w:r>
        <w:rPr>
          <w:rFonts w:ascii="Brush Script MT" w:hAnsi="Brush Script MT" w:cs="Brush Script MT"/>
          <w:i/>
          <w:iCs/>
          <w:color w:val="009800"/>
          <w:sz w:val="24"/>
          <w:szCs w:val="24"/>
          <w:lang w:bidi="hi-IN"/>
        </w:rPr>
        <w:t>Please consider the environment before pri</w:t>
      </w:r>
      <w:r w:rsidR="006A36AE">
        <w:rPr>
          <w:rFonts w:ascii="Brush Script MT" w:hAnsi="Brush Script MT" w:cs="Brush Script MT"/>
          <w:i/>
          <w:iCs/>
          <w:color w:val="009800"/>
          <w:sz w:val="24"/>
          <w:szCs w:val="24"/>
          <w:lang w:bidi="hi-IN"/>
        </w:rPr>
        <w:t>nt</w:t>
      </w:r>
      <w:r>
        <w:rPr>
          <w:rFonts w:ascii="Brush Script MT" w:hAnsi="Brush Script MT" w:cs="Brush Script MT"/>
          <w:i/>
          <w:iCs/>
          <w:color w:val="009800"/>
          <w:sz w:val="24"/>
          <w:szCs w:val="24"/>
          <w:lang w:bidi="hi-IN"/>
        </w:rPr>
        <w:t xml:space="preserve"> ting this mail</w:t>
      </w:r>
    </w:p>
    <w:p w:rsidR="00345427" w:rsidRDefault="00D77538" w:rsidP="00D77538">
      <w:r>
        <w:rPr>
          <w:rFonts w:ascii="Franklin Gothic Medium Cond" w:hAnsi="Franklin Gothic Medium Cond" w:cs="Franklin Gothic Medium Cond"/>
          <w:color w:val="009800"/>
          <w:sz w:val="24"/>
          <w:szCs w:val="24"/>
          <w:lang w:bidi="hi-IN"/>
        </w:rPr>
        <w:t>SAVE PAPER - SAVE TREES - SAVE THE PLANET)</w:t>
      </w:r>
      <w:r w:rsidR="00901125">
        <w:rPr>
          <w:noProof/>
          <w:lang w:bidi="hi-IN"/>
        </w:rPr>
        <w:drawing>
          <wp:inline distT="0" distB="0" distL="0" distR="0">
            <wp:extent cx="4261485" cy="53467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427" w:rsidSect="0034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1125"/>
    <w:rsid w:val="0023061C"/>
    <w:rsid w:val="00270E08"/>
    <w:rsid w:val="00345427"/>
    <w:rsid w:val="004A285E"/>
    <w:rsid w:val="005402DA"/>
    <w:rsid w:val="00621533"/>
    <w:rsid w:val="00654418"/>
    <w:rsid w:val="006A36AE"/>
    <w:rsid w:val="007372DE"/>
    <w:rsid w:val="008C1A10"/>
    <w:rsid w:val="00901125"/>
    <w:rsid w:val="009E6F34"/>
    <w:rsid w:val="009F61DB"/>
    <w:rsid w:val="00A62026"/>
    <w:rsid w:val="00A94A99"/>
    <w:rsid w:val="00BA0B42"/>
    <w:rsid w:val="00D77538"/>
    <w:rsid w:val="00E225CD"/>
    <w:rsid w:val="00F32863"/>
    <w:rsid w:val="00F85409"/>
    <w:rsid w:val="00F8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1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mailto:bo9571@pnb.co.in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pnb</cp:lastModifiedBy>
  <cp:revision>18</cp:revision>
  <cp:lastPrinted>2018-07-16T08:06:00Z</cp:lastPrinted>
  <dcterms:created xsi:type="dcterms:W3CDTF">2018-07-16T07:18:00Z</dcterms:created>
  <dcterms:modified xsi:type="dcterms:W3CDTF">2018-07-16T08:26:00Z</dcterms:modified>
</cp:coreProperties>
</file>