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B4D8E" w14:textId="0958C615" w:rsidR="00310630" w:rsidRDefault="008600DF" w:rsidP="008600DF">
      <w:pPr>
        <w:rPr>
          <w:b/>
          <w:bCs/>
          <w:sz w:val="56"/>
          <w:szCs w:val="56"/>
        </w:rPr>
      </w:pPr>
      <w:r w:rsidRPr="008600DF">
        <w:rPr>
          <w:b/>
          <w:bCs/>
          <w:sz w:val="56"/>
          <w:szCs w:val="56"/>
        </w:rPr>
        <w:t xml:space="preserve">              Test Summary Report</w:t>
      </w:r>
    </w:p>
    <w:p w14:paraId="314DF13C" w14:textId="77777777" w:rsidR="008600DF" w:rsidRDefault="008600DF" w:rsidP="008600DF">
      <w:pPr>
        <w:rPr>
          <w:b/>
          <w:bCs/>
          <w:sz w:val="56"/>
          <w:szCs w:val="56"/>
        </w:rPr>
      </w:pPr>
    </w:p>
    <w:p w14:paraId="643230C1" w14:textId="57467B9F" w:rsidR="008600DF" w:rsidRPr="008600DF" w:rsidRDefault="008600DF" w:rsidP="008600DF">
      <w:pPr>
        <w:pStyle w:val="ListParagraph"/>
        <w:numPr>
          <w:ilvl w:val="0"/>
          <w:numId w:val="1"/>
        </w:numPr>
        <w:rPr>
          <w:b/>
          <w:bCs/>
          <w:sz w:val="36"/>
          <w:szCs w:val="36"/>
        </w:rPr>
      </w:pPr>
      <w:r w:rsidRPr="008600DF">
        <w:rPr>
          <w:b/>
          <w:bCs/>
          <w:sz w:val="36"/>
          <w:szCs w:val="36"/>
        </w:rPr>
        <w:t>Document Information</w:t>
      </w:r>
    </w:p>
    <w:p w14:paraId="40C16B84" w14:textId="77777777" w:rsidR="008600DF" w:rsidRDefault="008600DF" w:rsidP="008600DF">
      <w:pPr>
        <w:pStyle w:val="ListParagraph"/>
        <w:rPr>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5328"/>
      </w:tblGrid>
      <w:tr w:rsidR="008600DF" w:rsidRPr="008600DF" w14:paraId="6E9CD475" w14:textId="77777777">
        <w:trPr>
          <w:tblHeader/>
          <w:tblCellSpacing w:w="15" w:type="dxa"/>
        </w:trPr>
        <w:tc>
          <w:tcPr>
            <w:tcW w:w="0" w:type="auto"/>
            <w:vAlign w:val="center"/>
            <w:hideMark/>
          </w:tcPr>
          <w:p w14:paraId="621D2C08" w14:textId="77777777" w:rsidR="008600DF" w:rsidRPr="008600DF" w:rsidRDefault="008600DF" w:rsidP="008600DF">
            <w:pPr>
              <w:pStyle w:val="ListParagraph"/>
              <w:rPr>
                <w:b/>
                <w:bCs/>
                <w:sz w:val="28"/>
                <w:szCs w:val="28"/>
              </w:rPr>
            </w:pPr>
            <w:r w:rsidRPr="008600DF">
              <w:rPr>
                <w:b/>
                <w:bCs/>
                <w:sz w:val="28"/>
                <w:szCs w:val="28"/>
              </w:rPr>
              <w:t>Field</w:t>
            </w:r>
          </w:p>
        </w:tc>
        <w:tc>
          <w:tcPr>
            <w:tcW w:w="0" w:type="auto"/>
            <w:vAlign w:val="center"/>
            <w:hideMark/>
          </w:tcPr>
          <w:p w14:paraId="142F1DF4" w14:textId="55E75637" w:rsidR="008600DF" w:rsidRPr="008600DF" w:rsidRDefault="008600DF" w:rsidP="008600DF">
            <w:pPr>
              <w:pStyle w:val="ListParagraph"/>
              <w:rPr>
                <w:b/>
                <w:bCs/>
                <w:sz w:val="28"/>
                <w:szCs w:val="28"/>
              </w:rPr>
            </w:pPr>
            <w:r w:rsidRPr="008600DF">
              <w:rPr>
                <w:b/>
                <w:bCs/>
                <w:sz w:val="28"/>
                <w:szCs w:val="28"/>
              </w:rPr>
              <w:t xml:space="preserve">                                                           Details</w:t>
            </w:r>
          </w:p>
        </w:tc>
      </w:tr>
    </w:tbl>
    <w:p w14:paraId="118F7CE6" w14:textId="77777777" w:rsidR="008600DF" w:rsidRPr="008600DF" w:rsidRDefault="008600DF" w:rsidP="008600DF">
      <w:pPr>
        <w:pStyle w:val="ListParagrap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6551"/>
      </w:tblGrid>
      <w:tr w:rsidR="008600DF" w:rsidRPr="008600DF" w14:paraId="1131485B" w14:textId="77777777">
        <w:trPr>
          <w:tblCellSpacing w:w="15" w:type="dxa"/>
        </w:trPr>
        <w:tc>
          <w:tcPr>
            <w:tcW w:w="0" w:type="auto"/>
            <w:vAlign w:val="center"/>
            <w:hideMark/>
          </w:tcPr>
          <w:p w14:paraId="48B748B7" w14:textId="77777777" w:rsidR="008600DF" w:rsidRPr="008600DF" w:rsidRDefault="008600DF" w:rsidP="008600DF">
            <w:pPr>
              <w:pStyle w:val="ListParagraph"/>
              <w:rPr>
                <w:b/>
                <w:bCs/>
              </w:rPr>
            </w:pPr>
            <w:r w:rsidRPr="008600DF">
              <w:rPr>
                <w:b/>
                <w:bCs/>
              </w:rPr>
              <w:t>Project Name</w:t>
            </w:r>
          </w:p>
        </w:tc>
        <w:tc>
          <w:tcPr>
            <w:tcW w:w="0" w:type="auto"/>
            <w:vAlign w:val="center"/>
            <w:hideMark/>
          </w:tcPr>
          <w:p w14:paraId="3A6D610F" w14:textId="06B7B0CF" w:rsidR="008600DF" w:rsidRPr="008600DF" w:rsidRDefault="008600DF" w:rsidP="008600DF">
            <w:pPr>
              <w:pStyle w:val="ListParagraph"/>
              <w:rPr>
                <w:b/>
                <w:bCs/>
              </w:rPr>
            </w:pPr>
            <w:r>
              <w:rPr>
                <w:b/>
                <w:bCs/>
              </w:rPr>
              <w:t xml:space="preserve">                                                     </w:t>
            </w:r>
            <w:r w:rsidRPr="008600DF">
              <w:rPr>
                <w:b/>
                <w:bCs/>
              </w:rPr>
              <w:t>SauceDemo Web Application</w:t>
            </w:r>
          </w:p>
        </w:tc>
      </w:tr>
    </w:tbl>
    <w:p w14:paraId="2AB17E9C" w14:textId="77777777" w:rsidR="008600DF" w:rsidRPr="008600DF" w:rsidRDefault="008600DF" w:rsidP="008600DF">
      <w:pPr>
        <w:pStyle w:val="ListParagrap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5067"/>
      </w:tblGrid>
      <w:tr w:rsidR="008600DF" w:rsidRPr="008600DF" w14:paraId="10B70CA2" w14:textId="77777777">
        <w:trPr>
          <w:tblCellSpacing w:w="15" w:type="dxa"/>
        </w:trPr>
        <w:tc>
          <w:tcPr>
            <w:tcW w:w="0" w:type="auto"/>
            <w:vAlign w:val="center"/>
            <w:hideMark/>
          </w:tcPr>
          <w:p w14:paraId="7652FF4F" w14:textId="77777777" w:rsidR="008600DF" w:rsidRPr="008600DF" w:rsidRDefault="008600DF" w:rsidP="008600DF">
            <w:pPr>
              <w:pStyle w:val="ListParagraph"/>
              <w:rPr>
                <w:b/>
                <w:bCs/>
              </w:rPr>
            </w:pPr>
            <w:r w:rsidRPr="008600DF">
              <w:rPr>
                <w:b/>
                <w:bCs/>
              </w:rPr>
              <w:t>Application</w:t>
            </w:r>
          </w:p>
        </w:tc>
        <w:tc>
          <w:tcPr>
            <w:tcW w:w="0" w:type="auto"/>
            <w:vAlign w:val="center"/>
            <w:hideMark/>
          </w:tcPr>
          <w:p w14:paraId="69197554" w14:textId="7E322A4C" w:rsidR="008600DF" w:rsidRPr="008600DF" w:rsidRDefault="008600DF" w:rsidP="008600DF">
            <w:pPr>
              <w:pStyle w:val="ListParagraph"/>
              <w:rPr>
                <w:b/>
                <w:bCs/>
              </w:rPr>
            </w:pPr>
            <w:r>
              <w:rPr>
                <w:b/>
                <w:bCs/>
              </w:rPr>
              <w:t xml:space="preserve">                                                         </w:t>
            </w:r>
            <w:r w:rsidRPr="008600DF">
              <w:rPr>
                <w:b/>
                <w:bCs/>
              </w:rPr>
              <w:t>SauceDemo</w:t>
            </w:r>
          </w:p>
        </w:tc>
      </w:tr>
    </w:tbl>
    <w:p w14:paraId="596C52A8" w14:textId="77777777" w:rsidR="008600DF" w:rsidRPr="008600DF" w:rsidRDefault="008600DF" w:rsidP="008600DF">
      <w:pPr>
        <w:pStyle w:val="ListParagrap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5346"/>
      </w:tblGrid>
      <w:tr w:rsidR="008600DF" w:rsidRPr="008600DF" w14:paraId="2E5D314E" w14:textId="77777777">
        <w:trPr>
          <w:tblCellSpacing w:w="15" w:type="dxa"/>
        </w:trPr>
        <w:tc>
          <w:tcPr>
            <w:tcW w:w="0" w:type="auto"/>
            <w:vAlign w:val="center"/>
            <w:hideMark/>
          </w:tcPr>
          <w:p w14:paraId="2BABCC87" w14:textId="77777777" w:rsidR="008600DF" w:rsidRPr="008600DF" w:rsidRDefault="008600DF" w:rsidP="008600DF">
            <w:pPr>
              <w:pStyle w:val="ListParagraph"/>
              <w:rPr>
                <w:b/>
                <w:bCs/>
              </w:rPr>
            </w:pPr>
            <w:r w:rsidRPr="008600DF">
              <w:rPr>
                <w:b/>
                <w:bCs/>
              </w:rPr>
              <w:t>Testing Type</w:t>
            </w:r>
          </w:p>
        </w:tc>
        <w:tc>
          <w:tcPr>
            <w:tcW w:w="0" w:type="auto"/>
            <w:vAlign w:val="center"/>
            <w:hideMark/>
          </w:tcPr>
          <w:p w14:paraId="78D2142E" w14:textId="05CF9D30" w:rsidR="008600DF" w:rsidRPr="008600DF" w:rsidRDefault="008600DF" w:rsidP="008600DF">
            <w:pPr>
              <w:pStyle w:val="ListParagraph"/>
              <w:rPr>
                <w:b/>
                <w:bCs/>
              </w:rPr>
            </w:pPr>
            <w:r>
              <w:rPr>
                <w:b/>
                <w:bCs/>
              </w:rPr>
              <w:t xml:space="preserve">                                                        </w:t>
            </w:r>
            <w:r w:rsidRPr="008600DF">
              <w:rPr>
                <w:b/>
                <w:bCs/>
              </w:rPr>
              <w:t>Manual Testing</w:t>
            </w:r>
          </w:p>
        </w:tc>
      </w:tr>
    </w:tbl>
    <w:p w14:paraId="48395C45" w14:textId="77777777" w:rsidR="008600DF" w:rsidRPr="008600DF" w:rsidRDefault="008600DF" w:rsidP="008600DF">
      <w:pPr>
        <w:pStyle w:val="ListParagrap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5566"/>
      </w:tblGrid>
      <w:tr w:rsidR="008600DF" w:rsidRPr="008600DF" w14:paraId="61C36544" w14:textId="77777777">
        <w:trPr>
          <w:tblCellSpacing w:w="15" w:type="dxa"/>
        </w:trPr>
        <w:tc>
          <w:tcPr>
            <w:tcW w:w="0" w:type="auto"/>
            <w:vAlign w:val="center"/>
            <w:hideMark/>
          </w:tcPr>
          <w:p w14:paraId="5B95A239" w14:textId="77777777" w:rsidR="008600DF" w:rsidRPr="008600DF" w:rsidRDefault="008600DF" w:rsidP="008600DF">
            <w:pPr>
              <w:pStyle w:val="ListParagraph"/>
              <w:rPr>
                <w:b/>
                <w:bCs/>
              </w:rPr>
            </w:pPr>
            <w:r w:rsidRPr="008600DF">
              <w:rPr>
                <w:b/>
                <w:bCs/>
              </w:rPr>
              <w:t>Test Level</w:t>
            </w:r>
          </w:p>
        </w:tc>
        <w:tc>
          <w:tcPr>
            <w:tcW w:w="0" w:type="auto"/>
            <w:vAlign w:val="center"/>
            <w:hideMark/>
          </w:tcPr>
          <w:p w14:paraId="167D58C6" w14:textId="00626579" w:rsidR="008600DF" w:rsidRPr="008600DF" w:rsidRDefault="008600DF" w:rsidP="008600DF">
            <w:pPr>
              <w:pStyle w:val="ListParagraph"/>
              <w:rPr>
                <w:b/>
                <w:bCs/>
              </w:rPr>
            </w:pPr>
            <w:r>
              <w:rPr>
                <w:b/>
                <w:bCs/>
              </w:rPr>
              <w:t xml:space="preserve">                                                             </w:t>
            </w:r>
            <w:r w:rsidRPr="008600DF">
              <w:rPr>
                <w:b/>
                <w:bCs/>
              </w:rPr>
              <w:t>System Testing</w:t>
            </w:r>
          </w:p>
        </w:tc>
      </w:tr>
    </w:tbl>
    <w:p w14:paraId="2010CA88" w14:textId="77777777" w:rsidR="008600DF" w:rsidRPr="008600DF" w:rsidRDefault="008600DF" w:rsidP="008600DF">
      <w:pPr>
        <w:pStyle w:val="ListParagraph"/>
        <w:rPr>
          <w:b/>
          <w:bCs/>
          <w:vanish/>
        </w:rPr>
      </w:pPr>
    </w:p>
    <w:p w14:paraId="75FA99F9" w14:textId="77777777" w:rsidR="008600DF" w:rsidRPr="008600DF" w:rsidRDefault="008600DF" w:rsidP="008600DF">
      <w:pPr>
        <w:pStyle w:val="ListParagrap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4368"/>
      </w:tblGrid>
      <w:tr w:rsidR="008600DF" w:rsidRPr="008600DF" w14:paraId="51F44D2B" w14:textId="77777777">
        <w:trPr>
          <w:tblCellSpacing w:w="15" w:type="dxa"/>
        </w:trPr>
        <w:tc>
          <w:tcPr>
            <w:tcW w:w="0" w:type="auto"/>
            <w:vAlign w:val="center"/>
            <w:hideMark/>
          </w:tcPr>
          <w:p w14:paraId="29F1EDFA" w14:textId="77777777" w:rsidR="008600DF" w:rsidRPr="008600DF" w:rsidRDefault="008600DF" w:rsidP="008600DF">
            <w:pPr>
              <w:pStyle w:val="ListParagraph"/>
              <w:rPr>
                <w:b/>
                <w:bCs/>
              </w:rPr>
            </w:pPr>
            <w:r w:rsidRPr="008600DF">
              <w:rPr>
                <w:b/>
                <w:bCs/>
              </w:rPr>
              <w:t>Test Execution Date</w:t>
            </w:r>
          </w:p>
        </w:tc>
        <w:tc>
          <w:tcPr>
            <w:tcW w:w="0" w:type="auto"/>
            <w:vAlign w:val="center"/>
            <w:hideMark/>
          </w:tcPr>
          <w:p w14:paraId="414367DC" w14:textId="1D1BE76D" w:rsidR="008600DF" w:rsidRPr="008600DF" w:rsidRDefault="008600DF" w:rsidP="008600DF">
            <w:pPr>
              <w:pStyle w:val="ListParagraph"/>
              <w:rPr>
                <w:b/>
                <w:bCs/>
              </w:rPr>
            </w:pPr>
            <w:r>
              <w:rPr>
                <w:b/>
                <w:bCs/>
              </w:rPr>
              <w:t xml:space="preserve">                                           </w:t>
            </w:r>
            <w:r w:rsidRPr="008600DF">
              <w:rPr>
                <w:b/>
                <w:bCs/>
              </w:rPr>
              <w:t>19-Sep-2026</w:t>
            </w:r>
          </w:p>
        </w:tc>
      </w:tr>
    </w:tbl>
    <w:p w14:paraId="24415A31" w14:textId="77777777" w:rsidR="008600DF" w:rsidRPr="008600DF" w:rsidRDefault="008600DF" w:rsidP="008600DF">
      <w:pPr>
        <w:pStyle w:val="ListParagrap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5176"/>
      </w:tblGrid>
      <w:tr w:rsidR="008600DF" w:rsidRPr="008600DF" w14:paraId="3AA49CC8" w14:textId="77777777">
        <w:trPr>
          <w:tblCellSpacing w:w="15" w:type="dxa"/>
        </w:trPr>
        <w:tc>
          <w:tcPr>
            <w:tcW w:w="0" w:type="auto"/>
            <w:vAlign w:val="center"/>
            <w:hideMark/>
          </w:tcPr>
          <w:p w14:paraId="7A2DCF08" w14:textId="77777777" w:rsidR="008600DF" w:rsidRPr="008600DF" w:rsidRDefault="008600DF" w:rsidP="008600DF">
            <w:pPr>
              <w:pStyle w:val="ListParagraph"/>
              <w:rPr>
                <w:b/>
                <w:bCs/>
              </w:rPr>
            </w:pPr>
            <w:r w:rsidRPr="008600DF">
              <w:rPr>
                <w:b/>
                <w:bCs/>
              </w:rPr>
              <w:t>Tested By</w:t>
            </w:r>
          </w:p>
        </w:tc>
        <w:tc>
          <w:tcPr>
            <w:tcW w:w="0" w:type="auto"/>
            <w:vAlign w:val="center"/>
            <w:hideMark/>
          </w:tcPr>
          <w:p w14:paraId="4A6C5FD0" w14:textId="216ADE74" w:rsidR="008600DF" w:rsidRPr="008600DF" w:rsidRDefault="008600DF" w:rsidP="008600DF">
            <w:pPr>
              <w:pStyle w:val="ListParagraph"/>
              <w:rPr>
                <w:b/>
                <w:bCs/>
              </w:rPr>
            </w:pPr>
            <w:r>
              <w:rPr>
                <w:b/>
                <w:bCs/>
              </w:rPr>
              <w:t xml:space="preserve">                                                               </w:t>
            </w:r>
            <w:r w:rsidRPr="008600DF">
              <w:rPr>
                <w:b/>
                <w:bCs/>
              </w:rPr>
              <w:t>QA Tester</w:t>
            </w:r>
          </w:p>
        </w:tc>
      </w:tr>
    </w:tbl>
    <w:p w14:paraId="581F85E9" w14:textId="77777777" w:rsidR="008600DF" w:rsidRPr="008600DF" w:rsidRDefault="008600DF" w:rsidP="008600DF">
      <w:pPr>
        <w:pStyle w:val="ListParagrap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5067"/>
      </w:tblGrid>
      <w:tr w:rsidR="008600DF" w:rsidRPr="008600DF" w14:paraId="26CDF028" w14:textId="77777777">
        <w:trPr>
          <w:tblCellSpacing w:w="15" w:type="dxa"/>
        </w:trPr>
        <w:tc>
          <w:tcPr>
            <w:tcW w:w="0" w:type="auto"/>
            <w:vAlign w:val="center"/>
            <w:hideMark/>
          </w:tcPr>
          <w:p w14:paraId="4C613301" w14:textId="77777777" w:rsidR="008600DF" w:rsidRPr="008600DF" w:rsidRDefault="008600DF" w:rsidP="008600DF">
            <w:pPr>
              <w:pStyle w:val="ListParagraph"/>
              <w:rPr>
                <w:b/>
                <w:bCs/>
              </w:rPr>
            </w:pPr>
            <w:r w:rsidRPr="008600DF">
              <w:rPr>
                <w:b/>
                <w:bCs/>
              </w:rPr>
              <w:t>Environment</w:t>
            </w:r>
          </w:p>
        </w:tc>
        <w:tc>
          <w:tcPr>
            <w:tcW w:w="0" w:type="auto"/>
            <w:vAlign w:val="center"/>
            <w:hideMark/>
          </w:tcPr>
          <w:p w14:paraId="47EE94C4" w14:textId="4BC34101" w:rsidR="008600DF" w:rsidRPr="008600DF" w:rsidRDefault="008600DF" w:rsidP="008600DF">
            <w:pPr>
              <w:pStyle w:val="ListParagraph"/>
              <w:rPr>
                <w:b/>
                <w:bCs/>
              </w:rPr>
            </w:pPr>
            <w:r>
              <w:rPr>
                <w:b/>
                <w:bCs/>
              </w:rPr>
              <w:t xml:space="preserve">                                                        </w:t>
            </w:r>
            <w:r w:rsidRPr="008600DF">
              <w:rPr>
                <w:b/>
                <w:bCs/>
              </w:rPr>
              <w:t>Windows 11</w:t>
            </w:r>
          </w:p>
        </w:tc>
      </w:tr>
    </w:tbl>
    <w:p w14:paraId="4582F6E9" w14:textId="77777777" w:rsidR="008600DF" w:rsidRPr="008600DF" w:rsidRDefault="008600DF" w:rsidP="008600DF">
      <w:pPr>
        <w:pStyle w:val="ListParagrap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5864"/>
      </w:tblGrid>
      <w:tr w:rsidR="008600DF" w:rsidRPr="008600DF" w14:paraId="6A1E9E35" w14:textId="77777777">
        <w:trPr>
          <w:tblCellSpacing w:w="15" w:type="dxa"/>
        </w:trPr>
        <w:tc>
          <w:tcPr>
            <w:tcW w:w="0" w:type="auto"/>
            <w:vAlign w:val="center"/>
            <w:hideMark/>
          </w:tcPr>
          <w:p w14:paraId="4C473451" w14:textId="77777777" w:rsidR="008600DF" w:rsidRPr="008600DF" w:rsidRDefault="008600DF" w:rsidP="008600DF">
            <w:pPr>
              <w:pStyle w:val="ListParagraph"/>
              <w:rPr>
                <w:b/>
                <w:bCs/>
              </w:rPr>
            </w:pPr>
            <w:r w:rsidRPr="008600DF">
              <w:rPr>
                <w:b/>
                <w:bCs/>
              </w:rPr>
              <w:t>Browser</w:t>
            </w:r>
          </w:p>
        </w:tc>
        <w:tc>
          <w:tcPr>
            <w:tcW w:w="0" w:type="auto"/>
            <w:vAlign w:val="center"/>
            <w:hideMark/>
          </w:tcPr>
          <w:p w14:paraId="62AEE1F0" w14:textId="6ABA764E" w:rsidR="008600DF" w:rsidRPr="008600DF" w:rsidRDefault="008600DF" w:rsidP="008600DF">
            <w:pPr>
              <w:pStyle w:val="ListParagraph"/>
              <w:rPr>
                <w:b/>
                <w:bCs/>
              </w:rPr>
            </w:pPr>
            <w:r>
              <w:rPr>
                <w:b/>
                <w:bCs/>
              </w:rPr>
              <w:t xml:space="preserve">                                                                 </w:t>
            </w:r>
            <w:r w:rsidRPr="008600DF">
              <w:rPr>
                <w:b/>
                <w:bCs/>
              </w:rPr>
              <w:t>Google Chrome</w:t>
            </w:r>
          </w:p>
        </w:tc>
      </w:tr>
    </w:tbl>
    <w:p w14:paraId="33A85848" w14:textId="77777777" w:rsidR="008600DF" w:rsidRPr="008600DF" w:rsidRDefault="008600DF" w:rsidP="008600DF">
      <w:pPr>
        <w:pStyle w:val="ListParagrap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5193"/>
      </w:tblGrid>
      <w:tr w:rsidR="008600DF" w:rsidRPr="008600DF" w14:paraId="1280CB1E" w14:textId="77777777">
        <w:trPr>
          <w:tblCellSpacing w:w="15" w:type="dxa"/>
        </w:trPr>
        <w:tc>
          <w:tcPr>
            <w:tcW w:w="0" w:type="auto"/>
            <w:vAlign w:val="center"/>
            <w:hideMark/>
          </w:tcPr>
          <w:p w14:paraId="5C4F93C0" w14:textId="77777777" w:rsidR="008600DF" w:rsidRPr="008600DF" w:rsidRDefault="008600DF" w:rsidP="008600DF">
            <w:pPr>
              <w:pStyle w:val="ListParagraph"/>
              <w:rPr>
                <w:b/>
                <w:bCs/>
              </w:rPr>
            </w:pPr>
            <w:r w:rsidRPr="008600DF">
              <w:rPr>
                <w:b/>
                <w:bCs/>
              </w:rPr>
              <w:t>Test Status</w:t>
            </w:r>
          </w:p>
        </w:tc>
        <w:tc>
          <w:tcPr>
            <w:tcW w:w="0" w:type="auto"/>
            <w:vAlign w:val="center"/>
            <w:hideMark/>
          </w:tcPr>
          <w:p w14:paraId="73E42588" w14:textId="054E591A" w:rsidR="008600DF" w:rsidRPr="008600DF" w:rsidRDefault="008600DF" w:rsidP="008600DF">
            <w:pPr>
              <w:pStyle w:val="ListParagraph"/>
              <w:rPr>
                <w:b/>
                <w:bCs/>
              </w:rPr>
            </w:pPr>
            <w:r>
              <w:rPr>
                <w:b/>
                <w:bCs/>
              </w:rPr>
              <w:t xml:space="preserve">                                                             </w:t>
            </w:r>
            <w:r w:rsidRPr="008600DF">
              <w:rPr>
                <w:b/>
                <w:bCs/>
              </w:rPr>
              <w:t>Completed</w:t>
            </w:r>
          </w:p>
        </w:tc>
      </w:tr>
    </w:tbl>
    <w:p w14:paraId="70018B45" w14:textId="77777777" w:rsidR="008600DF" w:rsidRDefault="008600DF" w:rsidP="008600DF">
      <w:pPr>
        <w:pStyle w:val="ListParagraph"/>
        <w:rPr>
          <w:b/>
          <w:bCs/>
        </w:rPr>
      </w:pPr>
    </w:p>
    <w:p w14:paraId="5192B64D" w14:textId="77777777" w:rsidR="008600DF" w:rsidRDefault="008600DF" w:rsidP="008600DF">
      <w:pPr>
        <w:pStyle w:val="ListParagraph"/>
        <w:rPr>
          <w:b/>
          <w:bCs/>
        </w:rPr>
      </w:pPr>
    </w:p>
    <w:p w14:paraId="37FE1D99" w14:textId="77777777" w:rsidR="008600DF" w:rsidRDefault="008600DF" w:rsidP="008600DF">
      <w:pPr>
        <w:pStyle w:val="ListParagraph"/>
        <w:rPr>
          <w:b/>
          <w:bCs/>
        </w:rPr>
      </w:pPr>
    </w:p>
    <w:p w14:paraId="7A521F63" w14:textId="77777777" w:rsidR="008600DF" w:rsidRDefault="008600DF" w:rsidP="008600DF">
      <w:pPr>
        <w:pStyle w:val="ListParagraph"/>
        <w:rPr>
          <w:b/>
          <w:bCs/>
        </w:rPr>
      </w:pPr>
    </w:p>
    <w:p w14:paraId="626E1713" w14:textId="77777777" w:rsidR="008600DF" w:rsidRDefault="008600DF" w:rsidP="008600DF">
      <w:pPr>
        <w:pStyle w:val="ListParagraph"/>
        <w:rPr>
          <w:b/>
          <w:bCs/>
        </w:rPr>
      </w:pPr>
    </w:p>
    <w:p w14:paraId="7D40DD5B" w14:textId="77777777" w:rsidR="008600DF" w:rsidRDefault="008600DF" w:rsidP="008600DF">
      <w:pPr>
        <w:pStyle w:val="ListParagraph"/>
        <w:rPr>
          <w:b/>
          <w:bCs/>
        </w:rPr>
      </w:pPr>
    </w:p>
    <w:p w14:paraId="04774A67" w14:textId="77777777" w:rsidR="008600DF" w:rsidRDefault="008600DF" w:rsidP="008600DF">
      <w:pPr>
        <w:pStyle w:val="ListParagraph"/>
        <w:rPr>
          <w:b/>
          <w:bCs/>
        </w:rPr>
      </w:pPr>
    </w:p>
    <w:p w14:paraId="67DBD819" w14:textId="77777777" w:rsidR="008600DF" w:rsidRDefault="008600DF" w:rsidP="008600DF">
      <w:pPr>
        <w:pStyle w:val="ListParagraph"/>
        <w:rPr>
          <w:b/>
          <w:bCs/>
        </w:rPr>
      </w:pPr>
    </w:p>
    <w:p w14:paraId="6C4B97D5" w14:textId="77777777" w:rsidR="008600DF" w:rsidRDefault="008600DF" w:rsidP="008600DF">
      <w:pPr>
        <w:pStyle w:val="ListParagraph"/>
        <w:rPr>
          <w:b/>
          <w:bCs/>
        </w:rPr>
      </w:pPr>
    </w:p>
    <w:p w14:paraId="1F17CE55" w14:textId="77777777" w:rsidR="008600DF" w:rsidRDefault="008600DF" w:rsidP="008600DF">
      <w:pPr>
        <w:pStyle w:val="ListParagraph"/>
        <w:rPr>
          <w:b/>
          <w:bCs/>
        </w:rPr>
      </w:pPr>
    </w:p>
    <w:p w14:paraId="6CE952C0" w14:textId="77777777" w:rsidR="008600DF" w:rsidRDefault="008600DF" w:rsidP="008600DF">
      <w:pPr>
        <w:pStyle w:val="ListParagraph"/>
        <w:rPr>
          <w:b/>
          <w:bCs/>
        </w:rPr>
      </w:pPr>
    </w:p>
    <w:p w14:paraId="1A60CE8D" w14:textId="77777777" w:rsidR="008600DF" w:rsidRDefault="008600DF" w:rsidP="008600DF">
      <w:pPr>
        <w:pStyle w:val="ListParagraph"/>
        <w:rPr>
          <w:b/>
          <w:bCs/>
        </w:rPr>
      </w:pPr>
    </w:p>
    <w:p w14:paraId="25B62FE9" w14:textId="60F20ECC" w:rsidR="008600DF" w:rsidRPr="008600DF" w:rsidRDefault="008600DF" w:rsidP="008600DF">
      <w:pPr>
        <w:pStyle w:val="ListParagraph"/>
        <w:numPr>
          <w:ilvl w:val="0"/>
          <w:numId w:val="1"/>
        </w:numPr>
        <w:tabs>
          <w:tab w:val="left" w:pos="1260"/>
        </w:tabs>
        <w:ind w:left="0"/>
        <w:rPr>
          <w:b/>
          <w:bCs/>
          <w:sz w:val="36"/>
          <w:szCs w:val="36"/>
        </w:rPr>
      </w:pPr>
      <w:r w:rsidRPr="008600DF">
        <w:rPr>
          <w:b/>
          <w:bCs/>
          <w:sz w:val="36"/>
          <w:szCs w:val="36"/>
        </w:rPr>
        <w:lastRenderedPageBreak/>
        <w:t>Project Objective</w:t>
      </w:r>
    </w:p>
    <w:p w14:paraId="66FF14DF" w14:textId="21F7E0C3" w:rsidR="008600DF" w:rsidRDefault="008600DF" w:rsidP="008600DF">
      <w:pPr>
        <w:ind w:left="-360"/>
      </w:pPr>
      <w:r w:rsidRPr="008600DF">
        <w:t>The objective of this testing project was to verify the functionality, usability, and basic behavior of the SauceDemo web application through manual testing.</w:t>
      </w:r>
    </w:p>
    <w:p w14:paraId="4190D01B" w14:textId="77777777" w:rsidR="008600DF" w:rsidRDefault="008600DF" w:rsidP="008600DF">
      <w:pPr>
        <w:ind w:left="-360"/>
      </w:pPr>
    </w:p>
    <w:p w14:paraId="7546160B" w14:textId="77777777" w:rsidR="008600DF" w:rsidRDefault="008600DF" w:rsidP="008600DF">
      <w:pPr>
        <w:ind w:left="-360"/>
      </w:pPr>
      <w:r w:rsidRPr="008600DF">
        <w:t>The testing covered major application modules such as:</w:t>
      </w:r>
    </w:p>
    <w:p w14:paraId="7A6DBE79" w14:textId="77777777" w:rsidR="008600DF" w:rsidRPr="008600DF" w:rsidRDefault="008600DF" w:rsidP="008600DF">
      <w:pPr>
        <w:ind w:left="-360"/>
      </w:pPr>
    </w:p>
    <w:p w14:paraId="1CC8AC38" w14:textId="77777777" w:rsidR="008600DF" w:rsidRPr="008600DF" w:rsidRDefault="008600DF" w:rsidP="008600DF">
      <w:pPr>
        <w:numPr>
          <w:ilvl w:val="0"/>
          <w:numId w:val="2"/>
        </w:numPr>
      </w:pPr>
      <w:r w:rsidRPr="008600DF">
        <w:t xml:space="preserve">Login </w:t>
      </w:r>
    </w:p>
    <w:p w14:paraId="59839C83" w14:textId="77777777" w:rsidR="008600DF" w:rsidRPr="008600DF" w:rsidRDefault="008600DF" w:rsidP="008600DF">
      <w:pPr>
        <w:numPr>
          <w:ilvl w:val="0"/>
          <w:numId w:val="2"/>
        </w:numPr>
      </w:pPr>
      <w:r w:rsidRPr="008600DF">
        <w:t xml:space="preserve">Products </w:t>
      </w:r>
    </w:p>
    <w:p w14:paraId="291821F6" w14:textId="77777777" w:rsidR="008600DF" w:rsidRPr="008600DF" w:rsidRDefault="008600DF" w:rsidP="008600DF">
      <w:pPr>
        <w:numPr>
          <w:ilvl w:val="0"/>
          <w:numId w:val="2"/>
        </w:numPr>
      </w:pPr>
      <w:r w:rsidRPr="008600DF">
        <w:t xml:space="preserve">Product Details </w:t>
      </w:r>
    </w:p>
    <w:p w14:paraId="1DDBA213" w14:textId="77777777" w:rsidR="008600DF" w:rsidRPr="008600DF" w:rsidRDefault="008600DF" w:rsidP="008600DF">
      <w:pPr>
        <w:numPr>
          <w:ilvl w:val="0"/>
          <w:numId w:val="2"/>
        </w:numPr>
      </w:pPr>
      <w:r w:rsidRPr="008600DF">
        <w:t xml:space="preserve">Cart </w:t>
      </w:r>
    </w:p>
    <w:p w14:paraId="0DE5863A" w14:textId="77777777" w:rsidR="008600DF" w:rsidRPr="008600DF" w:rsidRDefault="008600DF" w:rsidP="008600DF">
      <w:pPr>
        <w:numPr>
          <w:ilvl w:val="0"/>
          <w:numId w:val="2"/>
        </w:numPr>
      </w:pPr>
      <w:r w:rsidRPr="008600DF">
        <w:t xml:space="preserve">Checkout </w:t>
      </w:r>
    </w:p>
    <w:p w14:paraId="395B11F3" w14:textId="77777777" w:rsidR="008600DF" w:rsidRPr="008600DF" w:rsidRDefault="008600DF" w:rsidP="008600DF">
      <w:pPr>
        <w:numPr>
          <w:ilvl w:val="0"/>
          <w:numId w:val="2"/>
        </w:numPr>
      </w:pPr>
      <w:r w:rsidRPr="008600DF">
        <w:t xml:space="preserve">Checkout Overview </w:t>
      </w:r>
    </w:p>
    <w:p w14:paraId="75CC5790" w14:textId="77777777" w:rsidR="008600DF" w:rsidRPr="008600DF" w:rsidRDefault="008600DF" w:rsidP="008600DF">
      <w:pPr>
        <w:numPr>
          <w:ilvl w:val="0"/>
          <w:numId w:val="2"/>
        </w:numPr>
      </w:pPr>
      <w:r w:rsidRPr="008600DF">
        <w:t xml:space="preserve">Order Completion </w:t>
      </w:r>
    </w:p>
    <w:p w14:paraId="3B4829AC" w14:textId="77777777" w:rsidR="008600DF" w:rsidRPr="008600DF" w:rsidRDefault="008600DF" w:rsidP="008600DF">
      <w:pPr>
        <w:numPr>
          <w:ilvl w:val="0"/>
          <w:numId w:val="2"/>
        </w:numPr>
      </w:pPr>
      <w:r w:rsidRPr="008600DF">
        <w:t xml:space="preserve">Navigation and UI behavior </w:t>
      </w:r>
    </w:p>
    <w:p w14:paraId="07CF045E" w14:textId="06B8A95D" w:rsidR="008600DF" w:rsidRDefault="008600DF" w:rsidP="008600DF">
      <w:pPr>
        <w:ind w:left="-360"/>
      </w:pPr>
    </w:p>
    <w:p w14:paraId="4A3F17C7" w14:textId="77777777" w:rsidR="00844466" w:rsidRDefault="00844466" w:rsidP="008600DF">
      <w:pPr>
        <w:ind w:left="-360"/>
      </w:pPr>
    </w:p>
    <w:p w14:paraId="5795D569" w14:textId="77777777" w:rsidR="00844466" w:rsidRDefault="00844466" w:rsidP="008600DF">
      <w:pPr>
        <w:ind w:left="-360"/>
      </w:pPr>
    </w:p>
    <w:p w14:paraId="46135CB2" w14:textId="77777777" w:rsidR="00844466" w:rsidRDefault="00844466" w:rsidP="008600DF">
      <w:pPr>
        <w:ind w:left="-360"/>
      </w:pPr>
    </w:p>
    <w:p w14:paraId="4B2E68A5" w14:textId="77777777" w:rsidR="00844466" w:rsidRDefault="00844466" w:rsidP="008600DF">
      <w:pPr>
        <w:ind w:left="-360"/>
      </w:pPr>
    </w:p>
    <w:p w14:paraId="705EBC5B" w14:textId="77777777" w:rsidR="00844466" w:rsidRDefault="00844466" w:rsidP="008600DF">
      <w:pPr>
        <w:ind w:left="-360"/>
      </w:pPr>
    </w:p>
    <w:p w14:paraId="56B67400" w14:textId="77777777" w:rsidR="00844466" w:rsidRDefault="00844466" w:rsidP="008600DF">
      <w:pPr>
        <w:ind w:left="-360"/>
      </w:pPr>
    </w:p>
    <w:p w14:paraId="2D68A1F7" w14:textId="77777777" w:rsidR="00844466" w:rsidRDefault="00844466" w:rsidP="008600DF">
      <w:pPr>
        <w:ind w:left="-360"/>
      </w:pPr>
    </w:p>
    <w:p w14:paraId="6833E328" w14:textId="77777777" w:rsidR="00844466" w:rsidRDefault="00844466" w:rsidP="008600DF">
      <w:pPr>
        <w:ind w:left="-360"/>
      </w:pPr>
    </w:p>
    <w:p w14:paraId="3D5CD2E3" w14:textId="77777777" w:rsidR="00844466" w:rsidRDefault="00844466" w:rsidP="008600DF">
      <w:pPr>
        <w:ind w:left="-360"/>
      </w:pPr>
    </w:p>
    <w:p w14:paraId="504C290C" w14:textId="77777777" w:rsidR="00844466" w:rsidRDefault="00844466" w:rsidP="008600DF">
      <w:pPr>
        <w:ind w:left="-360"/>
      </w:pPr>
    </w:p>
    <w:p w14:paraId="5AAE642C" w14:textId="77777777" w:rsidR="00844466" w:rsidRDefault="00844466" w:rsidP="008600DF">
      <w:pPr>
        <w:ind w:left="-360"/>
      </w:pPr>
    </w:p>
    <w:p w14:paraId="64B5BAEC" w14:textId="4ED40E55" w:rsidR="00844466" w:rsidRDefault="00844466" w:rsidP="008600DF">
      <w:pPr>
        <w:ind w:left="-360"/>
      </w:pPr>
      <w:r w:rsidRPr="00844466">
        <w:lastRenderedPageBreak/>
        <w:t>3. Test Scope</w:t>
      </w:r>
    </w:p>
    <w:p w14:paraId="2F021AE4" w14:textId="421339CC" w:rsidR="00844466" w:rsidRDefault="00844466" w:rsidP="008600DF">
      <w:pPr>
        <w:ind w:left="-360"/>
      </w:pPr>
      <w:r w:rsidRPr="00844466">
        <w:t>Module</w:t>
      </w:r>
      <w:r>
        <w:t xml:space="preserve">                                                                             </w:t>
      </w:r>
      <w:r w:rsidRPr="00844466">
        <w:t>Testing Performed</w:t>
      </w:r>
    </w:p>
    <w:p w14:paraId="7246A826" w14:textId="3BC7B4A8" w:rsidR="00844466" w:rsidRDefault="00844466" w:rsidP="008600DF">
      <w:pPr>
        <w:ind w:left="-360"/>
      </w:pPr>
      <w:r w:rsidRPr="00844466">
        <w:t>Login</w:t>
      </w:r>
      <w:r>
        <w:t xml:space="preserve">                                                                                  </w:t>
      </w:r>
      <w:r w:rsidRPr="00844466">
        <w:t>Positive, negative and validation scenarios</w:t>
      </w:r>
    </w:p>
    <w:p w14:paraId="02BB7656" w14:textId="060CC9DE" w:rsidR="00844466" w:rsidRDefault="00844466" w:rsidP="008600DF">
      <w:pPr>
        <w:ind w:left="-360"/>
      </w:pPr>
      <w:r w:rsidRPr="00844466">
        <w:t>Product Details</w:t>
      </w:r>
      <w:r>
        <w:t xml:space="preserve">                                                                 </w:t>
      </w:r>
      <w:r w:rsidRPr="00844466">
        <w:t>Product information and navigation</w:t>
      </w:r>
    </w:p>
    <w:p w14:paraId="04BCB27E" w14:textId="68A4DD62" w:rsidR="00844466" w:rsidRDefault="00844466" w:rsidP="008600DF">
      <w:pPr>
        <w:ind w:left="-360"/>
      </w:pPr>
      <w:r w:rsidRPr="00844466">
        <w:t>Cart</w:t>
      </w:r>
      <w:r>
        <w:t xml:space="preserve">                                                                                      </w:t>
      </w:r>
      <w:r w:rsidRPr="00844466">
        <w:t>Add, remove and cart behavior</w:t>
      </w:r>
    </w:p>
    <w:p w14:paraId="358498EE" w14:textId="593C147B" w:rsidR="00844466" w:rsidRDefault="00844466" w:rsidP="008600DF">
      <w:pPr>
        <w:ind w:left="-360"/>
      </w:pPr>
      <w:r w:rsidRPr="00844466">
        <w:t>Checkout</w:t>
      </w:r>
      <w:r>
        <w:t xml:space="preserve">                                                                            </w:t>
      </w:r>
      <w:r w:rsidRPr="00844466">
        <w:t>Customer information and validation</w:t>
      </w:r>
    </w:p>
    <w:p w14:paraId="36D1471C" w14:textId="459707A5" w:rsidR="00844466" w:rsidRDefault="00844466" w:rsidP="008600DF">
      <w:pPr>
        <w:ind w:left="-360"/>
      </w:pPr>
      <w:r w:rsidRPr="00844466">
        <w:t>Overview</w:t>
      </w:r>
      <w:r>
        <w:t xml:space="preserve">                                                                          </w:t>
      </w:r>
      <w:r w:rsidRPr="00844466">
        <w:t>Order information and button functionality</w:t>
      </w:r>
    </w:p>
    <w:p w14:paraId="11BFE55E" w14:textId="0694D4CA" w:rsidR="00844466" w:rsidRDefault="00844466" w:rsidP="008600DF">
      <w:pPr>
        <w:ind w:left="-360"/>
      </w:pPr>
      <w:r w:rsidRPr="00844466">
        <w:t>Order Completion</w:t>
      </w:r>
      <w:r>
        <w:t xml:space="preserve">                                                             </w:t>
      </w:r>
      <w:r w:rsidRPr="00844466">
        <w:t>Successful order completion</w:t>
      </w:r>
    </w:p>
    <w:p w14:paraId="70DAEA5A" w14:textId="78A8EA92" w:rsidR="00844466" w:rsidRDefault="00844466" w:rsidP="008600DF">
      <w:pPr>
        <w:ind w:left="-360"/>
      </w:pPr>
      <w:r w:rsidRPr="00844466">
        <w:t>UI/Navigation</w:t>
      </w:r>
      <w:r>
        <w:t xml:space="preserve">                                                                     </w:t>
      </w:r>
      <w:r w:rsidRPr="00844466">
        <w:t>Buttons, menus, links and basic responsiveness</w:t>
      </w:r>
    </w:p>
    <w:p w14:paraId="5B17A146" w14:textId="77777777" w:rsidR="00844466" w:rsidRDefault="00844466" w:rsidP="008600DF">
      <w:pPr>
        <w:ind w:left="-360"/>
      </w:pPr>
    </w:p>
    <w:p w14:paraId="7F07394D" w14:textId="77777777" w:rsidR="00844466" w:rsidRDefault="00844466" w:rsidP="00844466">
      <w:pPr>
        <w:ind w:left="-360"/>
        <w:rPr>
          <w:b/>
          <w:bCs/>
        </w:rPr>
      </w:pPr>
    </w:p>
    <w:p w14:paraId="2E014CB4" w14:textId="77777777" w:rsidR="00844466" w:rsidRDefault="00844466" w:rsidP="00844466">
      <w:pPr>
        <w:ind w:left="-360"/>
        <w:rPr>
          <w:b/>
          <w:bCs/>
        </w:rPr>
      </w:pPr>
    </w:p>
    <w:p w14:paraId="26C70139" w14:textId="77777777" w:rsidR="00844466" w:rsidRDefault="00844466" w:rsidP="00844466">
      <w:pPr>
        <w:ind w:left="-360"/>
        <w:rPr>
          <w:b/>
          <w:bCs/>
        </w:rPr>
      </w:pPr>
    </w:p>
    <w:p w14:paraId="46A445A4" w14:textId="02E859BB" w:rsidR="00844466" w:rsidRPr="00844466" w:rsidRDefault="00844466" w:rsidP="00844466">
      <w:pPr>
        <w:ind w:left="-360"/>
        <w:rPr>
          <w:b/>
          <w:bCs/>
          <w:sz w:val="32"/>
          <w:szCs w:val="32"/>
        </w:rPr>
      </w:pPr>
      <w:r w:rsidRPr="00844466">
        <w:rPr>
          <w:b/>
          <w:bCs/>
          <w:sz w:val="32"/>
          <w:szCs w:val="32"/>
        </w:rPr>
        <w:t>Out of Scope</w:t>
      </w:r>
    </w:p>
    <w:p w14:paraId="2710761A" w14:textId="77777777" w:rsidR="00844466" w:rsidRPr="00844466" w:rsidRDefault="00844466" w:rsidP="00844466">
      <w:pPr>
        <w:ind w:left="-360"/>
      </w:pPr>
      <w:r w:rsidRPr="00844466">
        <w:t>Automation testing, performance testing, security testing and backend/API testing were not included in this test cycle.</w:t>
      </w:r>
    </w:p>
    <w:p w14:paraId="006786EC" w14:textId="77777777" w:rsidR="00844466" w:rsidRDefault="00844466" w:rsidP="008600DF">
      <w:pPr>
        <w:ind w:left="-360"/>
      </w:pPr>
    </w:p>
    <w:p w14:paraId="5AAA8622" w14:textId="77777777" w:rsidR="00844466" w:rsidRDefault="00844466" w:rsidP="008600DF">
      <w:pPr>
        <w:ind w:left="-360"/>
      </w:pPr>
    </w:p>
    <w:p w14:paraId="28EECE21" w14:textId="77777777" w:rsidR="00844466" w:rsidRDefault="00844466" w:rsidP="008600DF">
      <w:pPr>
        <w:ind w:left="-360"/>
      </w:pPr>
    </w:p>
    <w:p w14:paraId="37865D42" w14:textId="77777777" w:rsidR="00844466" w:rsidRDefault="00844466" w:rsidP="008600DF">
      <w:pPr>
        <w:ind w:left="-360"/>
      </w:pPr>
    </w:p>
    <w:p w14:paraId="0048D5BE" w14:textId="77777777" w:rsidR="00844466" w:rsidRDefault="00844466" w:rsidP="008600DF">
      <w:pPr>
        <w:ind w:left="-360"/>
      </w:pPr>
    </w:p>
    <w:p w14:paraId="7BC01F31" w14:textId="77777777" w:rsidR="00844466" w:rsidRDefault="00844466" w:rsidP="008600DF">
      <w:pPr>
        <w:ind w:left="-360"/>
      </w:pPr>
    </w:p>
    <w:p w14:paraId="17EB40B7" w14:textId="77777777" w:rsidR="00844466" w:rsidRDefault="00844466" w:rsidP="008600DF">
      <w:pPr>
        <w:ind w:left="-360"/>
      </w:pPr>
    </w:p>
    <w:p w14:paraId="26C0C43C" w14:textId="77777777" w:rsidR="00844466" w:rsidRDefault="00844466" w:rsidP="008600DF">
      <w:pPr>
        <w:ind w:left="-360"/>
      </w:pPr>
    </w:p>
    <w:p w14:paraId="2597113B" w14:textId="77777777" w:rsidR="00844466" w:rsidRDefault="00844466" w:rsidP="008600DF">
      <w:pPr>
        <w:ind w:left="-360"/>
      </w:pPr>
    </w:p>
    <w:p w14:paraId="5EB0BCC0" w14:textId="77777777" w:rsidR="00844466" w:rsidRDefault="00844466" w:rsidP="008600DF">
      <w:pPr>
        <w:ind w:left="-360"/>
      </w:pPr>
    </w:p>
    <w:p w14:paraId="663ABBDF" w14:textId="16DFF13D" w:rsidR="00E33694" w:rsidRDefault="00E33694" w:rsidP="00E33694">
      <w:pPr>
        <w:ind w:left="-360"/>
      </w:pPr>
      <w:r>
        <w:lastRenderedPageBreak/>
        <w:t>4. Test Execution Summary</w:t>
      </w:r>
    </w:p>
    <w:p w14:paraId="5F2EB780" w14:textId="4BAC507B" w:rsidR="00E33694" w:rsidRDefault="00E33694" w:rsidP="00E33694"/>
    <w:p w14:paraId="1E429938" w14:textId="25209320" w:rsidR="00E33694" w:rsidRDefault="00E33694" w:rsidP="00E33694">
      <w:pPr>
        <w:ind w:left="-360"/>
      </w:pPr>
      <w:r>
        <w:t>Test Metric</w:t>
      </w:r>
      <w:r>
        <w:tab/>
        <w:t xml:space="preserve">                                                                       Result</w:t>
      </w:r>
    </w:p>
    <w:p w14:paraId="7BFCCC83" w14:textId="39D059EB" w:rsidR="00E33694" w:rsidRDefault="00E33694" w:rsidP="00E33694">
      <w:pPr>
        <w:ind w:left="-360"/>
      </w:pPr>
      <w:r>
        <w:t>Total Test Cases</w:t>
      </w:r>
      <w:r>
        <w:tab/>
        <w:t xml:space="preserve">                                                                       190</w:t>
      </w:r>
    </w:p>
    <w:p w14:paraId="2C3EAF42" w14:textId="6A75BB7D" w:rsidR="00E33694" w:rsidRDefault="00E33694" w:rsidP="00E33694">
      <w:pPr>
        <w:ind w:left="-360"/>
      </w:pPr>
      <w:r>
        <w:t>Executed</w:t>
      </w:r>
      <w:r>
        <w:tab/>
        <w:t xml:space="preserve">                                                                                    190</w:t>
      </w:r>
    </w:p>
    <w:p w14:paraId="7BD63F94" w14:textId="792A3084" w:rsidR="00E33694" w:rsidRDefault="00E33694" w:rsidP="00E33694">
      <w:pPr>
        <w:ind w:left="-360"/>
      </w:pPr>
      <w:r>
        <w:t>Passed</w:t>
      </w:r>
      <w:r>
        <w:tab/>
        <w:t xml:space="preserve">                                                                                    182</w:t>
      </w:r>
    </w:p>
    <w:p w14:paraId="65521157" w14:textId="5CFCFB9A" w:rsidR="00E33694" w:rsidRDefault="00E33694" w:rsidP="00E33694">
      <w:pPr>
        <w:ind w:left="-360"/>
      </w:pPr>
      <w:r>
        <w:t>Failed</w:t>
      </w:r>
      <w:r>
        <w:tab/>
        <w:t xml:space="preserve">                                                                                     8 </w:t>
      </w:r>
    </w:p>
    <w:p w14:paraId="18702B1F" w14:textId="15E9A712" w:rsidR="00E33694" w:rsidRDefault="00E33694" w:rsidP="00E33694">
      <w:pPr>
        <w:ind w:left="-360"/>
      </w:pPr>
      <w:r>
        <w:t>Blocked</w:t>
      </w:r>
      <w:r>
        <w:tab/>
        <w:t xml:space="preserve">                                                                                     0</w:t>
      </w:r>
    </w:p>
    <w:p w14:paraId="2233090C" w14:textId="145815D0" w:rsidR="00E33694" w:rsidRDefault="00E33694" w:rsidP="00E33694">
      <w:pPr>
        <w:ind w:left="-360"/>
      </w:pPr>
      <w:r>
        <w:t>Not Executed</w:t>
      </w:r>
      <w:r>
        <w:tab/>
        <w:t xml:space="preserve">                                                                        0</w:t>
      </w:r>
    </w:p>
    <w:p w14:paraId="1AEEE176" w14:textId="5ED530E9" w:rsidR="00E33694" w:rsidRDefault="00E33694" w:rsidP="00E33694">
      <w:pPr>
        <w:ind w:left="-360"/>
      </w:pPr>
      <w:r>
        <w:t>Pass Percentage</w:t>
      </w:r>
      <w:r>
        <w:tab/>
        <w:t xml:space="preserve">                                                                        92.31%</w:t>
      </w:r>
    </w:p>
    <w:p w14:paraId="3FA5236E" w14:textId="41E649C7" w:rsidR="00844466" w:rsidRDefault="00E33694" w:rsidP="00E33694">
      <w:pPr>
        <w:ind w:left="-360"/>
      </w:pPr>
      <w:r>
        <w:t>Fail Percentage</w:t>
      </w:r>
      <w:r>
        <w:tab/>
        <w:t xml:space="preserve">                                                                        7.69%</w:t>
      </w:r>
    </w:p>
    <w:p w14:paraId="05143674" w14:textId="77777777" w:rsidR="00E33694" w:rsidRDefault="00E33694" w:rsidP="00E33694">
      <w:pPr>
        <w:ind w:left="-360"/>
      </w:pPr>
    </w:p>
    <w:p w14:paraId="7598802C" w14:textId="77777777" w:rsidR="00E33694" w:rsidRDefault="00E33694" w:rsidP="00E33694">
      <w:pPr>
        <w:ind w:left="-360"/>
      </w:pPr>
    </w:p>
    <w:p w14:paraId="45AE1338" w14:textId="77777777" w:rsidR="00E33694" w:rsidRDefault="00E33694" w:rsidP="00E33694">
      <w:pPr>
        <w:ind w:left="-360"/>
      </w:pPr>
    </w:p>
    <w:p w14:paraId="023730C8" w14:textId="77777777" w:rsidR="00E33694" w:rsidRDefault="00E33694" w:rsidP="00E33694">
      <w:pPr>
        <w:ind w:left="-360"/>
      </w:pPr>
    </w:p>
    <w:p w14:paraId="5CC0DA9A" w14:textId="422435F8" w:rsidR="00E33694" w:rsidRPr="00E33694" w:rsidRDefault="00E33694" w:rsidP="00E33694">
      <w:pPr>
        <w:ind w:left="-360"/>
        <w:rPr>
          <w:sz w:val="36"/>
          <w:szCs w:val="36"/>
        </w:rPr>
      </w:pPr>
      <w:r w:rsidRPr="00E33694">
        <w:rPr>
          <w:sz w:val="36"/>
          <w:szCs w:val="36"/>
        </w:rPr>
        <w:t>5. Defect Summary</w:t>
      </w:r>
    </w:p>
    <w:p w14:paraId="6D8F2908" w14:textId="4CBA5728" w:rsidR="00E33694" w:rsidRDefault="00E33694" w:rsidP="00E33694">
      <w:pPr>
        <w:ind w:left="-360"/>
      </w:pPr>
      <w:r>
        <w:t>Metric</w:t>
      </w:r>
      <w:r>
        <w:tab/>
        <w:t xml:space="preserve">                                                                                      Count</w:t>
      </w:r>
    </w:p>
    <w:p w14:paraId="282605C1" w14:textId="026B1950" w:rsidR="00E33694" w:rsidRDefault="00E33694" w:rsidP="00E33694">
      <w:pPr>
        <w:ind w:left="-360"/>
      </w:pPr>
      <w:r>
        <w:t>Total Defects Identified</w:t>
      </w:r>
      <w:r>
        <w:tab/>
        <w:t xml:space="preserve">                                                             15</w:t>
      </w:r>
    </w:p>
    <w:p w14:paraId="55B77BAD" w14:textId="62A7E9BF" w:rsidR="00E33694" w:rsidRDefault="00E33694" w:rsidP="00E33694">
      <w:pPr>
        <w:ind w:left="-360"/>
      </w:pPr>
      <w:r>
        <w:t>Critical</w:t>
      </w:r>
      <w:r>
        <w:tab/>
        <w:t xml:space="preserve">                                                                                        0</w:t>
      </w:r>
    </w:p>
    <w:p w14:paraId="7B108F62" w14:textId="0E006921" w:rsidR="00E33694" w:rsidRDefault="00E33694" w:rsidP="00E33694">
      <w:pPr>
        <w:ind w:left="-360"/>
      </w:pPr>
      <w:r>
        <w:t>High</w:t>
      </w:r>
      <w:r>
        <w:tab/>
        <w:t xml:space="preserve">                                                                                         2</w:t>
      </w:r>
    </w:p>
    <w:p w14:paraId="4559A640" w14:textId="51217BFA" w:rsidR="00E33694" w:rsidRDefault="00E33694" w:rsidP="00E33694">
      <w:pPr>
        <w:ind w:left="-360"/>
      </w:pPr>
      <w:r>
        <w:t>Medium</w:t>
      </w:r>
      <w:r>
        <w:tab/>
        <w:t xml:space="preserve">                                                                                          8</w:t>
      </w:r>
    </w:p>
    <w:p w14:paraId="1B4BC4A3" w14:textId="681DDF42" w:rsidR="00E33694" w:rsidRDefault="00E33694" w:rsidP="00E33694">
      <w:pPr>
        <w:ind w:left="-360"/>
      </w:pPr>
      <w:r>
        <w:t>Low</w:t>
      </w:r>
      <w:r>
        <w:tab/>
        <w:t xml:space="preserve">                                                                                          5</w:t>
      </w:r>
    </w:p>
    <w:p w14:paraId="44C35D75" w14:textId="7B5FC5B2" w:rsidR="00E33694" w:rsidRDefault="00E33694" w:rsidP="00E33694">
      <w:pPr>
        <w:ind w:left="-360"/>
      </w:pPr>
      <w:r>
        <w:t>Open</w:t>
      </w:r>
      <w:r>
        <w:tab/>
        <w:t xml:space="preserve">                                                                                        15</w:t>
      </w:r>
    </w:p>
    <w:p w14:paraId="15E52CD8" w14:textId="397F6FBF" w:rsidR="00E33694" w:rsidRDefault="00E33694" w:rsidP="00E33694">
      <w:pPr>
        <w:ind w:left="-360"/>
      </w:pPr>
      <w:r>
        <w:t>Fixed</w:t>
      </w:r>
      <w:r>
        <w:tab/>
        <w:t xml:space="preserve">                                                                                         0</w:t>
      </w:r>
    </w:p>
    <w:p w14:paraId="1F739FFF" w14:textId="04F2AFE6" w:rsidR="00E33694" w:rsidRDefault="00E33694" w:rsidP="00E33694">
      <w:pPr>
        <w:ind w:left="-360"/>
      </w:pPr>
      <w:r>
        <w:t>Retested</w:t>
      </w:r>
      <w:r>
        <w:tab/>
        <w:t xml:space="preserve">                                                                                         0</w:t>
      </w:r>
    </w:p>
    <w:p w14:paraId="73780DA7" w14:textId="77777777" w:rsidR="00A43EF1" w:rsidRDefault="00A43EF1" w:rsidP="00E33694">
      <w:pPr>
        <w:ind w:left="-360"/>
      </w:pPr>
    </w:p>
    <w:p w14:paraId="1BB7B496" w14:textId="6943C2FE" w:rsidR="00A43EF1" w:rsidRPr="00A43EF1" w:rsidRDefault="00A43EF1" w:rsidP="00E33694">
      <w:pPr>
        <w:ind w:left="-360"/>
        <w:rPr>
          <w:b/>
          <w:bCs/>
          <w:sz w:val="36"/>
          <w:szCs w:val="36"/>
        </w:rPr>
      </w:pPr>
      <w:r w:rsidRPr="00A43EF1">
        <w:rPr>
          <w:b/>
          <w:bCs/>
          <w:sz w:val="36"/>
          <w:szCs w:val="36"/>
        </w:rPr>
        <w:lastRenderedPageBreak/>
        <w:t>6. Key Defects Identified</w:t>
      </w:r>
    </w:p>
    <w:p w14:paraId="6BF3C594" w14:textId="77777777" w:rsidR="00976D02" w:rsidRDefault="00976D02" w:rsidP="00E33694">
      <w:pPr>
        <w:ind w:left="-360"/>
      </w:pPr>
    </w:p>
    <w:tbl>
      <w:tblPr>
        <w:tblW w:w="6618" w:type="dxa"/>
        <w:tblLook w:val="04A0" w:firstRow="1" w:lastRow="0" w:firstColumn="1" w:lastColumn="0" w:noHBand="0" w:noVBand="1"/>
      </w:tblPr>
      <w:tblGrid>
        <w:gridCol w:w="920"/>
        <w:gridCol w:w="1204"/>
        <w:gridCol w:w="2020"/>
        <w:gridCol w:w="1047"/>
        <w:gridCol w:w="1040"/>
        <w:gridCol w:w="902"/>
      </w:tblGrid>
      <w:tr w:rsidR="00A43EF1" w:rsidRPr="00A43EF1" w14:paraId="560EB0D1" w14:textId="77777777" w:rsidTr="00A43EF1">
        <w:trPr>
          <w:trHeight w:val="288"/>
        </w:trPr>
        <w:tc>
          <w:tcPr>
            <w:tcW w:w="9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CEF58DA"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BUG ID</w:t>
            </w:r>
          </w:p>
        </w:tc>
        <w:tc>
          <w:tcPr>
            <w:tcW w:w="1018" w:type="dxa"/>
            <w:tcBorders>
              <w:top w:val="single" w:sz="4" w:space="0" w:color="auto"/>
              <w:left w:val="nil"/>
              <w:bottom w:val="single" w:sz="4" w:space="0" w:color="auto"/>
              <w:right w:val="single" w:sz="4" w:space="0" w:color="auto"/>
            </w:tcBorders>
            <w:shd w:val="clear" w:color="000000" w:fill="FFFF00"/>
            <w:noWrap/>
            <w:vAlign w:val="center"/>
            <w:hideMark/>
          </w:tcPr>
          <w:p w14:paraId="553057DE"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MODULE</w:t>
            </w:r>
          </w:p>
        </w:tc>
        <w:tc>
          <w:tcPr>
            <w:tcW w:w="2020" w:type="dxa"/>
            <w:tcBorders>
              <w:top w:val="single" w:sz="4" w:space="0" w:color="auto"/>
              <w:left w:val="nil"/>
              <w:bottom w:val="single" w:sz="4" w:space="0" w:color="auto"/>
              <w:right w:val="single" w:sz="4" w:space="0" w:color="auto"/>
            </w:tcBorders>
            <w:shd w:val="clear" w:color="000000" w:fill="FFFF00"/>
            <w:noWrap/>
            <w:vAlign w:val="center"/>
            <w:hideMark/>
          </w:tcPr>
          <w:p w14:paraId="3AA7D416"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TITLE</w:t>
            </w:r>
          </w:p>
        </w:tc>
        <w:tc>
          <w:tcPr>
            <w:tcW w:w="940" w:type="dxa"/>
            <w:tcBorders>
              <w:top w:val="single" w:sz="4" w:space="0" w:color="auto"/>
              <w:left w:val="nil"/>
              <w:bottom w:val="single" w:sz="4" w:space="0" w:color="auto"/>
              <w:right w:val="single" w:sz="4" w:space="0" w:color="auto"/>
            </w:tcBorders>
            <w:shd w:val="clear" w:color="000000" w:fill="FFFF00"/>
            <w:noWrap/>
            <w:vAlign w:val="center"/>
            <w:hideMark/>
          </w:tcPr>
          <w:p w14:paraId="5380342C"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SEVERITY</w:t>
            </w:r>
          </w:p>
        </w:tc>
        <w:tc>
          <w:tcPr>
            <w:tcW w:w="940" w:type="dxa"/>
            <w:tcBorders>
              <w:top w:val="single" w:sz="4" w:space="0" w:color="auto"/>
              <w:left w:val="nil"/>
              <w:bottom w:val="single" w:sz="4" w:space="0" w:color="auto"/>
              <w:right w:val="single" w:sz="4" w:space="0" w:color="auto"/>
            </w:tcBorders>
            <w:shd w:val="clear" w:color="000000" w:fill="FFFF00"/>
            <w:noWrap/>
            <w:vAlign w:val="center"/>
            <w:hideMark/>
          </w:tcPr>
          <w:p w14:paraId="785E5033"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PRIORITY</w:t>
            </w:r>
          </w:p>
        </w:tc>
        <w:tc>
          <w:tcPr>
            <w:tcW w:w="780" w:type="dxa"/>
            <w:tcBorders>
              <w:top w:val="single" w:sz="4" w:space="0" w:color="auto"/>
              <w:left w:val="nil"/>
              <w:bottom w:val="single" w:sz="4" w:space="0" w:color="auto"/>
              <w:right w:val="single" w:sz="4" w:space="0" w:color="auto"/>
            </w:tcBorders>
            <w:shd w:val="clear" w:color="000000" w:fill="FFFF00"/>
            <w:noWrap/>
            <w:vAlign w:val="center"/>
            <w:hideMark/>
          </w:tcPr>
          <w:p w14:paraId="5537BB06"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STATUS</w:t>
            </w:r>
          </w:p>
        </w:tc>
      </w:tr>
      <w:tr w:rsidR="00A43EF1" w:rsidRPr="00A43EF1" w14:paraId="4A1F49F8" w14:textId="77777777" w:rsidTr="00A43EF1">
        <w:trPr>
          <w:trHeight w:val="1152"/>
        </w:trPr>
        <w:tc>
          <w:tcPr>
            <w:tcW w:w="920" w:type="dxa"/>
            <w:tcBorders>
              <w:top w:val="nil"/>
              <w:left w:val="single" w:sz="4" w:space="0" w:color="auto"/>
              <w:bottom w:val="single" w:sz="4" w:space="0" w:color="auto"/>
              <w:right w:val="single" w:sz="4" w:space="0" w:color="auto"/>
            </w:tcBorders>
            <w:noWrap/>
            <w:vAlign w:val="center"/>
            <w:hideMark/>
          </w:tcPr>
          <w:p w14:paraId="0CA22163"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BUG-001</w:t>
            </w:r>
          </w:p>
        </w:tc>
        <w:tc>
          <w:tcPr>
            <w:tcW w:w="1018" w:type="dxa"/>
            <w:tcBorders>
              <w:top w:val="nil"/>
              <w:left w:val="nil"/>
              <w:bottom w:val="single" w:sz="4" w:space="0" w:color="auto"/>
              <w:right w:val="single" w:sz="4" w:space="0" w:color="auto"/>
            </w:tcBorders>
            <w:vAlign w:val="center"/>
            <w:hideMark/>
          </w:tcPr>
          <w:p w14:paraId="42E7962D"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 xml:space="preserve">LOGIN </w:t>
            </w:r>
            <w:r w:rsidRPr="00A43EF1">
              <w:rPr>
                <w:rFonts w:ascii="Calibri" w:eastAsia="Times New Roman" w:hAnsi="Calibri" w:cs="Calibri"/>
                <w:color w:val="000000"/>
                <w:kern w:val="0"/>
                <w:sz w:val="22"/>
                <w:szCs w:val="22"/>
                <w14:ligatures w14:val="none"/>
              </w:rPr>
              <w:br/>
              <w:t>PAGE</w:t>
            </w:r>
          </w:p>
        </w:tc>
        <w:tc>
          <w:tcPr>
            <w:tcW w:w="2020" w:type="dxa"/>
            <w:tcBorders>
              <w:top w:val="nil"/>
              <w:left w:val="nil"/>
              <w:bottom w:val="nil"/>
              <w:right w:val="nil"/>
            </w:tcBorders>
            <w:vAlign w:val="center"/>
            <w:hideMark/>
          </w:tcPr>
          <w:p w14:paraId="49791390"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Login page is not responsive</w:t>
            </w:r>
            <w:r w:rsidRPr="00A43EF1">
              <w:rPr>
                <w:rFonts w:ascii="Calibri" w:eastAsia="Times New Roman" w:hAnsi="Calibri" w:cs="Calibri"/>
                <w:color w:val="000000"/>
                <w:kern w:val="0"/>
                <w:sz w:val="22"/>
                <w:szCs w:val="22"/>
                <w14:ligatures w14:val="none"/>
              </w:rPr>
              <w:br/>
              <w:t xml:space="preserve"> on different screen sizes</w:t>
            </w:r>
          </w:p>
        </w:tc>
        <w:tc>
          <w:tcPr>
            <w:tcW w:w="940" w:type="dxa"/>
            <w:tcBorders>
              <w:top w:val="nil"/>
              <w:left w:val="single" w:sz="4" w:space="0" w:color="auto"/>
              <w:bottom w:val="single" w:sz="4" w:space="0" w:color="auto"/>
              <w:right w:val="single" w:sz="4" w:space="0" w:color="auto"/>
            </w:tcBorders>
            <w:noWrap/>
            <w:vAlign w:val="center"/>
            <w:hideMark/>
          </w:tcPr>
          <w:p w14:paraId="44F065A3"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940" w:type="dxa"/>
            <w:tcBorders>
              <w:top w:val="nil"/>
              <w:left w:val="nil"/>
              <w:bottom w:val="single" w:sz="4" w:space="0" w:color="auto"/>
              <w:right w:val="single" w:sz="4" w:space="0" w:color="auto"/>
            </w:tcBorders>
            <w:noWrap/>
            <w:vAlign w:val="center"/>
            <w:hideMark/>
          </w:tcPr>
          <w:p w14:paraId="5577EE63"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780" w:type="dxa"/>
            <w:tcBorders>
              <w:top w:val="nil"/>
              <w:left w:val="nil"/>
              <w:bottom w:val="single" w:sz="4" w:space="0" w:color="auto"/>
              <w:right w:val="single" w:sz="4" w:space="0" w:color="auto"/>
            </w:tcBorders>
            <w:noWrap/>
            <w:vAlign w:val="center"/>
            <w:hideMark/>
          </w:tcPr>
          <w:p w14:paraId="75013370"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NEW</w:t>
            </w:r>
          </w:p>
        </w:tc>
      </w:tr>
      <w:tr w:rsidR="00A43EF1" w:rsidRPr="00A43EF1" w14:paraId="64559A0D" w14:textId="77777777" w:rsidTr="00A43EF1">
        <w:trPr>
          <w:trHeight w:val="1200"/>
        </w:trPr>
        <w:tc>
          <w:tcPr>
            <w:tcW w:w="920" w:type="dxa"/>
            <w:tcBorders>
              <w:top w:val="nil"/>
              <w:left w:val="single" w:sz="4" w:space="0" w:color="auto"/>
              <w:bottom w:val="single" w:sz="4" w:space="0" w:color="auto"/>
              <w:right w:val="single" w:sz="4" w:space="0" w:color="auto"/>
            </w:tcBorders>
            <w:noWrap/>
            <w:vAlign w:val="center"/>
            <w:hideMark/>
          </w:tcPr>
          <w:p w14:paraId="2D6599B8"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BUG-002</w:t>
            </w:r>
          </w:p>
        </w:tc>
        <w:tc>
          <w:tcPr>
            <w:tcW w:w="1018" w:type="dxa"/>
            <w:tcBorders>
              <w:top w:val="nil"/>
              <w:left w:val="nil"/>
              <w:bottom w:val="single" w:sz="4" w:space="0" w:color="auto"/>
              <w:right w:val="single" w:sz="4" w:space="0" w:color="auto"/>
            </w:tcBorders>
            <w:vAlign w:val="center"/>
            <w:hideMark/>
          </w:tcPr>
          <w:p w14:paraId="2DC6ED87"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 xml:space="preserve">LOGIN </w:t>
            </w:r>
            <w:r w:rsidRPr="00A43EF1">
              <w:rPr>
                <w:rFonts w:ascii="Calibri" w:eastAsia="Times New Roman" w:hAnsi="Calibri" w:cs="Calibri"/>
                <w:color w:val="000000"/>
                <w:kern w:val="0"/>
                <w:sz w:val="22"/>
                <w:szCs w:val="22"/>
                <w14:ligatures w14:val="none"/>
              </w:rPr>
              <w:br/>
              <w:t>PAGE</w:t>
            </w:r>
          </w:p>
        </w:tc>
        <w:tc>
          <w:tcPr>
            <w:tcW w:w="2020" w:type="dxa"/>
            <w:tcBorders>
              <w:top w:val="single" w:sz="4" w:space="0" w:color="auto"/>
              <w:left w:val="nil"/>
              <w:bottom w:val="single" w:sz="4" w:space="0" w:color="auto"/>
              <w:right w:val="single" w:sz="4" w:space="0" w:color="auto"/>
            </w:tcBorders>
            <w:vAlign w:val="center"/>
            <w:hideMark/>
          </w:tcPr>
          <w:p w14:paraId="43932B09"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Username field accepts characters</w:t>
            </w:r>
            <w:r w:rsidRPr="00A43EF1">
              <w:rPr>
                <w:rFonts w:ascii="Calibri" w:eastAsia="Times New Roman" w:hAnsi="Calibri" w:cs="Calibri"/>
                <w:color w:val="000000"/>
                <w:kern w:val="0"/>
                <w:sz w:val="22"/>
                <w:szCs w:val="22"/>
                <w14:ligatures w14:val="none"/>
              </w:rPr>
              <w:br/>
              <w:t xml:space="preserve"> beyond the maximum allowed limit</w:t>
            </w:r>
          </w:p>
        </w:tc>
        <w:tc>
          <w:tcPr>
            <w:tcW w:w="940" w:type="dxa"/>
            <w:tcBorders>
              <w:top w:val="nil"/>
              <w:left w:val="nil"/>
              <w:bottom w:val="single" w:sz="4" w:space="0" w:color="auto"/>
              <w:right w:val="single" w:sz="4" w:space="0" w:color="auto"/>
            </w:tcBorders>
            <w:noWrap/>
            <w:vAlign w:val="center"/>
            <w:hideMark/>
          </w:tcPr>
          <w:p w14:paraId="7FE6CDAF"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940" w:type="dxa"/>
            <w:tcBorders>
              <w:top w:val="nil"/>
              <w:left w:val="nil"/>
              <w:bottom w:val="single" w:sz="4" w:space="0" w:color="auto"/>
              <w:right w:val="single" w:sz="4" w:space="0" w:color="auto"/>
            </w:tcBorders>
            <w:noWrap/>
            <w:vAlign w:val="center"/>
            <w:hideMark/>
          </w:tcPr>
          <w:p w14:paraId="546DB579"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780" w:type="dxa"/>
            <w:tcBorders>
              <w:top w:val="nil"/>
              <w:left w:val="nil"/>
              <w:bottom w:val="single" w:sz="4" w:space="0" w:color="auto"/>
              <w:right w:val="single" w:sz="4" w:space="0" w:color="auto"/>
            </w:tcBorders>
            <w:noWrap/>
            <w:vAlign w:val="center"/>
            <w:hideMark/>
          </w:tcPr>
          <w:p w14:paraId="0FD7C963"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NEW</w:t>
            </w:r>
          </w:p>
        </w:tc>
      </w:tr>
      <w:tr w:rsidR="00A43EF1" w:rsidRPr="00A43EF1" w14:paraId="3FE76EC2" w14:textId="77777777" w:rsidTr="00A43EF1">
        <w:trPr>
          <w:trHeight w:val="768"/>
        </w:trPr>
        <w:tc>
          <w:tcPr>
            <w:tcW w:w="920" w:type="dxa"/>
            <w:tcBorders>
              <w:top w:val="nil"/>
              <w:left w:val="single" w:sz="4" w:space="0" w:color="auto"/>
              <w:bottom w:val="single" w:sz="4" w:space="0" w:color="auto"/>
              <w:right w:val="single" w:sz="4" w:space="0" w:color="auto"/>
            </w:tcBorders>
            <w:noWrap/>
            <w:vAlign w:val="center"/>
            <w:hideMark/>
          </w:tcPr>
          <w:p w14:paraId="4303E2AD"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BUG-003</w:t>
            </w:r>
          </w:p>
        </w:tc>
        <w:tc>
          <w:tcPr>
            <w:tcW w:w="1018" w:type="dxa"/>
            <w:tcBorders>
              <w:top w:val="nil"/>
              <w:left w:val="nil"/>
              <w:bottom w:val="nil"/>
              <w:right w:val="nil"/>
            </w:tcBorders>
            <w:vAlign w:val="center"/>
            <w:hideMark/>
          </w:tcPr>
          <w:p w14:paraId="071BEDA7"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Cart</w:t>
            </w:r>
            <w:r w:rsidRPr="00A43EF1">
              <w:rPr>
                <w:rFonts w:ascii="Calibri" w:eastAsia="Times New Roman" w:hAnsi="Calibri" w:cs="Calibri"/>
                <w:color w:val="000000"/>
                <w:kern w:val="0"/>
                <w:sz w:val="22"/>
                <w:szCs w:val="22"/>
                <w14:ligatures w14:val="none"/>
              </w:rPr>
              <w:br/>
              <w:t xml:space="preserve"> &amp; Checkout</w:t>
            </w:r>
          </w:p>
        </w:tc>
        <w:tc>
          <w:tcPr>
            <w:tcW w:w="2020" w:type="dxa"/>
            <w:tcBorders>
              <w:top w:val="nil"/>
              <w:left w:val="single" w:sz="4" w:space="0" w:color="auto"/>
              <w:bottom w:val="single" w:sz="4" w:space="0" w:color="auto"/>
              <w:right w:val="single" w:sz="4" w:space="0" w:color="auto"/>
            </w:tcBorders>
            <w:vAlign w:val="center"/>
            <w:hideMark/>
          </w:tcPr>
          <w:p w14:paraId="5578DB3C"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Empty cart allows</w:t>
            </w:r>
            <w:r w:rsidRPr="00A43EF1">
              <w:rPr>
                <w:rFonts w:ascii="Calibri" w:eastAsia="Times New Roman" w:hAnsi="Calibri" w:cs="Calibri"/>
                <w:color w:val="000000"/>
                <w:kern w:val="0"/>
                <w:sz w:val="22"/>
                <w:szCs w:val="22"/>
                <w14:ligatures w14:val="none"/>
              </w:rPr>
              <w:br/>
              <w:t xml:space="preserve"> checkout</w:t>
            </w:r>
          </w:p>
        </w:tc>
        <w:tc>
          <w:tcPr>
            <w:tcW w:w="940" w:type="dxa"/>
            <w:tcBorders>
              <w:top w:val="nil"/>
              <w:left w:val="nil"/>
              <w:bottom w:val="single" w:sz="4" w:space="0" w:color="auto"/>
              <w:right w:val="single" w:sz="4" w:space="0" w:color="auto"/>
            </w:tcBorders>
            <w:noWrap/>
            <w:vAlign w:val="center"/>
            <w:hideMark/>
          </w:tcPr>
          <w:p w14:paraId="187F7626"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940" w:type="dxa"/>
            <w:tcBorders>
              <w:top w:val="nil"/>
              <w:left w:val="nil"/>
              <w:bottom w:val="single" w:sz="4" w:space="0" w:color="auto"/>
              <w:right w:val="single" w:sz="4" w:space="0" w:color="auto"/>
            </w:tcBorders>
            <w:noWrap/>
            <w:vAlign w:val="center"/>
            <w:hideMark/>
          </w:tcPr>
          <w:p w14:paraId="6CE4521D"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780" w:type="dxa"/>
            <w:tcBorders>
              <w:top w:val="nil"/>
              <w:left w:val="nil"/>
              <w:bottom w:val="single" w:sz="4" w:space="0" w:color="auto"/>
              <w:right w:val="single" w:sz="4" w:space="0" w:color="auto"/>
            </w:tcBorders>
            <w:noWrap/>
            <w:vAlign w:val="center"/>
            <w:hideMark/>
          </w:tcPr>
          <w:p w14:paraId="0E2F193A"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NEW</w:t>
            </w:r>
          </w:p>
        </w:tc>
      </w:tr>
      <w:tr w:rsidR="00A43EF1" w:rsidRPr="00A43EF1" w14:paraId="7F9E1509" w14:textId="77777777" w:rsidTr="00A43EF1">
        <w:trPr>
          <w:trHeight w:val="1092"/>
        </w:trPr>
        <w:tc>
          <w:tcPr>
            <w:tcW w:w="920" w:type="dxa"/>
            <w:tcBorders>
              <w:top w:val="nil"/>
              <w:left w:val="single" w:sz="4" w:space="0" w:color="auto"/>
              <w:bottom w:val="single" w:sz="4" w:space="0" w:color="auto"/>
              <w:right w:val="single" w:sz="4" w:space="0" w:color="auto"/>
            </w:tcBorders>
            <w:noWrap/>
            <w:vAlign w:val="center"/>
            <w:hideMark/>
          </w:tcPr>
          <w:p w14:paraId="2C90D428"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BUG-004</w:t>
            </w:r>
          </w:p>
        </w:tc>
        <w:tc>
          <w:tcPr>
            <w:tcW w:w="1018" w:type="dxa"/>
            <w:tcBorders>
              <w:top w:val="single" w:sz="4" w:space="0" w:color="auto"/>
              <w:left w:val="nil"/>
              <w:bottom w:val="single" w:sz="4" w:space="0" w:color="auto"/>
              <w:right w:val="single" w:sz="4" w:space="0" w:color="auto"/>
            </w:tcBorders>
            <w:noWrap/>
            <w:vAlign w:val="center"/>
            <w:hideMark/>
          </w:tcPr>
          <w:p w14:paraId="4B27C78A"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CHECKOUT</w:t>
            </w:r>
          </w:p>
        </w:tc>
        <w:tc>
          <w:tcPr>
            <w:tcW w:w="2020" w:type="dxa"/>
            <w:tcBorders>
              <w:top w:val="nil"/>
              <w:left w:val="nil"/>
              <w:bottom w:val="single" w:sz="4" w:space="0" w:color="auto"/>
              <w:right w:val="single" w:sz="4" w:space="0" w:color="auto"/>
            </w:tcBorders>
            <w:vAlign w:val="center"/>
            <w:hideMark/>
          </w:tcPr>
          <w:p w14:paraId="501EDE23"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Checkout field accepts more than the maximum allowed characters</w:t>
            </w:r>
          </w:p>
        </w:tc>
        <w:tc>
          <w:tcPr>
            <w:tcW w:w="940" w:type="dxa"/>
            <w:tcBorders>
              <w:top w:val="nil"/>
              <w:left w:val="nil"/>
              <w:bottom w:val="single" w:sz="4" w:space="0" w:color="auto"/>
              <w:right w:val="single" w:sz="4" w:space="0" w:color="auto"/>
            </w:tcBorders>
            <w:noWrap/>
            <w:vAlign w:val="center"/>
            <w:hideMark/>
          </w:tcPr>
          <w:p w14:paraId="4B3CB8DC"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940" w:type="dxa"/>
            <w:tcBorders>
              <w:top w:val="nil"/>
              <w:left w:val="nil"/>
              <w:bottom w:val="single" w:sz="4" w:space="0" w:color="auto"/>
              <w:right w:val="single" w:sz="4" w:space="0" w:color="auto"/>
            </w:tcBorders>
            <w:noWrap/>
            <w:vAlign w:val="center"/>
            <w:hideMark/>
          </w:tcPr>
          <w:p w14:paraId="738CA915"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780" w:type="dxa"/>
            <w:tcBorders>
              <w:top w:val="nil"/>
              <w:left w:val="nil"/>
              <w:bottom w:val="single" w:sz="4" w:space="0" w:color="auto"/>
              <w:right w:val="single" w:sz="4" w:space="0" w:color="auto"/>
            </w:tcBorders>
            <w:noWrap/>
            <w:vAlign w:val="center"/>
            <w:hideMark/>
          </w:tcPr>
          <w:p w14:paraId="763F90AC"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NEW</w:t>
            </w:r>
          </w:p>
        </w:tc>
      </w:tr>
      <w:tr w:rsidR="00A43EF1" w:rsidRPr="00A43EF1" w14:paraId="79AE37E8" w14:textId="77777777" w:rsidTr="00A43EF1">
        <w:trPr>
          <w:trHeight w:val="1068"/>
        </w:trPr>
        <w:tc>
          <w:tcPr>
            <w:tcW w:w="920" w:type="dxa"/>
            <w:tcBorders>
              <w:top w:val="nil"/>
              <w:left w:val="single" w:sz="4" w:space="0" w:color="auto"/>
              <w:bottom w:val="single" w:sz="4" w:space="0" w:color="auto"/>
              <w:right w:val="single" w:sz="4" w:space="0" w:color="auto"/>
            </w:tcBorders>
            <w:noWrap/>
            <w:vAlign w:val="center"/>
            <w:hideMark/>
          </w:tcPr>
          <w:p w14:paraId="6E99F287" w14:textId="77777777" w:rsidR="00A43EF1" w:rsidRPr="00A43EF1" w:rsidRDefault="00A43EF1" w:rsidP="00A43EF1">
            <w:pPr>
              <w:spacing w:after="0" w:line="240" w:lineRule="auto"/>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BUG-005</w:t>
            </w:r>
          </w:p>
        </w:tc>
        <w:tc>
          <w:tcPr>
            <w:tcW w:w="1018" w:type="dxa"/>
            <w:tcBorders>
              <w:top w:val="nil"/>
              <w:left w:val="nil"/>
              <w:bottom w:val="single" w:sz="4" w:space="0" w:color="auto"/>
              <w:right w:val="single" w:sz="4" w:space="0" w:color="auto"/>
            </w:tcBorders>
            <w:noWrap/>
            <w:vAlign w:val="center"/>
            <w:hideMark/>
          </w:tcPr>
          <w:p w14:paraId="22FA136A"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CHECKOUT</w:t>
            </w:r>
          </w:p>
        </w:tc>
        <w:tc>
          <w:tcPr>
            <w:tcW w:w="2020" w:type="dxa"/>
            <w:tcBorders>
              <w:top w:val="nil"/>
              <w:left w:val="nil"/>
              <w:bottom w:val="nil"/>
              <w:right w:val="nil"/>
            </w:tcBorders>
            <w:vAlign w:val="center"/>
            <w:hideMark/>
          </w:tcPr>
          <w:p w14:paraId="6EC79269"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 xml:space="preserve">User cannot proceed to checkout </w:t>
            </w:r>
            <w:r w:rsidRPr="00A43EF1">
              <w:rPr>
                <w:rFonts w:ascii="Calibri" w:eastAsia="Times New Roman" w:hAnsi="Calibri" w:cs="Calibri"/>
                <w:color w:val="000000"/>
                <w:kern w:val="0"/>
                <w:sz w:val="22"/>
                <w:szCs w:val="22"/>
                <w14:ligatures w14:val="none"/>
              </w:rPr>
              <w:br/>
              <w:t>with invalid information</w:t>
            </w:r>
          </w:p>
        </w:tc>
        <w:tc>
          <w:tcPr>
            <w:tcW w:w="940" w:type="dxa"/>
            <w:tcBorders>
              <w:top w:val="nil"/>
              <w:left w:val="single" w:sz="4" w:space="0" w:color="auto"/>
              <w:bottom w:val="single" w:sz="4" w:space="0" w:color="auto"/>
              <w:right w:val="single" w:sz="4" w:space="0" w:color="auto"/>
            </w:tcBorders>
            <w:noWrap/>
            <w:vAlign w:val="center"/>
            <w:hideMark/>
          </w:tcPr>
          <w:p w14:paraId="7948BC3A"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HIGH</w:t>
            </w:r>
          </w:p>
        </w:tc>
        <w:tc>
          <w:tcPr>
            <w:tcW w:w="940" w:type="dxa"/>
            <w:tcBorders>
              <w:top w:val="nil"/>
              <w:left w:val="nil"/>
              <w:bottom w:val="single" w:sz="4" w:space="0" w:color="auto"/>
              <w:right w:val="single" w:sz="4" w:space="0" w:color="auto"/>
            </w:tcBorders>
            <w:noWrap/>
            <w:vAlign w:val="center"/>
            <w:hideMark/>
          </w:tcPr>
          <w:p w14:paraId="766A0776"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HIGH</w:t>
            </w:r>
          </w:p>
        </w:tc>
        <w:tc>
          <w:tcPr>
            <w:tcW w:w="780" w:type="dxa"/>
            <w:tcBorders>
              <w:top w:val="nil"/>
              <w:left w:val="nil"/>
              <w:bottom w:val="single" w:sz="4" w:space="0" w:color="auto"/>
              <w:right w:val="single" w:sz="4" w:space="0" w:color="auto"/>
            </w:tcBorders>
            <w:noWrap/>
            <w:vAlign w:val="center"/>
            <w:hideMark/>
          </w:tcPr>
          <w:p w14:paraId="5CAD2696"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NEW</w:t>
            </w:r>
          </w:p>
        </w:tc>
      </w:tr>
      <w:tr w:rsidR="00A43EF1" w:rsidRPr="00A43EF1" w14:paraId="5BC0490B" w14:textId="77777777" w:rsidTr="00A43EF1">
        <w:trPr>
          <w:trHeight w:val="888"/>
        </w:trPr>
        <w:tc>
          <w:tcPr>
            <w:tcW w:w="920" w:type="dxa"/>
            <w:tcBorders>
              <w:top w:val="nil"/>
              <w:left w:val="single" w:sz="4" w:space="0" w:color="auto"/>
              <w:bottom w:val="single" w:sz="4" w:space="0" w:color="auto"/>
              <w:right w:val="single" w:sz="4" w:space="0" w:color="auto"/>
            </w:tcBorders>
            <w:noWrap/>
            <w:vAlign w:val="center"/>
            <w:hideMark/>
          </w:tcPr>
          <w:p w14:paraId="2BA3C34E"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BUG-006</w:t>
            </w:r>
          </w:p>
        </w:tc>
        <w:tc>
          <w:tcPr>
            <w:tcW w:w="1018" w:type="dxa"/>
            <w:tcBorders>
              <w:top w:val="nil"/>
              <w:left w:val="nil"/>
              <w:bottom w:val="single" w:sz="4" w:space="0" w:color="auto"/>
              <w:right w:val="single" w:sz="4" w:space="0" w:color="auto"/>
            </w:tcBorders>
            <w:noWrap/>
            <w:vAlign w:val="center"/>
            <w:hideMark/>
          </w:tcPr>
          <w:p w14:paraId="44886346"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MENU</w:t>
            </w:r>
          </w:p>
        </w:tc>
        <w:tc>
          <w:tcPr>
            <w:tcW w:w="2020" w:type="dxa"/>
            <w:tcBorders>
              <w:top w:val="single" w:sz="4" w:space="0" w:color="auto"/>
              <w:left w:val="nil"/>
              <w:bottom w:val="single" w:sz="4" w:space="0" w:color="auto"/>
              <w:right w:val="single" w:sz="4" w:space="0" w:color="auto"/>
            </w:tcBorders>
            <w:vAlign w:val="center"/>
            <w:hideMark/>
          </w:tcPr>
          <w:p w14:paraId="3F554966"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Menu cannot be accessed using</w:t>
            </w:r>
            <w:r w:rsidRPr="00A43EF1">
              <w:rPr>
                <w:rFonts w:ascii="Calibri" w:eastAsia="Times New Roman" w:hAnsi="Calibri" w:cs="Calibri"/>
                <w:color w:val="000000"/>
                <w:kern w:val="0"/>
                <w:sz w:val="22"/>
                <w:szCs w:val="22"/>
                <w14:ligatures w14:val="none"/>
              </w:rPr>
              <w:br/>
              <w:t xml:space="preserve"> keyboard navigation</w:t>
            </w:r>
          </w:p>
        </w:tc>
        <w:tc>
          <w:tcPr>
            <w:tcW w:w="940" w:type="dxa"/>
            <w:tcBorders>
              <w:top w:val="nil"/>
              <w:left w:val="nil"/>
              <w:bottom w:val="single" w:sz="4" w:space="0" w:color="auto"/>
              <w:right w:val="single" w:sz="4" w:space="0" w:color="auto"/>
            </w:tcBorders>
            <w:noWrap/>
            <w:vAlign w:val="center"/>
            <w:hideMark/>
          </w:tcPr>
          <w:p w14:paraId="45EDA725"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940" w:type="dxa"/>
            <w:tcBorders>
              <w:top w:val="nil"/>
              <w:left w:val="nil"/>
              <w:bottom w:val="single" w:sz="4" w:space="0" w:color="auto"/>
              <w:right w:val="single" w:sz="4" w:space="0" w:color="auto"/>
            </w:tcBorders>
            <w:noWrap/>
            <w:vAlign w:val="center"/>
            <w:hideMark/>
          </w:tcPr>
          <w:p w14:paraId="49320F28"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780" w:type="dxa"/>
            <w:tcBorders>
              <w:top w:val="nil"/>
              <w:left w:val="nil"/>
              <w:bottom w:val="single" w:sz="4" w:space="0" w:color="auto"/>
              <w:right w:val="single" w:sz="4" w:space="0" w:color="auto"/>
            </w:tcBorders>
            <w:noWrap/>
            <w:vAlign w:val="center"/>
            <w:hideMark/>
          </w:tcPr>
          <w:p w14:paraId="207C4DC5"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NEW</w:t>
            </w:r>
          </w:p>
        </w:tc>
      </w:tr>
      <w:tr w:rsidR="00A43EF1" w:rsidRPr="00A43EF1" w14:paraId="58FEE07B" w14:textId="77777777" w:rsidTr="00A43EF1">
        <w:trPr>
          <w:trHeight w:val="864"/>
        </w:trPr>
        <w:tc>
          <w:tcPr>
            <w:tcW w:w="920" w:type="dxa"/>
            <w:tcBorders>
              <w:top w:val="nil"/>
              <w:left w:val="single" w:sz="4" w:space="0" w:color="auto"/>
              <w:bottom w:val="single" w:sz="4" w:space="0" w:color="auto"/>
              <w:right w:val="single" w:sz="4" w:space="0" w:color="auto"/>
            </w:tcBorders>
            <w:noWrap/>
            <w:vAlign w:val="center"/>
            <w:hideMark/>
          </w:tcPr>
          <w:p w14:paraId="7ABF19F6"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BUG-007</w:t>
            </w:r>
          </w:p>
        </w:tc>
        <w:tc>
          <w:tcPr>
            <w:tcW w:w="1018" w:type="dxa"/>
            <w:tcBorders>
              <w:top w:val="nil"/>
              <w:left w:val="nil"/>
              <w:bottom w:val="single" w:sz="4" w:space="0" w:color="auto"/>
              <w:right w:val="single" w:sz="4" w:space="0" w:color="auto"/>
            </w:tcBorders>
            <w:noWrap/>
            <w:vAlign w:val="center"/>
            <w:hideMark/>
          </w:tcPr>
          <w:p w14:paraId="1053F2F3"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MENU</w:t>
            </w:r>
          </w:p>
        </w:tc>
        <w:tc>
          <w:tcPr>
            <w:tcW w:w="2020" w:type="dxa"/>
            <w:tcBorders>
              <w:top w:val="nil"/>
              <w:left w:val="nil"/>
              <w:bottom w:val="single" w:sz="4" w:space="0" w:color="auto"/>
              <w:right w:val="single" w:sz="4" w:space="0" w:color="auto"/>
            </w:tcBorders>
            <w:vAlign w:val="center"/>
            <w:hideMark/>
          </w:tcPr>
          <w:p w14:paraId="7F9BFC10"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 xml:space="preserve">Menu remains open when clicking </w:t>
            </w:r>
            <w:r w:rsidRPr="00A43EF1">
              <w:rPr>
                <w:rFonts w:ascii="Calibri" w:eastAsia="Times New Roman" w:hAnsi="Calibri" w:cs="Calibri"/>
                <w:color w:val="000000"/>
                <w:kern w:val="0"/>
                <w:sz w:val="22"/>
                <w:szCs w:val="22"/>
                <w14:ligatures w14:val="none"/>
              </w:rPr>
              <w:br/>
              <w:t>outside the menu</w:t>
            </w:r>
          </w:p>
        </w:tc>
        <w:tc>
          <w:tcPr>
            <w:tcW w:w="940" w:type="dxa"/>
            <w:tcBorders>
              <w:top w:val="nil"/>
              <w:left w:val="nil"/>
              <w:bottom w:val="single" w:sz="4" w:space="0" w:color="auto"/>
              <w:right w:val="single" w:sz="4" w:space="0" w:color="auto"/>
            </w:tcBorders>
            <w:noWrap/>
            <w:vAlign w:val="center"/>
            <w:hideMark/>
          </w:tcPr>
          <w:p w14:paraId="1E21DCF6"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LOW</w:t>
            </w:r>
          </w:p>
        </w:tc>
        <w:tc>
          <w:tcPr>
            <w:tcW w:w="940" w:type="dxa"/>
            <w:tcBorders>
              <w:top w:val="nil"/>
              <w:left w:val="nil"/>
              <w:bottom w:val="single" w:sz="4" w:space="0" w:color="auto"/>
              <w:right w:val="single" w:sz="4" w:space="0" w:color="auto"/>
            </w:tcBorders>
            <w:noWrap/>
            <w:vAlign w:val="center"/>
            <w:hideMark/>
          </w:tcPr>
          <w:p w14:paraId="1426999E"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MEDIUM</w:t>
            </w:r>
          </w:p>
        </w:tc>
        <w:tc>
          <w:tcPr>
            <w:tcW w:w="780" w:type="dxa"/>
            <w:tcBorders>
              <w:top w:val="nil"/>
              <w:left w:val="nil"/>
              <w:bottom w:val="single" w:sz="4" w:space="0" w:color="auto"/>
              <w:right w:val="single" w:sz="4" w:space="0" w:color="auto"/>
            </w:tcBorders>
            <w:noWrap/>
            <w:vAlign w:val="center"/>
            <w:hideMark/>
          </w:tcPr>
          <w:p w14:paraId="27E00A7B"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NEW</w:t>
            </w:r>
          </w:p>
        </w:tc>
      </w:tr>
      <w:tr w:rsidR="00A43EF1" w:rsidRPr="00A43EF1" w14:paraId="400440C7" w14:textId="77777777" w:rsidTr="00A43EF1">
        <w:trPr>
          <w:trHeight w:val="864"/>
        </w:trPr>
        <w:tc>
          <w:tcPr>
            <w:tcW w:w="920" w:type="dxa"/>
            <w:tcBorders>
              <w:top w:val="nil"/>
              <w:left w:val="single" w:sz="4" w:space="0" w:color="auto"/>
              <w:bottom w:val="single" w:sz="4" w:space="0" w:color="auto"/>
              <w:right w:val="single" w:sz="4" w:space="0" w:color="auto"/>
            </w:tcBorders>
            <w:noWrap/>
            <w:vAlign w:val="center"/>
            <w:hideMark/>
          </w:tcPr>
          <w:p w14:paraId="44F6B9AE"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BUG-008</w:t>
            </w:r>
          </w:p>
        </w:tc>
        <w:tc>
          <w:tcPr>
            <w:tcW w:w="1018" w:type="dxa"/>
            <w:tcBorders>
              <w:top w:val="nil"/>
              <w:left w:val="nil"/>
              <w:bottom w:val="single" w:sz="4" w:space="0" w:color="auto"/>
              <w:right w:val="single" w:sz="4" w:space="0" w:color="auto"/>
            </w:tcBorders>
            <w:noWrap/>
            <w:vAlign w:val="center"/>
            <w:hideMark/>
          </w:tcPr>
          <w:p w14:paraId="483E30BC"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CHECKOUT</w:t>
            </w:r>
          </w:p>
        </w:tc>
        <w:tc>
          <w:tcPr>
            <w:tcW w:w="2020" w:type="dxa"/>
            <w:tcBorders>
              <w:top w:val="nil"/>
              <w:left w:val="nil"/>
              <w:bottom w:val="single" w:sz="4" w:space="0" w:color="auto"/>
              <w:right w:val="single" w:sz="4" w:space="0" w:color="auto"/>
            </w:tcBorders>
            <w:vAlign w:val="center"/>
            <w:hideMark/>
          </w:tcPr>
          <w:p w14:paraId="14E0850D"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Checkout field accepts spaces-only input</w:t>
            </w:r>
          </w:p>
        </w:tc>
        <w:tc>
          <w:tcPr>
            <w:tcW w:w="940" w:type="dxa"/>
            <w:tcBorders>
              <w:top w:val="nil"/>
              <w:left w:val="nil"/>
              <w:bottom w:val="single" w:sz="4" w:space="0" w:color="auto"/>
              <w:right w:val="single" w:sz="4" w:space="0" w:color="auto"/>
            </w:tcBorders>
            <w:noWrap/>
            <w:vAlign w:val="center"/>
            <w:hideMark/>
          </w:tcPr>
          <w:p w14:paraId="045CF4A8"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HIGH</w:t>
            </w:r>
          </w:p>
        </w:tc>
        <w:tc>
          <w:tcPr>
            <w:tcW w:w="940" w:type="dxa"/>
            <w:tcBorders>
              <w:top w:val="nil"/>
              <w:left w:val="nil"/>
              <w:bottom w:val="single" w:sz="4" w:space="0" w:color="auto"/>
              <w:right w:val="single" w:sz="4" w:space="0" w:color="auto"/>
            </w:tcBorders>
            <w:noWrap/>
            <w:vAlign w:val="center"/>
            <w:hideMark/>
          </w:tcPr>
          <w:p w14:paraId="7D227598"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HIGH</w:t>
            </w:r>
          </w:p>
        </w:tc>
        <w:tc>
          <w:tcPr>
            <w:tcW w:w="780" w:type="dxa"/>
            <w:tcBorders>
              <w:top w:val="nil"/>
              <w:left w:val="nil"/>
              <w:bottom w:val="single" w:sz="4" w:space="0" w:color="auto"/>
              <w:right w:val="single" w:sz="4" w:space="0" w:color="auto"/>
            </w:tcBorders>
            <w:noWrap/>
            <w:vAlign w:val="center"/>
            <w:hideMark/>
          </w:tcPr>
          <w:p w14:paraId="2E063AA3" w14:textId="77777777" w:rsidR="00A43EF1" w:rsidRPr="00A43EF1" w:rsidRDefault="00A43EF1" w:rsidP="00A43EF1">
            <w:pPr>
              <w:spacing w:after="0" w:line="240" w:lineRule="auto"/>
              <w:jc w:val="center"/>
              <w:rPr>
                <w:rFonts w:ascii="Calibri" w:eastAsia="Times New Roman" w:hAnsi="Calibri" w:cs="Calibri"/>
                <w:color w:val="000000"/>
                <w:kern w:val="0"/>
                <w:sz w:val="22"/>
                <w:szCs w:val="22"/>
                <w14:ligatures w14:val="none"/>
              </w:rPr>
            </w:pPr>
            <w:r w:rsidRPr="00A43EF1">
              <w:rPr>
                <w:rFonts w:ascii="Calibri" w:eastAsia="Times New Roman" w:hAnsi="Calibri" w:cs="Calibri"/>
                <w:color w:val="000000"/>
                <w:kern w:val="0"/>
                <w:sz w:val="22"/>
                <w:szCs w:val="22"/>
                <w14:ligatures w14:val="none"/>
              </w:rPr>
              <w:t>NEW</w:t>
            </w:r>
          </w:p>
        </w:tc>
      </w:tr>
    </w:tbl>
    <w:p w14:paraId="60CF57D8" w14:textId="77777777" w:rsidR="00976D02" w:rsidRDefault="00976D02" w:rsidP="00E33694">
      <w:pPr>
        <w:ind w:left="-360"/>
      </w:pPr>
    </w:p>
    <w:p w14:paraId="2BA99311" w14:textId="77777777" w:rsidR="00A43EF1" w:rsidRDefault="00A43EF1" w:rsidP="00E33694">
      <w:pPr>
        <w:ind w:left="-360"/>
      </w:pPr>
    </w:p>
    <w:p w14:paraId="5E135408" w14:textId="77777777" w:rsidR="00A43EF1" w:rsidRDefault="00A43EF1" w:rsidP="00E33694">
      <w:pPr>
        <w:ind w:left="-360"/>
      </w:pPr>
    </w:p>
    <w:p w14:paraId="5464D3BD" w14:textId="77777777" w:rsidR="00A43EF1" w:rsidRDefault="00A43EF1" w:rsidP="00E33694">
      <w:pPr>
        <w:ind w:left="-360"/>
      </w:pPr>
    </w:p>
    <w:p w14:paraId="351D8C37" w14:textId="77777777" w:rsidR="00A43EF1" w:rsidRDefault="00A43EF1" w:rsidP="00E33694">
      <w:pPr>
        <w:ind w:left="-360"/>
      </w:pPr>
    </w:p>
    <w:p w14:paraId="0CD42532" w14:textId="77777777" w:rsidR="00A43EF1" w:rsidRDefault="00A43EF1" w:rsidP="00E33694">
      <w:pPr>
        <w:ind w:left="-360"/>
      </w:pPr>
    </w:p>
    <w:p w14:paraId="1139E5F3" w14:textId="6B8F94EA" w:rsidR="00A43EF1" w:rsidRDefault="00A43EF1" w:rsidP="00A43EF1">
      <w:pPr>
        <w:ind w:left="-360"/>
        <w:rPr>
          <w:b/>
          <w:bCs/>
          <w:sz w:val="40"/>
          <w:szCs w:val="40"/>
        </w:rPr>
      </w:pPr>
      <w:r w:rsidRPr="00A43EF1">
        <w:rPr>
          <w:b/>
          <w:bCs/>
          <w:sz w:val="40"/>
          <w:szCs w:val="40"/>
        </w:rPr>
        <w:lastRenderedPageBreak/>
        <w:t>7. Test Environment</w:t>
      </w:r>
    </w:p>
    <w:p w14:paraId="660E9132" w14:textId="77777777" w:rsidR="00A43EF1" w:rsidRPr="00A43EF1" w:rsidRDefault="00A43EF1" w:rsidP="00A43EF1">
      <w:pPr>
        <w:ind w:left="-360"/>
        <w:rPr>
          <w:b/>
          <w:bCs/>
          <w:sz w:val="40"/>
          <w:szCs w:val="40"/>
        </w:rPr>
      </w:pPr>
    </w:p>
    <w:p w14:paraId="2FDB8620" w14:textId="76A9095E" w:rsidR="00A43EF1" w:rsidRDefault="00A43EF1" w:rsidP="00A43EF1">
      <w:pPr>
        <w:ind w:left="-360"/>
        <w:rPr>
          <w:b/>
          <w:bCs/>
          <w:sz w:val="32"/>
          <w:szCs w:val="32"/>
        </w:rPr>
      </w:pPr>
      <w:r w:rsidRPr="00A43EF1">
        <w:rPr>
          <w:b/>
          <w:bCs/>
          <w:sz w:val="32"/>
          <w:szCs w:val="32"/>
        </w:rPr>
        <w:t>Component</w:t>
      </w:r>
      <w:r>
        <w:tab/>
      </w:r>
      <w:r>
        <w:t xml:space="preserve">                                                                          </w:t>
      </w:r>
      <w:r w:rsidRPr="00A43EF1">
        <w:rPr>
          <w:b/>
          <w:bCs/>
          <w:sz w:val="32"/>
          <w:szCs w:val="32"/>
        </w:rPr>
        <w:t>Configuration</w:t>
      </w:r>
    </w:p>
    <w:p w14:paraId="14B7D5BE" w14:textId="77777777" w:rsidR="00A43EF1" w:rsidRDefault="00A43EF1" w:rsidP="00A43EF1">
      <w:pPr>
        <w:ind w:left="-360"/>
      </w:pPr>
    </w:p>
    <w:p w14:paraId="13B55112" w14:textId="0D462746" w:rsidR="00A43EF1" w:rsidRDefault="00A43EF1" w:rsidP="00A43EF1">
      <w:pPr>
        <w:ind w:left="-360"/>
      </w:pPr>
      <w:r>
        <w:t>Operating System</w:t>
      </w:r>
      <w:r>
        <w:tab/>
      </w:r>
      <w:r>
        <w:t xml:space="preserve">                                                                          </w:t>
      </w:r>
      <w:r>
        <w:t>Windows 11</w:t>
      </w:r>
    </w:p>
    <w:p w14:paraId="2DF3D20B" w14:textId="344BCFB1" w:rsidR="00A43EF1" w:rsidRDefault="00A43EF1" w:rsidP="00A43EF1">
      <w:pPr>
        <w:ind w:left="-360"/>
      </w:pPr>
      <w:r>
        <w:t>Browser</w:t>
      </w:r>
      <w:r>
        <w:tab/>
      </w:r>
      <w:r>
        <w:t xml:space="preserve">                                                                                        </w:t>
      </w:r>
      <w:r>
        <w:t>Google Chrome</w:t>
      </w:r>
    </w:p>
    <w:p w14:paraId="7DCDB3CE" w14:textId="2582F310" w:rsidR="00A43EF1" w:rsidRDefault="00A43EF1" w:rsidP="00A43EF1">
      <w:pPr>
        <w:ind w:left="-360"/>
      </w:pPr>
      <w:r>
        <w:t>Browser Version</w:t>
      </w:r>
      <w:r>
        <w:tab/>
      </w:r>
      <w:r>
        <w:t xml:space="preserve">                                                                           </w:t>
      </w:r>
      <w:r>
        <w:t>1</w:t>
      </w:r>
      <w:r>
        <w:t>40</w:t>
      </w:r>
    </w:p>
    <w:p w14:paraId="5777CE6F" w14:textId="2E22F260" w:rsidR="00A43EF1" w:rsidRDefault="00A43EF1" w:rsidP="00A43EF1">
      <w:pPr>
        <w:ind w:left="-360"/>
      </w:pPr>
      <w:r>
        <w:t>Application</w:t>
      </w:r>
      <w:r>
        <w:tab/>
      </w:r>
      <w:r>
        <w:t xml:space="preserve">                                                                            </w:t>
      </w:r>
      <w:r>
        <w:t>SauceDemo</w:t>
      </w:r>
    </w:p>
    <w:p w14:paraId="2A37680B" w14:textId="3E44D862" w:rsidR="00A43EF1" w:rsidRDefault="00A43EF1" w:rsidP="00A43EF1">
      <w:pPr>
        <w:ind w:left="-360"/>
      </w:pPr>
      <w:r>
        <w:t>Testing Method</w:t>
      </w:r>
      <w:r>
        <w:tab/>
      </w:r>
      <w:r>
        <w:t xml:space="preserve">                                                                           </w:t>
      </w:r>
      <w:r>
        <w:t>Manual</w:t>
      </w:r>
    </w:p>
    <w:p w14:paraId="3EDC9127" w14:textId="49FCAEAF" w:rsidR="00A43EF1" w:rsidRDefault="00A43EF1" w:rsidP="00A43EF1">
      <w:pPr>
        <w:ind w:left="-360"/>
      </w:pPr>
      <w:r>
        <w:t>Device</w:t>
      </w:r>
      <w:r>
        <w:tab/>
      </w:r>
      <w:r>
        <w:t xml:space="preserve">                                                                                        </w:t>
      </w:r>
      <w:r>
        <w:t>Desktop/Laptop</w:t>
      </w:r>
    </w:p>
    <w:p w14:paraId="7CBD199F" w14:textId="77777777" w:rsidR="00A43EF1" w:rsidRDefault="00A43EF1" w:rsidP="00A43EF1">
      <w:pPr>
        <w:ind w:left="-360"/>
      </w:pPr>
    </w:p>
    <w:p w14:paraId="20F1E791" w14:textId="77777777" w:rsidR="00A43EF1" w:rsidRDefault="00A43EF1" w:rsidP="00A43EF1">
      <w:pPr>
        <w:ind w:left="-360"/>
      </w:pPr>
    </w:p>
    <w:p w14:paraId="648C9A5E" w14:textId="77777777" w:rsidR="00A43EF1" w:rsidRDefault="00A43EF1" w:rsidP="00A43EF1">
      <w:pPr>
        <w:ind w:left="-360"/>
      </w:pPr>
    </w:p>
    <w:p w14:paraId="19168C47" w14:textId="77777777" w:rsidR="00A43EF1" w:rsidRDefault="00A43EF1" w:rsidP="00A43EF1">
      <w:pPr>
        <w:ind w:left="-360"/>
        <w:rPr>
          <w:b/>
          <w:bCs/>
          <w:sz w:val="36"/>
          <w:szCs w:val="36"/>
        </w:rPr>
      </w:pPr>
      <w:r w:rsidRPr="00A43EF1">
        <w:rPr>
          <w:b/>
          <w:bCs/>
          <w:sz w:val="36"/>
          <w:szCs w:val="36"/>
        </w:rPr>
        <w:t>8. Test Deliverables</w:t>
      </w:r>
    </w:p>
    <w:p w14:paraId="03810927" w14:textId="77777777" w:rsidR="00A43EF1" w:rsidRPr="00A43EF1" w:rsidRDefault="00A43EF1" w:rsidP="00A43EF1">
      <w:pPr>
        <w:ind w:left="-360"/>
        <w:rPr>
          <w:b/>
          <w:bCs/>
          <w:sz w:val="36"/>
          <w:szCs w:val="36"/>
        </w:rPr>
      </w:pPr>
    </w:p>
    <w:p w14:paraId="3663460A" w14:textId="77777777" w:rsidR="00A43EF1" w:rsidRPr="00A43EF1" w:rsidRDefault="00A43EF1" w:rsidP="00A43EF1">
      <w:pPr>
        <w:numPr>
          <w:ilvl w:val="0"/>
          <w:numId w:val="3"/>
        </w:numPr>
      </w:pPr>
      <w:r w:rsidRPr="00A43EF1">
        <w:t xml:space="preserve">Test Plan </w:t>
      </w:r>
    </w:p>
    <w:p w14:paraId="1982C4DA" w14:textId="77777777" w:rsidR="00A43EF1" w:rsidRPr="00A43EF1" w:rsidRDefault="00A43EF1" w:rsidP="00A43EF1">
      <w:pPr>
        <w:numPr>
          <w:ilvl w:val="0"/>
          <w:numId w:val="3"/>
        </w:numPr>
      </w:pPr>
      <w:r w:rsidRPr="00A43EF1">
        <w:t xml:space="preserve">Test Scenarios </w:t>
      </w:r>
    </w:p>
    <w:p w14:paraId="48C6A328" w14:textId="77777777" w:rsidR="00A43EF1" w:rsidRPr="00A43EF1" w:rsidRDefault="00A43EF1" w:rsidP="00A43EF1">
      <w:pPr>
        <w:numPr>
          <w:ilvl w:val="0"/>
          <w:numId w:val="3"/>
        </w:numPr>
      </w:pPr>
      <w:r w:rsidRPr="00A43EF1">
        <w:t xml:space="preserve">Test Cases </w:t>
      </w:r>
    </w:p>
    <w:p w14:paraId="076E05B5" w14:textId="77777777" w:rsidR="00A43EF1" w:rsidRPr="00A43EF1" w:rsidRDefault="00A43EF1" w:rsidP="00A43EF1">
      <w:pPr>
        <w:numPr>
          <w:ilvl w:val="0"/>
          <w:numId w:val="3"/>
        </w:numPr>
      </w:pPr>
      <w:r w:rsidRPr="00A43EF1">
        <w:t xml:space="preserve">Requirements Traceability Matrix (RTM) </w:t>
      </w:r>
    </w:p>
    <w:p w14:paraId="22DDB1DE" w14:textId="77777777" w:rsidR="00A43EF1" w:rsidRPr="00A43EF1" w:rsidRDefault="00A43EF1" w:rsidP="00A43EF1">
      <w:pPr>
        <w:numPr>
          <w:ilvl w:val="0"/>
          <w:numId w:val="3"/>
        </w:numPr>
      </w:pPr>
      <w:r w:rsidRPr="00A43EF1">
        <w:t xml:space="preserve">Test Execution Report </w:t>
      </w:r>
    </w:p>
    <w:p w14:paraId="2DFD6592" w14:textId="77777777" w:rsidR="00A43EF1" w:rsidRPr="00A43EF1" w:rsidRDefault="00A43EF1" w:rsidP="00A43EF1">
      <w:pPr>
        <w:numPr>
          <w:ilvl w:val="0"/>
          <w:numId w:val="3"/>
        </w:numPr>
      </w:pPr>
      <w:r w:rsidRPr="00A43EF1">
        <w:t xml:space="preserve">Defect/Bug Report </w:t>
      </w:r>
    </w:p>
    <w:p w14:paraId="6D2E564C" w14:textId="77777777" w:rsidR="00A43EF1" w:rsidRDefault="00A43EF1" w:rsidP="00A43EF1">
      <w:pPr>
        <w:numPr>
          <w:ilvl w:val="0"/>
          <w:numId w:val="3"/>
        </w:numPr>
      </w:pPr>
      <w:r w:rsidRPr="00A43EF1">
        <w:t>Test Summary Report</w:t>
      </w:r>
    </w:p>
    <w:p w14:paraId="6AB2F00B" w14:textId="77777777" w:rsidR="00A43EF1" w:rsidRDefault="00A43EF1" w:rsidP="00A43EF1"/>
    <w:p w14:paraId="0D7FB6CA" w14:textId="77777777" w:rsidR="00A43EF1" w:rsidRDefault="00A43EF1" w:rsidP="00A43EF1"/>
    <w:p w14:paraId="7EEA9015" w14:textId="77777777" w:rsidR="00A43EF1" w:rsidRPr="00A43EF1" w:rsidRDefault="00A43EF1" w:rsidP="00A43EF1">
      <w:pPr>
        <w:rPr>
          <w:b/>
          <w:bCs/>
          <w:sz w:val="36"/>
          <w:szCs w:val="36"/>
        </w:rPr>
      </w:pPr>
      <w:r w:rsidRPr="00A43EF1">
        <w:rPr>
          <w:b/>
          <w:bCs/>
          <w:sz w:val="36"/>
          <w:szCs w:val="36"/>
        </w:rPr>
        <w:lastRenderedPageBreak/>
        <w:t>9. Risks / Limitations</w:t>
      </w:r>
    </w:p>
    <w:p w14:paraId="07A67828" w14:textId="7D41AEA1" w:rsidR="00A43EF1" w:rsidRPr="00A43EF1" w:rsidRDefault="00A43EF1" w:rsidP="00A43EF1"/>
    <w:p w14:paraId="185C5A32" w14:textId="77777777" w:rsidR="00A43EF1" w:rsidRPr="00A43EF1" w:rsidRDefault="00A43EF1" w:rsidP="00A43EF1">
      <w:pPr>
        <w:numPr>
          <w:ilvl w:val="0"/>
          <w:numId w:val="4"/>
        </w:numPr>
      </w:pPr>
      <w:r w:rsidRPr="00A43EF1">
        <w:t xml:space="preserve">Testing was performed manually. </w:t>
      </w:r>
    </w:p>
    <w:p w14:paraId="29FCE477" w14:textId="77777777" w:rsidR="00A43EF1" w:rsidRPr="00A43EF1" w:rsidRDefault="00A43EF1" w:rsidP="00A43EF1">
      <w:pPr>
        <w:numPr>
          <w:ilvl w:val="0"/>
          <w:numId w:val="4"/>
        </w:numPr>
      </w:pPr>
      <w:r w:rsidRPr="00A43EF1">
        <w:t xml:space="preserve">Testing was performed on the defined browser and operating system. </w:t>
      </w:r>
    </w:p>
    <w:p w14:paraId="65D57AD3" w14:textId="77777777" w:rsidR="00A43EF1" w:rsidRPr="00A43EF1" w:rsidRDefault="00A43EF1" w:rsidP="00A43EF1">
      <w:pPr>
        <w:numPr>
          <w:ilvl w:val="0"/>
          <w:numId w:val="4"/>
        </w:numPr>
      </w:pPr>
      <w:r w:rsidRPr="00A43EF1">
        <w:t xml:space="preserve">No production environment testing was performed. </w:t>
      </w:r>
    </w:p>
    <w:p w14:paraId="49D5E970" w14:textId="77777777" w:rsidR="00A43EF1" w:rsidRPr="00A43EF1" w:rsidRDefault="00A43EF1" w:rsidP="00A43EF1">
      <w:pPr>
        <w:numPr>
          <w:ilvl w:val="0"/>
          <w:numId w:val="4"/>
        </w:numPr>
      </w:pPr>
      <w:r w:rsidRPr="00A43EF1">
        <w:t xml:space="preserve">Defects identified during testing were not fixed because this was a QA portfolio project without a development team. </w:t>
      </w:r>
    </w:p>
    <w:p w14:paraId="2E694009" w14:textId="77777777" w:rsidR="00A43EF1" w:rsidRDefault="00A43EF1" w:rsidP="00A43EF1">
      <w:pPr>
        <w:numPr>
          <w:ilvl w:val="0"/>
          <w:numId w:val="4"/>
        </w:numPr>
      </w:pPr>
      <w:r w:rsidRPr="00A43EF1">
        <w:t>Performance and security testing were outside the scope of this project.</w:t>
      </w:r>
    </w:p>
    <w:p w14:paraId="22E73090" w14:textId="77777777" w:rsidR="003E0FFC" w:rsidRDefault="003E0FFC" w:rsidP="003E0FFC"/>
    <w:p w14:paraId="7753818E" w14:textId="77777777" w:rsidR="003E0FFC" w:rsidRDefault="003E0FFC" w:rsidP="003E0FFC"/>
    <w:p w14:paraId="1FC549CC" w14:textId="77777777" w:rsidR="003E0FFC" w:rsidRDefault="003E0FFC" w:rsidP="003E0FFC">
      <w:pPr>
        <w:rPr>
          <w:b/>
          <w:bCs/>
          <w:sz w:val="36"/>
          <w:szCs w:val="36"/>
        </w:rPr>
      </w:pPr>
    </w:p>
    <w:p w14:paraId="21441E96" w14:textId="780B45A0" w:rsidR="003E0FFC" w:rsidRDefault="003E0FFC" w:rsidP="003E0FFC">
      <w:pPr>
        <w:rPr>
          <w:b/>
          <w:bCs/>
          <w:sz w:val="36"/>
          <w:szCs w:val="36"/>
        </w:rPr>
      </w:pPr>
      <w:r w:rsidRPr="003E0FFC">
        <w:rPr>
          <w:b/>
          <w:bCs/>
          <w:sz w:val="36"/>
          <w:szCs w:val="36"/>
        </w:rPr>
        <w:t>10. Final Test Conclusion</w:t>
      </w:r>
    </w:p>
    <w:p w14:paraId="47877725" w14:textId="77777777" w:rsidR="003E0FFC" w:rsidRDefault="003E0FFC" w:rsidP="003E0FFC">
      <w:pPr>
        <w:rPr>
          <w:b/>
          <w:bCs/>
          <w:sz w:val="36"/>
          <w:szCs w:val="36"/>
        </w:rPr>
      </w:pPr>
    </w:p>
    <w:p w14:paraId="3AA37B9E" w14:textId="77777777" w:rsidR="003E0FFC" w:rsidRPr="003E0FFC" w:rsidRDefault="003E0FFC" w:rsidP="003E0FFC">
      <w:r w:rsidRPr="003E0FFC">
        <w:t>The planned test cases for the SauceDemo web application were executed as part of the manual testing cycle. Testing covered the major functional modules of the application, including Login, Products, Cart, Checkout, Overview, and Order Completion.</w:t>
      </w:r>
    </w:p>
    <w:p w14:paraId="2CCA3318" w14:textId="77777777" w:rsidR="003E0FFC" w:rsidRPr="003E0FFC" w:rsidRDefault="003E0FFC" w:rsidP="003E0FFC">
      <w:r w:rsidRPr="003E0FFC">
        <w:t>The execution results and identified defects have been documented in the Test Execution Report and Defect Report. Failed test cases have been mapped to the corresponding defect IDs to maintain traceability.</w:t>
      </w:r>
    </w:p>
    <w:p w14:paraId="6416D943" w14:textId="77777777" w:rsidR="003E0FFC" w:rsidRPr="003E0FFC" w:rsidRDefault="003E0FFC" w:rsidP="003E0FFC">
      <w:r w:rsidRPr="003E0FFC">
        <w:t>The identified defects remain open as this project was conducted as an independent QA testing project without a development team for defect resolution. Therefore, defect fixing and retesting were not performed as part of this test cycle.</w:t>
      </w:r>
    </w:p>
    <w:p w14:paraId="5B99CC5C" w14:textId="77777777" w:rsidR="003E0FFC" w:rsidRPr="003E0FFC" w:rsidRDefault="003E0FFC" w:rsidP="003E0FFC">
      <w:r w:rsidRPr="003E0FFC">
        <w:t>All testing activities and deliverables planned for this test cycle have been documented.</w:t>
      </w:r>
    </w:p>
    <w:p w14:paraId="3210BCD6" w14:textId="77777777" w:rsidR="003E0FFC" w:rsidRPr="003E0FFC" w:rsidRDefault="003E0FFC" w:rsidP="003E0FFC">
      <w:pPr>
        <w:rPr>
          <w:b/>
          <w:bCs/>
        </w:rPr>
      </w:pPr>
    </w:p>
    <w:p w14:paraId="080CBE49" w14:textId="77777777" w:rsidR="00A43EF1" w:rsidRPr="00A43EF1" w:rsidRDefault="00A43EF1" w:rsidP="00A43EF1"/>
    <w:p w14:paraId="1D8BCA8B" w14:textId="77777777" w:rsidR="00A43EF1" w:rsidRPr="008600DF" w:rsidRDefault="00A43EF1" w:rsidP="00A43EF1">
      <w:pPr>
        <w:ind w:left="-360"/>
      </w:pPr>
    </w:p>
    <w:sectPr w:rsidR="00A43EF1" w:rsidRPr="00860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800B5"/>
    <w:multiLevelType w:val="multilevel"/>
    <w:tmpl w:val="9C10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37BA8"/>
    <w:multiLevelType w:val="multilevel"/>
    <w:tmpl w:val="3B78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83714"/>
    <w:multiLevelType w:val="multilevel"/>
    <w:tmpl w:val="71C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F06DC"/>
    <w:multiLevelType w:val="hybridMultilevel"/>
    <w:tmpl w:val="B5EA59D0"/>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19037">
    <w:abstractNumId w:val="3"/>
  </w:num>
  <w:num w:numId="2" w16cid:durableId="1112701912">
    <w:abstractNumId w:val="2"/>
  </w:num>
  <w:num w:numId="3" w16cid:durableId="1575696517">
    <w:abstractNumId w:val="1"/>
  </w:num>
  <w:num w:numId="4" w16cid:durableId="607546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DF"/>
    <w:rsid w:val="00310630"/>
    <w:rsid w:val="00311EDC"/>
    <w:rsid w:val="00322A7C"/>
    <w:rsid w:val="003E0FFC"/>
    <w:rsid w:val="00844466"/>
    <w:rsid w:val="008600DF"/>
    <w:rsid w:val="0092469A"/>
    <w:rsid w:val="00976D02"/>
    <w:rsid w:val="009D6562"/>
    <w:rsid w:val="00A41566"/>
    <w:rsid w:val="00A43EF1"/>
    <w:rsid w:val="00CF6819"/>
    <w:rsid w:val="00E2243C"/>
    <w:rsid w:val="00E33694"/>
    <w:rsid w:val="00E41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F0D65"/>
  <w15:chartTrackingRefBased/>
  <w15:docId w15:val="{30773D3B-E131-488C-8A7C-F2DBD944A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0DF"/>
    <w:rPr>
      <w:rFonts w:eastAsiaTheme="majorEastAsia" w:cstheme="majorBidi"/>
      <w:color w:val="272727" w:themeColor="text1" w:themeTint="D8"/>
    </w:rPr>
  </w:style>
  <w:style w:type="paragraph" w:styleId="Title">
    <w:name w:val="Title"/>
    <w:basedOn w:val="Normal"/>
    <w:next w:val="Normal"/>
    <w:link w:val="TitleChar"/>
    <w:uiPriority w:val="10"/>
    <w:qFormat/>
    <w:rsid w:val="00860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0DF"/>
    <w:pPr>
      <w:spacing w:before="160"/>
      <w:jc w:val="center"/>
    </w:pPr>
    <w:rPr>
      <w:i/>
      <w:iCs/>
      <w:color w:val="404040" w:themeColor="text1" w:themeTint="BF"/>
    </w:rPr>
  </w:style>
  <w:style w:type="character" w:customStyle="1" w:styleId="QuoteChar">
    <w:name w:val="Quote Char"/>
    <w:basedOn w:val="DefaultParagraphFont"/>
    <w:link w:val="Quote"/>
    <w:uiPriority w:val="29"/>
    <w:rsid w:val="008600DF"/>
    <w:rPr>
      <w:i/>
      <w:iCs/>
      <w:color w:val="404040" w:themeColor="text1" w:themeTint="BF"/>
    </w:rPr>
  </w:style>
  <w:style w:type="paragraph" w:styleId="ListParagraph">
    <w:name w:val="List Paragraph"/>
    <w:basedOn w:val="Normal"/>
    <w:uiPriority w:val="34"/>
    <w:qFormat/>
    <w:rsid w:val="008600DF"/>
    <w:pPr>
      <w:ind w:left="720"/>
      <w:contextualSpacing/>
    </w:pPr>
  </w:style>
  <w:style w:type="character" w:styleId="IntenseEmphasis">
    <w:name w:val="Intense Emphasis"/>
    <w:basedOn w:val="DefaultParagraphFont"/>
    <w:uiPriority w:val="21"/>
    <w:qFormat/>
    <w:rsid w:val="008600DF"/>
    <w:rPr>
      <w:i/>
      <w:iCs/>
      <w:color w:val="2F5496" w:themeColor="accent1" w:themeShade="BF"/>
    </w:rPr>
  </w:style>
  <w:style w:type="paragraph" w:styleId="IntenseQuote">
    <w:name w:val="Intense Quote"/>
    <w:basedOn w:val="Normal"/>
    <w:next w:val="Normal"/>
    <w:link w:val="IntenseQuoteChar"/>
    <w:uiPriority w:val="30"/>
    <w:qFormat/>
    <w:rsid w:val="00860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0DF"/>
    <w:rPr>
      <w:i/>
      <w:iCs/>
      <w:color w:val="2F5496" w:themeColor="accent1" w:themeShade="BF"/>
    </w:rPr>
  </w:style>
  <w:style w:type="character" w:styleId="IntenseReference">
    <w:name w:val="Intense Reference"/>
    <w:basedOn w:val="DefaultParagraphFont"/>
    <w:uiPriority w:val="32"/>
    <w:qFormat/>
    <w:rsid w:val="008600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Deeapk Nishad</dc:creator>
  <cp:keywords/>
  <dc:description/>
  <cp:lastModifiedBy>Deeapk Nishad</cp:lastModifiedBy>
  <cp:revision>3</cp:revision>
  <dcterms:created xsi:type="dcterms:W3CDTF">2026-09-22T07:42:00Z</dcterms:created>
  <dcterms:modified xsi:type="dcterms:W3CDTF">2026-09-25T06:23:00Z</dcterms:modified>
</cp:coreProperties>
</file>