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Browsing of a curated, administrator-managed catalogue of Zanzibar destinations, attractions, activities and accommodation.</w:t>
      </w:r>
    </w:p>
    <w:p w14:paraId="4CDB6E9F" w14:textId="77777777" w:rsidR="00CF1EF7" w:rsidRDefault="00000000">
      <w:pPr>
        <w:numPr>
          <w:ilvl w:val="0"/>
          <w:numId w:val="3"/>
        </w:numPr>
        <w:spacing w:after="27" w:line="260" w:lineRule="auto"/>
        <w:ind w:hanging="480"/>
      </w:pPr>
      <w:r>
        <w:rPr>
          <w:sz w:val="20"/>
        </w:rPr>
        <w:t>Construction of a multi-day trip: dates, party size, inbound and outbound flight details, accommodation nights,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Availability enforcement, capacity enforcement and inventory holding across accommodation, activities and transport.</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Check-in          Ocean Breeze Hotel, Deluxe Sea View</w:t>
            </w:r>
          </w:p>
          <w:p w14:paraId="6CC08B3C" w14:textId="77777777" w:rsidR="00CF1EF7" w:rsidRDefault="00000000">
            <w:pPr>
              <w:spacing w:after="256"/>
            </w:pPr>
            <w:r>
              <w:rPr>
                <w:rFonts w:ascii="Courier New" w:eastAsia="Courier New" w:hAnsi="Courier New" w:cs="Courier New"/>
                <w:sz w:val="15"/>
              </w:rPr>
              <w:t xml:space="preserve">         10 Aug -&gt; 15 Aug, 5 nights, 1 room             USD 465.00</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6C84D54" w14:textId="77777777" w:rsidR="00CF1EF7" w:rsidRDefault="00000000">
            <w:pPr>
              <w:spacing w:after="36"/>
            </w:pPr>
            <w:r>
              <w:rPr>
                <w:rFonts w:ascii="Courier New" w:eastAsia="Courier New" w:hAnsi="Courier New" w:cs="Courier New"/>
                <w:sz w:val="15"/>
              </w:rPr>
              <w:t xml:space="preserve">  Accommodation                                            USD 465.00</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39.75   ----------------------------------------------------------------</w:t>
            </w:r>
          </w:p>
          <w:p w14:paraId="436C5BE4" w14:textId="77777777" w:rsidR="00CF1EF7" w:rsidRDefault="00000000">
            <w:pPr>
              <w:spacing w:after="0"/>
            </w:pPr>
            <w:r>
              <w:rPr>
                <w:rFonts w:ascii="Courier New" w:eastAsia="Courier New" w:hAnsi="Courier New" w:cs="Courier New"/>
                <w:sz w:val="15"/>
              </w:rPr>
              <w:t xml:space="preserve">  TOTAL PAID                                               USD 834.75</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180 properties</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6EE1CFDF" w14:textId="77777777" w:rsidR="00CF1EF7" w:rsidRDefault="00000000">
            <w:pPr>
              <w:spacing w:after="0"/>
              <w:ind w:right="154"/>
            </w:pPr>
            <w:r>
              <w:rPr>
                <w:rFonts w:ascii="Courier New" w:eastAsia="Courier New" w:hAnsi="Courier New" w:cs="Courier New"/>
                <w:sz w:val="15"/>
              </w:rPr>
              <w:t>country</w:t>
            </w:r>
            <w:r>
              <w:rPr>
                <w:sz w:val="18"/>
              </w:rPr>
              <w:t xml:space="preserve">, </w:t>
            </w:r>
            <w:r>
              <w:rPr>
                <w:rFonts w:ascii="Courier New" w:eastAsia="Courier New" w:hAnsi="Courier New" w:cs="Courier New"/>
                <w:sz w:val="15"/>
              </w:rPr>
              <w:t>region</w:t>
            </w:r>
            <w:r>
              <w:rPr>
                <w:sz w:val="18"/>
              </w:rPr>
              <w:t xml:space="preserve">, </w:t>
            </w:r>
            <w:r>
              <w:rPr>
                <w:rFonts w:ascii="Courier New" w:eastAsia="Courier New" w:hAnsi="Courier New" w:cs="Courier New"/>
                <w:sz w:val="15"/>
              </w:rPr>
              <w:t>destination</w:t>
            </w:r>
            <w:r>
              <w:rPr>
                <w:sz w:val="18"/>
              </w:rPr>
              <w:t xml:space="preserve">, </w:t>
            </w:r>
            <w:r>
              <w:rPr>
                <w:rFonts w:ascii="Courier New" w:eastAsia="Courier New" w:hAnsi="Courier New" w:cs="Courier New"/>
                <w:sz w:val="15"/>
              </w:rPr>
              <w:t>attraction</w:t>
            </w:r>
            <w:r>
              <w:rPr>
                <w:sz w:val="18"/>
              </w:rPr>
              <w:t xml:space="preserve">, </w:t>
            </w:r>
            <w:r>
              <w:rPr>
                <w:rFonts w:ascii="Courier New" w:eastAsia="Courier New" w:hAnsi="Courier New" w:cs="Courier New"/>
                <w:sz w:val="15"/>
              </w:rPr>
              <w:t>activity</w:t>
            </w:r>
            <w:r>
              <w:rPr>
                <w:sz w:val="18"/>
              </w:rPr>
              <w:t xml:space="preserve">, </w:t>
            </w:r>
            <w:r>
              <w:rPr>
                <w:rFonts w:ascii="Courier New" w:eastAsia="Courier New" w:hAnsi="Courier New" w:cs="Courier New"/>
                <w:sz w:val="15"/>
              </w:rPr>
              <w:t>activity_schedule</w:t>
            </w:r>
            <w:r>
              <w:rPr>
                <w:sz w:val="18"/>
              </w:rPr>
              <w:t xml:space="preserve">, </w:t>
            </w:r>
            <w:r>
              <w:rPr>
                <w:rFonts w:ascii="Courier New" w:eastAsia="Courier New" w:hAnsi="Courier New" w:cs="Courier New"/>
                <w:sz w:val="15"/>
              </w:rPr>
              <w:t>accommodation</w:t>
            </w:r>
            <w:r>
              <w:rPr>
                <w:sz w:val="18"/>
              </w:rPr>
              <w:t xml:space="preserve">, </w:t>
            </w:r>
            <w:r>
              <w:rPr>
                <w:rFonts w:ascii="Courier New" w:eastAsia="Courier New" w:hAnsi="Courier New" w:cs="Courier New"/>
                <w:sz w:val="15"/>
              </w:rPr>
              <w:t>room_type</w:t>
            </w:r>
            <w:r>
              <w:rPr>
                <w:sz w:val="18"/>
              </w:rPr>
              <w:t xml:space="preserve">, </w:t>
            </w:r>
            <w:r>
              <w:rPr>
                <w:rFonts w:ascii="Courier New" w:eastAsia="Courier New" w:hAnsi="Courier New" w:cs="Courier New"/>
                <w:sz w:val="15"/>
              </w:rPr>
              <w:t>media</w:t>
            </w:r>
          </w:p>
        </w:tc>
        <w:tc>
          <w:tcPr>
            <w:tcW w:w="2972" w:type="dxa"/>
            <w:tcBorders>
              <w:top w:val="nil"/>
              <w:left w:val="nil"/>
              <w:bottom w:val="nil"/>
              <w:right w:val="nil"/>
            </w:tcBorders>
          </w:tcPr>
          <w:p w14:paraId="67F08E07" w14:textId="77777777" w:rsidR="00CF1EF7" w:rsidRDefault="00000000">
            <w:pPr>
              <w:spacing w:after="0"/>
            </w:pPr>
            <w:r>
              <w:rPr>
                <w:rFonts w:ascii="Courier New" w:eastAsia="Courier New" w:hAnsi="Courier New" w:cs="Courier New"/>
                <w:sz w:val="15"/>
              </w:rPr>
              <w:t>search_activities()</w:t>
            </w:r>
            <w:r>
              <w:rPr>
                <w:sz w:val="18"/>
              </w:rPr>
              <w:t xml:space="preserve">, </w:t>
            </w:r>
            <w:r>
              <w:rPr>
                <w:rFonts w:ascii="Courier New" w:eastAsia="Courier New" w:hAnsi="Courier New" w:cs="Courier New"/>
                <w:sz w:val="15"/>
              </w:rPr>
              <w:t>get_destination()</w:t>
            </w:r>
            <w:r>
              <w:rPr>
                <w:sz w:val="18"/>
              </w:rPr>
              <w:t xml:space="preserve">, </w:t>
            </w:r>
            <w:r>
              <w:rPr>
                <w:rFonts w:ascii="Courier New" w:eastAsia="Courier New" w:hAnsi="Courier New" w:cs="Courier New"/>
                <w:sz w:val="15"/>
              </w:rPr>
              <w:t>list_room_types()</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58119CA4" w14:textId="77777777" w:rsidR="00CF1EF7" w:rsidRDefault="00000000">
            <w:pPr>
              <w:spacing w:after="0"/>
            </w:pP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inventory_hold</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FK room_type_id       NULL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2C828CF1" w14:textId="77777777" w:rsidR="00CF1EF7" w:rsidRDefault="00000000">
            <w:pPr>
              <w:spacing w:after="0"/>
              <w:jc w:val="both"/>
            </w:pPr>
            <w:r>
              <w:rPr>
                <w:sz w:val="18"/>
              </w:rPr>
              <w:t>One row per room-type per date</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accommodation</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property_type</w:t>
      </w:r>
      <w:r>
        <w:rPr>
          <w:sz w:val="20"/>
        </w:rPr>
        <w:t xml:space="preserve"> </w:t>
      </w:r>
    </w:p>
    <w:p w14:paraId="32F8880F" w14:textId="77777777" w:rsidR="00CF1EF7" w:rsidRDefault="00000000">
      <w:pPr>
        <w:spacing w:after="0"/>
        <w:ind w:left="-5" w:right="302" w:hanging="10"/>
      </w:pPr>
      <w:r>
        <w:rPr>
          <w:sz w:val="20"/>
        </w:rPr>
        <w:t xml:space="preserve">(HOTEL/RESORT/LODGE/GUESTHOUSE/APARTMENT),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address_line</w:t>
      </w:r>
      <w:r>
        <w:rPr>
          <w:sz w:val="20"/>
        </w:rPr>
        <w:t xml:space="preserve">, </w:t>
      </w:r>
      <w:r>
        <w:rPr>
          <w:rFonts w:ascii="Courier New" w:eastAsia="Courier New" w:hAnsi="Courier New" w:cs="Courier New"/>
          <w:sz w:val="15"/>
        </w:rPr>
        <w:t>star_rating SMALLINT NULL</w:t>
      </w:r>
      <w:r>
        <w:rPr>
          <w:sz w:val="20"/>
        </w:rPr>
        <w:t xml:space="preserve">, </w:t>
      </w:r>
      <w:r>
        <w:rPr>
          <w:rFonts w:ascii="Courier New" w:eastAsia="Courier New" w:hAnsi="Courier New" w:cs="Courier New"/>
          <w:sz w:val="15"/>
        </w:rPr>
        <w:t>amenities JSONB</w:t>
      </w:r>
      <w:r>
        <w:rPr>
          <w:sz w:val="20"/>
        </w:rPr>
        <w:t xml:space="preserve"> (GIN indexed), </w:t>
      </w:r>
      <w:r>
        <w:rPr>
          <w:rFonts w:ascii="Courier New" w:eastAsia="Courier New" w:hAnsi="Courier New" w:cs="Courier New"/>
          <w:sz w:val="15"/>
        </w:rPr>
        <w:t>check_in_time TIME</w:t>
      </w:r>
      <w:r>
        <w:rPr>
          <w:sz w:val="20"/>
        </w:rPr>
        <w:t xml:space="preserve">, </w:t>
      </w:r>
      <w:r>
        <w:rPr>
          <w:rFonts w:ascii="Courier New" w:eastAsia="Courier New" w:hAnsi="Courier New" w:cs="Courier New"/>
          <w:sz w:val="15"/>
        </w:rPr>
        <w:t>check_out_time TIME</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child_policy JSONB</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 xml:space="preserve">. </w:t>
      </w:r>
      <w:r>
        <w:rPr>
          <w:rFonts w:ascii="Courier New" w:eastAsia="Courier New" w:hAnsi="Courier New" w:cs="Courier New"/>
          <w:sz w:val="15"/>
        </w:rPr>
        <w:t>room_type</w:t>
      </w:r>
      <w:r>
        <w:rPr>
          <w:sz w:val="20"/>
        </w:rPr>
        <w:t>:</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55E60CEC" w14:textId="77777777" w:rsidR="00CF1EF7" w:rsidRDefault="00000000">
            <w:pPr>
              <w:spacing w:after="0"/>
            </w:pPr>
            <w:r>
              <w:rPr>
                <w:sz w:val="18"/>
              </w:rPr>
              <w:t>Availability scan; nightly sweeps</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CC8B095" w14:textId="77777777" w:rsidR="00CF1EF7" w:rsidRDefault="00000000">
            <w:pPr>
              <w:spacing w:after="0"/>
            </w:pPr>
            <w:r>
              <w:rPr>
                <w:sz w:val="18"/>
              </w:rPr>
              <w:t>Serialises the capacity check-anddecrement; PK ordering prevents deadlock</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6B453650" w14:textId="77777777" w:rsidR="00CF1EF7" w:rsidRDefault="00000000">
            <w:pPr>
              <w:spacing w:after="0"/>
            </w:pPr>
            <w:r>
              <w:rPr>
                <w:sz w:val="18"/>
              </w:rPr>
              <w:t>Availability search result</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"The selected room is no longer available for 12-14 Aug 2027."</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"items[1].room_type_id"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sz w:val="20"/>
        </w:rPr>
        <w:t xml:space="preserve">For each accommodation item: lock the </w:t>
      </w:r>
      <w:r>
        <w:rPr>
          <w:rFonts w:ascii="Courier New" w:eastAsia="Courier New" w:hAnsi="Courier New" w:cs="Courier New"/>
          <w:sz w:val="15"/>
        </w:rPr>
        <w:t>room_availability</w:t>
      </w:r>
      <w:r>
        <w:rPr>
          <w:sz w:val="20"/>
        </w:rPr>
        <w:t xml:space="preserve"> rows for every night (</w:t>
      </w:r>
      <w:r>
        <w:rPr>
          <w:rFonts w:ascii="Courier New" w:eastAsia="Courier New" w:hAnsi="Courier New" w:cs="Courier New"/>
          <w:sz w:val="15"/>
        </w:rPr>
        <w:t>FOR UPDATE</w:t>
      </w:r>
      <w:r>
        <w:rPr>
          <w:sz w:val="20"/>
        </w:rPr>
        <w:t xml:space="preserve">, PK order); assert capacity; increment </w:t>
      </w:r>
      <w:r>
        <w:rPr>
          <w:rFonts w:ascii="Courier New" w:eastAsia="Courier New" w:hAnsi="Courier New" w:cs="Courier New"/>
          <w:sz w:val="15"/>
        </w:rPr>
        <w:t>rooms_held</w:t>
      </w:r>
      <w:r>
        <w:rPr>
          <w:sz w:val="20"/>
        </w:rPr>
        <w:t xml:space="preserve">; create </w:t>
      </w:r>
      <w:r>
        <w:rPr>
          <w:rFonts w:ascii="Courier New" w:eastAsia="Courier New" w:hAnsi="Courier New" w:cs="Courier New"/>
          <w:sz w:val="15"/>
        </w:rPr>
        <w:t>inventory_hold</w:t>
      </w:r>
      <w:r>
        <w:rPr>
          <w:sz w:val="20"/>
        </w:rPr>
        <w:t>.</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accommodation night in the trip range is covered by exactly one </w:t>
            </w:r>
            <w:r>
              <w:rPr>
                <w:rFonts w:ascii="Courier New" w:eastAsia="Courier New" w:hAnsi="Courier New" w:cs="Courier New"/>
                <w:sz w:val="15"/>
              </w:rPr>
              <w:t>STAY</w:t>
            </w:r>
            <w:r>
              <w:rPr>
                <w:sz w:val="18"/>
              </w:rPr>
              <w:t xml:space="preserve"> item, or explicitly marked as “own arrangement”</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 room occupancy for every stay; party size within </w:t>
            </w:r>
            <w:r>
              <w:rPr>
                <w:rFonts w:ascii="Courier New" w:eastAsia="Courier New" w:hAnsi="Courier New" w:cs="Courier New"/>
                <w:sz w:val="15"/>
              </w:rPr>
              <w:t>[min_pax, max_pax]</w:t>
            </w:r>
            <w:r>
              <w:rPr>
                <w:sz w:val="18"/>
              </w:rPr>
              <w:t xml:space="preserve"> for every activity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Minimum-nights requirement of each selected room type is satisfied</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nightly rate × nights × rooms)</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Subsystem</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Accommodation is a two-level model: a </w:t>
      </w:r>
      <w:r>
        <w:rPr>
          <w:b/>
          <w:sz w:val="20"/>
        </w:rPr>
        <w:t>property</w:t>
      </w:r>
      <w:r>
        <w:rPr>
          <w:sz w:val="20"/>
        </w:rPr>
        <w:t xml:space="preserve"> (</w:t>
      </w:r>
      <w:r>
        <w:rPr>
          <w:rFonts w:ascii="Courier New" w:eastAsia="Courier New" w:hAnsi="Courier New" w:cs="Courier New"/>
          <w:sz w:val="15"/>
        </w:rPr>
        <w:t>accommodation</w:t>
      </w:r>
      <w:r>
        <w:rPr>
          <w:sz w:val="20"/>
        </w:rPr>
        <w:t xml:space="preserve">) owned by a provider and located at a destination, containing one or more </w:t>
      </w:r>
      <w:r>
        <w:rPr>
          <w:b/>
          <w:sz w:val="20"/>
        </w:rPr>
        <w:t>room types</w:t>
      </w:r>
      <w:r>
        <w:rPr>
          <w:sz w:val="20"/>
        </w:rPr>
        <w:t xml:space="preserve"> (</w:t>
      </w:r>
      <w:r>
        <w:rPr>
          <w:rFonts w:ascii="Courier New" w:eastAsia="Courier New" w:hAnsi="Courier New" w:cs="Courier New"/>
          <w:sz w:val="15"/>
        </w:rPr>
        <w:t>room_type</w:t>
      </w:r>
      <w:r>
        <w:rPr>
          <w:sz w:val="20"/>
        </w:rPr>
        <w:t xml:space="preserve">). The Platform sells room </w:t>
      </w:r>
      <w:r>
        <w:rPr>
          <w:i/>
          <w:sz w:val="20"/>
        </w:rPr>
        <w:t>types</w:t>
      </w:r>
      <w:r>
        <w:rPr>
          <w:sz w:val="20"/>
        </w:rPr>
        <w:t>, not individual rooms; the property allocates a physical room at check-in. This matches how small and mid-sized Zanzibar properties actually operate and avoids modelling a room-level PMS.</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sz w:val="20"/>
        </w:rPr>
        <w:t>Providers manage properties, room types, photographs, amenities, the availability and rate calendar, arriving bookings, and cancellations, through the portal (Section 26). A provider may not modify a confirmed booking’s dates or price; changes are handled as cancel-and-rebook or via a support ticket, so that the financial record stays coherent.</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I1</w:t>
      </w:r>
      <w:r>
        <w:rPr>
          <w:sz w:val="18"/>
        </w:rPr>
        <w:tab/>
        <w:t xml:space="preserve">Capacity counters live in exactly one place per resource type: </w:t>
      </w:r>
      <w:r>
        <w:rPr>
          <w:rFonts w:ascii="Courier New" w:eastAsia="Courier New" w:hAnsi="Courier New" w:cs="Courier New"/>
          <w:sz w:val="15"/>
        </w:rPr>
        <w:t>room_availability</w:t>
      </w:r>
      <w:r>
        <w:rPr>
          <w:sz w:val="18"/>
        </w:rPr>
        <w:t xml:space="preserve"> and </w:t>
      </w:r>
      <w:r>
        <w:rPr>
          <w:rFonts w:ascii="Courier New" w:eastAsia="Courier New" w:hAnsi="Courier New" w:cs="Courier New"/>
          <w:sz w:val="15"/>
        </w:rPr>
        <w:t>activity_departure</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154DE997" w14:textId="77777777" w:rsidR="00CF1EF7" w:rsidRDefault="00000000">
            <w:pPr>
              <w:spacing w:after="0"/>
            </w:pPr>
            <w:r>
              <w:rPr>
                <w:sz w:val="18"/>
              </w:rPr>
              <w:t>Accommodation line</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The currency in which a provider publishes a price (</w:t>
            </w:r>
            <w:r>
              <w:rPr>
                <w:rFonts w:ascii="Courier New" w:eastAsia="Courier New" w:hAnsi="Courier New" w:cs="Courier New"/>
                <w:sz w:val="15"/>
              </w:rPr>
              <w:t>room_type.currency</w:t>
            </w:r>
            <w:r>
              <w:rPr>
                <w:sz w:val="18"/>
              </w:rPr>
              <w:t xml:space="preserve">, </w:t>
            </w:r>
            <w:r>
              <w:rPr>
                <w:rFonts w:ascii="Courier New" w:eastAsia="Courier New" w:hAnsi="Courier New" w:cs="Courier New"/>
                <w:sz w:val="15"/>
              </w:rPr>
              <w:t>activity.currency</w:t>
            </w:r>
            <w:r>
              <w:rPr>
                <w:sz w:val="18"/>
              </w:rPr>
              <w:t>)</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3337A090" w14:textId="77777777" w:rsidR="00CF1EF7" w:rsidRDefault="00000000">
            <w:pPr>
              <w:tabs>
                <w:tab w:val="center" w:pos="3053"/>
              </w:tabs>
              <w:spacing w:after="0"/>
            </w:pPr>
            <w:r>
              <w:rPr>
                <w:sz w:val="18"/>
              </w:rPr>
              <w:t>Inventory</w:t>
            </w:r>
            <w:r>
              <w:rPr>
                <w:sz w:val="18"/>
              </w:rPr>
              <w:tab/>
            </w:r>
            <w:r>
              <w:rPr>
                <w:rFonts w:ascii="Courier New" w:eastAsia="Courier New" w:hAnsi="Courier New" w:cs="Courier New"/>
                <w:sz w:val="15"/>
              </w:rPr>
              <w:t>room_availability</w:t>
            </w:r>
            <w:r>
              <w:rPr>
                <w:sz w:val="18"/>
              </w:rPr>
              <w:t xml:space="preserve">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834.75</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39.75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73D6FDB5" w14:textId="77777777" w:rsidR="00CF1EF7" w:rsidRDefault="00000000">
            <w:pPr>
              <w:spacing w:after="36"/>
            </w:pPr>
            <w:r>
              <w:rPr>
                <w:rFonts w:ascii="Courier New" w:eastAsia="Courier New" w:hAnsi="Courier New" w:cs="Courier New"/>
                <w:sz w:val="15"/>
              </w:rPr>
              <w:t xml:space="preserve">             +-- Accommodation provider  465.00</w:t>
            </w:r>
          </w:p>
          <w:p w14:paraId="19D00B0F" w14:textId="77777777" w:rsidR="00CF1EF7" w:rsidRDefault="00000000">
            <w:pPr>
              <w:spacing w:after="0" w:line="310" w:lineRule="auto"/>
              <w:ind w:right="3442"/>
            </w:pPr>
            <w:r>
              <w:rPr>
                <w:rFonts w:ascii="Courier New" w:eastAsia="Courier New" w:hAnsi="Courier New" w:cs="Courier New"/>
                <w:sz w:val="15"/>
              </w:rPr>
              <w:t xml:space="preserve">             |       - commission 15%     -69.75  -&gt; net 395.25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39.75 + commissions 132.35 = USD 172.10</w:t>
            </w:r>
          </w:p>
          <w:p w14:paraId="46DE5492" w14:textId="77777777" w:rsidR="00CF1EF7" w:rsidRDefault="00000000">
            <w:pPr>
              <w:spacing w:after="0"/>
            </w:pPr>
            <w:r>
              <w:rPr>
                <w:rFonts w:ascii="Courier New" w:eastAsia="Courier New" w:hAnsi="Courier New" w:cs="Courier New"/>
                <w:sz w:val="15"/>
              </w:rPr>
              <w:t xml:space="preserve">   Provider payouts  = 395.25 + 139.40 + 128.00               = USD 662.65</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Accommodation Search</w:t>
      </w:r>
    </w:p>
    <w:p w14:paraId="40E4BA88" w14:textId="77777777" w:rsidR="00CF1EF7" w:rsidRDefault="00000000">
      <w:pPr>
        <w:spacing w:after="279" w:line="260" w:lineRule="auto"/>
        <w:ind w:left="-5" w:hanging="10"/>
      </w:pPr>
      <w:r>
        <w:rPr>
          <w:b/>
          <w:sz w:val="20"/>
        </w:rPr>
        <w:t>Purpose</w:t>
      </w:r>
      <w:r>
        <w:rPr>
          <w:sz w:val="20"/>
        </w:rPr>
        <w:t xml:space="preserve"> Find a stay for the trip dates. </w:t>
      </w:r>
      <w:r>
        <w:rPr>
          <w:b/>
          <w:sz w:val="20"/>
        </w:rPr>
        <w:t>Components</w:t>
      </w:r>
      <w:r>
        <w:rPr>
          <w:sz w:val="20"/>
        </w:rPr>
        <w:t xml:space="preserve"> Destination, check-in/check-out, guests and rooms selector, filters (price band, property type, star rating, amenities), sort control, map/list toggle, result cards with the total price for the stay. </w:t>
      </w:r>
      <w:r>
        <w:rPr>
          <w:b/>
          <w:sz w:val="20"/>
        </w:rPr>
        <w:t>Validation</w:t>
      </w:r>
      <w:r>
        <w:rPr>
          <w:sz w:val="20"/>
        </w:rPr>
        <w:t xml:space="preserve"> Check-out after check-in; stay ≤ 30 nights; dates within the trip range when launched from a trip. </w:t>
      </w:r>
      <w:r>
        <w:rPr>
          <w:b/>
          <w:sz w:val="20"/>
        </w:rPr>
        <w:t>API</w:t>
      </w:r>
      <w:r>
        <w:rPr>
          <w:sz w:val="20"/>
        </w:rPr>
        <w:t xml:space="preserve"> </w:t>
      </w:r>
      <w:r>
        <w:rPr>
          <w:rFonts w:ascii="Courier New" w:eastAsia="Courier New" w:hAnsi="Courier New" w:cs="Courier New"/>
          <w:sz w:val="15"/>
        </w:rPr>
        <w:t>GET /accommodations</w:t>
      </w:r>
      <w:r>
        <w:rPr>
          <w:sz w:val="20"/>
        </w:rPr>
        <w:t xml:space="preserve">. </w:t>
      </w:r>
      <w:r>
        <w:rPr>
          <w:b/>
          <w:sz w:val="20"/>
        </w:rPr>
        <w:t>Navigation</w:t>
      </w:r>
      <w:r>
        <w:rPr>
          <w:sz w:val="20"/>
        </w:rPr>
        <w:t xml:space="preserve"> → Accommodation Details. </w:t>
      </w:r>
      <w:r>
        <w:rPr>
          <w:b/>
          <w:sz w:val="20"/>
        </w:rPr>
        <w:t>States</w:t>
      </w:r>
      <w:r>
        <w:rPr>
          <w:sz w:val="20"/>
        </w:rPr>
        <w:t xml:space="preserve"> Skeleton cards; a no-results state offering to widen dates or relax filters; error with retry. Prices displayed are totals for the whole stay, with the nightly average shown beneath, so comparison is honest.</w:t>
      </w:r>
    </w:p>
    <w:p w14:paraId="21D4D959" w14:textId="77777777" w:rsidR="00CF1EF7" w:rsidRDefault="00000000">
      <w:pPr>
        <w:spacing w:after="98" w:line="265" w:lineRule="auto"/>
        <w:ind w:left="-5" w:hanging="10"/>
      </w:pPr>
      <w:r>
        <w:rPr>
          <w:b/>
          <w:color w:val="1F3864"/>
          <w:sz w:val="28"/>
        </w:rPr>
        <w:t>24.12 Accommodation Details</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Accommodation</w:t>
      </w:r>
      <w:r>
        <w:rPr>
          <w:sz w:val="18"/>
        </w:rPr>
        <w:tab/>
        <w:t>Create and edit properties, room types, photographs (ordered, with a primary), amenities, house rules, check-in/check-out times, cancellation policy selection, activate/deactivate</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5DAD4EE9" w14:textId="77777777" w:rsidR="00CF1EF7" w:rsidRDefault="00000000">
            <w:pPr>
              <w:spacing w:after="0"/>
            </w:pPr>
            <w:r>
              <w:rPr>
                <w:sz w:val="18"/>
              </w:rPr>
              <w:t>Search accommodation</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31233385" w14:textId="77777777" w:rsidR="00CF1EF7" w:rsidRDefault="00000000">
            <w:pPr>
              <w:spacing w:after="0"/>
            </w:pPr>
            <w:r>
              <w:rPr>
                <w:sz w:val="18"/>
              </w:rPr>
              <w:t xml:space="preserve">200; </w:t>
            </w:r>
            <w:r>
              <w:rPr>
                <w:rFonts w:ascii="Courier New" w:eastAsia="Courier New" w:hAnsi="Courier New" w:cs="Courier New"/>
                <w:sz w:val="15"/>
              </w:rPr>
              <w:t>rooms_held</w:t>
            </w:r>
            <w:r>
              <w:rPr>
                <w:sz w:val="18"/>
              </w:rPr>
              <w:t xml:space="preserve"> and </w:t>
            </w:r>
            <w:r>
              <w:rPr>
                <w:rFonts w:ascii="Courier New" w:eastAsia="Courier New" w:hAnsi="Courier New" w:cs="Courier New"/>
                <w:sz w:val="15"/>
              </w:rPr>
              <w:t>capacity_held</w:t>
            </w:r>
            <w:r>
              <w:rPr>
                <w:sz w:val="18"/>
              </w:rPr>
              <w:t xml:space="preserve"> incremented; </w:t>
            </w:r>
            <w:r>
              <w:rPr>
                <w:rFonts w:ascii="Courier New" w:eastAsia="Courier New" w:hAnsi="Courier New" w:cs="Courier New"/>
                <w:sz w:val="15"/>
              </w:rPr>
              <w:t>quote_expires_at</w:t>
            </w:r>
            <w:r>
              <w:rPr>
                <w:sz w:val="18"/>
              </w:rPr>
              <w:t xml:space="preserve"> set</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7FDB8F50" w14:textId="77777777" w:rsidR="00CF1EF7" w:rsidRDefault="00000000">
            <w:pPr>
              <w:spacing w:after="0"/>
              <w:ind w:right="146"/>
            </w:pPr>
            <w:r>
              <w:rPr>
                <w:sz w:val="18"/>
              </w:rPr>
              <w:t>Concurrent quote for the last room</w:t>
            </w:r>
          </w:p>
        </w:tc>
        <w:tc>
          <w:tcPr>
            <w:tcW w:w="1607" w:type="dxa"/>
            <w:tcBorders>
              <w:top w:val="nil"/>
              <w:left w:val="nil"/>
              <w:bottom w:val="nil"/>
              <w:right w:val="nil"/>
            </w:tcBorders>
          </w:tcPr>
          <w:p w14:paraId="2515DE49" w14:textId="77777777" w:rsidR="00CF1EF7" w:rsidRDefault="00000000">
            <w:pPr>
              <w:spacing w:after="0"/>
              <w:ind w:right="92"/>
            </w:pPr>
            <w:r>
              <w:rPr>
                <w:sz w:val="18"/>
              </w:rPr>
              <w:t>1 room;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5B2C0060" w14:textId="77777777" w:rsidR="00CF1EF7" w:rsidRDefault="00000000">
            <w:pPr>
              <w:spacing w:after="0"/>
            </w:pPr>
            <w:r>
              <w:rPr>
                <w:sz w:val="18"/>
              </w:rPr>
              <w:t xml:space="preserve">Exactly one 200, one 409; </w:t>
            </w:r>
            <w:r>
              <w:rPr>
                <w:rFonts w:ascii="Courier New" w:eastAsia="Courier New" w:hAnsi="Courier New" w:cs="Courier New"/>
                <w:sz w:val="15"/>
              </w:rPr>
              <w:t>rooms_held</w:t>
            </w:r>
            <w:r>
              <w:rPr>
                <w:sz w:val="18"/>
              </w:rPr>
              <w:t xml:space="preserve">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Accommodation and Inventory (3 weeks)</w:t>
      </w:r>
    </w:p>
    <w:p w14:paraId="54545FB0" w14:textId="77777777" w:rsidR="00CF1EF7" w:rsidRDefault="00000000">
      <w:pPr>
        <w:spacing w:after="279" w:line="260" w:lineRule="auto"/>
        <w:ind w:left="-5" w:hanging="10"/>
      </w:pPr>
      <w:r>
        <w:rPr>
          <w:b/>
          <w:sz w:val="20"/>
        </w:rPr>
        <w:t>Features</w:t>
      </w:r>
      <w:r>
        <w:rPr>
          <w:sz w:val="20"/>
        </w:rPr>
        <w:t xml:space="preserve"> Availability calendar, rate resolution, the hold lifecycle, the concurrency-safe hold and commit routines, the expiry sweeper, and the reconciliation checker; provider availability APIs. </w:t>
      </w:r>
      <w:r>
        <w:rPr>
          <w:b/>
          <w:sz w:val="20"/>
        </w:rPr>
        <w:t>Dependencies</w:t>
      </w:r>
      <w:r>
        <w:rPr>
          <w:sz w:val="20"/>
        </w:rPr>
        <w:t xml:space="preserve"> Phases 3 and 4. </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355E28C9" w14:textId="77777777" w:rsidR="00CF1EF7" w:rsidRDefault="00000000">
            <w:pPr>
              <w:spacing w:after="0"/>
            </w:pPr>
            <w:r>
              <w:rPr>
                <w:sz w:val="18"/>
              </w:rPr>
              <w:t>Search, availability, rates, room selection, booking</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Confirmed itinerary, driver details, PIN and support number available offline</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a public web booking front end;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60 accommodation, ≥ 40 activity, ≥ 100 drivers</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sz w:val="20"/>
        </w:rPr>
        <w:t xml:space="preserve">Search returns only room types available for every night of the requested stay at the requested occupancy. Nightly rates and stay totals are correct including overrides. Quoting places holds under lock; concurrent attempts on the last room produce exactly one success. Providers can publish availability and rates in bulk and cannot reduce availability below what is sold or held. </w:t>
      </w:r>
      <w:r>
        <w:rPr>
          <w:b/>
          <w:sz w:val="20"/>
        </w:rPr>
        <w:t>Tests</w:t>
      </w:r>
      <w:r>
        <w:rPr>
          <w:sz w:val="20"/>
        </w:rPr>
        <w:t xml:space="preserve"> TC-020, TC-050 to TC-053, LT-03.</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6DA17119" w14:textId="77777777" w:rsidR="00CF1EF7" w:rsidRDefault="00000000">
            <w:pPr>
              <w:spacing w:after="0"/>
            </w:pPr>
            <w:r>
              <w:rPr>
                <w:sz w:val="18"/>
              </w:rPr>
              <w:t>Calendar auto-extension</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sz w:val="20"/>
        </w:rPr>
        <w:t xml:space="preserve">Accommodation and activity records are </w:t>
      </w:r>
      <w:r>
        <w:rPr>
          <w:b/>
          <w:sz w:val="20"/>
        </w:rPr>
        <w:t>not</w:t>
      </w:r>
      <w:r>
        <w:rPr>
          <w:sz w:val="20"/>
        </w:rPr>
        <w:t xml:space="preserve"> seeded; they are created by verified providers through the portal, which is the correct source of truth for price, availability and capacity.</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