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7ECCA" w14:textId="15B93CC9" w:rsidR="00A97A17" w:rsidRDefault="00E21EEE" w:rsidP="00E21EEE">
      <w:pPr>
        <w:spacing w:before="240" w:after="40" w:line="360" w:lineRule="auto"/>
        <w:jc w:val="center"/>
      </w:pPr>
      <w:r>
        <w:rPr>
          <w:noProof/>
        </w:rPr>
        <w:drawing>
          <wp:anchor distT="0" distB="0" distL="114300" distR="114300" simplePos="0" relativeHeight="251659264" behindDoc="0" locked="0" layoutInCell="1" allowOverlap="1" wp14:anchorId="5E5D8B28" wp14:editId="76B13F99">
            <wp:simplePos x="0" y="0"/>
            <wp:positionH relativeFrom="column">
              <wp:posOffset>-468418</wp:posOffset>
            </wp:positionH>
            <wp:positionV relativeFrom="paragraph">
              <wp:posOffset>-364279</wp:posOffset>
            </wp:positionV>
            <wp:extent cx="6657975" cy="1009650"/>
            <wp:effectExtent l="0" t="0" r="9525" b="0"/>
            <wp:wrapSquare wrapText="bothSides"/>
            <wp:docPr id="1886599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7975" cy="1009650"/>
                    </a:xfrm>
                    <a:prstGeom prst="rect">
                      <a:avLst/>
                    </a:prstGeom>
                    <a:noFill/>
                  </pic:spPr>
                </pic:pic>
              </a:graphicData>
            </a:graphic>
          </wp:anchor>
        </w:drawing>
      </w:r>
    </w:p>
    <w:p w14:paraId="3FC4EE32" w14:textId="77777777" w:rsidR="00E21EEE" w:rsidRDefault="00E21EEE" w:rsidP="00E21EEE">
      <w:pPr>
        <w:spacing w:before="160" w:after="80" w:line="360" w:lineRule="auto"/>
        <w:jc w:val="center"/>
      </w:pPr>
      <w:r>
        <w:rPr>
          <w:b/>
          <w:color w:val="464646"/>
        </w:rPr>
        <w:t>PROJECT REPORT ON</w:t>
      </w:r>
    </w:p>
    <w:p w14:paraId="00F2BA00" w14:textId="77777777" w:rsidR="00E21EEE" w:rsidRPr="0020332E" w:rsidRDefault="00E21EEE" w:rsidP="00E21EEE">
      <w:pPr>
        <w:spacing w:before="80" w:after="120" w:line="240" w:lineRule="auto"/>
        <w:jc w:val="center"/>
        <w:rPr>
          <w:b/>
          <w:color w:val="142D55"/>
          <w:sz w:val="40"/>
          <w:szCs w:val="24"/>
        </w:rPr>
      </w:pPr>
      <w:r w:rsidRPr="0020332E">
        <w:rPr>
          <w:b/>
          <w:color w:val="142D55"/>
          <w:sz w:val="40"/>
          <w:szCs w:val="24"/>
        </w:rPr>
        <w:t>FinDora</w:t>
      </w:r>
    </w:p>
    <w:p w14:paraId="1A633799" w14:textId="6B58A965" w:rsidR="00E21EEE" w:rsidRPr="00E21EEE" w:rsidRDefault="00E21EEE" w:rsidP="00E21EEE">
      <w:pPr>
        <w:spacing w:before="80" w:after="120" w:line="240" w:lineRule="auto"/>
        <w:jc w:val="center"/>
        <w:rPr>
          <w:noProof/>
          <w:sz w:val="20"/>
          <w:szCs w:val="18"/>
        </w:rPr>
      </w:pPr>
      <w:r w:rsidRPr="0020332E">
        <w:rPr>
          <w:b/>
          <w:color w:val="142D55"/>
          <w:sz w:val="28"/>
          <w:szCs w:val="18"/>
        </w:rPr>
        <w:t>SVKM DJSCE Campus Lost &amp; Found Platform</w:t>
      </w:r>
    </w:p>
    <w:p w14:paraId="61CBA013" w14:textId="523D72A0" w:rsidR="00A97A17" w:rsidRDefault="00000000">
      <w:pPr>
        <w:spacing w:after="360" w:line="360" w:lineRule="auto"/>
        <w:jc w:val="center"/>
      </w:pPr>
      <w:r>
        <w:rPr>
          <w:i/>
        </w:rPr>
        <w:t>Cross-Platform Mobile Application Architecture, Material 3 UI, Gemini AI Assistance, REST Client Integration and Form Validation</w:t>
      </w:r>
    </w:p>
    <w:p w14:paraId="7A2EE4CA" w14:textId="3CAC5EEB" w:rsidR="00A97A17" w:rsidRDefault="00000000" w:rsidP="00E21EEE">
      <w:pPr>
        <w:spacing w:after="360" w:line="360" w:lineRule="auto"/>
        <w:jc w:val="center"/>
      </w:pPr>
      <w:r>
        <w:rPr>
          <w:b/>
          <w:color w:val="1F497D"/>
          <w:sz w:val="26"/>
        </w:rPr>
        <w:t>TRACK: APPLICATION DEVELOPMENT FRAMEWORK (ADF)</w:t>
      </w:r>
    </w:p>
    <w:tbl>
      <w:tblPr>
        <w:tblW w:w="0" w:type="auto"/>
        <w:jc w:val="center"/>
        <w:tblLook w:val="04A0" w:firstRow="1" w:lastRow="0" w:firstColumn="1" w:lastColumn="0" w:noHBand="0" w:noVBand="1"/>
      </w:tblPr>
      <w:tblGrid>
        <w:gridCol w:w="4464"/>
        <w:gridCol w:w="4464"/>
      </w:tblGrid>
      <w:tr w:rsidR="00E21EEE" w14:paraId="17BBAFD6" w14:textId="77777777" w:rsidTr="00226C88">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27249C21" w14:textId="77777777" w:rsidR="00E21EEE" w:rsidRDefault="00E21EEE" w:rsidP="00226C88">
            <w:pPr>
              <w:spacing w:after="0" w:line="288" w:lineRule="auto"/>
              <w:rPr>
                <w:color w:val="282828"/>
                <w:sz w:val="20"/>
              </w:rPr>
            </w:pPr>
            <w:r>
              <w:rPr>
                <w:color w:val="282828"/>
                <w:sz w:val="20"/>
              </w:rPr>
              <w:t>SUBMITTED BY:</w:t>
            </w:r>
            <w:r>
              <w:rPr>
                <w:color w:val="282828"/>
                <w:sz w:val="20"/>
              </w:rPr>
              <w:br/>
              <w:t>A074 – Sonal Dhonde</w:t>
            </w:r>
          </w:p>
          <w:p w14:paraId="428678A7" w14:textId="77777777" w:rsidR="00E21EEE" w:rsidRDefault="00E21EEE" w:rsidP="00226C88">
            <w:pPr>
              <w:spacing w:after="0" w:line="288" w:lineRule="auto"/>
              <w:rPr>
                <w:color w:val="282828"/>
                <w:sz w:val="20"/>
              </w:rPr>
            </w:pPr>
            <w:r>
              <w:rPr>
                <w:color w:val="282828"/>
                <w:sz w:val="20"/>
              </w:rPr>
              <w:t>A075 – Rahi Doshi</w:t>
            </w:r>
          </w:p>
          <w:p w14:paraId="3BCF7044" w14:textId="77777777" w:rsidR="00E21EEE" w:rsidRDefault="00E21EEE" w:rsidP="00226C88">
            <w:pPr>
              <w:spacing w:after="0" w:line="288" w:lineRule="auto"/>
              <w:rPr>
                <w:color w:val="282828"/>
                <w:sz w:val="20"/>
              </w:rPr>
            </w:pPr>
            <w:r>
              <w:rPr>
                <w:color w:val="282828"/>
                <w:sz w:val="20"/>
              </w:rPr>
              <w:t>A090 – Suruchi Makwana</w:t>
            </w:r>
          </w:p>
          <w:p w14:paraId="2012B320" w14:textId="77777777" w:rsidR="00E21EEE" w:rsidRPr="0020332E" w:rsidRDefault="00E21EEE" w:rsidP="00226C88">
            <w:pPr>
              <w:spacing w:after="0" w:line="288" w:lineRule="auto"/>
              <w:rPr>
                <w:color w:val="282828"/>
                <w:sz w:val="20"/>
              </w:rPr>
            </w:pPr>
            <w:r>
              <w:rPr>
                <w:color w:val="282828"/>
                <w:sz w:val="20"/>
              </w:rPr>
              <w:t>A092 – Arisha Mehta</w:t>
            </w:r>
          </w:p>
        </w:tc>
        <w:tc>
          <w:tcPr>
            <w:tcW w:w="4464"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086EA4FA" w14:textId="614AB9EC" w:rsidR="00E21EEE" w:rsidRDefault="00E21EEE" w:rsidP="00226C88">
            <w:pPr>
              <w:spacing w:line="288" w:lineRule="auto"/>
            </w:pPr>
            <w:r>
              <w:rPr>
                <w:color w:val="282828"/>
                <w:sz w:val="20"/>
              </w:rPr>
              <w:t>UNDER THE GUIDANCE OF:</w:t>
            </w:r>
            <w:r>
              <w:rPr>
                <w:color w:val="282828"/>
                <w:sz w:val="20"/>
              </w:rPr>
              <w:br/>
              <w:t xml:space="preserve">Project Guide: Prof. </w:t>
            </w:r>
            <w:r>
              <w:rPr>
                <w:color w:val="282828"/>
                <w:sz w:val="20"/>
              </w:rPr>
              <w:t>Vipul Kushwaha</w:t>
            </w:r>
            <w:r>
              <w:rPr>
                <w:color w:val="282828"/>
                <w:sz w:val="20"/>
              </w:rPr>
              <w:br/>
              <w:t>Dwarkadas J. Sanghvi College of Engg.</w:t>
            </w:r>
          </w:p>
        </w:tc>
      </w:tr>
      <w:tr w:rsidR="00E21EEE" w14:paraId="659EDBF3" w14:textId="77777777" w:rsidTr="00226C88">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1655743E" w14:textId="77777777" w:rsidR="00E21EEE" w:rsidRDefault="00E21EEE" w:rsidP="00226C88">
            <w:pPr>
              <w:spacing w:line="288" w:lineRule="auto"/>
            </w:pPr>
            <w:r>
              <w:rPr>
                <w:color w:val="282828"/>
                <w:sz w:val="20"/>
              </w:rPr>
              <w:t>DEPARTMENT:</w:t>
            </w:r>
            <w:r>
              <w:rPr>
                <w:color w:val="282828"/>
                <w:sz w:val="20"/>
              </w:rPr>
              <w:br/>
              <w:t xml:space="preserve">Department of Artificial Intelligence and Machine Learning </w:t>
            </w:r>
          </w:p>
        </w:tc>
        <w:tc>
          <w:tcPr>
            <w:tcW w:w="4464"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tcPr>
          <w:p w14:paraId="67593DA5" w14:textId="77777777" w:rsidR="00E21EEE" w:rsidRDefault="00E21EEE" w:rsidP="00226C88">
            <w:pPr>
              <w:spacing w:line="288" w:lineRule="auto"/>
            </w:pPr>
            <w:r>
              <w:rPr>
                <w:color w:val="282828"/>
                <w:sz w:val="20"/>
              </w:rPr>
              <w:t>ACADEMIC YEAR: 2025-2026</w:t>
            </w:r>
            <w:r>
              <w:rPr>
                <w:color w:val="282828"/>
                <w:sz w:val="20"/>
              </w:rPr>
              <w:br/>
              <w:t>Date of Submission: 26</w:t>
            </w:r>
            <w:r w:rsidRPr="0020332E">
              <w:rPr>
                <w:color w:val="282828"/>
                <w:sz w:val="20"/>
                <w:vertAlign w:val="superscript"/>
              </w:rPr>
              <w:t>th</w:t>
            </w:r>
            <w:r>
              <w:rPr>
                <w:color w:val="282828"/>
                <w:sz w:val="20"/>
              </w:rPr>
              <w:t xml:space="preserve"> October 2026</w:t>
            </w:r>
          </w:p>
        </w:tc>
      </w:tr>
    </w:tbl>
    <w:p w14:paraId="3FFB3E79" w14:textId="77777777" w:rsidR="00A97A17" w:rsidRDefault="00000000">
      <w:r>
        <w:br w:type="page"/>
      </w:r>
    </w:p>
    <w:p w14:paraId="249887DE" w14:textId="77777777" w:rsidR="00A97A17" w:rsidRDefault="00000000">
      <w:pPr>
        <w:keepNext/>
        <w:spacing w:before="360" w:after="240"/>
      </w:pPr>
      <w:r>
        <w:rPr>
          <w:b/>
          <w:color w:val="142D55"/>
          <w:sz w:val="32"/>
        </w:rPr>
        <w:lastRenderedPageBreak/>
        <w:t>Declaration</w:t>
      </w:r>
    </w:p>
    <w:p w14:paraId="0AA1164F" w14:textId="5B5FAD22" w:rsidR="00A97A17" w:rsidRDefault="00E21EEE">
      <w:pPr>
        <w:spacing w:after="120" w:line="360" w:lineRule="auto"/>
        <w:jc w:val="both"/>
      </w:pPr>
      <w:r>
        <w:t>We</w:t>
      </w:r>
      <w:r w:rsidR="00000000">
        <w:t xml:space="preserve"> hereby declare that the project report entitled "FinDora — SVKM DJSCE Campus Lost &amp; Found Platform (Application Development Framework Track)" submitted to Dwarkadas J. Sanghvi College of Engineering, affiliated to the University of Mumbai, is an authentic record of original cross-platform mobile software development carried out by me under the supervision and guidance of </w:t>
      </w:r>
      <w:r w:rsidR="009A0635">
        <w:t>Prof. Vipul Kushwaha</w:t>
      </w:r>
      <w:r w:rsidR="00000000">
        <w:t xml:space="preserve">, Department of </w:t>
      </w:r>
      <w:r w:rsidR="009A0635">
        <w:t>Artificial Intelligence and Machine Learning</w:t>
      </w:r>
      <w:r w:rsidR="00000000">
        <w:t>.</w:t>
      </w:r>
    </w:p>
    <w:p w14:paraId="60E19330" w14:textId="7ED9EFB9" w:rsidR="00A97A17" w:rsidRDefault="00E21EEE">
      <w:pPr>
        <w:spacing w:after="120" w:line="360" w:lineRule="auto"/>
        <w:jc w:val="both"/>
      </w:pPr>
      <w:r>
        <w:t>We</w:t>
      </w:r>
      <w:r w:rsidR="00000000">
        <w:t xml:space="preserve"> further declare that the content of this project report, including the Flutter widget architecture, Dart asynchronous models, Material 3 theming system, Gemini AI semantic classification services, HTTP REST API client, regular-expression-based form validation, offline seed data resilience, and mobile role-based navigation flows, has not been submitted in part or full to any other University or Institution for the award of any degree or diploma.</w:t>
      </w:r>
    </w:p>
    <w:p w14:paraId="48D88502" w14:textId="77777777" w:rsidR="00A97A17" w:rsidRDefault="00000000">
      <w:pPr>
        <w:spacing w:after="120" w:line="360" w:lineRule="auto"/>
        <w:jc w:val="both"/>
      </w:pPr>
      <w:r>
        <w:t>All sources of technical literature, official software documentation, open-source Flutter packages, and external application development tools referenced in this work have been properly cited and acknowledged in compliance with academic standards.</w:t>
      </w:r>
    </w:p>
    <w:p w14:paraId="3AA6FBA1" w14:textId="77777777" w:rsidR="00E21EEE" w:rsidRPr="000D3AD6" w:rsidRDefault="00E21EEE" w:rsidP="00E21EEE">
      <w:pPr>
        <w:spacing w:after="120" w:line="360" w:lineRule="auto"/>
        <w:rPr>
          <w:b/>
          <w:lang w:val="en-IN"/>
        </w:rPr>
      </w:pPr>
      <w:r>
        <w:rPr>
          <w:b/>
        </w:rPr>
        <w:t>______________________________________</w:t>
      </w:r>
    </w:p>
    <w:tbl>
      <w:tblPr>
        <w:tblW w:w="6157" w:type="dxa"/>
        <w:tblCellSpacing w:w="15" w:type="dxa"/>
        <w:tblCellMar>
          <w:top w:w="15" w:type="dxa"/>
          <w:left w:w="15" w:type="dxa"/>
          <w:bottom w:w="15" w:type="dxa"/>
          <w:right w:w="15" w:type="dxa"/>
        </w:tblCellMar>
        <w:tblLook w:val="04A0" w:firstRow="1" w:lastRow="0" w:firstColumn="1" w:lastColumn="0" w:noHBand="0" w:noVBand="1"/>
      </w:tblPr>
      <w:tblGrid>
        <w:gridCol w:w="984"/>
        <w:gridCol w:w="2365"/>
        <w:gridCol w:w="1152"/>
        <w:gridCol w:w="1656"/>
      </w:tblGrid>
      <w:tr w:rsidR="00E21EEE" w:rsidRPr="000D3AD6" w14:paraId="0BD6E43F" w14:textId="77777777" w:rsidTr="00226C88">
        <w:trPr>
          <w:trHeight w:val="20"/>
          <w:tblCellSpacing w:w="15" w:type="dxa"/>
        </w:trPr>
        <w:tc>
          <w:tcPr>
            <w:tcW w:w="0" w:type="auto"/>
            <w:vAlign w:val="center"/>
            <w:hideMark/>
          </w:tcPr>
          <w:p w14:paraId="3310250F" w14:textId="77777777" w:rsidR="00E21EEE" w:rsidRPr="000D3AD6" w:rsidRDefault="00E21EEE" w:rsidP="00226C88">
            <w:pPr>
              <w:spacing w:after="0" w:line="360" w:lineRule="auto"/>
              <w:rPr>
                <w:lang w:val="en-IN"/>
              </w:rPr>
            </w:pPr>
            <w:r w:rsidRPr="000D3AD6">
              <w:rPr>
                <w:lang w:val="en-IN"/>
              </w:rPr>
              <w:t>Sr. No.</w:t>
            </w:r>
          </w:p>
        </w:tc>
        <w:tc>
          <w:tcPr>
            <w:tcW w:w="0" w:type="auto"/>
            <w:vAlign w:val="center"/>
            <w:hideMark/>
          </w:tcPr>
          <w:p w14:paraId="0D6A7490" w14:textId="77777777" w:rsidR="00E21EEE" w:rsidRPr="000D3AD6" w:rsidRDefault="00E21EEE" w:rsidP="00226C88">
            <w:pPr>
              <w:spacing w:after="0" w:line="360" w:lineRule="auto"/>
              <w:rPr>
                <w:lang w:val="en-IN"/>
              </w:rPr>
            </w:pPr>
            <w:r w:rsidRPr="000D3AD6">
              <w:rPr>
                <w:lang w:val="en-IN"/>
              </w:rPr>
              <w:t>Student Name</w:t>
            </w:r>
          </w:p>
        </w:tc>
        <w:tc>
          <w:tcPr>
            <w:tcW w:w="0" w:type="auto"/>
            <w:vAlign w:val="center"/>
            <w:hideMark/>
          </w:tcPr>
          <w:p w14:paraId="4806700F" w14:textId="77777777" w:rsidR="00E21EEE" w:rsidRPr="000D3AD6" w:rsidRDefault="00E21EEE" w:rsidP="00226C88">
            <w:pPr>
              <w:spacing w:after="0" w:line="360" w:lineRule="auto"/>
              <w:rPr>
                <w:lang w:val="en-IN"/>
              </w:rPr>
            </w:pPr>
            <w:r w:rsidRPr="000D3AD6">
              <w:rPr>
                <w:lang w:val="en-IN"/>
              </w:rPr>
              <w:t>Roll No.</w:t>
            </w:r>
          </w:p>
        </w:tc>
        <w:tc>
          <w:tcPr>
            <w:tcW w:w="0" w:type="auto"/>
            <w:vAlign w:val="center"/>
            <w:hideMark/>
          </w:tcPr>
          <w:p w14:paraId="3A05CEAF" w14:textId="77777777" w:rsidR="00E21EEE" w:rsidRPr="000D3AD6" w:rsidRDefault="00E21EEE" w:rsidP="00226C88">
            <w:pPr>
              <w:spacing w:after="0" w:line="360" w:lineRule="auto"/>
              <w:rPr>
                <w:lang w:val="en-IN"/>
              </w:rPr>
            </w:pPr>
            <w:r w:rsidRPr="000D3AD6">
              <w:rPr>
                <w:lang w:val="en-IN"/>
              </w:rPr>
              <w:t>Signature</w:t>
            </w:r>
          </w:p>
        </w:tc>
      </w:tr>
      <w:tr w:rsidR="00E21EEE" w:rsidRPr="000D3AD6" w14:paraId="3337DBBE" w14:textId="77777777" w:rsidTr="00226C88">
        <w:trPr>
          <w:trHeight w:val="20"/>
          <w:tblCellSpacing w:w="15" w:type="dxa"/>
        </w:trPr>
        <w:tc>
          <w:tcPr>
            <w:tcW w:w="0" w:type="auto"/>
            <w:vAlign w:val="center"/>
            <w:hideMark/>
          </w:tcPr>
          <w:p w14:paraId="4DFF021A" w14:textId="77777777" w:rsidR="00E21EEE" w:rsidRPr="000D3AD6" w:rsidRDefault="00E21EEE" w:rsidP="00226C88">
            <w:pPr>
              <w:spacing w:after="0" w:line="360" w:lineRule="auto"/>
              <w:rPr>
                <w:lang w:val="en-IN"/>
              </w:rPr>
            </w:pPr>
            <w:r w:rsidRPr="000D3AD6">
              <w:rPr>
                <w:lang w:val="en-IN"/>
              </w:rPr>
              <w:t>1</w:t>
            </w:r>
          </w:p>
        </w:tc>
        <w:tc>
          <w:tcPr>
            <w:tcW w:w="0" w:type="auto"/>
            <w:vAlign w:val="center"/>
            <w:hideMark/>
          </w:tcPr>
          <w:p w14:paraId="4B0088A5" w14:textId="77777777" w:rsidR="00E21EEE" w:rsidRPr="000D3AD6" w:rsidRDefault="00E21EEE" w:rsidP="00226C88">
            <w:pPr>
              <w:spacing w:after="0" w:line="360" w:lineRule="auto"/>
              <w:rPr>
                <w:lang w:val="en-IN"/>
              </w:rPr>
            </w:pPr>
            <w:r w:rsidRPr="000D3AD6">
              <w:rPr>
                <w:lang w:val="en-IN"/>
              </w:rPr>
              <w:t>Sonal Dhonde</w:t>
            </w:r>
          </w:p>
        </w:tc>
        <w:tc>
          <w:tcPr>
            <w:tcW w:w="0" w:type="auto"/>
            <w:vAlign w:val="center"/>
            <w:hideMark/>
          </w:tcPr>
          <w:p w14:paraId="6E86FCAD" w14:textId="77777777" w:rsidR="00E21EEE" w:rsidRPr="000D3AD6" w:rsidRDefault="00E21EEE" w:rsidP="00226C88">
            <w:pPr>
              <w:spacing w:after="0" w:line="360" w:lineRule="auto"/>
              <w:rPr>
                <w:lang w:val="en-IN"/>
              </w:rPr>
            </w:pPr>
            <w:r w:rsidRPr="000D3AD6">
              <w:rPr>
                <w:lang w:val="en-IN"/>
              </w:rPr>
              <w:t>A074</w:t>
            </w:r>
          </w:p>
        </w:tc>
        <w:tc>
          <w:tcPr>
            <w:tcW w:w="0" w:type="auto"/>
            <w:vAlign w:val="center"/>
            <w:hideMark/>
          </w:tcPr>
          <w:p w14:paraId="4B9877C7" w14:textId="77777777" w:rsidR="00E21EEE" w:rsidRPr="000D3AD6" w:rsidRDefault="00E21EEE" w:rsidP="00226C88">
            <w:pPr>
              <w:spacing w:after="0" w:line="360" w:lineRule="auto"/>
              <w:rPr>
                <w:lang w:val="en-IN"/>
              </w:rPr>
            </w:pPr>
            <w:r w:rsidRPr="000D3AD6">
              <w:rPr>
                <w:lang w:val="en-IN"/>
              </w:rPr>
              <w:t>__________</w:t>
            </w:r>
          </w:p>
        </w:tc>
      </w:tr>
      <w:tr w:rsidR="00E21EEE" w:rsidRPr="000D3AD6" w14:paraId="15F8D9CA" w14:textId="77777777" w:rsidTr="00226C88">
        <w:trPr>
          <w:trHeight w:val="20"/>
          <w:tblCellSpacing w:w="15" w:type="dxa"/>
        </w:trPr>
        <w:tc>
          <w:tcPr>
            <w:tcW w:w="0" w:type="auto"/>
            <w:vAlign w:val="center"/>
            <w:hideMark/>
          </w:tcPr>
          <w:p w14:paraId="00F5E8AF" w14:textId="77777777" w:rsidR="00E21EEE" w:rsidRPr="000D3AD6" w:rsidRDefault="00E21EEE" w:rsidP="00226C88">
            <w:pPr>
              <w:spacing w:after="0" w:line="360" w:lineRule="auto"/>
              <w:rPr>
                <w:lang w:val="en-IN"/>
              </w:rPr>
            </w:pPr>
            <w:r w:rsidRPr="000D3AD6">
              <w:rPr>
                <w:lang w:val="en-IN"/>
              </w:rPr>
              <w:t>2</w:t>
            </w:r>
          </w:p>
        </w:tc>
        <w:tc>
          <w:tcPr>
            <w:tcW w:w="0" w:type="auto"/>
            <w:vAlign w:val="center"/>
            <w:hideMark/>
          </w:tcPr>
          <w:p w14:paraId="74EC412F" w14:textId="77777777" w:rsidR="00E21EEE" w:rsidRPr="000D3AD6" w:rsidRDefault="00E21EEE" w:rsidP="00226C88">
            <w:pPr>
              <w:spacing w:after="0" w:line="360" w:lineRule="auto"/>
              <w:rPr>
                <w:lang w:val="en-IN"/>
              </w:rPr>
            </w:pPr>
            <w:r w:rsidRPr="000D3AD6">
              <w:rPr>
                <w:lang w:val="en-IN"/>
              </w:rPr>
              <w:t>Rahi Doshi</w:t>
            </w:r>
          </w:p>
        </w:tc>
        <w:tc>
          <w:tcPr>
            <w:tcW w:w="0" w:type="auto"/>
            <w:vAlign w:val="center"/>
            <w:hideMark/>
          </w:tcPr>
          <w:p w14:paraId="268DB072" w14:textId="77777777" w:rsidR="00E21EEE" w:rsidRPr="000D3AD6" w:rsidRDefault="00E21EEE" w:rsidP="00226C88">
            <w:pPr>
              <w:spacing w:after="0" w:line="360" w:lineRule="auto"/>
              <w:rPr>
                <w:lang w:val="en-IN"/>
              </w:rPr>
            </w:pPr>
            <w:r w:rsidRPr="000D3AD6">
              <w:rPr>
                <w:lang w:val="en-IN"/>
              </w:rPr>
              <w:t>A075</w:t>
            </w:r>
          </w:p>
        </w:tc>
        <w:tc>
          <w:tcPr>
            <w:tcW w:w="0" w:type="auto"/>
            <w:vAlign w:val="center"/>
            <w:hideMark/>
          </w:tcPr>
          <w:p w14:paraId="24B6DAE9" w14:textId="77777777" w:rsidR="00E21EEE" w:rsidRPr="000D3AD6" w:rsidRDefault="00E21EEE" w:rsidP="00226C88">
            <w:pPr>
              <w:spacing w:after="0" w:line="360" w:lineRule="auto"/>
              <w:rPr>
                <w:lang w:val="en-IN"/>
              </w:rPr>
            </w:pPr>
            <w:r w:rsidRPr="000D3AD6">
              <w:rPr>
                <w:lang w:val="en-IN"/>
              </w:rPr>
              <w:t>__________</w:t>
            </w:r>
          </w:p>
        </w:tc>
      </w:tr>
      <w:tr w:rsidR="00E21EEE" w:rsidRPr="000D3AD6" w14:paraId="3D251CA3" w14:textId="77777777" w:rsidTr="00226C88">
        <w:trPr>
          <w:trHeight w:val="20"/>
          <w:tblCellSpacing w:w="15" w:type="dxa"/>
        </w:trPr>
        <w:tc>
          <w:tcPr>
            <w:tcW w:w="0" w:type="auto"/>
            <w:vAlign w:val="center"/>
            <w:hideMark/>
          </w:tcPr>
          <w:p w14:paraId="06C7D641" w14:textId="77777777" w:rsidR="00E21EEE" w:rsidRPr="000D3AD6" w:rsidRDefault="00E21EEE" w:rsidP="00226C88">
            <w:pPr>
              <w:spacing w:after="0" w:line="360" w:lineRule="auto"/>
              <w:rPr>
                <w:lang w:val="en-IN"/>
              </w:rPr>
            </w:pPr>
            <w:r w:rsidRPr="000D3AD6">
              <w:rPr>
                <w:lang w:val="en-IN"/>
              </w:rPr>
              <w:t>3</w:t>
            </w:r>
          </w:p>
        </w:tc>
        <w:tc>
          <w:tcPr>
            <w:tcW w:w="0" w:type="auto"/>
            <w:vAlign w:val="center"/>
            <w:hideMark/>
          </w:tcPr>
          <w:p w14:paraId="3B73341C" w14:textId="77777777" w:rsidR="00E21EEE" w:rsidRPr="000D3AD6" w:rsidRDefault="00E21EEE" w:rsidP="00226C88">
            <w:pPr>
              <w:spacing w:after="0" w:line="360" w:lineRule="auto"/>
              <w:rPr>
                <w:lang w:val="en-IN"/>
              </w:rPr>
            </w:pPr>
            <w:r w:rsidRPr="000D3AD6">
              <w:rPr>
                <w:lang w:val="en-IN"/>
              </w:rPr>
              <w:t>Suruchi Makwana</w:t>
            </w:r>
          </w:p>
        </w:tc>
        <w:tc>
          <w:tcPr>
            <w:tcW w:w="0" w:type="auto"/>
            <w:vAlign w:val="center"/>
            <w:hideMark/>
          </w:tcPr>
          <w:p w14:paraId="4DA2EE5D" w14:textId="77777777" w:rsidR="00E21EEE" w:rsidRPr="000D3AD6" w:rsidRDefault="00E21EEE" w:rsidP="00226C88">
            <w:pPr>
              <w:spacing w:after="0" w:line="360" w:lineRule="auto"/>
              <w:rPr>
                <w:lang w:val="en-IN"/>
              </w:rPr>
            </w:pPr>
            <w:r w:rsidRPr="000D3AD6">
              <w:rPr>
                <w:lang w:val="en-IN"/>
              </w:rPr>
              <w:t>A090</w:t>
            </w:r>
          </w:p>
        </w:tc>
        <w:tc>
          <w:tcPr>
            <w:tcW w:w="0" w:type="auto"/>
            <w:vAlign w:val="center"/>
            <w:hideMark/>
          </w:tcPr>
          <w:p w14:paraId="7E9F379A" w14:textId="77777777" w:rsidR="00E21EEE" w:rsidRPr="000D3AD6" w:rsidRDefault="00E21EEE" w:rsidP="00226C88">
            <w:pPr>
              <w:spacing w:after="0" w:line="360" w:lineRule="auto"/>
              <w:rPr>
                <w:lang w:val="en-IN"/>
              </w:rPr>
            </w:pPr>
            <w:r w:rsidRPr="000D3AD6">
              <w:rPr>
                <w:lang w:val="en-IN"/>
              </w:rPr>
              <w:t>__________</w:t>
            </w:r>
          </w:p>
        </w:tc>
      </w:tr>
      <w:tr w:rsidR="00E21EEE" w:rsidRPr="000D3AD6" w14:paraId="1026C5B7" w14:textId="77777777" w:rsidTr="00226C88">
        <w:trPr>
          <w:trHeight w:val="20"/>
          <w:tblCellSpacing w:w="15" w:type="dxa"/>
        </w:trPr>
        <w:tc>
          <w:tcPr>
            <w:tcW w:w="0" w:type="auto"/>
            <w:vAlign w:val="center"/>
            <w:hideMark/>
          </w:tcPr>
          <w:p w14:paraId="53C85F46" w14:textId="77777777" w:rsidR="00E21EEE" w:rsidRPr="000D3AD6" w:rsidRDefault="00E21EEE" w:rsidP="00226C88">
            <w:pPr>
              <w:spacing w:after="0" w:line="360" w:lineRule="auto"/>
              <w:rPr>
                <w:lang w:val="en-IN"/>
              </w:rPr>
            </w:pPr>
            <w:r w:rsidRPr="000D3AD6">
              <w:rPr>
                <w:lang w:val="en-IN"/>
              </w:rPr>
              <w:t>4</w:t>
            </w:r>
          </w:p>
        </w:tc>
        <w:tc>
          <w:tcPr>
            <w:tcW w:w="0" w:type="auto"/>
            <w:vAlign w:val="center"/>
            <w:hideMark/>
          </w:tcPr>
          <w:p w14:paraId="48FBD3E6" w14:textId="77777777" w:rsidR="00E21EEE" w:rsidRPr="000D3AD6" w:rsidRDefault="00E21EEE" w:rsidP="00226C88">
            <w:pPr>
              <w:spacing w:after="0" w:line="360" w:lineRule="auto"/>
              <w:rPr>
                <w:lang w:val="en-IN"/>
              </w:rPr>
            </w:pPr>
            <w:r w:rsidRPr="000D3AD6">
              <w:rPr>
                <w:lang w:val="en-IN"/>
              </w:rPr>
              <w:t>Arisha Mehta</w:t>
            </w:r>
          </w:p>
        </w:tc>
        <w:tc>
          <w:tcPr>
            <w:tcW w:w="0" w:type="auto"/>
            <w:vAlign w:val="center"/>
            <w:hideMark/>
          </w:tcPr>
          <w:p w14:paraId="7FFD05BA" w14:textId="77777777" w:rsidR="00E21EEE" w:rsidRPr="000D3AD6" w:rsidRDefault="00E21EEE" w:rsidP="00226C88">
            <w:pPr>
              <w:spacing w:after="0" w:line="360" w:lineRule="auto"/>
              <w:rPr>
                <w:lang w:val="en-IN"/>
              </w:rPr>
            </w:pPr>
            <w:r w:rsidRPr="000D3AD6">
              <w:rPr>
                <w:lang w:val="en-IN"/>
              </w:rPr>
              <w:t>A092</w:t>
            </w:r>
          </w:p>
        </w:tc>
        <w:tc>
          <w:tcPr>
            <w:tcW w:w="0" w:type="auto"/>
            <w:vAlign w:val="center"/>
            <w:hideMark/>
          </w:tcPr>
          <w:p w14:paraId="28D1B558" w14:textId="77777777" w:rsidR="00E21EEE" w:rsidRPr="000D3AD6" w:rsidRDefault="00E21EEE" w:rsidP="00226C88">
            <w:pPr>
              <w:spacing w:after="0" w:line="360" w:lineRule="auto"/>
              <w:rPr>
                <w:lang w:val="en-IN"/>
              </w:rPr>
            </w:pPr>
            <w:r w:rsidRPr="000D3AD6">
              <w:rPr>
                <w:lang w:val="en-IN"/>
              </w:rPr>
              <w:t>__________</w:t>
            </w:r>
          </w:p>
        </w:tc>
      </w:tr>
    </w:tbl>
    <w:p w14:paraId="3A7BC1AA" w14:textId="77777777" w:rsidR="00E21EEE" w:rsidRDefault="00E21EEE" w:rsidP="00E21EEE">
      <w:pPr>
        <w:spacing w:after="120" w:line="360" w:lineRule="auto"/>
        <w:rPr>
          <w:lang w:val="en-IN"/>
        </w:rPr>
      </w:pPr>
    </w:p>
    <w:p w14:paraId="38C17BD6" w14:textId="67DE2415" w:rsidR="00E21EEE" w:rsidRDefault="00E21EEE" w:rsidP="00E21EEE">
      <w:pPr>
        <w:spacing w:after="120" w:line="360" w:lineRule="auto"/>
        <w:rPr>
          <w:lang w:val="en-IN"/>
        </w:rPr>
      </w:pPr>
      <w:r w:rsidRPr="000D3AD6">
        <w:rPr>
          <w:lang w:val="en-IN"/>
        </w:rPr>
        <w:t xml:space="preserve">Project Guide: Prof. </w:t>
      </w:r>
      <w:r w:rsidR="009A0635">
        <w:rPr>
          <w:lang w:val="en-IN"/>
        </w:rPr>
        <w:t>Vipul Kushwaha</w:t>
      </w:r>
    </w:p>
    <w:p w14:paraId="71B89BDA" w14:textId="77777777" w:rsidR="00E21EEE" w:rsidRDefault="00E21EEE" w:rsidP="00E21EEE">
      <w:pPr>
        <w:spacing w:after="120" w:line="360" w:lineRule="auto"/>
        <w:rPr>
          <w:lang w:val="en-IN"/>
        </w:rPr>
      </w:pPr>
    </w:p>
    <w:p w14:paraId="523FF59A" w14:textId="77777777" w:rsidR="00E21EEE" w:rsidRPr="000D3AD6" w:rsidRDefault="00E21EEE" w:rsidP="00E21EEE">
      <w:pPr>
        <w:spacing w:after="120" w:line="360" w:lineRule="auto"/>
        <w:rPr>
          <w:lang w:val="en-IN"/>
        </w:rPr>
      </w:pPr>
      <w:r w:rsidRPr="000D3AD6">
        <w:rPr>
          <w:lang w:val="en-IN"/>
        </w:rPr>
        <w:t>Signature: ______________________</w:t>
      </w:r>
    </w:p>
    <w:p w14:paraId="7ABDF513" w14:textId="77777777" w:rsidR="00E21EEE" w:rsidRDefault="00E21EEE" w:rsidP="00E21EEE">
      <w:r>
        <w:br w:type="page"/>
      </w:r>
    </w:p>
    <w:p w14:paraId="3C767DEA" w14:textId="43B0E176" w:rsidR="00A97A17" w:rsidRDefault="00000000" w:rsidP="009A0635">
      <w:r>
        <w:rPr>
          <w:b/>
          <w:color w:val="142D55"/>
          <w:sz w:val="32"/>
        </w:rPr>
        <w:lastRenderedPageBreak/>
        <w:t>Acknowledgement</w:t>
      </w:r>
    </w:p>
    <w:p w14:paraId="28C93B59" w14:textId="5C6B6654" w:rsidR="00A97A17" w:rsidRDefault="009A0635">
      <w:pPr>
        <w:spacing w:after="120" w:line="360" w:lineRule="auto"/>
        <w:jc w:val="both"/>
      </w:pPr>
      <w:r>
        <w:t>We</w:t>
      </w:r>
      <w:r w:rsidR="00000000">
        <w:t xml:space="preserve"> express my profound gratitude and sincere thanks to my esteemed Project Guide, </w:t>
      </w:r>
      <w:r>
        <w:t>Prof. Vipul Kushwaha</w:t>
      </w:r>
      <w:r w:rsidR="00000000">
        <w:t xml:space="preserve">, Department of </w:t>
      </w:r>
      <w:r>
        <w:t>Artificial Intelligence and Machine Learning</w:t>
      </w:r>
      <w:r w:rsidR="00000000">
        <w:t>, Dwarkadas J. Sanghvi College of Engineering, for invaluable guidance, patient mentoring, and constructive critique throughout the architecture, UI engineering, API integration, and static-analysis validation of this Flutter mobile application.</w:t>
      </w:r>
    </w:p>
    <w:p w14:paraId="4AF687CB" w14:textId="5238D2BB" w:rsidR="00A97A17" w:rsidRDefault="009A0635">
      <w:pPr>
        <w:spacing w:after="120" w:line="360" w:lineRule="auto"/>
        <w:jc w:val="both"/>
      </w:pPr>
      <w:r>
        <w:t>We</w:t>
      </w:r>
      <w:r w:rsidR="00000000">
        <w:t xml:space="preserve"> extend my sincere appreciation to </w:t>
      </w:r>
      <w:r>
        <w:t xml:space="preserve">Dr. Aruna Gawde, </w:t>
      </w:r>
      <w:r w:rsidR="00000000">
        <w:t>Head of the Department of Information Technology, for providing the necessary computational infrastructure, mobile device testing environments, and encouragement that facilitated the seamless execution of this project under the Application Development Framework (ADF) curriculum.</w:t>
      </w:r>
    </w:p>
    <w:p w14:paraId="6EC45501" w14:textId="77777777" w:rsidR="00A97A17" w:rsidRDefault="00000000">
      <w:pPr>
        <w:spacing w:after="120" w:line="360" w:lineRule="auto"/>
        <w:jc w:val="both"/>
      </w:pPr>
      <w:r>
        <w:t>I also convey my sincere thanks to Dr. Hari Vasudevan, Principal, Dwarkadas J. Sanghvi College of Engineering, and the Shri Vile Parle Kelavani Mandal (SVKM) Management for fostering an institutional culture of innovation, hands-on engineering, and mobile computing excellence.</w:t>
      </w:r>
    </w:p>
    <w:p w14:paraId="7CFDF488" w14:textId="77777777" w:rsidR="00A97A17" w:rsidRDefault="00000000">
      <w:pPr>
        <w:spacing w:after="120" w:line="360" w:lineRule="auto"/>
        <w:jc w:val="both"/>
      </w:pPr>
      <w:r>
        <w:t>Finally, I express my heartfelt appreciation to my family, faculty mentors, and fellow classmates whose continuous support, testing assistance, and feedback contributed substantially toward the successful completion of this academic project report.</w:t>
      </w:r>
    </w:p>
    <w:p w14:paraId="15335A71" w14:textId="6F5FC3BC" w:rsidR="00A97A17" w:rsidRDefault="00A97A17" w:rsidP="009A0635">
      <w:pPr>
        <w:spacing w:before="400" w:after="120" w:line="360" w:lineRule="auto"/>
        <w:jc w:val="both"/>
        <w:rPr>
          <w:b/>
        </w:rPr>
      </w:pPr>
    </w:p>
    <w:p w14:paraId="34D8B8DF" w14:textId="77777777" w:rsidR="009A0635" w:rsidRDefault="009A0635" w:rsidP="009A0635">
      <w:pPr>
        <w:spacing w:before="400" w:after="120" w:line="360" w:lineRule="auto"/>
        <w:jc w:val="both"/>
        <w:rPr>
          <w:b/>
        </w:rPr>
      </w:pPr>
    </w:p>
    <w:p w14:paraId="1FA74246" w14:textId="77777777" w:rsidR="009A0635" w:rsidRDefault="009A0635" w:rsidP="009A0635">
      <w:pPr>
        <w:spacing w:before="400" w:after="120" w:line="360" w:lineRule="auto"/>
        <w:jc w:val="both"/>
        <w:rPr>
          <w:b/>
        </w:rPr>
      </w:pPr>
    </w:p>
    <w:p w14:paraId="7AB9F611" w14:textId="77777777" w:rsidR="009A0635" w:rsidRDefault="009A0635" w:rsidP="009A0635">
      <w:pPr>
        <w:spacing w:before="400" w:after="120" w:line="360" w:lineRule="auto"/>
        <w:jc w:val="both"/>
        <w:rPr>
          <w:b/>
        </w:rPr>
      </w:pPr>
    </w:p>
    <w:p w14:paraId="6E436754" w14:textId="77777777" w:rsidR="009A0635" w:rsidRDefault="009A0635" w:rsidP="009A0635">
      <w:pPr>
        <w:spacing w:before="400" w:after="120" w:line="360" w:lineRule="auto"/>
        <w:jc w:val="both"/>
        <w:rPr>
          <w:b/>
        </w:rPr>
      </w:pPr>
    </w:p>
    <w:p w14:paraId="6D52F150" w14:textId="77777777" w:rsidR="009A0635" w:rsidRDefault="009A0635" w:rsidP="009A0635">
      <w:pPr>
        <w:spacing w:before="400" w:after="120" w:line="360" w:lineRule="auto"/>
        <w:jc w:val="both"/>
      </w:pPr>
    </w:p>
    <w:p w14:paraId="6E215FB0" w14:textId="77777777" w:rsidR="00A97A17" w:rsidRDefault="00000000">
      <w:pPr>
        <w:keepNext/>
        <w:spacing w:before="360" w:after="240"/>
      </w:pPr>
      <w:r>
        <w:rPr>
          <w:b/>
          <w:color w:val="142D55"/>
          <w:sz w:val="32"/>
        </w:rPr>
        <w:lastRenderedPageBreak/>
        <w:t>Abstract</w:t>
      </w:r>
    </w:p>
    <w:p w14:paraId="1160DD73" w14:textId="77777777" w:rsidR="00A97A17" w:rsidRDefault="00000000">
      <w:pPr>
        <w:spacing w:after="120" w:line="360" w:lineRule="auto"/>
        <w:jc w:val="both"/>
      </w:pPr>
      <w:r>
        <w:t>Smart mobile devices represent the primary computing and communication medium through which undergraduate engineering students and faculty navigate collegiate life. In high-density campus environments such as Dwarkadas J. Sanghvi College of Engineering (DJSCE), misplaced personal belongings occur dynamically across classrooms, lecture halls, computing laboratories, and campus cafeterias. However, the absence of an immediate, native mobile reporting and verification tool forces students to rely on slow, disorganized word-of-mouth reports or uncoordinated social media stories, causing prolonged delays in recovering misplaced property.</w:t>
      </w:r>
    </w:p>
    <w:p w14:paraId="4C1C37A7" w14:textId="77777777" w:rsidR="00A97A17" w:rsidRDefault="00000000">
      <w:pPr>
        <w:spacing w:after="120" w:line="360" w:lineRule="auto"/>
        <w:jc w:val="both"/>
      </w:pPr>
      <w:r>
        <w:t>To resolve this mobility bottleneck, this report presents the engineering and architectural implementation of FinDora (Application Development Framework — ADF), a high-performance, cross-platform mobile application developed using Google's Flutter framework and the Dart programming language. The mobile client is designed as a first-class citizen of the FinDora campus ecosystem, communicating seamlessly with a shared Next.js REST API backend while maintaining complete independence of presentation, local state, and offline caching.</w:t>
      </w:r>
    </w:p>
    <w:p w14:paraId="718FE851" w14:textId="77777777" w:rsidR="00A97A17" w:rsidRDefault="00000000">
      <w:pPr>
        <w:spacing w:after="120" w:line="360" w:lineRule="auto"/>
        <w:jc w:val="both"/>
      </w:pPr>
      <w:r>
        <w:t xml:space="preserve">The technical architecture of the mobile application incorporates several cutting-edge mobile development paradigms: (1) a clean, multi-layered widget hierarchy organized into Presentation, Service, and Data layers; (2) Material 3 design system implementation supporting dynamic dark and light mode synchronization via a custom `ThemeService` notifier; (3) a 5-tab persistent bottom navigation shell (`BottomNavigationBar`) coordinating Home, Browse, Gemini AI Matcher, Report/Post, and Profile modules; (4) an asynchronous HTTP communication service (`ApiService`) featuring automated network timeout handling, host resolution across desktop and emulator targets, and graceful fallback to offline seed datasets (`SeedData`); (5) Gemini AI assistance (`GeminiService`), providing automatic categorical classification from natural language descriptions and semantic match scoring with localized recovery advisories; (6) robust form validation leveraging `GlobalKey&lt;FormState&gt;`, enforcing strict 4-character Roll Number (`^[A-Za-z][0-9]{3}$`), 12-digit SVKM SAP ID (`^6[0-9]{10,11}$`), SVKM email suffixes (`@svkmmumbai.onmicrosoft.com`), and mandatory image proof for found items; (7) real-time claim status tracking on item detail views (`_existingClaim`) directing students to the </w:t>
      </w:r>
      <w:r>
        <w:lastRenderedPageBreak/>
        <w:t>Ground Floor Security Desk (Gate 2); and (8) role-based profile isolation separating student digital ID credentials from the Faculty Security Console.</w:t>
      </w:r>
    </w:p>
    <w:p w14:paraId="38D065C9" w14:textId="77777777" w:rsidR="00A97A17" w:rsidRDefault="00000000">
      <w:pPr>
        <w:spacing w:after="120" w:line="360" w:lineRule="auto"/>
        <w:jc w:val="both"/>
      </w:pPr>
      <w:r>
        <w:t>The mobile application was rigorously verified using the Flutter static analysis tool (`flutter analyze`), achieving zero warnings and zero errors across all Dart source files. Functional verification across 15 real-world mobile test scenarios confirmed 100% compliance with institutional validation rules, live REST communication, and error resilience. FinDora establishes an exemplary standard for intelligent, responsive campus mobile applications.</w:t>
      </w:r>
    </w:p>
    <w:p w14:paraId="2DDD9B53" w14:textId="77777777" w:rsidR="00A97A17" w:rsidRDefault="00000000">
      <w:pPr>
        <w:spacing w:before="200" w:after="120" w:line="360" w:lineRule="auto"/>
        <w:jc w:val="both"/>
      </w:pPr>
      <w:r>
        <w:rPr>
          <w:i/>
        </w:rPr>
        <w:t>Keywords: Flutter, Dart, Application Development Framework, Material 3, Gemini AI Assistance, REST API Client, Form Validation, Smart Campus.</w:t>
      </w:r>
    </w:p>
    <w:p w14:paraId="299C87AF" w14:textId="77777777" w:rsidR="00A97A17" w:rsidRDefault="00000000">
      <w:r>
        <w:br w:type="page"/>
      </w:r>
    </w:p>
    <w:p w14:paraId="750E17D1" w14:textId="77777777" w:rsidR="00A97A17" w:rsidRDefault="00000000">
      <w:pPr>
        <w:keepNext/>
        <w:spacing w:before="360" w:after="240"/>
      </w:pPr>
      <w:r>
        <w:rPr>
          <w:b/>
          <w:color w:val="142D55"/>
          <w:sz w:val="32"/>
        </w:rPr>
        <w:lastRenderedPageBreak/>
        <w:t>Table of Contents</w:t>
      </w:r>
    </w:p>
    <w:tbl>
      <w:tblPr>
        <w:tblW w:w="0" w:type="auto"/>
        <w:jc w:val="center"/>
        <w:tblLook w:val="04A0" w:firstRow="1" w:lastRow="0" w:firstColumn="1" w:lastColumn="0" w:noHBand="0" w:noVBand="1"/>
      </w:tblPr>
      <w:tblGrid>
        <w:gridCol w:w="7776"/>
        <w:gridCol w:w="1152"/>
      </w:tblGrid>
      <w:tr w:rsidR="00A97A17" w14:paraId="0E5ED192" w14:textId="77777777">
        <w:trPr>
          <w:jc w:val="center"/>
        </w:trPr>
        <w:tc>
          <w:tcPr>
            <w:tcW w:w="7776" w:type="dxa"/>
            <w:tcMar>
              <w:top w:w="30" w:type="dxa"/>
              <w:left w:w="40" w:type="dxa"/>
              <w:bottom w:w="30" w:type="dxa"/>
              <w:right w:w="40" w:type="dxa"/>
            </w:tcMar>
          </w:tcPr>
          <w:p w14:paraId="38B4A590" w14:textId="77777777" w:rsidR="00A97A17" w:rsidRDefault="00000000">
            <w:pPr>
              <w:spacing w:after="40"/>
            </w:pPr>
            <w:r>
              <w:rPr>
                <w:b/>
                <w:sz w:val="21"/>
              </w:rPr>
              <w:t>Declaration</w:t>
            </w:r>
          </w:p>
        </w:tc>
        <w:tc>
          <w:tcPr>
            <w:tcW w:w="1152" w:type="dxa"/>
            <w:tcMar>
              <w:top w:w="30" w:type="dxa"/>
              <w:left w:w="40" w:type="dxa"/>
              <w:bottom w:w="30" w:type="dxa"/>
              <w:right w:w="40" w:type="dxa"/>
            </w:tcMar>
          </w:tcPr>
          <w:p w14:paraId="054049E0" w14:textId="77777777" w:rsidR="00A97A17" w:rsidRDefault="00000000">
            <w:pPr>
              <w:spacing w:after="40"/>
              <w:jc w:val="right"/>
            </w:pPr>
            <w:r>
              <w:rPr>
                <w:b/>
                <w:sz w:val="21"/>
              </w:rPr>
              <w:t>ii</w:t>
            </w:r>
          </w:p>
        </w:tc>
      </w:tr>
      <w:tr w:rsidR="00A97A17" w14:paraId="161BC1BF" w14:textId="77777777">
        <w:trPr>
          <w:jc w:val="center"/>
        </w:trPr>
        <w:tc>
          <w:tcPr>
            <w:tcW w:w="7776" w:type="dxa"/>
            <w:tcMar>
              <w:top w:w="30" w:type="dxa"/>
              <w:left w:w="40" w:type="dxa"/>
              <w:bottom w:w="30" w:type="dxa"/>
              <w:right w:w="40" w:type="dxa"/>
            </w:tcMar>
          </w:tcPr>
          <w:p w14:paraId="669A948B" w14:textId="77777777" w:rsidR="00A97A17" w:rsidRDefault="00000000">
            <w:pPr>
              <w:spacing w:after="40"/>
            </w:pPr>
            <w:r>
              <w:rPr>
                <w:b/>
                <w:sz w:val="21"/>
              </w:rPr>
              <w:t>Acknowledgement</w:t>
            </w:r>
          </w:p>
        </w:tc>
        <w:tc>
          <w:tcPr>
            <w:tcW w:w="1152" w:type="dxa"/>
            <w:tcMar>
              <w:top w:w="30" w:type="dxa"/>
              <w:left w:w="40" w:type="dxa"/>
              <w:bottom w:w="30" w:type="dxa"/>
              <w:right w:w="40" w:type="dxa"/>
            </w:tcMar>
          </w:tcPr>
          <w:p w14:paraId="534195C6" w14:textId="77777777" w:rsidR="00A97A17" w:rsidRDefault="00000000">
            <w:pPr>
              <w:spacing w:after="40"/>
              <w:jc w:val="right"/>
            </w:pPr>
            <w:r>
              <w:rPr>
                <w:b/>
                <w:sz w:val="21"/>
              </w:rPr>
              <w:t>iii</w:t>
            </w:r>
          </w:p>
        </w:tc>
      </w:tr>
      <w:tr w:rsidR="00A97A17" w14:paraId="32B12E72" w14:textId="77777777">
        <w:trPr>
          <w:jc w:val="center"/>
        </w:trPr>
        <w:tc>
          <w:tcPr>
            <w:tcW w:w="7776" w:type="dxa"/>
            <w:tcMar>
              <w:top w:w="30" w:type="dxa"/>
              <w:left w:w="40" w:type="dxa"/>
              <w:bottom w:w="30" w:type="dxa"/>
              <w:right w:w="40" w:type="dxa"/>
            </w:tcMar>
          </w:tcPr>
          <w:p w14:paraId="41E476AE" w14:textId="77777777" w:rsidR="00A97A17" w:rsidRDefault="00000000">
            <w:pPr>
              <w:spacing w:after="40"/>
            </w:pPr>
            <w:r>
              <w:rPr>
                <w:b/>
                <w:sz w:val="21"/>
              </w:rPr>
              <w:t>Abstract</w:t>
            </w:r>
          </w:p>
        </w:tc>
        <w:tc>
          <w:tcPr>
            <w:tcW w:w="1152" w:type="dxa"/>
            <w:tcMar>
              <w:top w:w="30" w:type="dxa"/>
              <w:left w:w="40" w:type="dxa"/>
              <w:bottom w:w="30" w:type="dxa"/>
              <w:right w:w="40" w:type="dxa"/>
            </w:tcMar>
          </w:tcPr>
          <w:p w14:paraId="74A9D72F" w14:textId="77777777" w:rsidR="00A97A17" w:rsidRDefault="00000000">
            <w:pPr>
              <w:spacing w:after="40"/>
              <w:jc w:val="right"/>
            </w:pPr>
            <w:r>
              <w:rPr>
                <w:b/>
                <w:sz w:val="21"/>
              </w:rPr>
              <w:t>iv</w:t>
            </w:r>
          </w:p>
        </w:tc>
      </w:tr>
      <w:tr w:rsidR="00A97A17" w14:paraId="018D9918" w14:textId="77777777">
        <w:trPr>
          <w:jc w:val="center"/>
        </w:trPr>
        <w:tc>
          <w:tcPr>
            <w:tcW w:w="7776" w:type="dxa"/>
            <w:tcMar>
              <w:top w:w="30" w:type="dxa"/>
              <w:left w:w="40" w:type="dxa"/>
              <w:bottom w:w="30" w:type="dxa"/>
              <w:right w:w="40" w:type="dxa"/>
            </w:tcMar>
          </w:tcPr>
          <w:p w14:paraId="524F955E" w14:textId="77777777" w:rsidR="00A97A17" w:rsidRDefault="00000000">
            <w:pPr>
              <w:spacing w:after="40"/>
            </w:pPr>
            <w:r>
              <w:rPr>
                <w:b/>
                <w:sz w:val="21"/>
              </w:rPr>
              <w:t>List of Figures</w:t>
            </w:r>
          </w:p>
        </w:tc>
        <w:tc>
          <w:tcPr>
            <w:tcW w:w="1152" w:type="dxa"/>
            <w:tcMar>
              <w:top w:w="30" w:type="dxa"/>
              <w:left w:w="40" w:type="dxa"/>
              <w:bottom w:w="30" w:type="dxa"/>
              <w:right w:w="40" w:type="dxa"/>
            </w:tcMar>
          </w:tcPr>
          <w:p w14:paraId="52221BB4" w14:textId="77777777" w:rsidR="00A97A17" w:rsidRDefault="00000000">
            <w:pPr>
              <w:spacing w:after="40"/>
              <w:jc w:val="right"/>
            </w:pPr>
            <w:r>
              <w:rPr>
                <w:b/>
                <w:sz w:val="21"/>
              </w:rPr>
              <w:t>vi</w:t>
            </w:r>
          </w:p>
        </w:tc>
      </w:tr>
      <w:tr w:rsidR="00A97A17" w14:paraId="6CF25184" w14:textId="77777777">
        <w:trPr>
          <w:jc w:val="center"/>
        </w:trPr>
        <w:tc>
          <w:tcPr>
            <w:tcW w:w="7776" w:type="dxa"/>
            <w:tcMar>
              <w:top w:w="30" w:type="dxa"/>
              <w:left w:w="40" w:type="dxa"/>
              <w:bottom w:w="30" w:type="dxa"/>
              <w:right w:w="40" w:type="dxa"/>
            </w:tcMar>
          </w:tcPr>
          <w:p w14:paraId="3036D2E2" w14:textId="77777777" w:rsidR="00A97A17" w:rsidRDefault="00000000">
            <w:pPr>
              <w:spacing w:after="40"/>
            </w:pPr>
            <w:r>
              <w:rPr>
                <w:b/>
                <w:sz w:val="21"/>
              </w:rPr>
              <w:t>List of Tables</w:t>
            </w:r>
          </w:p>
        </w:tc>
        <w:tc>
          <w:tcPr>
            <w:tcW w:w="1152" w:type="dxa"/>
            <w:tcMar>
              <w:top w:w="30" w:type="dxa"/>
              <w:left w:w="40" w:type="dxa"/>
              <w:bottom w:w="30" w:type="dxa"/>
              <w:right w:w="40" w:type="dxa"/>
            </w:tcMar>
          </w:tcPr>
          <w:p w14:paraId="4245058A" w14:textId="77777777" w:rsidR="00A97A17" w:rsidRDefault="00000000">
            <w:pPr>
              <w:spacing w:after="40"/>
              <w:jc w:val="right"/>
            </w:pPr>
            <w:r>
              <w:rPr>
                <w:b/>
                <w:sz w:val="21"/>
              </w:rPr>
              <w:t>vii</w:t>
            </w:r>
          </w:p>
        </w:tc>
      </w:tr>
      <w:tr w:rsidR="00A97A17" w14:paraId="0E5A1F59" w14:textId="77777777">
        <w:trPr>
          <w:jc w:val="center"/>
        </w:trPr>
        <w:tc>
          <w:tcPr>
            <w:tcW w:w="7776" w:type="dxa"/>
            <w:tcMar>
              <w:top w:w="30" w:type="dxa"/>
              <w:left w:w="40" w:type="dxa"/>
              <w:bottom w:w="30" w:type="dxa"/>
              <w:right w:w="40" w:type="dxa"/>
            </w:tcMar>
          </w:tcPr>
          <w:p w14:paraId="272E16F6" w14:textId="77777777" w:rsidR="00A97A17" w:rsidRDefault="00000000">
            <w:pPr>
              <w:spacing w:after="40"/>
            </w:pPr>
            <w:r>
              <w:rPr>
                <w:b/>
                <w:sz w:val="21"/>
              </w:rPr>
              <w:t>List of Abbreviations</w:t>
            </w:r>
          </w:p>
        </w:tc>
        <w:tc>
          <w:tcPr>
            <w:tcW w:w="1152" w:type="dxa"/>
            <w:tcMar>
              <w:top w:w="30" w:type="dxa"/>
              <w:left w:w="40" w:type="dxa"/>
              <w:bottom w:w="30" w:type="dxa"/>
              <w:right w:w="40" w:type="dxa"/>
            </w:tcMar>
          </w:tcPr>
          <w:p w14:paraId="2E33A553" w14:textId="77777777" w:rsidR="00A97A17" w:rsidRDefault="00000000">
            <w:pPr>
              <w:spacing w:after="40"/>
              <w:jc w:val="right"/>
            </w:pPr>
            <w:r>
              <w:rPr>
                <w:b/>
                <w:sz w:val="21"/>
              </w:rPr>
              <w:t>viii</w:t>
            </w:r>
          </w:p>
        </w:tc>
      </w:tr>
      <w:tr w:rsidR="00A97A17" w14:paraId="626137BD" w14:textId="77777777">
        <w:trPr>
          <w:jc w:val="center"/>
        </w:trPr>
        <w:tc>
          <w:tcPr>
            <w:tcW w:w="7776" w:type="dxa"/>
            <w:tcMar>
              <w:top w:w="30" w:type="dxa"/>
              <w:left w:w="40" w:type="dxa"/>
              <w:bottom w:w="30" w:type="dxa"/>
              <w:right w:w="40" w:type="dxa"/>
            </w:tcMar>
          </w:tcPr>
          <w:p w14:paraId="327143AB" w14:textId="77777777" w:rsidR="00A97A17" w:rsidRDefault="00000000">
            <w:pPr>
              <w:spacing w:after="40"/>
            </w:pPr>
            <w:r>
              <w:rPr>
                <w:b/>
                <w:sz w:val="21"/>
              </w:rPr>
              <w:t>Chapter 1: Introduction</w:t>
            </w:r>
          </w:p>
        </w:tc>
        <w:tc>
          <w:tcPr>
            <w:tcW w:w="1152" w:type="dxa"/>
            <w:tcMar>
              <w:top w:w="30" w:type="dxa"/>
              <w:left w:w="40" w:type="dxa"/>
              <w:bottom w:w="30" w:type="dxa"/>
              <w:right w:w="40" w:type="dxa"/>
            </w:tcMar>
          </w:tcPr>
          <w:p w14:paraId="3E3DC2A6" w14:textId="77777777" w:rsidR="00A97A17" w:rsidRDefault="00000000">
            <w:pPr>
              <w:spacing w:after="40"/>
              <w:jc w:val="right"/>
            </w:pPr>
            <w:r>
              <w:rPr>
                <w:b/>
                <w:sz w:val="21"/>
              </w:rPr>
              <w:t>1</w:t>
            </w:r>
          </w:p>
        </w:tc>
      </w:tr>
      <w:tr w:rsidR="00A97A17" w14:paraId="079E320F" w14:textId="77777777">
        <w:trPr>
          <w:jc w:val="center"/>
        </w:trPr>
        <w:tc>
          <w:tcPr>
            <w:tcW w:w="7776" w:type="dxa"/>
            <w:tcMar>
              <w:top w:w="30" w:type="dxa"/>
              <w:left w:w="40" w:type="dxa"/>
              <w:bottom w:w="30" w:type="dxa"/>
              <w:right w:w="40" w:type="dxa"/>
            </w:tcMar>
          </w:tcPr>
          <w:p w14:paraId="46A43AE8" w14:textId="77777777" w:rsidR="00A97A17" w:rsidRDefault="00000000">
            <w:pPr>
              <w:spacing w:after="40"/>
            </w:pPr>
            <w:r>
              <w:rPr>
                <w:sz w:val="21"/>
              </w:rPr>
              <w:t xml:space="preserve">    1.1 Objectives of the System</w:t>
            </w:r>
          </w:p>
        </w:tc>
        <w:tc>
          <w:tcPr>
            <w:tcW w:w="1152" w:type="dxa"/>
            <w:tcMar>
              <w:top w:w="30" w:type="dxa"/>
              <w:left w:w="40" w:type="dxa"/>
              <w:bottom w:w="30" w:type="dxa"/>
              <w:right w:w="40" w:type="dxa"/>
            </w:tcMar>
          </w:tcPr>
          <w:p w14:paraId="2574A9AE" w14:textId="77777777" w:rsidR="00A97A17" w:rsidRDefault="00000000">
            <w:pPr>
              <w:spacing w:after="40"/>
              <w:jc w:val="right"/>
            </w:pPr>
            <w:r>
              <w:rPr>
                <w:sz w:val="21"/>
              </w:rPr>
              <w:t>2</w:t>
            </w:r>
          </w:p>
        </w:tc>
      </w:tr>
      <w:tr w:rsidR="00A97A17" w14:paraId="68CC3745" w14:textId="77777777">
        <w:trPr>
          <w:jc w:val="center"/>
        </w:trPr>
        <w:tc>
          <w:tcPr>
            <w:tcW w:w="7776" w:type="dxa"/>
            <w:tcMar>
              <w:top w:w="30" w:type="dxa"/>
              <w:left w:w="40" w:type="dxa"/>
              <w:bottom w:w="30" w:type="dxa"/>
              <w:right w:w="40" w:type="dxa"/>
            </w:tcMar>
          </w:tcPr>
          <w:p w14:paraId="5AF3259E" w14:textId="77777777" w:rsidR="00A97A17" w:rsidRDefault="00000000">
            <w:pPr>
              <w:spacing w:after="40"/>
            </w:pPr>
            <w:r>
              <w:rPr>
                <w:sz w:val="21"/>
              </w:rPr>
              <w:t xml:space="preserve">    1.2 Scope of the Project</w:t>
            </w:r>
          </w:p>
        </w:tc>
        <w:tc>
          <w:tcPr>
            <w:tcW w:w="1152" w:type="dxa"/>
            <w:tcMar>
              <w:top w:w="30" w:type="dxa"/>
              <w:left w:w="40" w:type="dxa"/>
              <w:bottom w:w="30" w:type="dxa"/>
              <w:right w:w="40" w:type="dxa"/>
            </w:tcMar>
          </w:tcPr>
          <w:p w14:paraId="3CF6F2C5" w14:textId="77777777" w:rsidR="00A97A17" w:rsidRDefault="00000000">
            <w:pPr>
              <w:spacing w:after="40"/>
              <w:jc w:val="right"/>
            </w:pPr>
            <w:r>
              <w:rPr>
                <w:sz w:val="21"/>
              </w:rPr>
              <w:t>4</w:t>
            </w:r>
          </w:p>
        </w:tc>
      </w:tr>
      <w:tr w:rsidR="00A97A17" w14:paraId="3E1819A3" w14:textId="77777777">
        <w:trPr>
          <w:jc w:val="center"/>
        </w:trPr>
        <w:tc>
          <w:tcPr>
            <w:tcW w:w="7776" w:type="dxa"/>
            <w:tcMar>
              <w:top w:w="30" w:type="dxa"/>
              <w:left w:w="40" w:type="dxa"/>
              <w:bottom w:w="30" w:type="dxa"/>
              <w:right w:w="40" w:type="dxa"/>
            </w:tcMar>
          </w:tcPr>
          <w:p w14:paraId="7D714BBF" w14:textId="77777777" w:rsidR="00A97A17" w:rsidRDefault="00000000">
            <w:pPr>
              <w:spacing w:after="40"/>
            </w:pPr>
            <w:r>
              <w:rPr>
                <w:b/>
                <w:sz w:val="21"/>
              </w:rPr>
              <w:t>Chapter 2: Literature Review</w:t>
            </w:r>
          </w:p>
        </w:tc>
        <w:tc>
          <w:tcPr>
            <w:tcW w:w="1152" w:type="dxa"/>
            <w:tcMar>
              <w:top w:w="30" w:type="dxa"/>
              <w:left w:w="40" w:type="dxa"/>
              <w:bottom w:w="30" w:type="dxa"/>
              <w:right w:w="40" w:type="dxa"/>
            </w:tcMar>
          </w:tcPr>
          <w:p w14:paraId="7E73DDFC" w14:textId="77777777" w:rsidR="00A97A17" w:rsidRDefault="00000000">
            <w:pPr>
              <w:spacing w:after="40"/>
              <w:jc w:val="right"/>
            </w:pPr>
            <w:r>
              <w:rPr>
                <w:b/>
                <w:sz w:val="21"/>
              </w:rPr>
              <w:t>6</w:t>
            </w:r>
          </w:p>
        </w:tc>
      </w:tr>
      <w:tr w:rsidR="00A97A17" w14:paraId="7E67C81D" w14:textId="77777777">
        <w:trPr>
          <w:jc w:val="center"/>
        </w:trPr>
        <w:tc>
          <w:tcPr>
            <w:tcW w:w="7776" w:type="dxa"/>
            <w:tcMar>
              <w:top w:w="30" w:type="dxa"/>
              <w:left w:w="40" w:type="dxa"/>
              <w:bottom w:w="30" w:type="dxa"/>
              <w:right w:w="40" w:type="dxa"/>
            </w:tcMar>
          </w:tcPr>
          <w:p w14:paraId="3D9C5D41" w14:textId="77777777" w:rsidR="00A97A17" w:rsidRDefault="00000000">
            <w:pPr>
              <w:spacing w:after="40"/>
            </w:pPr>
            <w:r>
              <w:rPr>
                <w:sz w:val="21"/>
              </w:rPr>
              <w:t xml:space="preserve">    2.1 Existing Recommendation Techniques</w:t>
            </w:r>
          </w:p>
        </w:tc>
        <w:tc>
          <w:tcPr>
            <w:tcW w:w="1152" w:type="dxa"/>
            <w:tcMar>
              <w:top w:w="30" w:type="dxa"/>
              <w:left w:w="40" w:type="dxa"/>
              <w:bottom w:w="30" w:type="dxa"/>
              <w:right w:w="40" w:type="dxa"/>
            </w:tcMar>
          </w:tcPr>
          <w:p w14:paraId="32B254B1" w14:textId="77777777" w:rsidR="00A97A17" w:rsidRDefault="00000000">
            <w:pPr>
              <w:spacing w:after="40"/>
              <w:jc w:val="right"/>
            </w:pPr>
            <w:r>
              <w:rPr>
                <w:sz w:val="21"/>
              </w:rPr>
              <w:t>6</w:t>
            </w:r>
          </w:p>
        </w:tc>
      </w:tr>
      <w:tr w:rsidR="00A97A17" w14:paraId="609FA48B" w14:textId="77777777">
        <w:trPr>
          <w:jc w:val="center"/>
        </w:trPr>
        <w:tc>
          <w:tcPr>
            <w:tcW w:w="7776" w:type="dxa"/>
            <w:tcMar>
              <w:top w:w="30" w:type="dxa"/>
              <w:left w:w="40" w:type="dxa"/>
              <w:bottom w:w="30" w:type="dxa"/>
              <w:right w:w="40" w:type="dxa"/>
            </w:tcMar>
          </w:tcPr>
          <w:p w14:paraId="6E74FB1E" w14:textId="77777777" w:rsidR="00A97A17" w:rsidRDefault="00000000">
            <w:pPr>
              <w:spacing w:after="40"/>
            </w:pPr>
            <w:r>
              <w:rPr>
                <w:sz w:val="21"/>
              </w:rPr>
              <w:t xml:space="preserve">    2.2 Applications of Recommendation Systems in E-Commerce and Lost-and-Found Platforms</w:t>
            </w:r>
          </w:p>
        </w:tc>
        <w:tc>
          <w:tcPr>
            <w:tcW w:w="1152" w:type="dxa"/>
            <w:tcMar>
              <w:top w:w="30" w:type="dxa"/>
              <w:left w:w="40" w:type="dxa"/>
              <w:bottom w:w="30" w:type="dxa"/>
              <w:right w:w="40" w:type="dxa"/>
            </w:tcMar>
          </w:tcPr>
          <w:p w14:paraId="18D28E09" w14:textId="77777777" w:rsidR="00A97A17" w:rsidRDefault="00000000">
            <w:pPr>
              <w:spacing w:after="40"/>
              <w:jc w:val="right"/>
            </w:pPr>
            <w:r>
              <w:rPr>
                <w:sz w:val="21"/>
              </w:rPr>
              <w:t>9</w:t>
            </w:r>
          </w:p>
        </w:tc>
      </w:tr>
      <w:tr w:rsidR="00A97A17" w14:paraId="57052632" w14:textId="77777777">
        <w:trPr>
          <w:jc w:val="center"/>
        </w:trPr>
        <w:tc>
          <w:tcPr>
            <w:tcW w:w="7776" w:type="dxa"/>
            <w:tcMar>
              <w:top w:w="30" w:type="dxa"/>
              <w:left w:w="40" w:type="dxa"/>
              <w:bottom w:w="30" w:type="dxa"/>
              <w:right w:w="40" w:type="dxa"/>
            </w:tcMar>
          </w:tcPr>
          <w:p w14:paraId="677847F4" w14:textId="77777777" w:rsidR="00A97A17" w:rsidRDefault="00000000">
            <w:pPr>
              <w:spacing w:after="40"/>
            </w:pPr>
            <w:r>
              <w:rPr>
                <w:b/>
                <w:sz w:val="21"/>
              </w:rPr>
              <w:t>Chapter 3: Implementation</w:t>
            </w:r>
          </w:p>
        </w:tc>
        <w:tc>
          <w:tcPr>
            <w:tcW w:w="1152" w:type="dxa"/>
            <w:tcMar>
              <w:top w:w="30" w:type="dxa"/>
              <w:left w:w="40" w:type="dxa"/>
              <w:bottom w:w="30" w:type="dxa"/>
              <w:right w:w="40" w:type="dxa"/>
            </w:tcMar>
          </w:tcPr>
          <w:p w14:paraId="0C6D4538" w14:textId="77777777" w:rsidR="00A97A17" w:rsidRDefault="00000000">
            <w:pPr>
              <w:spacing w:after="40"/>
              <w:jc w:val="right"/>
            </w:pPr>
            <w:r>
              <w:rPr>
                <w:b/>
                <w:sz w:val="21"/>
              </w:rPr>
              <w:t>13</w:t>
            </w:r>
          </w:p>
        </w:tc>
      </w:tr>
      <w:tr w:rsidR="00A97A17" w14:paraId="1AD220C2" w14:textId="77777777">
        <w:trPr>
          <w:jc w:val="center"/>
        </w:trPr>
        <w:tc>
          <w:tcPr>
            <w:tcW w:w="7776" w:type="dxa"/>
            <w:tcMar>
              <w:top w:w="30" w:type="dxa"/>
              <w:left w:w="40" w:type="dxa"/>
              <w:bottom w:w="30" w:type="dxa"/>
              <w:right w:w="40" w:type="dxa"/>
            </w:tcMar>
          </w:tcPr>
          <w:p w14:paraId="7B97367C" w14:textId="77777777" w:rsidR="00A97A17" w:rsidRDefault="00000000">
            <w:pPr>
              <w:spacing w:after="40"/>
            </w:pPr>
            <w:r>
              <w:rPr>
                <w:sz w:val="21"/>
              </w:rPr>
              <w:t xml:space="preserve">    3.1 System Architecture and Design</w:t>
            </w:r>
          </w:p>
        </w:tc>
        <w:tc>
          <w:tcPr>
            <w:tcW w:w="1152" w:type="dxa"/>
            <w:tcMar>
              <w:top w:w="30" w:type="dxa"/>
              <w:left w:w="40" w:type="dxa"/>
              <w:bottom w:w="30" w:type="dxa"/>
              <w:right w:w="40" w:type="dxa"/>
            </w:tcMar>
          </w:tcPr>
          <w:p w14:paraId="73122995" w14:textId="77777777" w:rsidR="00A97A17" w:rsidRDefault="00000000">
            <w:pPr>
              <w:spacing w:after="40"/>
              <w:jc w:val="right"/>
            </w:pPr>
            <w:r>
              <w:rPr>
                <w:sz w:val="21"/>
              </w:rPr>
              <w:t>13</w:t>
            </w:r>
          </w:p>
        </w:tc>
      </w:tr>
      <w:tr w:rsidR="00A97A17" w14:paraId="0AA169A6" w14:textId="77777777">
        <w:trPr>
          <w:jc w:val="center"/>
        </w:trPr>
        <w:tc>
          <w:tcPr>
            <w:tcW w:w="7776" w:type="dxa"/>
            <w:tcMar>
              <w:top w:w="30" w:type="dxa"/>
              <w:left w:w="40" w:type="dxa"/>
              <w:bottom w:w="30" w:type="dxa"/>
              <w:right w:w="40" w:type="dxa"/>
            </w:tcMar>
          </w:tcPr>
          <w:p w14:paraId="0A3F6E0C" w14:textId="77777777" w:rsidR="00A97A17" w:rsidRDefault="00000000">
            <w:pPr>
              <w:spacing w:after="40"/>
            </w:pPr>
            <w:r>
              <w:rPr>
                <w:sz w:val="21"/>
              </w:rPr>
              <w:t xml:space="preserve">    3.2 System Development &amp; Deployment</w:t>
            </w:r>
          </w:p>
        </w:tc>
        <w:tc>
          <w:tcPr>
            <w:tcW w:w="1152" w:type="dxa"/>
            <w:tcMar>
              <w:top w:w="30" w:type="dxa"/>
              <w:left w:w="40" w:type="dxa"/>
              <w:bottom w:w="30" w:type="dxa"/>
              <w:right w:w="40" w:type="dxa"/>
            </w:tcMar>
          </w:tcPr>
          <w:p w14:paraId="3E6D8558" w14:textId="77777777" w:rsidR="00A97A17" w:rsidRDefault="00000000">
            <w:pPr>
              <w:spacing w:after="40"/>
              <w:jc w:val="right"/>
            </w:pPr>
            <w:r>
              <w:rPr>
                <w:sz w:val="21"/>
              </w:rPr>
              <w:t>17</w:t>
            </w:r>
          </w:p>
        </w:tc>
      </w:tr>
      <w:tr w:rsidR="00A97A17" w14:paraId="33E8C1DE" w14:textId="77777777">
        <w:trPr>
          <w:jc w:val="center"/>
        </w:trPr>
        <w:tc>
          <w:tcPr>
            <w:tcW w:w="7776" w:type="dxa"/>
            <w:tcMar>
              <w:top w:w="30" w:type="dxa"/>
              <w:left w:w="40" w:type="dxa"/>
              <w:bottom w:w="30" w:type="dxa"/>
              <w:right w:w="40" w:type="dxa"/>
            </w:tcMar>
          </w:tcPr>
          <w:p w14:paraId="6D5EAF43" w14:textId="77777777" w:rsidR="00A97A17" w:rsidRDefault="00000000">
            <w:pPr>
              <w:spacing w:after="40"/>
            </w:pPr>
            <w:r>
              <w:rPr>
                <w:sz w:val="21"/>
              </w:rPr>
              <w:t xml:space="preserve">        3.2.1 Material 3 UI Engineering &amp; Theme Management</w:t>
            </w:r>
          </w:p>
        </w:tc>
        <w:tc>
          <w:tcPr>
            <w:tcW w:w="1152" w:type="dxa"/>
            <w:tcMar>
              <w:top w:w="30" w:type="dxa"/>
              <w:left w:w="40" w:type="dxa"/>
              <w:bottom w:w="30" w:type="dxa"/>
              <w:right w:w="40" w:type="dxa"/>
            </w:tcMar>
          </w:tcPr>
          <w:p w14:paraId="647692C0" w14:textId="77777777" w:rsidR="00A97A17" w:rsidRDefault="00000000">
            <w:pPr>
              <w:spacing w:after="40"/>
              <w:jc w:val="right"/>
            </w:pPr>
            <w:r>
              <w:rPr>
                <w:sz w:val="21"/>
              </w:rPr>
              <w:t>17</w:t>
            </w:r>
          </w:p>
        </w:tc>
      </w:tr>
      <w:tr w:rsidR="00A97A17" w14:paraId="2641053F" w14:textId="77777777">
        <w:trPr>
          <w:jc w:val="center"/>
        </w:trPr>
        <w:tc>
          <w:tcPr>
            <w:tcW w:w="7776" w:type="dxa"/>
            <w:tcMar>
              <w:top w:w="30" w:type="dxa"/>
              <w:left w:w="40" w:type="dxa"/>
              <w:bottom w:w="30" w:type="dxa"/>
              <w:right w:w="40" w:type="dxa"/>
            </w:tcMar>
          </w:tcPr>
          <w:p w14:paraId="03622DA1" w14:textId="77777777" w:rsidR="00A97A17" w:rsidRDefault="00000000">
            <w:pPr>
              <w:spacing w:after="40"/>
            </w:pPr>
            <w:r>
              <w:rPr>
                <w:sz w:val="21"/>
              </w:rPr>
              <w:t xml:space="preserve">        3.2.2 Application Navigation &amp; Screen Hierarchy</w:t>
            </w:r>
          </w:p>
        </w:tc>
        <w:tc>
          <w:tcPr>
            <w:tcW w:w="1152" w:type="dxa"/>
            <w:tcMar>
              <w:top w:w="30" w:type="dxa"/>
              <w:left w:w="40" w:type="dxa"/>
              <w:bottom w:w="30" w:type="dxa"/>
              <w:right w:w="40" w:type="dxa"/>
            </w:tcMar>
          </w:tcPr>
          <w:p w14:paraId="687D3401" w14:textId="77777777" w:rsidR="00A97A17" w:rsidRDefault="00000000">
            <w:pPr>
              <w:spacing w:after="40"/>
              <w:jc w:val="right"/>
            </w:pPr>
            <w:r>
              <w:rPr>
                <w:sz w:val="21"/>
              </w:rPr>
              <w:t>19</w:t>
            </w:r>
          </w:p>
        </w:tc>
      </w:tr>
      <w:tr w:rsidR="00A97A17" w14:paraId="7D0C7A08" w14:textId="77777777">
        <w:trPr>
          <w:jc w:val="center"/>
        </w:trPr>
        <w:tc>
          <w:tcPr>
            <w:tcW w:w="7776" w:type="dxa"/>
            <w:tcMar>
              <w:top w:w="30" w:type="dxa"/>
              <w:left w:w="40" w:type="dxa"/>
              <w:bottom w:w="30" w:type="dxa"/>
              <w:right w:w="40" w:type="dxa"/>
            </w:tcMar>
          </w:tcPr>
          <w:p w14:paraId="27731788" w14:textId="77777777" w:rsidR="00A97A17" w:rsidRDefault="00000000">
            <w:pPr>
              <w:spacing w:after="40"/>
            </w:pPr>
            <w:r>
              <w:rPr>
                <w:sz w:val="21"/>
              </w:rPr>
              <w:t xml:space="preserve">        3.2.3 Mobile Item Reporting &amp; Gemini Auto-Category Detection</w:t>
            </w:r>
          </w:p>
        </w:tc>
        <w:tc>
          <w:tcPr>
            <w:tcW w:w="1152" w:type="dxa"/>
            <w:tcMar>
              <w:top w:w="30" w:type="dxa"/>
              <w:left w:w="40" w:type="dxa"/>
              <w:bottom w:w="30" w:type="dxa"/>
              <w:right w:w="40" w:type="dxa"/>
            </w:tcMar>
          </w:tcPr>
          <w:p w14:paraId="055A877D" w14:textId="77777777" w:rsidR="00A97A17" w:rsidRDefault="00000000">
            <w:pPr>
              <w:spacing w:after="40"/>
              <w:jc w:val="right"/>
            </w:pPr>
            <w:r>
              <w:rPr>
                <w:sz w:val="21"/>
              </w:rPr>
              <w:t>22</w:t>
            </w:r>
          </w:p>
        </w:tc>
      </w:tr>
      <w:tr w:rsidR="00A97A17" w14:paraId="27569571" w14:textId="77777777">
        <w:trPr>
          <w:jc w:val="center"/>
        </w:trPr>
        <w:tc>
          <w:tcPr>
            <w:tcW w:w="7776" w:type="dxa"/>
            <w:tcMar>
              <w:top w:w="30" w:type="dxa"/>
              <w:left w:w="40" w:type="dxa"/>
              <w:bottom w:w="30" w:type="dxa"/>
              <w:right w:w="40" w:type="dxa"/>
            </w:tcMar>
          </w:tcPr>
          <w:p w14:paraId="62B28AE0" w14:textId="77777777" w:rsidR="00A97A17" w:rsidRDefault="00000000">
            <w:pPr>
              <w:spacing w:after="40"/>
            </w:pPr>
            <w:r>
              <w:rPr>
                <w:sz w:val="21"/>
              </w:rPr>
              <w:t xml:space="preserve">        3.2.4 Gemini AI Semantic Matcher Module (Mini Project I)</w:t>
            </w:r>
          </w:p>
        </w:tc>
        <w:tc>
          <w:tcPr>
            <w:tcW w:w="1152" w:type="dxa"/>
            <w:tcMar>
              <w:top w:w="30" w:type="dxa"/>
              <w:left w:w="40" w:type="dxa"/>
              <w:bottom w:w="30" w:type="dxa"/>
              <w:right w:w="40" w:type="dxa"/>
            </w:tcMar>
          </w:tcPr>
          <w:p w14:paraId="7686AAE2" w14:textId="77777777" w:rsidR="00A97A17" w:rsidRDefault="00000000">
            <w:pPr>
              <w:spacing w:after="40"/>
              <w:jc w:val="right"/>
            </w:pPr>
            <w:r>
              <w:rPr>
                <w:sz w:val="21"/>
              </w:rPr>
              <w:t>24</w:t>
            </w:r>
          </w:p>
        </w:tc>
      </w:tr>
      <w:tr w:rsidR="00A97A17" w14:paraId="0EB8B382" w14:textId="77777777">
        <w:trPr>
          <w:jc w:val="center"/>
        </w:trPr>
        <w:tc>
          <w:tcPr>
            <w:tcW w:w="7776" w:type="dxa"/>
            <w:tcMar>
              <w:top w:w="30" w:type="dxa"/>
              <w:left w:w="40" w:type="dxa"/>
              <w:bottom w:w="30" w:type="dxa"/>
              <w:right w:w="40" w:type="dxa"/>
            </w:tcMar>
          </w:tcPr>
          <w:p w14:paraId="3FAFD4E9" w14:textId="77777777" w:rsidR="00A97A17" w:rsidRDefault="00000000">
            <w:pPr>
              <w:spacing w:after="40"/>
            </w:pPr>
            <w:r>
              <w:rPr>
                <w:sz w:val="21"/>
              </w:rPr>
              <w:t xml:space="preserve">        3.2.5 Ownership Claim Submission &amp; Live Status Tracking</w:t>
            </w:r>
          </w:p>
        </w:tc>
        <w:tc>
          <w:tcPr>
            <w:tcW w:w="1152" w:type="dxa"/>
            <w:tcMar>
              <w:top w:w="30" w:type="dxa"/>
              <w:left w:w="40" w:type="dxa"/>
              <w:bottom w:w="30" w:type="dxa"/>
              <w:right w:w="40" w:type="dxa"/>
            </w:tcMar>
          </w:tcPr>
          <w:p w14:paraId="5787C5B6" w14:textId="77777777" w:rsidR="00A97A17" w:rsidRDefault="00000000">
            <w:pPr>
              <w:spacing w:after="40"/>
              <w:jc w:val="right"/>
            </w:pPr>
            <w:r>
              <w:rPr>
                <w:sz w:val="21"/>
              </w:rPr>
              <w:t>27</w:t>
            </w:r>
          </w:p>
        </w:tc>
      </w:tr>
      <w:tr w:rsidR="00A97A17" w14:paraId="3019BF48" w14:textId="77777777">
        <w:trPr>
          <w:jc w:val="center"/>
        </w:trPr>
        <w:tc>
          <w:tcPr>
            <w:tcW w:w="7776" w:type="dxa"/>
            <w:tcMar>
              <w:top w:w="30" w:type="dxa"/>
              <w:left w:w="40" w:type="dxa"/>
              <w:bottom w:w="30" w:type="dxa"/>
              <w:right w:w="40" w:type="dxa"/>
            </w:tcMar>
          </w:tcPr>
          <w:p w14:paraId="5ECB3447" w14:textId="77777777" w:rsidR="00A97A17" w:rsidRDefault="00000000">
            <w:pPr>
              <w:spacing w:after="40"/>
            </w:pPr>
            <w:r>
              <w:rPr>
                <w:sz w:val="21"/>
              </w:rPr>
              <w:t xml:space="preserve">        3.2.6 Role-Based Profile Portal &amp; Faculty Security Console</w:t>
            </w:r>
          </w:p>
        </w:tc>
        <w:tc>
          <w:tcPr>
            <w:tcW w:w="1152" w:type="dxa"/>
            <w:tcMar>
              <w:top w:w="30" w:type="dxa"/>
              <w:left w:w="40" w:type="dxa"/>
              <w:bottom w:w="30" w:type="dxa"/>
              <w:right w:w="40" w:type="dxa"/>
            </w:tcMar>
          </w:tcPr>
          <w:p w14:paraId="34A16E85" w14:textId="77777777" w:rsidR="00A97A17" w:rsidRDefault="00000000">
            <w:pPr>
              <w:spacing w:after="40"/>
              <w:jc w:val="right"/>
            </w:pPr>
            <w:r>
              <w:rPr>
                <w:sz w:val="21"/>
              </w:rPr>
              <w:t>29</w:t>
            </w:r>
          </w:p>
        </w:tc>
      </w:tr>
      <w:tr w:rsidR="00A97A17" w14:paraId="2FADE56D" w14:textId="77777777">
        <w:trPr>
          <w:jc w:val="center"/>
        </w:trPr>
        <w:tc>
          <w:tcPr>
            <w:tcW w:w="7776" w:type="dxa"/>
            <w:tcMar>
              <w:top w:w="30" w:type="dxa"/>
              <w:left w:w="40" w:type="dxa"/>
              <w:bottom w:w="30" w:type="dxa"/>
              <w:right w:w="40" w:type="dxa"/>
            </w:tcMar>
          </w:tcPr>
          <w:p w14:paraId="66CBF443" w14:textId="77777777" w:rsidR="00A97A17" w:rsidRDefault="00000000">
            <w:pPr>
              <w:spacing w:after="40"/>
            </w:pPr>
            <w:r>
              <w:rPr>
                <w:sz w:val="21"/>
              </w:rPr>
              <w:t xml:space="preserve">        3.2.7 Monochrome Line Icons Implementation</w:t>
            </w:r>
          </w:p>
        </w:tc>
        <w:tc>
          <w:tcPr>
            <w:tcW w:w="1152" w:type="dxa"/>
            <w:tcMar>
              <w:top w:w="30" w:type="dxa"/>
              <w:left w:w="40" w:type="dxa"/>
              <w:bottom w:w="30" w:type="dxa"/>
              <w:right w:w="40" w:type="dxa"/>
            </w:tcMar>
          </w:tcPr>
          <w:p w14:paraId="396696A4" w14:textId="77777777" w:rsidR="00A97A17" w:rsidRDefault="00000000">
            <w:pPr>
              <w:spacing w:after="40"/>
              <w:jc w:val="right"/>
            </w:pPr>
            <w:r>
              <w:rPr>
                <w:sz w:val="21"/>
              </w:rPr>
              <w:t>31</w:t>
            </w:r>
          </w:p>
        </w:tc>
      </w:tr>
      <w:tr w:rsidR="00A97A17" w14:paraId="29D65C78" w14:textId="77777777">
        <w:trPr>
          <w:jc w:val="center"/>
        </w:trPr>
        <w:tc>
          <w:tcPr>
            <w:tcW w:w="7776" w:type="dxa"/>
            <w:tcMar>
              <w:top w:w="30" w:type="dxa"/>
              <w:left w:w="40" w:type="dxa"/>
              <w:bottom w:w="30" w:type="dxa"/>
              <w:right w:w="40" w:type="dxa"/>
            </w:tcMar>
          </w:tcPr>
          <w:p w14:paraId="3D4743E4" w14:textId="77777777" w:rsidR="00A97A17" w:rsidRDefault="00000000">
            <w:pPr>
              <w:spacing w:after="40"/>
            </w:pPr>
            <w:r>
              <w:rPr>
                <w:sz w:val="21"/>
              </w:rPr>
              <w:t xml:space="preserve">        3.2.8 Application Build &amp; Multi-Platform Deployment</w:t>
            </w:r>
          </w:p>
        </w:tc>
        <w:tc>
          <w:tcPr>
            <w:tcW w:w="1152" w:type="dxa"/>
            <w:tcMar>
              <w:top w:w="30" w:type="dxa"/>
              <w:left w:w="40" w:type="dxa"/>
              <w:bottom w:w="30" w:type="dxa"/>
              <w:right w:w="40" w:type="dxa"/>
            </w:tcMar>
          </w:tcPr>
          <w:p w14:paraId="72044BA1" w14:textId="77777777" w:rsidR="00A97A17" w:rsidRDefault="00000000">
            <w:pPr>
              <w:spacing w:after="40"/>
              <w:jc w:val="right"/>
            </w:pPr>
            <w:r>
              <w:rPr>
                <w:sz w:val="21"/>
              </w:rPr>
              <w:t>32</w:t>
            </w:r>
          </w:p>
        </w:tc>
      </w:tr>
      <w:tr w:rsidR="00A97A17" w14:paraId="3F30E957" w14:textId="77777777">
        <w:trPr>
          <w:jc w:val="center"/>
        </w:trPr>
        <w:tc>
          <w:tcPr>
            <w:tcW w:w="7776" w:type="dxa"/>
            <w:tcMar>
              <w:top w:w="30" w:type="dxa"/>
              <w:left w:w="40" w:type="dxa"/>
              <w:bottom w:w="30" w:type="dxa"/>
              <w:right w:w="40" w:type="dxa"/>
            </w:tcMar>
          </w:tcPr>
          <w:p w14:paraId="1FA64089" w14:textId="77777777" w:rsidR="00A97A17" w:rsidRDefault="00000000">
            <w:pPr>
              <w:spacing w:after="40"/>
            </w:pPr>
            <w:r>
              <w:rPr>
                <w:b/>
                <w:sz w:val="21"/>
              </w:rPr>
              <w:t>Chapter 4: Result Analysis</w:t>
            </w:r>
          </w:p>
        </w:tc>
        <w:tc>
          <w:tcPr>
            <w:tcW w:w="1152" w:type="dxa"/>
            <w:tcMar>
              <w:top w:w="30" w:type="dxa"/>
              <w:left w:w="40" w:type="dxa"/>
              <w:bottom w:w="30" w:type="dxa"/>
              <w:right w:w="40" w:type="dxa"/>
            </w:tcMar>
          </w:tcPr>
          <w:p w14:paraId="4806928C" w14:textId="77777777" w:rsidR="00A97A17" w:rsidRDefault="00000000">
            <w:pPr>
              <w:spacing w:after="40"/>
              <w:jc w:val="right"/>
            </w:pPr>
            <w:r>
              <w:rPr>
                <w:b/>
                <w:sz w:val="21"/>
              </w:rPr>
              <w:t>34</w:t>
            </w:r>
          </w:p>
        </w:tc>
      </w:tr>
      <w:tr w:rsidR="00A97A17" w14:paraId="05FAE9E5" w14:textId="77777777">
        <w:trPr>
          <w:jc w:val="center"/>
        </w:trPr>
        <w:tc>
          <w:tcPr>
            <w:tcW w:w="7776" w:type="dxa"/>
            <w:tcMar>
              <w:top w:w="30" w:type="dxa"/>
              <w:left w:w="40" w:type="dxa"/>
              <w:bottom w:w="30" w:type="dxa"/>
              <w:right w:w="40" w:type="dxa"/>
            </w:tcMar>
          </w:tcPr>
          <w:p w14:paraId="52747856" w14:textId="77777777" w:rsidR="00A97A17" w:rsidRDefault="00000000">
            <w:pPr>
              <w:spacing w:after="40"/>
            </w:pPr>
            <w:r>
              <w:rPr>
                <w:sz w:val="21"/>
              </w:rPr>
              <w:t xml:space="preserve">    4.1 Performance Evaluation</w:t>
            </w:r>
          </w:p>
        </w:tc>
        <w:tc>
          <w:tcPr>
            <w:tcW w:w="1152" w:type="dxa"/>
            <w:tcMar>
              <w:top w:w="30" w:type="dxa"/>
              <w:left w:w="40" w:type="dxa"/>
              <w:bottom w:w="30" w:type="dxa"/>
              <w:right w:w="40" w:type="dxa"/>
            </w:tcMar>
          </w:tcPr>
          <w:p w14:paraId="59394AE4" w14:textId="77777777" w:rsidR="00A97A17" w:rsidRDefault="00000000">
            <w:pPr>
              <w:spacing w:after="40"/>
              <w:jc w:val="right"/>
            </w:pPr>
            <w:r>
              <w:rPr>
                <w:sz w:val="21"/>
              </w:rPr>
              <w:t>34</w:t>
            </w:r>
          </w:p>
        </w:tc>
      </w:tr>
      <w:tr w:rsidR="00A97A17" w14:paraId="290BCDA9" w14:textId="77777777">
        <w:trPr>
          <w:jc w:val="center"/>
        </w:trPr>
        <w:tc>
          <w:tcPr>
            <w:tcW w:w="7776" w:type="dxa"/>
            <w:tcMar>
              <w:top w:w="30" w:type="dxa"/>
              <w:left w:w="40" w:type="dxa"/>
              <w:bottom w:w="30" w:type="dxa"/>
              <w:right w:w="40" w:type="dxa"/>
            </w:tcMar>
          </w:tcPr>
          <w:p w14:paraId="05EB9A3C" w14:textId="77777777" w:rsidR="00A97A17" w:rsidRDefault="00000000">
            <w:pPr>
              <w:spacing w:after="40"/>
            </w:pPr>
            <w:r>
              <w:rPr>
                <w:sz w:val="21"/>
              </w:rPr>
              <w:t xml:space="preserve">        4.1.1 Mobile Functional Verification Test Suite</w:t>
            </w:r>
          </w:p>
        </w:tc>
        <w:tc>
          <w:tcPr>
            <w:tcW w:w="1152" w:type="dxa"/>
            <w:tcMar>
              <w:top w:w="30" w:type="dxa"/>
              <w:left w:w="40" w:type="dxa"/>
              <w:bottom w:w="30" w:type="dxa"/>
              <w:right w:w="40" w:type="dxa"/>
            </w:tcMar>
          </w:tcPr>
          <w:p w14:paraId="3A88B16F" w14:textId="77777777" w:rsidR="00A97A17" w:rsidRDefault="00000000">
            <w:pPr>
              <w:spacing w:after="40"/>
              <w:jc w:val="right"/>
            </w:pPr>
            <w:r>
              <w:rPr>
                <w:sz w:val="21"/>
              </w:rPr>
              <w:t>34</w:t>
            </w:r>
          </w:p>
        </w:tc>
      </w:tr>
      <w:tr w:rsidR="00A97A17" w14:paraId="6411C596" w14:textId="77777777">
        <w:trPr>
          <w:jc w:val="center"/>
        </w:trPr>
        <w:tc>
          <w:tcPr>
            <w:tcW w:w="7776" w:type="dxa"/>
            <w:tcMar>
              <w:top w:w="30" w:type="dxa"/>
              <w:left w:w="40" w:type="dxa"/>
              <w:bottom w:w="30" w:type="dxa"/>
              <w:right w:w="40" w:type="dxa"/>
            </w:tcMar>
          </w:tcPr>
          <w:p w14:paraId="44DD9A2C" w14:textId="77777777" w:rsidR="00A97A17" w:rsidRDefault="00000000">
            <w:pPr>
              <w:spacing w:after="40"/>
            </w:pPr>
            <w:r>
              <w:rPr>
                <w:sz w:val="21"/>
              </w:rPr>
              <w:t xml:space="preserve">        4.1.2 Flutter Static Analysis Verification</w:t>
            </w:r>
          </w:p>
        </w:tc>
        <w:tc>
          <w:tcPr>
            <w:tcW w:w="1152" w:type="dxa"/>
            <w:tcMar>
              <w:top w:w="30" w:type="dxa"/>
              <w:left w:w="40" w:type="dxa"/>
              <w:bottom w:w="30" w:type="dxa"/>
              <w:right w:w="40" w:type="dxa"/>
            </w:tcMar>
          </w:tcPr>
          <w:p w14:paraId="0470524B" w14:textId="77777777" w:rsidR="00A97A17" w:rsidRDefault="00000000">
            <w:pPr>
              <w:spacing w:after="40"/>
              <w:jc w:val="right"/>
            </w:pPr>
            <w:r>
              <w:rPr>
                <w:sz w:val="21"/>
              </w:rPr>
              <w:t>37</w:t>
            </w:r>
          </w:p>
        </w:tc>
      </w:tr>
      <w:tr w:rsidR="00A97A17" w14:paraId="151AD69E" w14:textId="77777777">
        <w:trPr>
          <w:jc w:val="center"/>
        </w:trPr>
        <w:tc>
          <w:tcPr>
            <w:tcW w:w="7776" w:type="dxa"/>
            <w:tcMar>
              <w:top w:w="30" w:type="dxa"/>
              <w:left w:w="40" w:type="dxa"/>
              <w:bottom w:w="30" w:type="dxa"/>
              <w:right w:w="40" w:type="dxa"/>
            </w:tcMar>
          </w:tcPr>
          <w:p w14:paraId="18D5EA21" w14:textId="77777777" w:rsidR="00A97A17" w:rsidRDefault="00000000">
            <w:pPr>
              <w:spacing w:after="40"/>
            </w:pPr>
            <w:r>
              <w:rPr>
                <w:sz w:val="21"/>
              </w:rPr>
              <w:t xml:space="preserve">        4.1.3 Multi-Platform Target Execution &amp; Responsiveness</w:t>
            </w:r>
          </w:p>
        </w:tc>
        <w:tc>
          <w:tcPr>
            <w:tcW w:w="1152" w:type="dxa"/>
            <w:tcMar>
              <w:top w:w="30" w:type="dxa"/>
              <w:left w:w="40" w:type="dxa"/>
              <w:bottom w:w="30" w:type="dxa"/>
              <w:right w:w="40" w:type="dxa"/>
            </w:tcMar>
          </w:tcPr>
          <w:p w14:paraId="6183B746" w14:textId="77777777" w:rsidR="00A97A17" w:rsidRDefault="00000000">
            <w:pPr>
              <w:spacing w:after="40"/>
              <w:jc w:val="right"/>
            </w:pPr>
            <w:r>
              <w:rPr>
                <w:sz w:val="21"/>
              </w:rPr>
              <w:t>38</w:t>
            </w:r>
          </w:p>
        </w:tc>
      </w:tr>
      <w:tr w:rsidR="00A97A17" w14:paraId="7E226AB4" w14:textId="77777777">
        <w:trPr>
          <w:jc w:val="center"/>
        </w:trPr>
        <w:tc>
          <w:tcPr>
            <w:tcW w:w="7776" w:type="dxa"/>
            <w:tcMar>
              <w:top w:w="30" w:type="dxa"/>
              <w:left w:w="40" w:type="dxa"/>
              <w:bottom w:w="30" w:type="dxa"/>
              <w:right w:w="40" w:type="dxa"/>
            </w:tcMar>
          </w:tcPr>
          <w:p w14:paraId="41A82B3D" w14:textId="77777777" w:rsidR="00A97A17" w:rsidRDefault="00000000">
            <w:pPr>
              <w:spacing w:after="40"/>
            </w:pPr>
            <w:r>
              <w:rPr>
                <w:sz w:val="21"/>
              </w:rPr>
              <w:t xml:space="preserve">        4.1.4 Mobile Performance Considerations &amp; Benchmarking Methodology</w:t>
            </w:r>
          </w:p>
        </w:tc>
        <w:tc>
          <w:tcPr>
            <w:tcW w:w="1152" w:type="dxa"/>
            <w:tcMar>
              <w:top w:w="30" w:type="dxa"/>
              <w:left w:w="40" w:type="dxa"/>
              <w:bottom w:w="30" w:type="dxa"/>
              <w:right w:w="40" w:type="dxa"/>
            </w:tcMar>
          </w:tcPr>
          <w:p w14:paraId="6B8F93B5" w14:textId="77777777" w:rsidR="00A97A17" w:rsidRDefault="00000000">
            <w:pPr>
              <w:spacing w:after="40"/>
              <w:jc w:val="right"/>
            </w:pPr>
            <w:r>
              <w:rPr>
                <w:sz w:val="21"/>
              </w:rPr>
              <w:t>39</w:t>
            </w:r>
          </w:p>
        </w:tc>
      </w:tr>
      <w:tr w:rsidR="00A97A17" w14:paraId="7F65DD97" w14:textId="77777777">
        <w:trPr>
          <w:jc w:val="center"/>
        </w:trPr>
        <w:tc>
          <w:tcPr>
            <w:tcW w:w="7776" w:type="dxa"/>
            <w:tcMar>
              <w:top w:w="30" w:type="dxa"/>
              <w:left w:w="40" w:type="dxa"/>
              <w:bottom w:w="30" w:type="dxa"/>
              <w:right w:w="40" w:type="dxa"/>
            </w:tcMar>
          </w:tcPr>
          <w:p w14:paraId="09648796" w14:textId="77777777" w:rsidR="00A97A17" w:rsidRDefault="00000000">
            <w:pPr>
              <w:spacing w:after="40"/>
            </w:pPr>
            <w:r>
              <w:rPr>
                <w:b/>
                <w:sz w:val="21"/>
              </w:rPr>
              <w:t>Chapter 5: Conclusion</w:t>
            </w:r>
          </w:p>
        </w:tc>
        <w:tc>
          <w:tcPr>
            <w:tcW w:w="1152" w:type="dxa"/>
            <w:tcMar>
              <w:top w:w="30" w:type="dxa"/>
              <w:left w:w="40" w:type="dxa"/>
              <w:bottom w:w="30" w:type="dxa"/>
              <w:right w:w="40" w:type="dxa"/>
            </w:tcMar>
          </w:tcPr>
          <w:p w14:paraId="70B23345" w14:textId="77777777" w:rsidR="00A97A17" w:rsidRDefault="00000000">
            <w:pPr>
              <w:spacing w:after="40"/>
              <w:jc w:val="right"/>
            </w:pPr>
            <w:r>
              <w:rPr>
                <w:b/>
                <w:sz w:val="21"/>
              </w:rPr>
              <w:t>41</w:t>
            </w:r>
          </w:p>
        </w:tc>
      </w:tr>
      <w:tr w:rsidR="00A97A17" w14:paraId="16905CC8" w14:textId="77777777">
        <w:trPr>
          <w:jc w:val="center"/>
        </w:trPr>
        <w:tc>
          <w:tcPr>
            <w:tcW w:w="7776" w:type="dxa"/>
            <w:tcMar>
              <w:top w:w="30" w:type="dxa"/>
              <w:left w:w="40" w:type="dxa"/>
              <w:bottom w:w="30" w:type="dxa"/>
              <w:right w:w="40" w:type="dxa"/>
            </w:tcMar>
          </w:tcPr>
          <w:p w14:paraId="01F2F00E" w14:textId="77777777" w:rsidR="00A97A17" w:rsidRDefault="00000000">
            <w:pPr>
              <w:spacing w:after="40"/>
            </w:pPr>
            <w:r>
              <w:rPr>
                <w:sz w:val="21"/>
              </w:rPr>
              <w:t xml:space="preserve">    5.1 Future Enhancements</w:t>
            </w:r>
          </w:p>
        </w:tc>
        <w:tc>
          <w:tcPr>
            <w:tcW w:w="1152" w:type="dxa"/>
            <w:tcMar>
              <w:top w:w="30" w:type="dxa"/>
              <w:left w:w="40" w:type="dxa"/>
              <w:bottom w:w="30" w:type="dxa"/>
              <w:right w:w="40" w:type="dxa"/>
            </w:tcMar>
          </w:tcPr>
          <w:p w14:paraId="5FF008D9" w14:textId="77777777" w:rsidR="00A97A17" w:rsidRDefault="00000000">
            <w:pPr>
              <w:spacing w:after="40"/>
              <w:jc w:val="right"/>
            </w:pPr>
            <w:r>
              <w:rPr>
                <w:sz w:val="21"/>
              </w:rPr>
              <w:t>43</w:t>
            </w:r>
          </w:p>
        </w:tc>
      </w:tr>
      <w:tr w:rsidR="00A97A17" w14:paraId="595A6535" w14:textId="77777777">
        <w:trPr>
          <w:jc w:val="center"/>
        </w:trPr>
        <w:tc>
          <w:tcPr>
            <w:tcW w:w="7776" w:type="dxa"/>
            <w:tcMar>
              <w:top w:w="30" w:type="dxa"/>
              <w:left w:w="40" w:type="dxa"/>
              <w:bottom w:w="30" w:type="dxa"/>
              <w:right w:w="40" w:type="dxa"/>
            </w:tcMar>
          </w:tcPr>
          <w:p w14:paraId="3B441702" w14:textId="77777777" w:rsidR="00A97A17" w:rsidRDefault="00000000">
            <w:pPr>
              <w:spacing w:after="40"/>
            </w:pPr>
            <w:r>
              <w:rPr>
                <w:b/>
                <w:sz w:val="21"/>
              </w:rPr>
              <w:t>References</w:t>
            </w:r>
          </w:p>
        </w:tc>
        <w:tc>
          <w:tcPr>
            <w:tcW w:w="1152" w:type="dxa"/>
            <w:tcMar>
              <w:top w:w="30" w:type="dxa"/>
              <w:left w:w="40" w:type="dxa"/>
              <w:bottom w:w="30" w:type="dxa"/>
              <w:right w:w="40" w:type="dxa"/>
            </w:tcMar>
          </w:tcPr>
          <w:p w14:paraId="3E3383F7" w14:textId="77777777" w:rsidR="00A97A17" w:rsidRDefault="00000000">
            <w:pPr>
              <w:spacing w:after="40"/>
              <w:jc w:val="right"/>
            </w:pPr>
            <w:r>
              <w:rPr>
                <w:b/>
                <w:sz w:val="21"/>
              </w:rPr>
              <w:t>45</w:t>
            </w:r>
          </w:p>
        </w:tc>
      </w:tr>
    </w:tbl>
    <w:p w14:paraId="7BE99138" w14:textId="77777777" w:rsidR="00A97A17" w:rsidRDefault="00000000">
      <w:r>
        <w:br w:type="page"/>
      </w:r>
    </w:p>
    <w:p w14:paraId="4A7511EC" w14:textId="77777777" w:rsidR="00A97A17" w:rsidRDefault="00000000">
      <w:pPr>
        <w:keepNext/>
        <w:spacing w:before="360" w:after="240"/>
      </w:pPr>
      <w:r>
        <w:rPr>
          <w:b/>
          <w:color w:val="142D55"/>
          <w:sz w:val="32"/>
        </w:rPr>
        <w:lastRenderedPageBreak/>
        <w:t>List of Figures</w:t>
      </w:r>
    </w:p>
    <w:tbl>
      <w:tblPr>
        <w:tblW w:w="0" w:type="auto"/>
        <w:jc w:val="center"/>
        <w:tblLook w:val="04A0" w:firstRow="1" w:lastRow="0" w:firstColumn="1" w:lastColumn="0" w:noHBand="0" w:noVBand="1"/>
      </w:tblPr>
      <w:tblGrid>
        <w:gridCol w:w="1872"/>
        <w:gridCol w:w="6048"/>
        <w:gridCol w:w="1008"/>
      </w:tblGrid>
      <w:tr w:rsidR="00A97A17" w:rsidRPr="009A0635" w14:paraId="3C9B2AD7" w14:textId="77777777">
        <w:trPr>
          <w:jc w:val="center"/>
        </w:trPr>
        <w:tc>
          <w:tcPr>
            <w:tcW w:w="1872" w:type="dxa"/>
            <w:tcMar>
              <w:top w:w="40" w:type="dxa"/>
              <w:left w:w="40" w:type="dxa"/>
              <w:bottom w:w="40" w:type="dxa"/>
              <w:right w:w="40" w:type="dxa"/>
            </w:tcMar>
          </w:tcPr>
          <w:p w14:paraId="083D58E3" w14:textId="77777777" w:rsidR="00A97A17" w:rsidRPr="009A0635" w:rsidRDefault="00000000">
            <w:pPr>
              <w:spacing w:after="60"/>
              <w:rPr>
                <w:szCs w:val="24"/>
              </w:rPr>
            </w:pPr>
            <w:r w:rsidRPr="009A0635">
              <w:rPr>
                <w:b/>
                <w:szCs w:val="24"/>
              </w:rPr>
              <w:t>Figure 3.1</w:t>
            </w:r>
          </w:p>
        </w:tc>
        <w:tc>
          <w:tcPr>
            <w:tcW w:w="6048" w:type="dxa"/>
            <w:tcMar>
              <w:top w:w="40" w:type="dxa"/>
              <w:left w:w="40" w:type="dxa"/>
              <w:bottom w:w="40" w:type="dxa"/>
              <w:right w:w="40" w:type="dxa"/>
            </w:tcMar>
          </w:tcPr>
          <w:p w14:paraId="3487C140" w14:textId="77777777" w:rsidR="00A97A17" w:rsidRPr="009A0635" w:rsidRDefault="00000000">
            <w:pPr>
              <w:spacing w:after="60"/>
              <w:rPr>
                <w:szCs w:val="24"/>
              </w:rPr>
            </w:pPr>
            <w:r w:rsidRPr="009A0635">
              <w:rPr>
                <w:szCs w:val="24"/>
              </w:rPr>
              <w:t>Flutter Mobile Application Multi-Layered Architecture and Backend Integration</w:t>
            </w:r>
          </w:p>
        </w:tc>
        <w:tc>
          <w:tcPr>
            <w:tcW w:w="1008" w:type="dxa"/>
            <w:tcMar>
              <w:top w:w="40" w:type="dxa"/>
              <w:left w:w="40" w:type="dxa"/>
              <w:bottom w:w="40" w:type="dxa"/>
              <w:right w:w="40" w:type="dxa"/>
            </w:tcMar>
          </w:tcPr>
          <w:p w14:paraId="570D8459" w14:textId="77777777" w:rsidR="00A97A17" w:rsidRPr="009A0635" w:rsidRDefault="00000000">
            <w:pPr>
              <w:spacing w:after="60"/>
              <w:jc w:val="right"/>
              <w:rPr>
                <w:szCs w:val="24"/>
              </w:rPr>
            </w:pPr>
            <w:r w:rsidRPr="009A0635">
              <w:rPr>
                <w:szCs w:val="24"/>
              </w:rPr>
              <w:t>16</w:t>
            </w:r>
          </w:p>
        </w:tc>
      </w:tr>
      <w:tr w:rsidR="00A97A17" w:rsidRPr="009A0635" w14:paraId="0FF56A77" w14:textId="77777777">
        <w:trPr>
          <w:jc w:val="center"/>
        </w:trPr>
        <w:tc>
          <w:tcPr>
            <w:tcW w:w="1872" w:type="dxa"/>
            <w:tcMar>
              <w:top w:w="40" w:type="dxa"/>
              <w:left w:w="40" w:type="dxa"/>
              <w:bottom w:w="40" w:type="dxa"/>
              <w:right w:w="40" w:type="dxa"/>
            </w:tcMar>
          </w:tcPr>
          <w:p w14:paraId="27C75226" w14:textId="77777777" w:rsidR="00A97A17" w:rsidRPr="009A0635" w:rsidRDefault="00000000">
            <w:pPr>
              <w:spacing w:after="60"/>
              <w:rPr>
                <w:szCs w:val="24"/>
              </w:rPr>
            </w:pPr>
            <w:r w:rsidRPr="009A0635">
              <w:rPr>
                <w:b/>
                <w:szCs w:val="24"/>
              </w:rPr>
              <w:t>Figure 3.2</w:t>
            </w:r>
          </w:p>
        </w:tc>
        <w:tc>
          <w:tcPr>
            <w:tcW w:w="6048" w:type="dxa"/>
            <w:tcMar>
              <w:top w:w="40" w:type="dxa"/>
              <w:left w:w="40" w:type="dxa"/>
              <w:bottom w:w="40" w:type="dxa"/>
              <w:right w:w="40" w:type="dxa"/>
            </w:tcMar>
          </w:tcPr>
          <w:p w14:paraId="24A73FB1" w14:textId="77777777" w:rsidR="00A97A17" w:rsidRPr="009A0635" w:rsidRDefault="00000000">
            <w:pPr>
              <w:spacing w:after="60"/>
              <w:rPr>
                <w:szCs w:val="24"/>
              </w:rPr>
            </w:pPr>
            <w:r w:rsidRPr="009A0635">
              <w:rPr>
                <w:szCs w:val="24"/>
              </w:rPr>
              <w:t>Mobile Application Screen Navigation Hierarchy and Tab Shell Structure</w:t>
            </w:r>
          </w:p>
        </w:tc>
        <w:tc>
          <w:tcPr>
            <w:tcW w:w="1008" w:type="dxa"/>
            <w:tcMar>
              <w:top w:w="40" w:type="dxa"/>
              <w:left w:w="40" w:type="dxa"/>
              <w:bottom w:w="40" w:type="dxa"/>
              <w:right w:w="40" w:type="dxa"/>
            </w:tcMar>
          </w:tcPr>
          <w:p w14:paraId="3F433282" w14:textId="77777777" w:rsidR="00A97A17" w:rsidRPr="009A0635" w:rsidRDefault="00000000">
            <w:pPr>
              <w:spacing w:after="60"/>
              <w:jc w:val="right"/>
              <w:rPr>
                <w:szCs w:val="24"/>
              </w:rPr>
            </w:pPr>
            <w:r w:rsidRPr="009A0635">
              <w:rPr>
                <w:szCs w:val="24"/>
              </w:rPr>
              <w:t>21</w:t>
            </w:r>
          </w:p>
        </w:tc>
      </w:tr>
      <w:tr w:rsidR="00A97A17" w:rsidRPr="009A0635" w14:paraId="51B9881A" w14:textId="77777777">
        <w:trPr>
          <w:jc w:val="center"/>
        </w:trPr>
        <w:tc>
          <w:tcPr>
            <w:tcW w:w="1872" w:type="dxa"/>
            <w:tcMar>
              <w:top w:w="40" w:type="dxa"/>
              <w:left w:w="40" w:type="dxa"/>
              <w:bottom w:w="40" w:type="dxa"/>
              <w:right w:w="40" w:type="dxa"/>
            </w:tcMar>
          </w:tcPr>
          <w:p w14:paraId="55020469" w14:textId="77777777" w:rsidR="00A97A17" w:rsidRPr="009A0635" w:rsidRDefault="00000000">
            <w:pPr>
              <w:spacing w:after="60"/>
              <w:rPr>
                <w:szCs w:val="24"/>
              </w:rPr>
            </w:pPr>
            <w:r w:rsidRPr="009A0635">
              <w:rPr>
                <w:b/>
                <w:szCs w:val="24"/>
              </w:rPr>
              <w:t>Figure 3.3</w:t>
            </w:r>
          </w:p>
        </w:tc>
        <w:tc>
          <w:tcPr>
            <w:tcW w:w="6048" w:type="dxa"/>
            <w:tcMar>
              <w:top w:w="40" w:type="dxa"/>
              <w:left w:w="40" w:type="dxa"/>
              <w:bottom w:w="40" w:type="dxa"/>
              <w:right w:w="40" w:type="dxa"/>
            </w:tcMar>
          </w:tcPr>
          <w:p w14:paraId="49701E4A" w14:textId="77777777" w:rsidR="00A97A17" w:rsidRPr="009A0635" w:rsidRDefault="00000000">
            <w:pPr>
              <w:spacing w:after="60"/>
              <w:rPr>
                <w:szCs w:val="24"/>
              </w:rPr>
            </w:pPr>
            <w:r w:rsidRPr="009A0635">
              <w:rPr>
                <w:szCs w:val="24"/>
              </w:rPr>
              <w:t>Mobile Item Reporting Workflow with Gemini Category Auto-Detection</w:t>
            </w:r>
          </w:p>
        </w:tc>
        <w:tc>
          <w:tcPr>
            <w:tcW w:w="1008" w:type="dxa"/>
            <w:tcMar>
              <w:top w:w="40" w:type="dxa"/>
              <w:left w:w="40" w:type="dxa"/>
              <w:bottom w:w="40" w:type="dxa"/>
              <w:right w:w="40" w:type="dxa"/>
            </w:tcMar>
          </w:tcPr>
          <w:p w14:paraId="6D46D72B" w14:textId="77777777" w:rsidR="00A97A17" w:rsidRPr="009A0635" w:rsidRDefault="00000000">
            <w:pPr>
              <w:spacing w:after="60"/>
              <w:jc w:val="right"/>
              <w:rPr>
                <w:szCs w:val="24"/>
              </w:rPr>
            </w:pPr>
            <w:r w:rsidRPr="009A0635">
              <w:rPr>
                <w:szCs w:val="24"/>
              </w:rPr>
              <w:t>23</w:t>
            </w:r>
          </w:p>
        </w:tc>
      </w:tr>
      <w:tr w:rsidR="00A97A17" w:rsidRPr="009A0635" w14:paraId="2AC42BB7" w14:textId="77777777">
        <w:trPr>
          <w:jc w:val="center"/>
        </w:trPr>
        <w:tc>
          <w:tcPr>
            <w:tcW w:w="1872" w:type="dxa"/>
            <w:tcMar>
              <w:top w:w="40" w:type="dxa"/>
              <w:left w:w="40" w:type="dxa"/>
              <w:bottom w:w="40" w:type="dxa"/>
              <w:right w:w="40" w:type="dxa"/>
            </w:tcMar>
          </w:tcPr>
          <w:p w14:paraId="55A73479" w14:textId="77777777" w:rsidR="00A97A17" w:rsidRPr="009A0635" w:rsidRDefault="00000000">
            <w:pPr>
              <w:spacing w:after="60"/>
              <w:rPr>
                <w:szCs w:val="24"/>
              </w:rPr>
            </w:pPr>
            <w:r w:rsidRPr="009A0635">
              <w:rPr>
                <w:b/>
                <w:szCs w:val="24"/>
              </w:rPr>
              <w:t>Figure 3.4</w:t>
            </w:r>
          </w:p>
        </w:tc>
        <w:tc>
          <w:tcPr>
            <w:tcW w:w="6048" w:type="dxa"/>
            <w:tcMar>
              <w:top w:w="40" w:type="dxa"/>
              <w:left w:w="40" w:type="dxa"/>
              <w:bottom w:w="40" w:type="dxa"/>
              <w:right w:w="40" w:type="dxa"/>
            </w:tcMar>
          </w:tcPr>
          <w:p w14:paraId="0A94D66F" w14:textId="77777777" w:rsidR="00A97A17" w:rsidRPr="009A0635" w:rsidRDefault="00000000">
            <w:pPr>
              <w:spacing w:after="60"/>
              <w:rPr>
                <w:szCs w:val="24"/>
              </w:rPr>
            </w:pPr>
            <w:r w:rsidRPr="009A0635">
              <w:rPr>
                <w:szCs w:val="24"/>
              </w:rPr>
              <w:t>Mobile Claim Submission and Real-Time Status Tracking Lifecycle</w:t>
            </w:r>
          </w:p>
        </w:tc>
        <w:tc>
          <w:tcPr>
            <w:tcW w:w="1008" w:type="dxa"/>
            <w:tcMar>
              <w:top w:w="40" w:type="dxa"/>
              <w:left w:w="40" w:type="dxa"/>
              <w:bottom w:w="40" w:type="dxa"/>
              <w:right w:w="40" w:type="dxa"/>
            </w:tcMar>
          </w:tcPr>
          <w:p w14:paraId="0AF316F3" w14:textId="77777777" w:rsidR="00A97A17" w:rsidRPr="009A0635" w:rsidRDefault="00000000">
            <w:pPr>
              <w:spacing w:after="60"/>
              <w:jc w:val="right"/>
              <w:rPr>
                <w:szCs w:val="24"/>
              </w:rPr>
            </w:pPr>
            <w:r w:rsidRPr="009A0635">
              <w:rPr>
                <w:szCs w:val="24"/>
              </w:rPr>
              <w:t>28</w:t>
            </w:r>
          </w:p>
        </w:tc>
      </w:tr>
    </w:tbl>
    <w:p w14:paraId="42CDD13D" w14:textId="77777777" w:rsidR="00A97A17" w:rsidRDefault="00000000">
      <w:r>
        <w:br w:type="page"/>
      </w:r>
    </w:p>
    <w:p w14:paraId="6CE0EF1E" w14:textId="77777777" w:rsidR="00A97A17" w:rsidRDefault="00000000">
      <w:pPr>
        <w:keepNext/>
        <w:spacing w:before="360" w:after="240"/>
      </w:pPr>
      <w:r>
        <w:rPr>
          <w:b/>
          <w:color w:val="142D55"/>
          <w:sz w:val="32"/>
        </w:rPr>
        <w:lastRenderedPageBreak/>
        <w:t>List of Tables</w:t>
      </w:r>
    </w:p>
    <w:tbl>
      <w:tblPr>
        <w:tblW w:w="9401" w:type="dxa"/>
        <w:tblCellSpacing w:w="15" w:type="dxa"/>
        <w:tblCellMar>
          <w:top w:w="15" w:type="dxa"/>
          <w:left w:w="15" w:type="dxa"/>
          <w:bottom w:w="15" w:type="dxa"/>
          <w:right w:w="15" w:type="dxa"/>
        </w:tblCellMar>
        <w:tblLook w:val="04A0" w:firstRow="1" w:lastRow="0" w:firstColumn="1" w:lastColumn="0" w:noHBand="0" w:noVBand="1"/>
      </w:tblPr>
      <w:tblGrid>
        <w:gridCol w:w="1605"/>
        <w:gridCol w:w="6945"/>
        <w:gridCol w:w="851"/>
      </w:tblGrid>
      <w:tr w:rsidR="008016EB" w:rsidRPr="008016EB" w14:paraId="2FCADEBE" w14:textId="77777777" w:rsidTr="008016EB">
        <w:trPr>
          <w:tblCellSpacing w:w="15" w:type="dxa"/>
        </w:trPr>
        <w:tc>
          <w:tcPr>
            <w:tcW w:w="1560" w:type="dxa"/>
            <w:vAlign w:val="center"/>
            <w:hideMark/>
          </w:tcPr>
          <w:p w14:paraId="0F076BA3" w14:textId="77777777" w:rsidR="008016EB" w:rsidRPr="008016EB" w:rsidRDefault="008016EB" w:rsidP="008016EB">
            <w:pPr>
              <w:rPr>
                <w:b/>
                <w:bCs/>
                <w:lang w:val="en-IN"/>
              </w:rPr>
            </w:pPr>
            <w:r w:rsidRPr="008016EB">
              <w:rPr>
                <w:b/>
                <w:bCs/>
                <w:lang w:val="en-IN"/>
              </w:rPr>
              <w:t>Figure 3.1</w:t>
            </w:r>
          </w:p>
        </w:tc>
        <w:tc>
          <w:tcPr>
            <w:tcW w:w="6915" w:type="dxa"/>
            <w:vAlign w:val="center"/>
            <w:hideMark/>
          </w:tcPr>
          <w:p w14:paraId="2AB90490" w14:textId="77777777" w:rsidR="008016EB" w:rsidRPr="008016EB" w:rsidRDefault="008016EB" w:rsidP="008016EB">
            <w:pPr>
              <w:rPr>
                <w:lang w:val="en-IN"/>
              </w:rPr>
            </w:pPr>
            <w:r w:rsidRPr="008016EB">
              <w:rPr>
                <w:lang w:val="en-IN"/>
              </w:rPr>
              <w:t>FinDora Mobile Application Login and Home Screen</w:t>
            </w:r>
          </w:p>
        </w:tc>
        <w:tc>
          <w:tcPr>
            <w:tcW w:w="806" w:type="dxa"/>
            <w:vAlign w:val="center"/>
            <w:hideMark/>
          </w:tcPr>
          <w:p w14:paraId="16F0D292" w14:textId="77777777" w:rsidR="008016EB" w:rsidRPr="008016EB" w:rsidRDefault="008016EB" w:rsidP="008016EB">
            <w:pPr>
              <w:rPr>
                <w:lang w:val="en-IN"/>
              </w:rPr>
            </w:pPr>
            <w:r w:rsidRPr="008016EB">
              <w:rPr>
                <w:lang w:val="en-IN"/>
              </w:rPr>
              <w:t>16</w:t>
            </w:r>
          </w:p>
        </w:tc>
      </w:tr>
      <w:tr w:rsidR="008016EB" w:rsidRPr="008016EB" w14:paraId="4ADD9A92" w14:textId="77777777" w:rsidTr="008016EB">
        <w:trPr>
          <w:tblCellSpacing w:w="15" w:type="dxa"/>
        </w:trPr>
        <w:tc>
          <w:tcPr>
            <w:tcW w:w="1560" w:type="dxa"/>
            <w:vAlign w:val="center"/>
            <w:hideMark/>
          </w:tcPr>
          <w:p w14:paraId="14CFDF3D" w14:textId="77777777" w:rsidR="008016EB" w:rsidRPr="008016EB" w:rsidRDefault="008016EB" w:rsidP="008016EB">
            <w:pPr>
              <w:rPr>
                <w:b/>
                <w:bCs/>
                <w:lang w:val="en-IN"/>
              </w:rPr>
            </w:pPr>
            <w:r w:rsidRPr="008016EB">
              <w:rPr>
                <w:b/>
                <w:bCs/>
                <w:lang w:val="en-IN"/>
              </w:rPr>
              <w:t>Figure 3.2</w:t>
            </w:r>
          </w:p>
        </w:tc>
        <w:tc>
          <w:tcPr>
            <w:tcW w:w="6915" w:type="dxa"/>
            <w:vAlign w:val="center"/>
            <w:hideMark/>
          </w:tcPr>
          <w:p w14:paraId="05B3F431" w14:textId="77777777" w:rsidR="008016EB" w:rsidRPr="008016EB" w:rsidRDefault="008016EB" w:rsidP="008016EB">
            <w:pPr>
              <w:rPr>
                <w:lang w:val="en-IN"/>
              </w:rPr>
            </w:pPr>
            <w:r w:rsidRPr="008016EB">
              <w:rPr>
                <w:lang w:val="en-IN"/>
              </w:rPr>
              <w:t>FinDora Mobile Browse Catalog and Swipe Matcher Screens</w:t>
            </w:r>
          </w:p>
        </w:tc>
        <w:tc>
          <w:tcPr>
            <w:tcW w:w="806" w:type="dxa"/>
            <w:vAlign w:val="center"/>
            <w:hideMark/>
          </w:tcPr>
          <w:p w14:paraId="63ABA4C9" w14:textId="77777777" w:rsidR="008016EB" w:rsidRPr="008016EB" w:rsidRDefault="008016EB" w:rsidP="008016EB">
            <w:pPr>
              <w:rPr>
                <w:lang w:val="en-IN"/>
              </w:rPr>
            </w:pPr>
            <w:r w:rsidRPr="008016EB">
              <w:rPr>
                <w:lang w:val="en-IN"/>
              </w:rPr>
              <w:t>21</w:t>
            </w:r>
          </w:p>
        </w:tc>
      </w:tr>
      <w:tr w:rsidR="008016EB" w:rsidRPr="008016EB" w14:paraId="495AC6D5" w14:textId="77777777" w:rsidTr="008016EB">
        <w:trPr>
          <w:tblCellSpacing w:w="15" w:type="dxa"/>
        </w:trPr>
        <w:tc>
          <w:tcPr>
            <w:tcW w:w="1560" w:type="dxa"/>
            <w:vAlign w:val="center"/>
            <w:hideMark/>
          </w:tcPr>
          <w:p w14:paraId="327FADEE" w14:textId="77777777" w:rsidR="008016EB" w:rsidRPr="008016EB" w:rsidRDefault="008016EB" w:rsidP="008016EB">
            <w:pPr>
              <w:rPr>
                <w:b/>
                <w:bCs/>
                <w:lang w:val="en-IN"/>
              </w:rPr>
            </w:pPr>
            <w:r w:rsidRPr="008016EB">
              <w:rPr>
                <w:b/>
                <w:bCs/>
                <w:lang w:val="en-IN"/>
              </w:rPr>
              <w:t>Figure 3.3</w:t>
            </w:r>
          </w:p>
        </w:tc>
        <w:tc>
          <w:tcPr>
            <w:tcW w:w="6915" w:type="dxa"/>
            <w:vAlign w:val="center"/>
            <w:hideMark/>
          </w:tcPr>
          <w:p w14:paraId="67404399" w14:textId="77777777" w:rsidR="008016EB" w:rsidRPr="008016EB" w:rsidRDefault="008016EB" w:rsidP="008016EB">
            <w:pPr>
              <w:rPr>
                <w:lang w:val="en-IN"/>
              </w:rPr>
            </w:pPr>
            <w:r w:rsidRPr="008016EB">
              <w:rPr>
                <w:lang w:val="en-IN"/>
              </w:rPr>
              <w:t>FinDora Mobile Item Discovery and Chat Interfaces</w:t>
            </w:r>
          </w:p>
        </w:tc>
        <w:tc>
          <w:tcPr>
            <w:tcW w:w="806" w:type="dxa"/>
            <w:vAlign w:val="center"/>
            <w:hideMark/>
          </w:tcPr>
          <w:p w14:paraId="276E3101" w14:textId="77777777" w:rsidR="008016EB" w:rsidRPr="008016EB" w:rsidRDefault="008016EB" w:rsidP="008016EB">
            <w:pPr>
              <w:rPr>
                <w:lang w:val="en-IN"/>
              </w:rPr>
            </w:pPr>
            <w:r w:rsidRPr="008016EB">
              <w:rPr>
                <w:lang w:val="en-IN"/>
              </w:rPr>
              <w:t>23</w:t>
            </w:r>
          </w:p>
        </w:tc>
      </w:tr>
      <w:tr w:rsidR="008016EB" w:rsidRPr="008016EB" w14:paraId="791E3FDC" w14:textId="77777777" w:rsidTr="008016EB">
        <w:trPr>
          <w:tblCellSpacing w:w="15" w:type="dxa"/>
        </w:trPr>
        <w:tc>
          <w:tcPr>
            <w:tcW w:w="1560" w:type="dxa"/>
            <w:vAlign w:val="center"/>
            <w:hideMark/>
          </w:tcPr>
          <w:p w14:paraId="3A8AC08E" w14:textId="77777777" w:rsidR="008016EB" w:rsidRPr="008016EB" w:rsidRDefault="008016EB" w:rsidP="008016EB">
            <w:pPr>
              <w:rPr>
                <w:b/>
                <w:bCs/>
                <w:lang w:val="en-IN"/>
              </w:rPr>
            </w:pPr>
            <w:r w:rsidRPr="008016EB">
              <w:rPr>
                <w:b/>
                <w:bCs/>
                <w:lang w:val="en-IN"/>
              </w:rPr>
              <w:t>Figure 3.4</w:t>
            </w:r>
          </w:p>
        </w:tc>
        <w:tc>
          <w:tcPr>
            <w:tcW w:w="6915" w:type="dxa"/>
            <w:vAlign w:val="center"/>
            <w:hideMark/>
          </w:tcPr>
          <w:p w14:paraId="7809E5FE" w14:textId="77777777" w:rsidR="008016EB" w:rsidRPr="008016EB" w:rsidRDefault="008016EB" w:rsidP="008016EB">
            <w:pPr>
              <w:rPr>
                <w:lang w:val="en-IN"/>
              </w:rPr>
            </w:pPr>
            <w:r w:rsidRPr="008016EB">
              <w:rPr>
                <w:lang w:val="en-IN"/>
              </w:rPr>
              <w:t>FinDora Student Profile and Claim Status Interface</w:t>
            </w:r>
          </w:p>
        </w:tc>
        <w:tc>
          <w:tcPr>
            <w:tcW w:w="806" w:type="dxa"/>
            <w:vAlign w:val="center"/>
            <w:hideMark/>
          </w:tcPr>
          <w:p w14:paraId="2EC93C62" w14:textId="77777777" w:rsidR="008016EB" w:rsidRPr="008016EB" w:rsidRDefault="008016EB" w:rsidP="008016EB">
            <w:pPr>
              <w:rPr>
                <w:lang w:val="en-IN"/>
              </w:rPr>
            </w:pPr>
            <w:r w:rsidRPr="008016EB">
              <w:rPr>
                <w:lang w:val="en-IN"/>
              </w:rPr>
              <w:t>28</w:t>
            </w:r>
          </w:p>
        </w:tc>
      </w:tr>
    </w:tbl>
    <w:p w14:paraId="434E2CF8" w14:textId="550206EE" w:rsidR="00A97A17" w:rsidRDefault="009A0635">
      <w:r w:rsidRPr="009A0635">
        <w:t xml:space="preserve"> </w:t>
      </w:r>
      <w:r w:rsidR="00000000">
        <w:br w:type="page"/>
      </w:r>
    </w:p>
    <w:p w14:paraId="291FF512" w14:textId="77777777" w:rsidR="00A97A17" w:rsidRDefault="00000000">
      <w:pPr>
        <w:keepNext/>
        <w:spacing w:before="360" w:after="240"/>
      </w:pPr>
      <w:r>
        <w:rPr>
          <w:b/>
          <w:color w:val="142D55"/>
          <w:sz w:val="32"/>
        </w:rPr>
        <w:lastRenderedPageBreak/>
        <w:t>List of Abbreviations</w:t>
      </w:r>
    </w:p>
    <w:tbl>
      <w:tblPr>
        <w:tblW w:w="0" w:type="auto"/>
        <w:jc w:val="center"/>
        <w:tblLook w:val="04A0" w:firstRow="1" w:lastRow="0" w:firstColumn="1" w:lastColumn="0" w:noHBand="0" w:noVBand="1"/>
      </w:tblPr>
      <w:tblGrid>
        <w:gridCol w:w="2160"/>
        <w:gridCol w:w="6768"/>
      </w:tblGrid>
      <w:tr w:rsidR="00A97A17" w14:paraId="6B8385DD" w14:textId="77777777">
        <w:trPr>
          <w:jc w:val="center"/>
        </w:trPr>
        <w:tc>
          <w:tcPr>
            <w:tcW w:w="2160" w:type="dxa"/>
            <w:tcMar>
              <w:top w:w="30" w:type="dxa"/>
              <w:left w:w="40" w:type="dxa"/>
              <w:bottom w:w="30" w:type="dxa"/>
              <w:right w:w="40" w:type="dxa"/>
            </w:tcMar>
          </w:tcPr>
          <w:p w14:paraId="4A09783F" w14:textId="77777777" w:rsidR="00A97A17" w:rsidRDefault="00000000">
            <w:pPr>
              <w:spacing w:after="40"/>
            </w:pPr>
            <w:r>
              <w:rPr>
                <w:b/>
                <w:sz w:val="20"/>
              </w:rPr>
              <w:t>ADF</w:t>
            </w:r>
          </w:p>
        </w:tc>
        <w:tc>
          <w:tcPr>
            <w:tcW w:w="6768" w:type="dxa"/>
            <w:tcMar>
              <w:top w:w="30" w:type="dxa"/>
              <w:left w:w="40" w:type="dxa"/>
              <w:bottom w:w="30" w:type="dxa"/>
              <w:right w:w="40" w:type="dxa"/>
            </w:tcMar>
          </w:tcPr>
          <w:p w14:paraId="6856F861" w14:textId="77777777" w:rsidR="00A97A17" w:rsidRDefault="00000000">
            <w:pPr>
              <w:spacing w:after="40"/>
            </w:pPr>
            <w:r>
              <w:rPr>
                <w:sz w:val="20"/>
              </w:rPr>
              <w:t>Application Development Framework</w:t>
            </w:r>
          </w:p>
        </w:tc>
      </w:tr>
      <w:tr w:rsidR="00A97A17" w14:paraId="64551FEE" w14:textId="77777777">
        <w:trPr>
          <w:jc w:val="center"/>
        </w:trPr>
        <w:tc>
          <w:tcPr>
            <w:tcW w:w="2160" w:type="dxa"/>
            <w:tcMar>
              <w:top w:w="30" w:type="dxa"/>
              <w:left w:w="40" w:type="dxa"/>
              <w:bottom w:w="30" w:type="dxa"/>
              <w:right w:w="40" w:type="dxa"/>
            </w:tcMar>
          </w:tcPr>
          <w:p w14:paraId="2FB36D51" w14:textId="77777777" w:rsidR="00A97A17" w:rsidRDefault="00000000">
            <w:pPr>
              <w:spacing w:after="40"/>
            </w:pPr>
            <w:r>
              <w:rPr>
                <w:b/>
                <w:sz w:val="20"/>
              </w:rPr>
              <w:t>AI</w:t>
            </w:r>
          </w:p>
        </w:tc>
        <w:tc>
          <w:tcPr>
            <w:tcW w:w="6768" w:type="dxa"/>
            <w:tcMar>
              <w:top w:w="30" w:type="dxa"/>
              <w:left w:w="40" w:type="dxa"/>
              <w:bottom w:w="30" w:type="dxa"/>
              <w:right w:w="40" w:type="dxa"/>
            </w:tcMar>
          </w:tcPr>
          <w:p w14:paraId="117583FC" w14:textId="77777777" w:rsidR="00A97A17" w:rsidRDefault="00000000">
            <w:pPr>
              <w:spacing w:after="40"/>
            </w:pPr>
            <w:r>
              <w:rPr>
                <w:sz w:val="20"/>
              </w:rPr>
              <w:t>Artificial Intelligence</w:t>
            </w:r>
          </w:p>
        </w:tc>
      </w:tr>
      <w:tr w:rsidR="00A97A17" w14:paraId="29FC122E" w14:textId="77777777">
        <w:trPr>
          <w:jc w:val="center"/>
        </w:trPr>
        <w:tc>
          <w:tcPr>
            <w:tcW w:w="2160" w:type="dxa"/>
            <w:tcMar>
              <w:top w:w="30" w:type="dxa"/>
              <w:left w:w="40" w:type="dxa"/>
              <w:bottom w:w="30" w:type="dxa"/>
              <w:right w:w="40" w:type="dxa"/>
            </w:tcMar>
          </w:tcPr>
          <w:p w14:paraId="30B6CEF2" w14:textId="77777777" w:rsidR="00A97A17" w:rsidRDefault="00000000">
            <w:pPr>
              <w:spacing w:after="40"/>
            </w:pPr>
            <w:r>
              <w:rPr>
                <w:b/>
                <w:sz w:val="20"/>
              </w:rPr>
              <w:t>API</w:t>
            </w:r>
          </w:p>
        </w:tc>
        <w:tc>
          <w:tcPr>
            <w:tcW w:w="6768" w:type="dxa"/>
            <w:tcMar>
              <w:top w:w="30" w:type="dxa"/>
              <w:left w:w="40" w:type="dxa"/>
              <w:bottom w:w="30" w:type="dxa"/>
              <w:right w:w="40" w:type="dxa"/>
            </w:tcMar>
          </w:tcPr>
          <w:p w14:paraId="702DD973" w14:textId="77777777" w:rsidR="00A97A17" w:rsidRDefault="00000000">
            <w:pPr>
              <w:spacing w:after="40"/>
            </w:pPr>
            <w:r>
              <w:rPr>
                <w:sz w:val="20"/>
              </w:rPr>
              <w:t>Application Programming Interface</w:t>
            </w:r>
          </w:p>
        </w:tc>
      </w:tr>
      <w:tr w:rsidR="00A97A17" w14:paraId="7B4A15A2" w14:textId="77777777">
        <w:trPr>
          <w:jc w:val="center"/>
        </w:trPr>
        <w:tc>
          <w:tcPr>
            <w:tcW w:w="2160" w:type="dxa"/>
            <w:tcMar>
              <w:top w:w="30" w:type="dxa"/>
              <w:left w:w="40" w:type="dxa"/>
              <w:bottom w:w="30" w:type="dxa"/>
              <w:right w:w="40" w:type="dxa"/>
            </w:tcMar>
          </w:tcPr>
          <w:p w14:paraId="46523CDC" w14:textId="77777777" w:rsidR="00A97A17" w:rsidRDefault="00000000">
            <w:pPr>
              <w:spacing w:after="40"/>
            </w:pPr>
            <w:r>
              <w:rPr>
                <w:b/>
                <w:sz w:val="20"/>
              </w:rPr>
              <w:t>APK</w:t>
            </w:r>
          </w:p>
        </w:tc>
        <w:tc>
          <w:tcPr>
            <w:tcW w:w="6768" w:type="dxa"/>
            <w:tcMar>
              <w:top w:w="30" w:type="dxa"/>
              <w:left w:w="40" w:type="dxa"/>
              <w:bottom w:w="30" w:type="dxa"/>
              <w:right w:w="40" w:type="dxa"/>
            </w:tcMar>
          </w:tcPr>
          <w:p w14:paraId="5BF5AF11" w14:textId="77777777" w:rsidR="00A97A17" w:rsidRDefault="00000000">
            <w:pPr>
              <w:spacing w:after="40"/>
            </w:pPr>
            <w:r>
              <w:rPr>
                <w:sz w:val="20"/>
              </w:rPr>
              <w:t>Android Package Kit</w:t>
            </w:r>
          </w:p>
        </w:tc>
      </w:tr>
      <w:tr w:rsidR="00A97A17" w14:paraId="6355E622" w14:textId="77777777">
        <w:trPr>
          <w:jc w:val="center"/>
        </w:trPr>
        <w:tc>
          <w:tcPr>
            <w:tcW w:w="2160" w:type="dxa"/>
            <w:tcMar>
              <w:top w:w="30" w:type="dxa"/>
              <w:left w:w="40" w:type="dxa"/>
              <w:bottom w:w="30" w:type="dxa"/>
              <w:right w:w="40" w:type="dxa"/>
            </w:tcMar>
          </w:tcPr>
          <w:p w14:paraId="642CEEB8" w14:textId="77777777" w:rsidR="00A97A17" w:rsidRDefault="00000000">
            <w:pPr>
              <w:spacing w:after="40"/>
            </w:pPr>
            <w:r>
              <w:rPr>
                <w:b/>
                <w:sz w:val="20"/>
              </w:rPr>
              <w:t>DJSCE</w:t>
            </w:r>
          </w:p>
        </w:tc>
        <w:tc>
          <w:tcPr>
            <w:tcW w:w="6768" w:type="dxa"/>
            <w:tcMar>
              <w:top w:w="30" w:type="dxa"/>
              <w:left w:w="40" w:type="dxa"/>
              <w:bottom w:w="30" w:type="dxa"/>
              <w:right w:w="40" w:type="dxa"/>
            </w:tcMar>
          </w:tcPr>
          <w:p w14:paraId="2ACF0740" w14:textId="77777777" w:rsidR="00A97A17" w:rsidRDefault="00000000">
            <w:pPr>
              <w:spacing w:after="40"/>
            </w:pPr>
            <w:r>
              <w:rPr>
                <w:sz w:val="20"/>
              </w:rPr>
              <w:t>Dwarkadas J. Sanghvi College of Engineering</w:t>
            </w:r>
          </w:p>
        </w:tc>
      </w:tr>
      <w:tr w:rsidR="00A97A17" w14:paraId="086A54A4" w14:textId="77777777">
        <w:trPr>
          <w:jc w:val="center"/>
        </w:trPr>
        <w:tc>
          <w:tcPr>
            <w:tcW w:w="2160" w:type="dxa"/>
            <w:tcMar>
              <w:top w:w="30" w:type="dxa"/>
              <w:left w:w="40" w:type="dxa"/>
              <w:bottom w:w="30" w:type="dxa"/>
              <w:right w:w="40" w:type="dxa"/>
            </w:tcMar>
          </w:tcPr>
          <w:p w14:paraId="716A95EB" w14:textId="77777777" w:rsidR="00A97A17" w:rsidRDefault="00000000">
            <w:pPr>
              <w:spacing w:after="40"/>
            </w:pPr>
            <w:r>
              <w:rPr>
                <w:b/>
                <w:sz w:val="20"/>
              </w:rPr>
              <w:t>FST</w:t>
            </w:r>
          </w:p>
        </w:tc>
        <w:tc>
          <w:tcPr>
            <w:tcW w:w="6768" w:type="dxa"/>
            <w:tcMar>
              <w:top w:w="30" w:type="dxa"/>
              <w:left w:w="40" w:type="dxa"/>
              <w:bottom w:w="30" w:type="dxa"/>
              <w:right w:w="40" w:type="dxa"/>
            </w:tcMar>
          </w:tcPr>
          <w:p w14:paraId="210643F8" w14:textId="77777777" w:rsidR="00A97A17" w:rsidRDefault="00000000">
            <w:pPr>
              <w:spacing w:after="40"/>
            </w:pPr>
            <w:r>
              <w:rPr>
                <w:sz w:val="20"/>
              </w:rPr>
              <w:t>Full Stack Track</w:t>
            </w:r>
          </w:p>
        </w:tc>
      </w:tr>
      <w:tr w:rsidR="00A97A17" w14:paraId="293E6950" w14:textId="77777777">
        <w:trPr>
          <w:jc w:val="center"/>
        </w:trPr>
        <w:tc>
          <w:tcPr>
            <w:tcW w:w="2160" w:type="dxa"/>
            <w:tcMar>
              <w:top w:w="30" w:type="dxa"/>
              <w:left w:w="40" w:type="dxa"/>
              <w:bottom w:w="30" w:type="dxa"/>
              <w:right w:w="40" w:type="dxa"/>
            </w:tcMar>
          </w:tcPr>
          <w:p w14:paraId="723DDF5B" w14:textId="77777777" w:rsidR="00A97A17" w:rsidRDefault="00000000">
            <w:pPr>
              <w:spacing w:after="40"/>
            </w:pPr>
            <w:r>
              <w:rPr>
                <w:b/>
                <w:sz w:val="20"/>
              </w:rPr>
              <w:t>HTTP</w:t>
            </w:r>
          </w:p>
        </w:tc>
        <w:tc>
          <w:tcPr>
            <w:tcW w:w="6768" w:type="dxa"/>
            <w:tcMar>
              <w:top w:w="30" w:type="dxa"/>
              <w:left w:w="40" w:type="dxa"/>
              <w:bottom w:w="30" w:type="dxa"/>
              <w:right w:w="40" w:type="dxa"/>
            </w:tcMar>
          </w:tcPr>
          <w:p w14:paraId="4AAEA6B6" w14:textId="77777777" w:rsidR="00A97A17" w:rsidRDefault="00000000">
            <w:pPr>
              <w:spacing w:after="40"/>
            </w:pPr>
            <w:r>
              <w:rPr>
                <w:sz w:val="20"/>
              </w:rPr>
              <w:t>Hypertext Transfer Protocol</w:t>
            </w:r>
          </w:p>
        </w:tc>
      </w:tr>
      <w:tr w:rsidR="00A97A17" w14:paraId="3AC05CD0" w14:textId="77777777">
        <w:trPr>
          <w:jc w:val="center"/>
        </w:trPr>
        <w:tc>
          <w:tcPr>
            <w:tcW w:w="2160" w:type="dxa"/>
            <w:tcMar>
              <w:top w:w="30" w:type="dxa"/>
              <w:left w:w="40" w:type="dxa"/>
              <w:bottom w:w="30" w:type="dxa"/>
              <w:right w:w="40" w:type="dxa"/>
            </w:tcMar>
          </w:tcPr>
          <w:p w14:paraId="5A5AE9B1" w14:textId="77777777" w:rsidR="00A97A17" w:rsidRDefault="00000000">
            <w:pPr>
              <w:spacing w:after="40"/>
            </w:pPr>
            <w:r>
              <w:rPr>
                <w:b/>
                <w:sz w:val="20"/>
              </w:rPr>
              <w:t>IEEE</w:t>
            </w:r>
          </w:p>
        </w:tc>
        <w:tc>
          <w:tcPr>
            <w:tcW w:w="6768" w:type="dxa"/>
            <w:tcMar>
              <w:top w:w="30" w:type="dxa"/>
              <w:left w:w="40" w:type="dxa"/>
              <w:bottom w:w="30" w:type="dxa"/>
              <w:right w:w="40" w:type="dxa"/>
            </w:tcMar>
          </w:tcPr>
          <w:p w14:paraId="6CC41E03" w14:textId="77777777" w:rsidR="00A97A17" w:rsidRDefault="00000000">
            <w:pPr>
              <w:spacing w:after="40"/>
            </w:pPr>
            <w:r>
              <w:rPr>
                <w:sz w:val="20"/>
              </w:rPr>
              <w:t>Institute of Electrical and Electronics Engineers</w:t>
            </w:r>
          </w:p>
        </w:tc>
      </w:tr>
      <w:tr w:rsidR="00A97A17" w14:paraId="56121F60" w14:textId="77777777">
        <w:trPr>
          <w:jc w:val="center"/>
        </w:trPr>
        <w:tc>
          <w:tcPr>
            <w:tcW w:w="2160" w:type="dxa"/>
            <w:tcMar>
              <w:top w:w="30" w:type="dxa"/>
              <w:left w:w="40" w:type="dxa"/>
              <w:bottom w:w="30" w:type="dxa"/>
              <w:right w:w="40" w:type="dxa"/>
            </w:tcMar>
          </w:tcPr>
          <w:p w14:paraId="00B57DFE" w14:textId="77777777" w:rsidR="00A97A17" w:rsidRDefault="00000000">
            <w:pPr>
              <w:spacing w:after="40"/>
            </w:pPr>
            <w:r>
              <w:rPr>
                <w:b/>
                <w:sz w:val="20"/>
              </w:rPr>
              <w:t>JSON</w:t>
            </w:r>
          </w:p>
        </w:tc>
        <w:tc>
          <w:tcPr>
            <w:tcW w:w="6768" w:type="dxa"/>
            <w:tcMar>
              <w:top w:w="30" w:type="dxa"/>
              <w:left w:w="40" w:type="dxa"/>
              <w:bottom w:w="30" w:type="dxa"/>
              <w:right w:w="40" w:type="dxa"/>
            </w:tcMar>
          </w:tcPr>
          <w:p w14:paraId="4DAF385D" w14:textId="77777777" w:rsidR="00A97A17" w:rsidRDefault="00000000">
            <w:pPr>
              <w:spacing w:after="40"/>
            </w:pPr>
            <w:r>
              <w:rPr>
                <w:sz w:val="20"/>
              </w:rPr>
              <w:t>JavaScript Object Notation</w:t>
            </w:r>
          </w:p>
        </w:tc>
      </w:tr>
      <w:tr w:rsidR="00A97A17" w14:paraId="6AD0C6E9" w14:textId="77777777">
        <w:trPr>
          <w:jc w:val="center"/>
        </w:trPr>
        <w:tc>
          <w:tcPr>
            <w:tcW w:w="2160" w:type="dxa"/>
            <w:tcMar>
              <w:top w:w="30" w:type="dxa"/>
              <w:left w:w="40" w:type="dxa"/>
              <w:bottom w:w="30" w:type="dxa"/>
              <w:right w:w="40" w:type="dxa"/>
            </w:tcMar>
          </w:tcPr>
          <w:p w14:paraId="104A9825" w14:textId="77777777" w:rsidR="00A97A17" w:rsidRDefault="00000000">
            <w:pPr>
              <w:spacing w:after="40"/>
            </w:pPr>
            <w:r>
              <w:rPr>
                <w:b/>
                <w:sz w:val="20"/>
              </w:rPr>
              <w:t>M3</w:t>
            </w:r>
          </w:p>
        </w:tc>
        <w:tc>
          <w:tcPr>
            <w:tcW w:w="6768" w:type="dxa"/>
            <w:tcMar>
              <w:top w:w="30" w:type="dxa"/>
              <w:left w:w="40" w:type="dxa"/>
              <w:bottom w:w="30" w:type="dxa"/>
              <w:right w:w="40" w:type="dxa"/>
            </w:tcMar>
          </w:tcPr>
          <w:p w14:paraId="18BB76FF" w14:textId="77777777" w:rsidR="00A97A17" w:rsidRDefault="00000000">
            <w:pPr>
              <w:spacing w:after="40"/>
            </w:pPr>
            <w:r>
              <w:rPr>
                <w:sz w:val="20"/>
              </w:rPr>
              <w:t>Material Design 3</w:t>
            </w:r>
          </w:p>
        </w:tc>
      </w:tr>
      <w:tr w:rsidR="00A97A17" w14:paraId="1FBF88AA" w14:textId="77777777">
        <w:trPr>
          <w:jc w:val="center"/>
        </w:trPr>
        <w:tc>
          <w:tcPr>
            <w:tcW w:w="2160" w:type="dxa"/>
            <w:tcMar>
              <w:top w:w="30" w:type="dxa"/>
              <w:left w:w="40" w:type="dxa"/>
              <w:bottom w:w="30" w:type="dxa"/>
              <w:right w:w="40" w:type="dxa"/>
            </w:tcMar>
          </w:tcPr>
          <w:p w14:paraId="666BD446" w14:textId="77777777" w:rsidR="00A97A17" w:rsidRDefault="00000000">
            <w:pPr>
              <w:spacing w:after="40"/>
            </w:pPr>
            <w:r>
              <w:rPr>
                <w:b/>
                <w:sz w:val="20"/>
              </w:rPr>
              <w:t>NLP</w:t>
            </w:r>
          </w:p>
        </w:tc>
        <w:tc>
          <w:tcPr>
            <w:tcW w:w="6768" w:type="dxa"/>
            <w:tcMar>
              <w:top w:w="30" w:type="dxa"/>
              <w:left w:w="40" w:type="dxa"/>
              <w:bottom w:w="30" w:type="dxa"/>
              <w:right w:w="40" w:type="dxa"/>
            </w:tcMar>
          </w:tcPr>
          <w:p w14:paraId="51BB768B" w14:textId="77777777" w:rsidR="00A97A17" w:rsidRDefault="00000000">
            <w:pPr>
              <w:spacing w:after="40"/>
            </w:pPr>
            <w:r>
              <w:rPr>
                <w:sz w:val="20"/>
              </w:rPr>
              <w:t>Natural Language Processing</w:t>
            </w:r>
          </w:p>
        </w:tc>
      </w:tr>
      <w:tr w:rsidR="00A97A17" w14:paraId="2BD4CF59" w14:textId="77777777">
        <w:trPr>
          <w:jc w:val="center"/>
        </w:trPr>
        <w:tc>
          <w:tcPr>
            <w:tcW w:w="2160" w:type="dxa"/>
            <w:tcMar>
              <w:top w:w="30" w:type="dxa"/>
              <w:left w:w="40" w:type="dxa"/>
              <w:bottom w:w="30" w:type="dxa"/>
              <w:right w:w="40" w:type="dxa"/>
            </w:tcMar>
          </w:tcPr>
          <w:p w14:paraId="11EAB741" w14:textId="77777777" w:rsidR="00A97A17" w:rsidRDefault="00000000">
            <w:pPr>
              <w:spacing w:after="40"/>
            </w:pPr>
            <w:r>
              <w:rPr>
                <w:b/>
                <w:sz w:val="20"/>
              </w:rPr>
              <w:t>PII</w:t>
            </w:r>
          </w:p>
        </w:tc>
        <w:tc>
          <w:tcPr>
            <w:tcW w:w="6768" w:type="dxa"/>
            <w:tcMar>
              <w:top w:w="30" w:type="dxa"/>
              <w:left w:w="40" w:type="dxa"/>
              <w:bottom w:w="30" w:type="dxa"/>
              <w:right w:w="40" w:type="dxa"/>
            </w:tcMar>
          </w:tcPr>
          <w:p w14:paraId="7484F5C0" w14:textId="77777777" w:rsidR="00A97A17" w:rsidRDefault="00000000">
            <w:pPr>
              <w:spacing w:after="40"/>
            </w:pPr>
            <w:r>
              <w:rPr>
                <w:sz w:val="20"/>
              </w:rPr>
              <w:t>Personally Identifiable Information</w:t>
            </w:r>
          </w:p>
        </w:tc>
      </w:tr>
      <w:tr w:rsidR="00A97A17" w14:paraId="37893EF8" w14:textId="77777777">
        <w:trPr>
          <w:jc w:val="center"/>
        </w:trPr>
        <w:tc>
          <w:tcPr>
            <w:tcW w:w="2160" w:type="dxa"/>
            <w:tcMar>
              <w:top w:w="30" w:type="dxa"/>
              <w:left w:w="40" w:type="dxa"/>
              <w:bottom w:w="30" w:type="dxa"/>
              <w:right w:w="40" w:type="dxa"/>
            </w:tcMar>
          </w:tcPr>
          <w:p w14:paraId="1E2341E8" w14:textId="77777777" w:rsidR="00A97A17" w:rsidRDefault="00000000">
            <w:pPr>
              <w:spacing w:after="40"/>
            </w:pPr>
            <w:r>
              <w:rPr>
                <w:b/>
                <w:sz w:val="20"/>
              </w:rPr>
              <w:t>RBAC</w:t>
            </w:r>
          </w:p>
        </w:tc>
        <w:tc>
          <w:tcPr>
            <w:tcW w:w="6768" w:type="dxa"/>
            <w:tcMar>
              <w:top w:w="30" w:type="dxa"/>
              <w:left w:w="40" w:type="dxa"/>
              <w:bottom w:w="30" w:type="dxa"/>
              <w:right w:w="40" w:type="dxa"/>
            </w:tcMar>
          </w:tcPr>
          <w:p w14:paraId="49A41A14" w14:textId="77777777" w:rsidR="00A97A17" w:rsidRDefault="00000000">
            <w:pPr>
              <w:spacing w:after="40"/>
            </w:pPr>
            <w:r>
              <w:rPr>
                <w:sz w:val="20"/>
              </w:rPr>
              <w:t>Role-Based Access Control</w:t>
            </w:r>
          </w:p>
        </w:tc>
      </w:tr>
      <w:tr w:rsidR="00A97A17" w14:paraId="437F0A48" w14:textId="77777777">
        <w:trPr>
          <w:jc w:val="center"/>
        </w:trPr>
        <w:tc>
          <w:tcPr>
            <w:tcW w:w="2160" w:type="dxa"/>
            <w:tcMar>
              <w:top w:w="30" w:type="dxa"/>
              <w:left w:w="40" w:type="dxa"/>
              <w:bottom w:w="30" w:type="dxa"/>
              <w:right w:w="40" w:type="dxa"/>
            </w:tcMar>
          </w:tcPr>
          <w:p w14:paraId="2741716F" w14:textId="77777777" w:rsidR="00A97A17" w:rsidRDefault="00000000">
            <w:pPr>
              <w:spacing w:after="40"/>
            </w:pPr>
            <w:r>
              <w:rPr>
                <w:b/>
                <w:sz w:val="20"/>
              </w:rPr>
              <w:t>REST</w:t>
            </w:r>
          </w:p>
        </w:tc>
        <w:tc>
          <w:tcPr>
            <w:tcW w:w="6768" w:type="dxa"/>
            <w:tcMar>
              <w:top w:w="30" w:type="dxa"/>
              <w:left w:w="40" w:type="dxa"/>
              <w:bottom w:w="30" w:type="dxa"/>
              <w:right w:w="40" w:type="dxa"/>
            </w:tcMar>
          </w:tcPr>
          <w:p w14:paraId="14A971CA" w14:textId="77777777" w:rsidR="00A97A17" w:rsidRDefault="00000000">
            <w:pPr>
              <w:spacing w:after="40"/>
            </w:pPr>
            <w:r>
              <w:rPr>
                <w:sz w:val="20"/>
              </w:rPr>
              <w:t>Representational State Transfer</w:t>
            </w:r>
          </w:p>
        </w:tc>
      </w:tr>
      <w:tr w:rsidR="00A97A17" w14:paraId="4B26B4DC" w14:textId="77777777">
        <w:trPr>
          <w:jc w:val="center"/>
        </w:trPr>
        <w:tc>
          <w:tcPr>
            <w:tcW w:w="2160" w:type="dxa"/>
            <w:tcMar>
              <w:top w:w="30" w:type="dxa"/>
              <w:left w:w="40" w:type="dxa"/>
              <w:bottom w:w="30" w:type="dxa"/>
              <w:right w:w="40" w:type="dxa"/>
            </w:tcMar>
          </w:tcPr>
          <w:p w14:paraId="7BBA32F6" w14:textId="77777777" w:rsidR="00A97A17" w:rsidRDefault="00000000">
            <w:pPr>
              <w:spacing w:after="40"/>
            </w:pPr>
            <w:r>
              <w:rPr>
                <w:b/>
                <w:sz w:val="20"/>
              </w:rPr>
              <w:t>SAP</w:t>
            </w:r>
          </w:p>
        </w:tc>
        <w:tc>
          <w:tcPr>
            <w:tcW w:w="6768" w:type="dxa"/>
            <w:tcMar>
              <w:top w:w="30" w:type="dxa"/>
              <w:left w:w="40" w:type="dxa"/>
              <w:bottom w:w="30" w:type="dxa"/>
              <w:right w:w="40" w:type="dxa"/>
            </w:tcMar>
          </w:tcPr>
          <w:p w14:paraId="3141FA29" w14:textId="77777777" w:rsidR="00A97A17" w:rsidRDefault="00000000">
            <w:pPr>
              <w:spacing w:after="40"/>
            </w:pPr>
            <w:r>
              <w:rPr>
                <w:sz w:val="20"/>
              </w:rPr>
              <w:t>Systems, Applications, and Products in Data Processing (Institutional Student ID)</w:t>
            </w:r>
          </w:p>
        </w:tc>
      </w:tr>
      <w:tr w:rsidR="00A97A17" w14:paraId="3111A3D8" w14:textId="77777777">
        <w:trPr>
          <w:jc w:val="center"/>
        </w:trPr>
        <w:tc>
          <w:tcPr>
            <w:tcW w:w="2160" w:type="dxa"/>
            <w:tcMar>
              <w:top w:w="30" w:type="dxa"/>
              <w:left w:w="40" w:type="dxa"/>
              <w:bottom w:w="30" w:type="dxa"/>
              <w:right w:w="40" w:type="dxa"/>
            </w:tcMar>
          </w:tcPr>
          <w:p w14:paraId="26F53E14" w14:textId="77777777" w:rsidR="00A97A17" w:rsidRDefault="00000000">
            <w:pPr>
              <w:spacing w:after="40"/>
            </w:pPr>
            <w:r>
              <w:rPr>
                <w:b/>
                <w:sz w:val="20"/>
              </w:rPr>
              <w:t>SDK</w:t>
            </w:r>
          </w:p>
        </w:tc>
        <w:tc>
          <w:tcPr>
            <w:tcW w:w="6768" w:type="dxa"/>
            <w:tcMar>
              <w:top w:w="30" w:type="dxa"/>
              <w:left w:w="40" w:type="dxa"/>
              <w:bottom w:w="30" w:type="dxa"/>
              <w:right w:w="40" w:type="dxa"/>
            </w:tcMar>
          </w:tcPr>
          <w:p w14:paraId="295B5D29" w14:textId="77777777" w:rsidR="00A97A17" w:rsidRDefault="00000000">
            <w:pPr>
              <w:spacing w:after="40"/>
            </w:pPr>
            <w:r>
              <w:rPr>
                <w:sz w:val="20"/>
              </w:rPr>
              <w:t>Software Development Kit</w:t>
            </w:r>
          </w:p>
        </w:tc>
      </w:tr>
      <w:tr w:rsidR="00A97A17" w14:paraId="73BAF125" w14:textId="77777777">
        <w:trPr>
          <w:jc w:val="center"/>
        </w:trPr>
        <w:tc>
          <w:tcPr>
            <w:tcW w:w="2160" w:type="dxa"/>
            <w:tcMar>
              <w:top w:w="30" w:type="dxa"/>
              <w:left w:w="40" w:type="dxa"/>
              <w:bottom w:w="30" w:type="dxa"/>
              <w:right w:w="40" w:type="dxa"/>
            </w:tcMar>
          </w:tcPr>
          <w:p w14:paraId="0CC766EB" w14:textId="77777777" w:rsidR="00A97A17" w:rsidRDefault="00000000">
            <w:pPr>
              <w:spacing w:after="40"/>
            </w:pPr>
            <w:r>
              <w:rPr>
                <w:b/>
                <w:sz w:val="20"/>
              </w:rPr>
              <w:t>SVKM</w:t>
            </w:r>
          </w:p>
        </w:tc>
        <w:tc>
          <w:tcPr>
            <w:tcW w:w="6768" w:type="dxa"/>
            <w:tcMar>
              <w:top w:w="30" w:type="dxa"/>
              <w:left w:w="40" w:type="dxa"/>
              <w:bottom w:w="30" w:type="dxa"/>
              <w:right w:w="40" w:type="dxa"/>
            </w:tcMar>
          </w:tcPr>
          <w:p w14:paraId="58C409DB" w14:textId="77777777" w:rsidR="00A97A17" w:rsidRDefault="00000000">
            <w:pPr>
              <w:spacing w:after="40"/>
            </w:pPr>
            <w:r>
              <w:rPr>
                <w:sz w:val="20"/>
              </w:rPr>
              <w:t>Shri Vile Parle Kelavani Mandal</w:t>
            </w:r>
          </w:p>
        </w:tc>
      </w:tr>
      <w:tr w:rsidR="00A97A17" w14:paraId="31B0BF9F" w14:textId="77777777">
        <w:trPr>
          <w:jc w:val="center"/>
        </w:trPr>
        <w:tc>
          <w:tcPr>
            <w:tcW w:w="2160" w:type="dxa"/>
            <w:tcMar>
              <w:top w:w="30" w:type="dxa"/>
              <w:left w:w="40" w:type="dxa"/>
              <w:bottom w:w="30" w:type="dxa"/>
              <w:right w:w="40" w:type="dxa"/>
            </w:tcMar>
          </w:tcPr>
          <w:p w14:paraId="65C2096E" w14:textId="77777777" w:rsidR="00A97A17" w:rsidRDefault="00000000">
            <w:pPr>
              <w:spacing w:after="40"/>
            </w:pPr>
            <w:r>
              <w:rPr>
                <w:b/>
                <w:sz w:val="20"/>
              </w:rPr>
              <w:t>TF-IDF</w:t>
            </w:r>
          </w:p>
        </w:tc>
        <w:tc>
          <w:tcPr>
            <w:tcW w:w="6768" w:type="dxa"/>
            <w:tcMar>
              <w:top w:w="30" w:type="dxa"/>
              <w:left w:w="40" w:type="dxa"/>
              <w:bottom w:w="30" w:type="dxa"/>
              <w:right w:w="40" w:type="dxa"/>
            </w:tcMar>
          </w:tcPr>
          <w:p w14:paraId="5FF0BDDD" w14:textId="77777777" w:rsidR="00A97A17" w:rsidRDefault="00000000">
            <w:pPr>
              <w:spacing w:after="40"/>
            </w:pPr>
            <w:r>
              <w:rPr>
                <w:sz w:val="20"/>
              </w:rPr>
              <w:t>Term Frequency-Inverse Document Frequency</w:t>
            </w:r>
          </w:p>
        </w:tc>
      </w:tr>
      <w:tr w:rsidR="00A97A17" w14:paraId="5834E3C0" w14:textId="77777777">
        <w:trPr>
          <w:jc w:val="center"/>
        </w:trPr>
        <w:tc>
          <w:tcPr>
            <w:tcW w:w="2160" w:type="dxa"/>
            <w:tcMar>
              <w:top w:w="30" w:type="dxa"/>
              <w:left w:w="40" w:type="dxa"/>
              <w:bottom w:w="30" w:type="dxa"/>
              <w:right w:w="40" w:type="dxa"/>
            </w:tcMar>
          </w:tcPr>
          <w:p w14:paraId="64B405A9" w14:textId="77777777" w:rsidR="00A97A17" w:rsidRDefault="00000000">
            <w:pPr>
              <w:spacing w:after="40"/>
            </w:pPr>
            <w:r>
              <w:rPr>
                <w:b/>
                <w:sz w:val="20"/>
              </w:rPr>
              <w:t>UI</w:t>
            </w:r>
          </w:p>
        </w:tc>
        <w:tc>
          <w:tcPr>
            <w:tcW w:w="6768" w:type="dxa"/>
            <w:tcMar>
              <w:top w:w="30" w:type="dxa"/>
              <w:left w:w="40" w:type="dxa"/>
              <w:bottom w:w="30" w:type="dxa"/>
              <w:right w:w="40" w:type="dxa"/>
            </w:tcMar>
          </w:tcPr>
          <w:p w14:paraId="694A087F" w14:textId="77777777" w:rsidR="00A97A17" w:rsidRDefault="00000000">
            <w:pPr>
              <w:spacing w:after="40"/>
            </w:pPr>
            <w:r>
              <w:rPr>
                <w:sz w:val="20"/>
              </w:rPr>
              <w:t>User Interface</w:t>
            </w:r>
          </w:p>
        </w:tc>
      </w:tr>
      <w:tr w:rsidR="00A97A17" w14:paraId="6C9A433C" w14:textId="77777777">
        <w:trPr>
          <w:jc w:val="center"/>
        </w:trPr>
        <w:tc>
          <w:tcPr>
            <w:tcW w:w="2160" w:type="dxa"/>
            <w:tcMar>
              <w:top w:w="30" w:type="dxa"/>
              <w:left w:w="40" w:type="dxa"/>
              <w:bottom w:w="30" w:type="dxa"/>
              <w:right w:w="40" w:type="dxa"/>
            </w:tcMar>
          </w:tcPr>
          <w:p w14:paraId="00122102" w14:textId="77777777" w:rsidR="00A97A17" w:rsidRDefault="00000000">
            <w:pPr>
              <w:spacing w:after="40"/>
            </w:pPr>
            <w:r>
              <w:rPr>
                <w:b/>
                <w:sz w:val="20"/>
              </w:rPr>
              <w:t>URI</w:t>
            </w:r>
          </w:p>
        </w:tc>
        <w:tc>
          <w:tcPr>
            <w:tcW w:w="6768" w:type="dxa"/>
            <w:tcMar>
              <w:top w:w="30" w:type="dxa"/>
              <w:left w:w="40" w:type="dxa"/>
              <w:bottom w:w="30" w:type="dxa"/>
              <w:right w:w="40" w:type="dxa"/>
            </w:tcMar>
          </w:tcPr>
          <w:p w14:paraId="5288FE8D" w14:textId="77777777" w:rsidR="00A97A17" w:rsidRDefault="00000000">
            <w:pPr>
              <w:spacing w:after="40"/>
            </w:pPr>
            <w:r>
              <w:rPr>
                <w:sz w:val="20"/>
              </w:rPr>
              <w:t>Uniform Resource Identifier</w:t>
            </w:r>
          </w:p>
        </w:tc>
      </w:tr>
      <w:tr w:rsidR="00A97A17" w14:paraId="1DEC3ED7" w14:textId="77777777">
        <w:trPr>
          <w:jc w:val="center"/>
        </w:trPr>
        <w:tc>
          <w:tcPr>
            <w:tcW w:w="2160" w:type="dxa"/>
            <w:tcMar>
              <w:top w:w="30" w:type="dxa"/>
              <w:left w:w="40" w:type="dxa"/>
              <w:bottom w:w="30" w:type="dxa"/>
              <w:right w:w="40" w:type="dxa"/>
            </w:tcMar>
          </w:tcPr>
          <w:p w14:paraId="75123E5E" w14:textId="77777777" w:rsidR="00A97A17" w:rsidRDefault="00000000">
            <w:pPr>
              <w:spacing w:after="40"/>
            </w:pPr>
            <w:r>
              <w:rPr>
                <w:b/>
                <w:sz w:val="20"/>
              </w:rPr>
              <w:t>URL</w:t>
            </w:r>
          </w:p>
        </w:tc>
        <w:tc>
          <w:tcPr>
            <w:tcW w:w="6768" w:type="dxa"/>
            <w:tcMar>
              <w:top w:w="30" w:type="dxa"/>
              <w:left w:w="40" w:type="dxa"/>
              <w:bottom w:w="30" w:type="dxa"/>
              <w:right w:w="40" w:type="dxa"/>
            </w:tcMar>
          </w:tcPr>
          <w:p w14:paraId="57EF99CD" w14:textId="77777777" w:rsidR="00A97A17" w:rsidRDefault="00000000">
            <w:pPr>
              <w:spacing w:after="40"/>
            </w:pPr>
            <w:r>
              <w:rPr>
                <w:sz w:val="20"/>
              </w:rPr>
              <w:t>Uniform Resource Locator</w:t>
            </w:r>
          </w:p>
        </w:tc>
      </w:tr>
      <w:tr w:rsidR="00A97A17" w14:paraId="1D0ADFD5" w14:textId="77777777">
        <w:trPr>
          <w:jc w:val="center"/>
        </w:trPr>
        <w:tc>
          <w:tcPr>
            <w:tcW w:w="2160" w:type="dxa"/>
            <w:tcMar>
              <w:top w:w="30" w:type="dxa"/>
              <w:left w:w="40" w:type="dxa"/>
              <w:bottom w:w="30" w:type="dxa"/>
              <w:right w:w="40" w:type="dxa"/>
            </w:tcMar>
          </w:tcPr>
          <w:p w14:paraId="0B339121" w14:textId="77777777" w:rsidR="00A97A17" w:rsidRDefault="00000000">
            <w:pPr>
              <w:spacing w:after="40"/>
            </w:pPr>
            <w:r>
              <w:rPr>
                <w:b/>
                <w:sz w:val="20"/>
              </w:rPr>
              <w:t>UX</w:t>
            </w:r>
          </w:p>
        </w:tc>
        <w:tc>
          <w:tcPr>
            <w:tcW w:w="6768" w:type="dxa"/>
            <w:tcMar>
              <w:top w:w="30" w:type="dxa"/>
              <w:left w:w="40" w:type="dxa"/>
              <w:bottom w:w="30" w:type="dxa"/>
              <w:right w:w="40" w:type="dxa"/>
            </w:tcMar>
          </w:tcPr>
          <w:p w14:paraId="54535C5B" w14:textId="77777777" w:rsidR="00A97A17" w:rsidRDefault="00000000">
            <w:pPr>
              <w:spacing w:after="40"/>
            </w:pPr>
            <w:r>
              <w:rPr>
                <w:sz w:val="20"/>
              </w:rPr>
              <w:t>User Experience</w:t>
            </w:r>
          </w:p>
        </w:tc>
      </w:tr>
      <w:tr w:rsidR="00A97A17" w14:paraId="1BD78F8F" w14:textId="77777777">
        <w:trPr>
          <w:jc w:val="center"/>
        </w:trPr>
        <w:tc>
          <w:tcPr>
            <w:tcW w:w="2160" w:type="dxa"/>
            <w:tcMar>
              <w:top w:w="30" w:type="dxa"/>
              <w:left w:w="40" w:type="dxa"/>
              <w:bottom w:w="30" w:type="dxa"/>
              <w:right w:w="40" w:type="dxa"/>
            </w:tcMar>
          </w:tcPr>
          <w:p w14:paraId="4539C0E0" w14:textId="77777777" w:rsidR="00A97A17" w:rsidRDefault="00000000">
            <w:pPr>
              <w:spacing w:after="40"/>
            </w:pPr>
            <w:r>
              <w:rPr>
                <w:b/>
                <w:sz w:val="20"/>
              </w:rPr>
              <w:t>VM</w:t>
            </w:r>
          </w:p>
        </w:tc>
        <w:tc>
          <w:tcPr>
            <w:tcW w:w="6768" w:type="dxa"/>
            <w:tcMar>
              <w:top w:w="30" w:type="dxa"/>
              <w:left w:w="40" w:type="dxa"/>
              <w:bottom w:w="30" w:type="dxa"/>
              <w:right w:w="40" w:type="dxa"/>
            </w:tcMar>
          </w:tcPr>
          <w:p w14:paraId="53A92AB0" w14:textId="77777777" w:rsidR="00A97A17" w:rsidRDefault="00000000">
            <w:pPr>
              <w:spacing w:after="40"/>
            </w:pPr>
            <w:r>
              <w:rPr>
                <w:sz w:val="20"/>
              </w:rPr>
              <w:t>Virtual Machine</w:t>
            </w:r>
          </w:p>
        </w:tc>
      </w:tr>
    </w:tbl>
    <w:p w14:paraId="37AB30D3" w14:textId="77777777" w:rsidR="00A97A17" w:rsidRDefault="00000000">
      <w:r>
        <w:br w:type="page"/>
      </w:r>
    </w:p>
    <w:p w14:paraId="3D7CDA41" w14:textId="77777777" w:rsidR="00A97A17" w:rsidRDefault="00000000">
      <w:pPr>
        <w:keepNext/>
        <w:spacing w:before="360" w:after="240"/>
      </w:pPr>
      <w:r>
        <w:rPr>
          <w:b/>
          <w:color w:val="142D55"/>
          <w:sz w:val="32"/>
        </w:rPr>
        <w:lastRenderedPageBreak/>
        <w:t>Chapter 1: Introduction</w:t>
      </w:r>
    </w:p>
    <w:p w14:paraId="79CDD404" w14:textId="77777777" w:rsidR="00A97A17" w:rsidRDefault="00000000">
      <w:pPr>
        <w:spacing w:after="120" w:line="360" w:lineRule="auto"/>
        <w:jc w:val="both"/>
      </w:pPr>
      <w:r>
        <w:t>Modern educational institutions function as dynamic, highly mobile ecosystems where students and faculty continuously traverse classrooms, computer centers, engineering laboratories, libraries, and cafeteria areas. At Dwarkadas J. Sanghvi College of Engineering (DJSCE), an autonomous engineering college affiliated to the University of Mumbai under the management of Shri Vile Parle Kelavani Mandal (SVKM), thousands of students navigate multi-story academic wings daily.</w:t>
      </w:r>
    </w:p>
    <w:p w14:paraId="684B8693" w14:textId="77777777" w:rsidR="00A97A17" w:rsidRDefault="00000000">
      <w:pPr>
        <w:spacing w:after="120" w:line="360" w:lineRule="auto"/>
        <w:jc w:val="both"/>
      </w:pPr>
      <w:r>
        <w:t>Throughout these active physical transitions, misplaced personal property is a recurring and stressful occurrence. Essential items—such as institutional smart ID cards, high-value electronics (calculators, laptops, headphones, mobile chargers), textbooks, keys, water bottles, and stationery—are frequently left behind in classrooms (e.g., Room 402), central reading halls (Library 3rd Floor), computing labs (IT Lab 3), and student canteen tables.</w:t>
      </w:r>
    </w:p>
    <w:p w14:paraId="3476AF9D" w14:textId="77777777" w:rsidR="00A97A17" w:rsidRDefault="00000000">
      <w:pPr>
        <w:spacing w:after="120" w:line="360" w:lineRule="auto"/>
        <w:jc w:val="both"/>
      </w:pPr>
      <w:r>
        <w:t>While web portals provide robust desktop management, students are overwhelmingly mobile-first users. When an item is lost or discovered between lectures, a student does not typically open a laptop, connect to Wi-Fi, and navigate a desktop browser. Instead, the student immediately reaches for their smartphone. Under existing informal campus conditions, mobile property reporting is severely handicapped:</w:t>
      </w:r>
    </w:p>
    <w:p w14:paraId="483BD754" w14:textId="77777777" w:rsidR="00A97A17" w:rsidRDefault="00000000">
      <w:pPr>
        <w:spacing w:after="120" w:line="360" w:lineRule="auto"/>
        <w:jc w:val="both"/>
      </w:pPr>
      <w:r>
        <w:t>1. Reliance on Ephemeral Social Channels: Recovered items are photographed and broadcast haphazardly across class WhatsApp groups or ephemeral Instagram stories. These posts lack structured search filters, location tagging, or category indexes, disappearing rapidly under hundreds of subsequent peer messages.</w:t>
      </w:r>
    </w:p>
    <w:p w14:paraId="3AC07B52" w14:textId="77777777" w:rsidR="00A97A17" w:rsidRDefault="00000000">
      <w:pPr>
        <w:spacing w:after="120" w:line="360" w:lineRule="auto"/>
        <w:jc w:val="both"/>
      </w:pPr>
      <w:r>
        <w:t>2. Immediate Exposure of Private Data: When students announce found items on informal groups, they often attach unredacted photographs displaying student names, Roll Numbers, and government identification numbers, exposing students to harassment and unauthorized contact.</w:t>
      </w:r>
    </w:p>
    <w:p w14:paraId="0547CF69" w14:textId="77777777" w:rsidR="00A97A17" w:rsidRDefault="00000000">
      <w:pPr>
        <w:spacing w:after="120" w:line="360" w:lineRule="auto"/>
        <w:jc w:val="both"/>
      </w:pPr>
      <w:r>
        <w:t>3. High Friction in Urgent Reporting: Without an optimized mobile interface with intelligent input defaults, capturing item details, selecting categories, and uploading photos between busy lecture schedules presents excessive friction.</w:t>
      </w:r>
    </w:p>
    <w:p w14:paraId="2EECA1B9" w14:textId="77777777" w:rsidR="00A97A17" w:rsidRDefault="00000000">
      <w:pPr>
        <w:spacing w:after="120" w:line="360" w:lineRule="auto"/>
        <w:jc w:val="both"/>
      </w:pPr>
      <w:r>
        <w:t>4. Absence of Verification Integrity: Anyone viewing a social media broadcast can visit the security desk and falsely claim an item before the rightful owner even becomes aware of its recovery.</w:t>
      </w:r>
    </w:p>
    <w:p w14:paraId="470500FC" w14:textId="77777777" w:rsidR="00A97A17" w:rsidRDefault="00000000">
      <w:pPr>
        <w:spacing w:after="120" w:line="360" w:lineRule="auto"/>
        <w:jc w:val="both"/>
      </w:pPr>
      <w:r>
        <w:lastRenderedPageBreak/>
        <w:t>To eliminate these critical challenges, FinDora (Application Development Framework — ADF) was engineered as a dedicated, cross-platform mobile application developed using Flutter and Dart. Designed to operate as a native mobile client for the SVKM DJSCE campus community, the mobile app integrates seamlessly with a shared Next.js REST API backend, providing real-time property cataloging, Gemini AI-assisted classification, structured ownership verification, and dynamic Material 3 user interfaces.</w:t>
      </w:r>
    </w:p>
    <w:p w14:paraId="2603A807" w14:textId="77777777" w:rsidR="00A97A17" w:rsidRDefault="00000000">
      <w:pPr>
        <w:keepNext/>
        <w:spacing w:before="280" w:after="160"/>
      </w:pPr>
      <w:r>
        <w:rPr>
          <w:b/>
          <w:color w:val="233C6E"/>
          <w:sz w:val="28"/>
        </w:rPr>
        <w:t>1.1 Objectives of the System</w:t>
      </w:r>
    </w:p>
    <w:p w14:paraId="7551DE45" w14:textId="77777777" w:rsidR="00A97A17" w:rsidRDefault="00000000">
      <w:pPr>
        <w:spacing w:after="120" w:line="360" w:lineRule="auto"/>
        <w:jc w:val="both"/>
      </w:pPr>
      <w:r>
        <w:t>The technical objectives of the FinDora Mobile Application are established to fulfill the rigorous requirements of the DJSCE ADF curriculum:</w:t>
      </w:r>
    </w:p>
    <w:p w14:paraId="60C8F314" w14:textId="77777777" w:rsidR="00A97A17" w:rsidRDefault="00000000">
      <w:pPr>
        <w:spacing w:after="120" w:line="360" w:lineRule="auto"/>
        <w:jc w:val="both"/>
      </w:pPr>
      <w:r>
        <w:t>1. High-Performance Cross-Platform Portability: To engineer a single, maintainable Flutter codebase in Dart that compiles natively across mobile platforms (Android, iOS) and desktop environments (Windows desktop), ensuring 60 frames-per-second (FPS) rendering and native hardware responsiveness.</w:t>
      </w:r>
    </w:p>
    <w:p w14:paraId="18222367" w14:textId="77777777" w:rsidR="00A97A17" w:rsidRDefault="00000000">
      <w:pPr>
        <w:spacing w:after="120" w:line="360" w:lineRule="auto"/>
        <w:jc w:val="both"/>
      </w:pPr>
      <w:r>
        <w:t>2. Real-Time REST Integration with Shared Backend: To implement an asynchronous HTTP client service (`ApiService`) communicating with the shared Next.js REST API endpoints (`/api/items`, `/api/claims`, `/api/ai/match`), enabling unified, real-time data synchronization between web and mobile users without duplicating backend database logic.</w:t>
      </w:r>
    </w:p>
    <w:p w14:paraId="70B4F7CA" w14:textId="77777777" w:rsidR="00A97A17" w:rsidRDefault="00000000">
      <w:pPr>
        <w:spacing w:after="120" w:line="360" w:lineRule="auto"/>
        <w:jc w:val="both"/>
      </w:pPr>
      <w:r>
        <w:t>3. Gemini AI Assistance for Mobile Users: To incorporate Google Gemini AI capabilities via `GeminiService`: (a) automatic keyword-based category detection during report creation, reducing manual form entry friction; and (b) a dedicated Gemini AI Semantic Matcher screen (Mini Project I) that evaluates reported items against active campus findings with confidence scores and reasoning badges.</w:t>
      </w:r>
    </w:p>
    <w:p w14:paraId="6992E443" w14:textId="77777777" w:rsidR="00A97A17" w:rsidRDefault="00000000">
      <w:pPr>
        <w:spacing w:after="120" w:line="360" w:lineRule="auto"/>
        <w:jc w:val="both"/>
      </w:pPr>
      <w:r>
        <w:t>4. Material 3 Design System &amp; Dynamic Theming: To implement an intuitive Material Design 3 interface featuring a persistent 5-tab navigation shell (`BottomNavigationBar`), custom reusable widgets (`ItemCard`, `StatusChip`), and dynamic dark/light theme switching managed via a reactive `ThemeService` notifier.</w:t>
      </w:r>
    </w:p>
    <w:p w14:paraId="434BBD20" w14:textId="77777777" w:rsidR="00A97A17" w:rsidRDefault="00000000">
      <w:pPr>
        <w:spacing w:after="120" w:line="360" w:lineRule="auto"/>
        <w:jc w:val="both"/>
      </w:pPr>
      <w:r>
        <w:t>5. Client-Side Verification and Form Validation Parity: To implement robust form validation using `GlobalKey&lt;FormState&gt;`, enforcing strict 4-character Roll Number (`^[A-Za-z][0-9]{3}$`), 12-digit SVKM SAP ID (`^6[0-9]{10,11}$`), SVKM institutional email suffixes (`@svkmmumbai.onmicrosoft.com`), and mandatory image proof for found items.</w:t>
      </w:r>
    </w:p>
    <w:p w14:paraId="4BA345D9" w14:textId="77777777" w:rsidR="00A97A17" w:rsidRDefault="00000000">
      <w:pPr>
        <w:spacing w:after="120" w:line="360" w:lineRule="auto"/>
        <w:jc w:val="both"/>
      </w:pPr>
      <w:r>
        <w:lastRenderedPageBreak/>
        <w:t>6. Offline Resilience and Graceful Fallback: To engineer an offline seed data architecture (`SeedData`) within `ApiService` that ensures the mobile application remains fully navigable, searchable, and demonstrable even during localized server outages or campus network interruptions.</w:t>
      </w:r>
    </w:p>
    <w:p w14:paraId="51BB6BC6" w14:textId="77777777" w:rsidR="00A97A17" w:rsidRDefault="00000000">
      <w:pPr>
        <w:keepNext/>
        <w:spacing w:before="280" w:after="160"/>
      </w:pPr>
      <w:r>
        <w:rPr>
          <w:b/>
          <w:color w:val="233C6E"/>
          <w:sz w:val="28"/>
        </w:rPr>
        <w:t>1.2 Scope of the Project</w:t>
      </w:r>
    </w:p>
    <w:p w14:paraId="1E2271E2" w14:textId="77777777" w:rsidR="00A97A17" w:rsidRDefault="00000000">
      <w:pPr>
        <w:spacing w:after="120" w:line="360" w:lineRule="auto"/>
        <w:jc w:val="both"/>
      </w:pPr>
      <w:r>
        <w:t>The scope of the FinDora Mobile Application encompasses the complete client-side mobile lifecycle:</w:t>
      </w:r>
    </w:p>
    <w:p w14:paraId="2A77B49C" w14:textId="77777777" w:rsidR="00A97A17" w:rsidRDefault="00000000">
      <w:pPr>
        <w:spacing w:after="120" w:line="360" w:lineRule="auto"/>
        <w:jc w:val="both"/>
      </w:pPr>
      <w:r>
        <w:t>1. Target User Personas: The mobile client serves SVKM DJSCE students for on-the-go reporting, catalog discovery, card swiping, peer chat, and claim tracking; and campus faculty security personnel for administrative moderation through the Faculty Security Console.</w:t>
      </w:r>
    </w:p>
    <w:p w14:paraId="4D587F6A" w14:textId="77777777" w:rsidR="00A97A17" w:rsidRDefault="00000000">
      <w:pPr>
        <w:spacing w:after="120" w:line="360" w:lineRule="auto"/>
        <w:jc w:val="both"/>
      </w:pPr>
      <w:r>
        <w:t>2. Supported Platforms: The Flutter application is engineered and verified for Windows Desktop (`flutter run -d windows`), Chrome Web (`flutter run -d chrome`), and Android mobile targets via Android SDK.</w:t>
      </w:r>
    </w:p>
    <w:p w14:paraId="571CEEEE" w14:textId="77777777" w:rsidR="00A97A17" w:rsidRDefault="00000000">
      <w:pPr>
        <w:spacing w:after="120" w:line="360" w:lineRule="auto"/>
        <w:jc w:val="both"/>
      </w:pPr>
      <w:r>
        <w:t>3. Architectural Separation of Concerns: The mobile application strictly delegates database persistence, password hashing, and master claim approvals to the shared Next.js backend, acting as an intelligent, responsive presentation and client-validation client.</w:t>
      </w:r>
    </w:p>
    <w:p w14:paraId="0C07101C" w14:textId="77777777" w:rsidR="00A97A17" w:rsidRDefault="00000000">
      <w:pPr>
        <w:spacing w:before="200" w:after="80"/>
      </w:pPr>
      <w:r>
        <w:rPr>
          <w:b/>
          <w:color w:val="142D55"/>
          <w:sz w:val="22"/>
        </w:rPr>
        <w:t>Table 1.1: FinDora ADF Concept Mapping to DJSCE Academic Syllabus</w:t>
      </w:r>
    </w:p>
    <w:tbl>
      <w:tblPr>
        <w:tblW w:w="0" w:type="auto"/>
        <w:jc w:val="center"/>
        <w:tblLayout w:type="fixed"/>
        <w:tblLook w:val="04A0" w:firstRow="1" w:lastRow="0" w:firstColumn="1" w:lastColumn="0" w:noHBand="0" w:noVBand="1"/>
      </w:tblPr>
      <w:tblGrid>
        <w:gridCol w:w="1440"/>
        <w:gridCol w:w="3168"/>
        <w:gridCol w:w="4320"/>
      </w:tblGrid>
      <w:tr w:rsidR="00A97A17" w14:paraId="71B072F0" w14:textId="77777777">
        <w:trPr>
          <w:jc w:val="center"/>
        </w:trPr>
        <w:tc>
          <w:tcPr>
            <w:tcW w:w="144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0601A804" w14:textId="77777777" w:rsidR="00A97A17" w:rsidRDefault="00000000">
            <w:pPr>
              <w:spacing w:after="0"/>
            </w:pPr>
            <w:r>
              <w:rPr>
                <w:b/>
                <w:color w:val="FFFFFF"/>
                <w:sz w:val="20"/>
              </w:rPr>
              <w:t>Module</w:t>
            </w:r>
          </w:p>
        </w:tc>
        <w:tc>
          <w:tcPr>
            <w:tcW w:w="3168"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08974A84" w14:textId="77777777" w:rsidR="00A97A17" w:rsidRDefault="00000000">
            <w:pPr>
              <w:spacing w:after="0"/>
            </w:pPr>
            <w:r>
              <w:rPr>
                <w:b/>
                <w:color w:val="FFFFFF"/>
                <w:sz w:val="20"/>
              </w:rPr>
              <w:t>Syllabus Curriculum Topic</w:t>
            </w:r>
          </w:p>
        </w:tc>
        <w:tc>
          <w:tcPr>
            <w:tcW w:w="432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2F12721C" w14:textId="77777777" w:rsidR="00A97A17" w:rsidRDefault="00000000">
            <w:pPr>
              <w:spacing w:after="0"/>
            </w:pPr>
            <w:r>
              <w:rPr>
                <w:b/>
                <w:color w:val="FFFFFF"/>
                <w:sz w:val="20"/>
              </w:rPr>
              <w:t>Implemented Location &amp; Technical Features in mobile_app/</w:t>
            </w:r>
          </w:p>
        </w:tc>
      </w:tr>
      <w:tr w:rsidR="00A97A17" w14:paraId="5943C7E8"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9364811" w14:textId="77777777" w:rsidR="00A97A17" w:rsidRDefault="00000000">
            <w:pPr>
              <w:spacing w:after="0"/>
            </w:pPr>
            <w:r>
              <w:rPr>
                <w:color w:val="282828"/>
                <w:sz w:val="19"/>
              </w:rPr>
              <w:t>Module 1</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27776C9" w14:textId="77777777" w:rsidR="00A97A17" w:rsidRDefault="00000000">
            <w:pPr>
              <w:spacing w:after="0"/>
            </w:pPr>
            <w:r>
              <w:rPr>
                <w:color w:val="282828"/>
                <w:sz w:val="19"/>
              </w:rPr>
              <w:t>Gemini for Application Developers</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C14E937" w14:textId="77777777" w:rsidR="00A97A17" w:rsidRDefault="00000000">
            <w:pPr>
              <w:spacing w:after="0"/>
            </w:pPr>
            <w:r>
              <w:rPr>
                <w:color w:val="282828"/>
                <w:sz w:val="19"/>
              </w:rPr>
              <w:t>GeminiService.suggestCategory() for automated keyword classification; Mini Project I: GeminiMatcherScreen executing semantic item matching against backend /api/ai/match.</w:t>
            </w:r>
          </w:p>
        </w:tc>
      </w:tr>
      <w:tr w:rsidR="00A97A17" w14:paraId="49D676C1"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85902D3" w14:textId="77777777" w:rsidR="00A97A17" w:rsidRDefault="00000000">
            <w:pPr>
              <w:spacing w:after="0"/>
            </w:pPr>
            <w:r>
              <w:rPr>
                <w:color w:val="282828"/>
                <w:sz w:val="19"/>
              </w:rPr>
              <w:t>Module 2 &amp; 3</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9CE0F94" w14:textId="77777777" w:rsidR="00A97A17" w:rsidRDefault="00000000">
            <w:pPr>
              <w:spacing w:after="0"/>
            </w:pPr>
            <w:r>
              <w:rPr>
                <w:color w:val="282828"/>
                <w:sz w:val="19"/>
              </w:rPr>
              <w:t>Introduction to Flutter and Dart Language</w:t>
            </w:r>
          </w:p>
        </w:tc>
        <w:tc>
          <w:tcPr>
            <w:tcW w:w="432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13859B6" w14:textId="77777777" w:rsidR="00A97A17" w:rsidRDefault="00000000">
            <w:pPr>
              <w:spacing w:after="0"/>
            </w:pPr>
            <w:r>
              <w:rPr>
                <w:color w:val="282828"/>
                <w:sz w:val="19"/>
              </w:rPr>
              <w:t>Strongly-typed Dart classes (models/item.dart) with JSON serialization (fromJson/toJson); asynchronous programming with async/await and Future.</w:t>
            </w:r>
          </w:p>
        </w:tc>
      </w:tr>
      <w:tr w:rsidR="00A97A17" w14:paraId="61AC8E92"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396A992" w14:textId="77777777" w:rsidR="00A97A17" w:rsidRDefault="00000000">
            <w:pPr>
              <w:spacing w:after="0"/>
            </w:pPr>
            <w:r>
              <w:rPr>
                <w:color w:val="282828"/>
                <w:sz w:val="19"/>
              </w:rPr>
              <w:t>Module 4</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5F42F9E" w14:textId="77777777" w:rsidR="00A97A17" w:rsidRDefault="00000000">
            <w:pPr>
              <w:spacing w:after="0"/>
            </w:pPr>
            <w:r>
              <w:rPr>
                <w:color w:val="282828"/>
                <w:sz w:val="19"/>
              </w:rPr>
              <w:t>Working with Flutter (Widgets, Forms, Theming)</w:t>
            </w:r>
          </w:p>
        </w:tc>
        <w:tc>
          <w:tcPr>
            <w:tcW w:w="432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3D37141" w14:textId="77777777" w:rsidR="00A97A17" w:rsidRDefault="00000000">
            <w:pPr>
              <w:spacing w:after="0"/>
            </w:pPr>
            <w:r>
              <w:rPr>
                <w:color w:val="282828"/>
                <w:sz w:val="19"/>
              </w:rPr>
              <w:t>Material 3 UI implementation; custom widgets (ItemCard, StatusChip); GlobalKey&lt;FormState&gt; input validation; ThemeService for reactive dark/light mode toggle.</w:t>
            </w:r>
          </w:p>
        </w:tc>
      </w:tr>
      <w:tr w:rsidR="00A97A17" w14:paraId="6D7B95A7"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3E66D94" w14:textId="77777777" w:rsidR="00A97A17" w:rsidRDefault="00000000">
            <w:pPr>
              <w:spacing w:after="0"/>
            </w:pPr>
            <w:r>
              <w:rPr>
                <w:color w:val="282828"/>
                <w:sz w:val="19"/>
              </w:rPr>
              <w:t>Module 5</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A0687E1" w14:textId="77777777" w:rsidR="00A97A17" w:rsidRDefault="00000000">
            <w:pPr>
              <w:spacing w:after="0"/>
            </w:pPr>
            <w:r>
              <w:rPr>
                <w:color w:val="282828"/>
                <w:sz w:val="19"/>
              </w:rPr>
              <w:t>Building a Flutter Application (Mini Project II)</w:t>
            </w:r>
          </w:p>
        </w:tc>
        <w:tc>
          <w:tcPr>
            <w:tcW w:w="432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79796A8" w14:textId="77777777" w:rsidR="00A97A17" w:rsidRDefault="00000000">
            <w:pPr>
              <w:spacing w:after="0"/>
            </w:pPr>
            <w:r>
              <w:rPr>
                <w:color w:val="282828"/>
                <w:sz w:val="19"/>
              </w:rPr>
              <w:t>Multi-page app with 5-tab BottomNavigationBar shell (Home, Browse, Matcher, Report, Profile); ApiService HTTP client consuming shared REST API; SeedData offline fallback; pull-to-refresh.</w:t>
            </w:r>
          </w:p>
        </w:tc>
      </w:tr>
    </w:tbl>
    <w:p w14:paraId="392913B7" w14:textId="77777777" w:rsidR="00A97A17" w:rsidRDefault="00A97A17">
      <w:pPr>
        <w:spacing w:after="120"/>
      </w:pPr>
    </w:p>
    <w:p w14:paraId="53FDF91E" w14:textId="007F0FF6" w:rsidR="00A97A17" w:rsidRDefault="00000000" w:rsidP="00E21EEE">
      <w:r>
        <w:br w:type="page"/>
      </w:r>
      <w:r>
        <w:rPr>
          <w:b/>
          <w:color w:val="142D55"/>
          <w:sz w:val="32"/>
        </w:rPr>
        <w:lastRenderedPageBreak/>
        <w:t>Chapter 2: Literature Review</w:t>
      </w:r>
    </w:p>
    <w:p w14:paraId="514AC858" w14:textId="77777777" w:rsidR="00A97A17" w:rsidRDefault="00000000">
      <w:pPr>
        <w:spacing w:after="120" w:line="360" w:lineRule="auto"/>
        <w:jc w:val="both"/>
      </w:pPr>
      <w:r>
        <w:t>The development of intelligent mobile applications for smart campus environments requires a thorough understanding of mobile user interfaces, on-device data processing, client-server communication paradigms, and recommendation techniques [1], [2]. This chapter reviews foundational recommendation and discovery algorithms, analyzes their mobile application, and contrasts existing paradigms with FinDora's mobile architecture.</w:t>
      </w:r>
    </w:p>
    <w:p w14:paraId="3CF4A6A5" w14:textId="77777777" w:rsidR="00A97A17" w:rsidRDefault="00000000">
      <w:pPr>
        <w:keepNext/>
        <w:spacing w:before="280" w:after="160"/>
      </w:pPr>
      <w:r>
        <w:rPr>
          <w:b/>
          <w:color w:val="233C6E"/>
          <w:sz w:val="28"/>
        </w:rPr>
        <w:t>2.1 Existing Recommendation Techniques</w:t>
      </w:r>
    </w:p>
    <w:p w14:paraId="10A9D725" w14:textId="77777777" w:rsidR="00A97A17" w:rsidRDefault="00000000">
      <w:pPr>
        <w:spacing w:after="120" w:line="360" w:lineRule="auto"/>
        <w:jc w:val="both"/>
      </w:pPr>
      <w:r>
        <w:t>Recommendation systems aim to reduce information overload by presenting users with items most relevant to their context or preferences [3], [4]. In mobile application development, recommendation techniques must balance algorithm precision against device resource constraints (memory, network bandwidth, battery consumption) [14].</w:t>
      </w:r>
    </w:p>
    <w:p w14:paraId="5EAF59B1" w14:textId="77777777" w:rsidR="00A97A17" w:rsidRDefault="00000000">
      <w:pPr>
        <w:spacing w:after="120" w:line="360" w:lineRule="auto"/>
        <w:jc w:val="both"/>
      </w:pPr>
      <w:r>
        <w:t>1. Lexical Keyword Matching and Token Space Similarity: Traditional item matching systems rely upon lexical token intersection and vector space models, such as Term Frequency-Inverse Document Frequency (TF-IDF) [5], [6]. In mobile architectures, computing heavy TF-IDF matrices on-device can introduce UI thread jank. Consequently, mobile applications typically implement lightweight tokenization or offload heavy vector computations to cloud REST endpoints [1], [14]. While token-based search is fast, it fails to handle semantic variations (e.g., matching 'cellphone' with 'smartphone') [6].</w:t>
      </w:r>
    </w:p>
    <w:p w14:paraId="0810BE6F" w14:textId="77777777" w:rsidR="00A97A17" w:rsidRDefault="00000000">
      <w:pPr>
        <w:spacing w:after="120" w:line="360" w:lineRule="auto"/>
        <w:jc w:val="both"/>
      </w:pPr>
      <w:r>
        <w:t>2. On-Device Rule-Based Categorization: In mobile forms, minimizing user keystrokes is critical for data collection accuracy. Rule-based keyword matching uses deterministic lookup tables to infer item categories from input text [7]. By analyzing regular expressions or substring intersections on the client device, the interface can dynamically suggest categories (e.g., inferring 'Electronics' from 'AirPods') without incurring network latency [2], [7].</w:t>
      </w:r>
    </w:p>
    <w:p w14:paraId="056667B8" w14:textId="77777777" w:rsidR="00A97A17" w:rsidRDefault="00000000">
      <w:pPr>
        <w:spacing w:after="120" w:line="360" w:lineRule="auto"/>
        <w:jc w:val="both"/>
      </w:pPr>
      <w:r>
        <w:t>3. Content-Based Mobile Filtering: Content-based filtering recommends items by comparing structured attribute vectors (category, location, date, color) [3], [4]. In mobile lost-and-found contexts, content-based matching is uniquely advantageous because it operates independently of historical user interaction matrices, functioning immediately when a new report is filed (solving the 'cold start' problem) [4].</w:t>
      </w:r>
    </w:p>
    <w:p w14:paraId="44A5A495" w14:textId="77777777" w:rsidR="00A97A17" w:rsidRDefault="00000000">
      <w:pPr>
        <w:spacing w:after="120" w:line="360" w:lineRule="auto"/>
        <w:jc w:val="both"/>
      </w:pPr>
      <w:r>
        <w:t xml:space="preserve">4. Collaborative Filtering and Inherent Mobile Limitations: Collaborative filtering algorithms (user-based or item-based matrix factorization) predict interests from collective user rating histories [3], [9]. However, lost-and-found mobile platforms cannot leverage collaborative </w:t>
      </w:r>
      <w:r>
        <w:lastRenderedPageBreak/>
        <w:t>filtering: lost reports represent unique, non-recurring physical instances that are permanently retired upon recovery [1], [3].</w:t>
      </w:r>
    </w:p>
    <w:p w14:paraId="21A7BE73" w14:textId="77777777" w:rsidR="00A97A17" w:rsidRDefault="00000000">
      <w:pPr>
        <w:keepNext/>
        <w:spacing w:before="280" w:after="160"/>
      </w:pPr>
      <w:r>
        <w:rPr>
          <w:b/>
          <w:color w:val="233C6E"/>
          <w:sz w:val="28"/>
        </w:rPr>
        <w:t>2.2 Applications of Recommendation Systems in E-Commerce and Lost-and-Found Platforms</w:t>
      </w:r>
    </w:p>
    <w:p w14:paraId="3B41FED8" w14:textId="77777777" w:rsidR="00A97A17" w:rsidRDefault="00000000">
      <w:pPr>
        <w:spacing w:after="120" w:line="360" w:lineRule="auto"/>
        <w:jc w:val="both"/>
      </w:pPr>
      <w:r>
        <w:t>Commercial mobile e-commerce applications (such as Amazon and Flipkart) extensively utilize content-based recommendation trees to present personalized item suggestions, related accessories, and category filters [4], [10]. Mobile e-commerce design emphasizes faceted search chips, swipe gestures, and instant feedback.</w:t>
      </w:r>
    </w:p>
    <w:p w14:paraId="6DDA7FBB" w14:textId="77777777" w:rsidR="00A97A17" w:rsidRDefault="00000000">
      <w:pPr>
        <w:spacing w:after="120" w:line="360" w:lineRule="auto"/>
        <w:jc w:val="both"/>
      </w:pPr>
      <w:r>
        <w:t>Applying these principles to mobile campus lost-and-found applications presents distinct operational constraints [1], [2]. Misplaced items lack standardized barcodes or commercial product catalogs. Instead, reports contain unstructured, subjective natural language descriptions submitted under hurried campus conditions [11]. Furthermore, mobile platforms must prevent fraudulent claims by embedding structured verification dialogs before physical handover [12].</w:t>
      </w:r>
    </w:p>
    <w:p w14:paraId="72630BE9" w14:textId="77777777" w:rsidR="00A97A17" w:rsidRDefault="00000000">
      <w:pPr>
        <w:spacing w:after="120" w:line="360" w:lineRule="auto"/>
        <w:jc w:val="both"/>
      </w:pPr>
      <w:r>
        <w:t>Recent research in smart campus mobile architectures [1], [2], [11] explores mobile reporting apps built with native or hybrid frameworks. However, published systems exhibit notable technical gaps:</w:t>
      </w:r>
    </w:p>
    <w:p w14:paraId="5CCCE7E6" w14:textId="77777777" w:rsidR="00A97A17" w:rsidRDefault="00000000">
      <w:pPr>
        <w:spacing w:after="120" w:line="360" w:lineRule="auto"/>
        <w:jc w:val="both"/>
      </w:pPr>
      <w:r>
        <w:t>• Tight Coupling to Monolithic Backends: Many mobile prototypes hardcode backend database calls directly within UI widgets, violating clean separation of concerns and preventing web-mobile interoperability [1], [2].</w:t>
      </w:r>
    </w:p>
    <w:p w14:paraId="3BE93EF1" w14:textId="77777777" w:rsidR="00A97A17" w:rsidRDefault="00000000">
      <w:pPr>
        <w:spacing w:after="120" w:line="360" w:lineRule="auto"/>
        <w:jc w:val="both"/>
      </w:pPr>
      <w:r>
        <w:t>• Fragility to Network Outages: Most surveyed apps crash or display blank error screens when campus Wi-Fi is lost, lacking local offline caching or fallback datasets [11].</w:t>
      </w:r>
    </w:p>
    <w:p w14:paraId="7E207BF6" w14:textId="77777777" w:rsidR="00A97A17" w:rsidRDefault="00000000">
      <w:pPr>
        <w:spacing w:after="120" w:line="360" w:lineRule="auto"/>
        <w:jc w:val="both"/>
      </w:pPr>
      <w:r>
        <w:t>• Form Input Inconsistency: Several mobile implementations omit strict credential validation, allowing arbitrary student inputs that complicate administrative matching [12].</w:t>
      </w:r>
    </w:p>
    <w:p w14:paraId="3F409975" w14:textId="77777777" w:rsidR="00A97A17" w:rsidRDefault="00000000">
      <w:pPr>
        <w:spacing w:after="120" w:line="360" w:lineRule="auto"/>
        <w:jc w:val="both"/>
      </w:pPr>
      <w:r>
        <w:t>Comparison with FinDora's Implemented Mobile Architecture: FinDora resolves these issues through a decoupled, multi-layered Flutter architecture [13]:</w:t>
      </w:r>
    </w:p>
    <w:p w14:paraId="2C4BF88B" w14:textId="77777777" w:rsidR="00A97A17" w:rsidRDefault="00000000">
      <w:pPr>
        <w:spacing w:after="120" w:line="360" w:lineRule="auto"/>
        <w:jc w:val="both"/>
      </w:pPr>
      <w:r>
        <w:t>1. Lightweight Client-Side Gemini Categorization: `GeminiService.suggestCategory()` performs instant, on-device keyword inference across major campus categories (Electronics, ID &amp; Cards, Books &amp; Stationery, Accessories, Keys, Clothing), auto-populating form dropdowns in real time without blocking the UI thread.</w:t>
      </w:r>
    </w:p>
    <w:p w14:paraId="798ABA91" w14:textId="77777777" w:rsidR="00A97A17" w:rsidRDefault="00000000">
      <w:pPr>
        <w:spacing w:after="120" w:line="360" w:lineRule="auto"/>
        <w:jc w:val="both"/>
      </w:pPr>
      <w:r>
        <w:lastRenderedPageBreak/>
        <w:t>2. Asynchronous REST Client with Offline Resilience: `ApiService` communicates asynchronously with the shared Next.js `/api/ai/match` route over HTTP. If network connectivity fails, the app seamlessly falls back to its bundled `SeedData` catalog, ensuring zero crashes and continuous usability.</w:t>
      </w:r>
    </w:p>
    <w:p w14:paraId="5A245738" w14:textId="77777777" w:rsidR="00A97A17" w:rsidRDefault="00000000">
      <w:pPr>
        <w:spacing w:after="120" w:line="360" w:lineRule="auto"/>
        <w:jc w:val="both"/>
      </w:pPr>
      <w:r>
        <w:t>3. Dedicated Gemini AI Matcher Screen (Mini Project I): Rather than a black-box recommendation list, `GeminiMatcherScreen` provides students with an interactive semantic search tool, displaying confidence percentages, keyword overlap justifications, and localized DJSCE recovery advisories.</w:t>
      </w:r>
    </w:p>
    <w:p w14:paraId="3F32D3A3" w14:textId="77777777" w:rsidR="00A97A17" w:rsidRDefault="00000000">
      <w:r>
        <w:br w:type="page"/>
      </w:r>
    </w:p>
    <w:p w14:paraId="1BEDFB52" w14:textId="77777777" w:rsidR="00A97A17" w:rsidRDefault="00000000">
      <w:pPr>
        <w:keepNext/>
        <w:spacing w:before="360" w:after="240"/>
      </w:pPr>
      <w:r>
        <w:rPr>
          <w:b/>
          <w:color w:val="142D55"/>
          <w:sz w:val="32"/>
        </w:rPr>
        <w:lastRenderedPageBreak/>
        <w:t>Chapter 3: Implementation</w:t>
      </w:r>
    </w:p>
    <w:p w14:paraId="13CF29DF" w14:textId="77777777" w:rsidR="00A97A17" w:rsidRDefault="00000000">
      <w:pPr>
        <w:spacing w:after="120" w:line="360" w:lineRule="auto"/>
        <w:jc w:val="both"/>
      </w:pPr>
      <w:r>
        <w:t>The implementation of the FinDora Mobile Application was engineered using Google's Flutter framework (v3.24+ / v3.47) and the Dart programming language. The mobile client provides a native, responsive experience across Android, iOS, and Windows desktop platforms, implementing clean architectural boundaries, Material 3 design standards, asynchronous HTTP networking, and Gemini AI assistance.</w:t>
      </w:r>
    </w:p>
    <w:p w14:paraId="0D860284" w14:textId="77777777" w:rsidR="00A97A17" w:rsidRDefault="00000000">
      <w:pPr>
        <w:keepNext/>
        <w:spacing w:before="280" w:after="160"/>
      </w:pPr>
      <w:r>
        <w:rPr>
          <w:b/>
          <w:color w:val="233C6E"/>
          <w:sz w:val="28"/>
        </w:rPr>
        <w:t>3.1 System Architecture and Design</w:t>
      </w:r>
    </w:p>
    <w:p w14:paraId="691B45C3" w14:textId="77777777" w:rsidR="00A97A17" w:rsidRDefault="00000000">
      <w:pPr>
        <w:spacing w:after="120" w:line="360" w:lineRule="auto"/>
        <w:jc w:val="both"/>
      </w:pPr>
      <w:r>
        <w:t>The FinDora mobile application is designed around a three-tier architecture: Presentation Layer, Service Layer, and Data Layer. This structure ensures strict modularity, high code maintainability, and seamless integration with the shared Next.js backend.</w:t>
      </w:r>
    </w:p>
    <w:p w14:paraId="56503270" w14:textId="77777777" w:rsidR="00A97A17" w:rsidRDefault="00000000">
      <w:pPr>
        <w:spacing w:after="120" w:line="360" w:lineRule="auto"/>
        <w:jc w:val="both"/>
      </w:pPr>
      <w:r>
        <w:t>1. Presentation Layer (Material 3 Widgets &amp; UI):</w:t>
      </w:r>
    </w:p>
    <w:p w14:paraId="5DABE267" w14:textId="77777777" w:rsidR="00A97A17" w:rsidRDefault="00000000">
      <w:pPr>
        <w:spacing w:after="120" w:line="360" w:lineRule="auto"/>
        <w:jc w:val="both"/>
      </w:pPr>
      <w:r>
        <w:t xml:space="preserve">   • Root Application (`main.dart`): Configures `MaterialApp` with Material 3 theming (`useMaterial3: true`), defining light and dark color schemes, typography, and card themes. The application root is wrapped with `themeNotifier` to achieve instant, reactive theme switching.</w:t>
      </w:r>
    </w:p>
    <w:p w14:paraId="261982F4" w14:textId="77777777" w:rsidR="00A97A17" w:rsidRDefault="00000000">
      <w:pPr>
        <w:spacing w:after="120" w:line="360" w:lineRule="auto"/>
        <w:jc w:val="both"/>
      </w:pPr>
      <w:r>
        <w:t xml:space="preserve">   • Navigation Shell: Houses a responsive `Scaffold` featuring a persistent 5-tab `BottomNavigationBar` (`HomeScreen`, `BrowseScreen`, `GeminiMatcherScreen`, `PostItemScreen`, `ProfileScreen`), enabling fluid, thumb-friendly navigation across primary modules.</w:t>
      </w:r>
    </w:p>
    <w:p w14:paraId="3BC195F2" w14:textId="77777777" w:rsidR="00A97A17" w:rsidRDefault="00000000">
      <w:pPr>
        <w:spacing w:after="120" w:line="360" w:lineRule="auto"/>
        <w:jc w:val="both"/>
      </w:pPr>
      <w:r>
        <w:t xml:space="preserve">   • Reusable Widget Library: Custom widgets encapsulated in `lib/widgets/`: `ItemCard` for displaying report thumbnails, title, location, and metadata; `StatusChip` and `TypeBadge` for rendering status pills (`OPEN`, `CLAIMED`, `RESOLVED`, `LOST`, `FOUND`).</w:t>
      </w:r>
    </w:p>
    <w:p w14:paraId="0CA22D73" w14:textId="77777777" w:rsidR="00A97A17" w:rsidRDefault="00000000">
      <w:pPr>
        <w:spacing w:after="120" w:line="360" w:lineRule="auto"/>
        <w:jc w:val="both"/>
      </w:pPr>
      <w:r>
        <w:t>2. Service &amp; State Management Layer (Dart Asynchronous Services):</w:t>
      </w:r>
    </w:p>
    <w:p w14:paraId="44B641A9" w14:textId="77777777" w:rsidR="00A97A17" w:rsidRDefault="00000000">
      <w:pPr>
        <w:spacing w:after="120" w:line="360" w:lineRule="auto"/>
        <w:jc w:val="both"/>
      </w:pPr>
      <w:r>
        <w:t xml:space="preserve">   • `ApiService` (`lib/services/api_service.dart`): Manages HTTP GET, POST, and PATCH communications with the shared Next.js REST API. Implements smart base URL resolution supporting Windows desktop (`localhost:3000`), Android emulator reverse proxy, and custom Wi-Fi host IPs. Includes automated 4-second network timeout guards and graceful fallback to offline seed data.</w:t>
      </w:r>
    </w:p>
    <w:p w14:paraId="1F01C2AB" w14:textId="77777777" w:rsidR="00A97A17" w:rsidRDefault="00000000">
      <w:pPr>
        <w:spacing w:after="120" w:line="360" w:lineRule="auto"/>
        <w:jc w:val="both"/>
      </w:pPr>
      <w:r>
        <w:lastRenderedPageBreak/>
        <w:t xml:space="preserve">   • `GeminiService` (`lib/services/gemini_service.dart`): Provides client-side AI category inference (`suggestCategory`) and campus recovery advisories (`getSearchRecommendations`).</w:t>
      </w:r>
    </w:p>
    <w:p w14:paraId="2195DE88" w14:textId="77777777" w:rsidR="00A97A17" w:rsidRDefault="00000000">
      <w:pPr>
        <w:spacing w:after="120" w:line="360" w:lineRule="auto"/>
        <w:jc w:val="both"/>
      </w:pPr>
      <w:r>
        <w:t xml:space="preserve">   • `ThemeService` (`lib/services/theme_service.dart`): A singleton `ChangeNotifier` providing reactive dark/light state updates across all mounted widgets.</w:t>
      </w:r>
    </w:p>
    <w:p w14:paraId="0D86DB08" w14:textId="77777777" w:rsidR="00A97A17" w:rsidRDefault="00000000">
      <w:pPr>
        <w:spacing w:after="120" w:line="360" w:lineRule="auto"/>
        <w:jc w:val="both"/>
      </w:pPr>
      <w:r>
        <w:t>3. Data Layer (Models &amp; Serialization):</w:t>
      </w:r>
    </w:p>
    <w:p w14:paraId="098D6A4C" w14:textId="77777777" w:rsidR="00A97A17" w:rsidRDefault="00000000">
      <w:pPr>
        <w:spacing w:after="120" w:line="360" w:lineRule="auto"/>
        <w:jc w:val="both"/>
      </w:pPr>
      <w:r>
        <w:t xml:space="preserve">   • Type-Safe Dart Models (`lib/models/item.dart`): Encapsulates item attributes with robust `fromJson()` and `toJson()` serialization methods, ensuring null-safety and runtime integrity when parsing JSON from the REST backend.</w:t>
      </w:r>
    </w:p>
    <w:p w14:paraId="1133956B" w14:textId="259F21E1" w:rsidR="00A97A17" w:rsidRDefault="00000000">
      <w:pPr>
        <w:spacing w:after="120" w:line="360" w:lineRule="auto"/>
        <w:jc w:val="both"/>
      </w:pPr>
      <w:r>
        <w:t xml:space="preserve">   • Offline Seed Catalog (`lib/models/seed_data.dart`): Contains pre-seeded campus lost-and-found records, ensuring full application functionality during offline demonstrations.</w:t>
      </w:r>
    </w:p>
    <w:p w14:paraId="02F7D901" w14:textId="6D54FD68" w:rsidR="00A97A17" w:rsidRDefault="008016EB">
      <w:pPr>
        <w:spacing w:before="200" w:after="80"/>
        <w:jc w:val="center"/>
      </w:pPr>
      <w:r>
        <w:rPr>
          <w:noProof/>
        </w:rPr>
        <w:drawing>
          <wp:anchor distT="0" distB="0" distL="114300" distR="114300" simplePos="0" relativeHeight="251616256" behindDoc="0" locked="0" layoutInCell="1" allowOverlap="1" wp14:anchorId="764BD554" wp14:editId="66F74175">
            <wp:simplePos x="0" y="0"/>
            <wp:positionH relativeFrom="column">
              <wp:posOffset>2432050</wp:posOffset>
            </wp:positionH>
            <wp:positionV relativeFrom="paragraph">
              <wp:posOffset>56515</wp:posOffset>
            </wp:positionV>
            <wp:extent cx="2216785" cy="4645025"/>
            <wp:effectExtent l="0" t="0" r="0" b="3175"/>
            <wp:wrapSquare wrapText="bothSides"/>
            <wp:docPr id="817174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4653"/>
                    <a:stretch>
                      <a:fillRect/>
                    </a:stretch>
                  </pic:blipFill>
                  <pic:spPr bwMode="auto">
                    <a:xfrm>
                      <a:off x="0" y="0"/>
                      <a:ext cx="2216785" cy="4645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4208" behindDoc="0" locked="0" layoutInCell="1" allowOverlap="1" wp14:anchorId="4EBBB9B1" wp14:editId="4B2F97E6">
            <wp:simplePos x="0" y="0"/>
            <wp:positionH relativeFrom="column">
              <wp:posOffset>0</wp:posOffset>
            </wp:positionH>
            <wp:positionV relativeFrom="paragraph">
              <wp:posOffset>57150</wp:posOffset>
            </wp:positionV>
            <wp:extent cx="2211705" cy="4645025"/>
            <wp:effectExtent l="0" t="0" r="0" b="3175"/>
            <wp:wrapSquare wrapText="bothSides"/>
            <wp:docPr id="482444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4445"/>
                    <a:stretch>
                      <a:fillRect/>
                    </a:stretch>
                  </pic:blipFill>
                  <pic:spPr bwMode="auto">
                    <a:xfrm>
                      <a:off x="0" y="0"/>
                      <a:ext cx="2211705" cy="4645025"/>
                    </a:xfrm>
                    <a:prstGeom prst="rect">
                      <a:avLst/>
                    </a:prstGeom>
                    <a:noFill/>
                    <a:ln>
                      <a:noFill/>
                    </a:ln>
                    <a:extLst>
                      <a:ext uri="{53640926-AAD7-44D8-BBD7-CCE9431645EC}">
                        <a14:shadowObscured xmlns:a14="http://schemas.microsoft.com/office/drawing/2010/main"/>
                      </a:ext>
                    </a:extLst>
                  </pic:spPr>
                </pic:pic>
              </a:graphicData>
            </a:graphic>
          </wp:anchor>
        </w:drawing>
      </w:r>
    </w:p>
    <w:p w14:paraId="77C2FA6E" w14:textId="77777777" w:rsidR="008016EB" w:rsidRDefault="008016EB">
      <w:pPr>
        <w:spacing w:before="40" w:after="240"/>
        <w:jc w:val="center"/>
        <w:rPr>
          <w:b/>
          <w:i/>
          <w:color w:val="3C3C3C"/>
          <w:sz w:val="21"/>
        </w:rPr>
      </w:pPr>
    </w:p>
    <w:p w14:paraId="73C42ED7" w14:textId="77777777" w:rsidR="00C30CD8" w:rsidRDefault="00C30CD8">
      <w:pPr>
        <w:spacing w:before="40" w:after="240"/>
        <w:jc w:val="center"/>
        <w:rPr>
          <w:b/>
          <w:i/>
          <w:color w:val="3C3C3C"/>
          <w:sz w:val="21"/>
        </w:rPr>
      </w:pPr>
    </w:p>
    <w:p w14:paraId="3CC02ADD" w14:textId="77777777" w:rsidR="00C30CD8" w:rsidRDefault="00C30CD8">
      <w:pPr>
        <w:spacing w:before="40" w:after="240"/>
        <w:jc w:val="center"/>
        <w:rPr>
          <w:b/>
          <w:i/>
          <w:color w:val="3C3C3C"/>
          <w:sz w:val="21"/>
        </w:rPr>
      </w:pPr>
    </w:p>
    <w:p w14:paraId="327DF192" w14:textId="77777777" w:rsidR="00C30CD8" w:rsidRDefault="00C30CD8">
      <w:pPr>
        <w:spacing w:before="40" w:after="240"/>
        <w:jc w:val="center"/>
        <w:rPr>
          <w:b/>
          <w:i/>
          <w:color w:val="3C3C3C"/>
          <w:sz w:val="21"/>
        </w:rPr>
      </w:pPr>
    </w:p>
    <w:p w14:paraId="0A15587F" w14:textId="77777777" w:rsidR="00C30CD8" w:rsidRDefault="00C30CD8">
      <w:pPr>
        <w:spacing w:before="40" w:after="240"/>
        <w:jc w:val="center"/>
        <w:rPr>
          <w:b/>
          <w:i/>
          <w:color w:val="3C3C3C"/>
          <w:sz w:val="21"/>
        </w:rPr>
      </w:pPr>
    </w:p>
    <w:p w14:paraId="7FEB026B" w14:textId="77777777" w:rsidR="00C30CD8" w:rsidRDefault="00C30CD8">
      <w:pPr>
        <w:spacing w:before="40" w:after="240"/>
        <w:jc w:val="center"/>
        <w:rPr>
          <w:b/>
          <w:i/>
          <w:color w:val="3C3C3C"/>
          <w:sz w:val="21"/>
        </w:rPr>
      </w:pPr>
    </w:p>
    <w:p w14:paraId="335AB15B" w14:textId="77777777" w:rsidR="00C30CD8" w:rsidRDefault="00C30CD8">
      <w:pPr>
        <w:spacing w:before="40" w:after="240"/>
        <w:jc w:val="center"/>
        <w:rPr>
          <w:b/>
          <w:i/>
          <w:color w:val="3C3C3C"/>
          <w:sz w:val="21"/>
        </w:rPr>
      </w:pPr>
    </w:p>
    <w:p w14:paraId="3601A648" w14:textId="77777777" w:rsidR="00C30CD8" w:rsidRDefault="00C30CD8">
      <w:pPr>
        <w:spacing w:before="40" w:after="240"/>
        <w:jc w:val="center"/>
        <w:rPr>
          <w:b/>
          <w:i/>
          <w:color w:val="3C3C3C"/>
          <w:sz w:val="21"/>
        </w:rPr>
      </w:pPr>
    </w:p>
    <w:p w14:paraId="6DA69760" w14:textId="77777777" w:rsidR="00C30CD8" w:rsidRDefault="00C30CD8">
      <w:pPr>
        <w:spacing w:before="40" w:after="240"/>
        <w:jc w:val="center"/>
        <w:rPr>
          <w:b/>
          <w:i/>
          <w:color w:val="3C3C3C"/>
          <w:sz w:val="21"/>
        </w:rPr>
      </w:pPr>
    </w:p>
    <w:p w14:paraId="4152EA27" w14:textId="77777777" w:rsidR="00C30CD8" w:rsidRDefault="00C30CD8">
      <w:pPr>
        <w:spacing w:before="40" w:after="240"/>
        <w:jc w:val="center"/>
        <w:rPr>
          <w:b/>
          <w:i/>
          <w:color w:val="3C3C3C"/>
          <w:sz w:val="21"/>
        </w:rPr>
      </w:pPr>
    </w:p>
    <w:p w14:paraId="4E841DDF" w14:textId="77777777" w:rsidR="00C30CD8" w:rsidRDefault="00C30CD8">
      <w:pPr>
        <w:spacing w:before="40" w:after="240"/>
        <w:jc w:val="center"/>
        <w:rPr>
          <w:b/>
          <w:i/>
          <w:color w:val="3C3C3C"/>
          <w:sz w:val="21"/>
        </w:rPr>
      </w:pPr>
    </w:p>
    <w:p w14:paraId="2C8846BD" w14:textId="77777777" w:rsidR="00C30CD8" w:rsidRDefault="00C30CD8">
      <w:pPr>
        <w:spacing w:before="40" w:after="240"/>
        <w:jc w:val="center"/>
        <w:rPr>
          <w:b/>
          <w:i/>
          <w:color w:val="3C3C3C"/>
          <w:sz w:val="21"/>
        </w:rPr>
      </w:pPr>
    </w:p>
    <w:p w14:paraId="5EF43894" w14:textId="77777777" w:rsidR="00C30CD8" w:rsidRDefault="00C30CD8">
      <w:pPr>
        <w:spacing w:before="40" w:after="240"/>
        <w:jc w:val="center"/>
        <w:rPr>
          <w:b/>
          <w:i/>
          <w:color w:val="3C3C3C"/>
          <w:sz w:val="21"/>
        </w:rPr>
      </w:pPr>
    </w:p>
    <w:p w14:paraId="52214AE1" w14:textId="77777777" w:rsidR="00C30CD8" w:rsidRDefault="00C30CD8">
      <w:pPr>
        <w:spacing w:before="40" w:after="240"/>
        <w:jc w:val="center"/>
        <w:rPr>
          <w:b/>
          <w:i/>
          <w:color w:val="3C3C3C"/>
          <w:sz w:val="21"/>
        </w:rPr>
      </w:pPr>
    </w:p>
    <w:p w14:paraId="794CB880" w14:textId="5A2B81D9" w:rsidR="00A97A17" w:rsidRDefault="00000000">
      <w:pPr>
        <w:spacing w:before="40" w:after="240"/>
        <w:jc w:val="center"/>
      </w:pPr>
      <w:r>
        <w:rPr>
          <w:b/>
          <w:i/>
          <w:color w:val="3C3C3C"/>
          <w:sz w:val="21"/>
        </w:rPr>
        <w:t xml:space="preserve">Figure 3.1: </w:t>
      </w:r>
      <w:r w:rsidR="000A4D3A" w:rsidRPr="000A4D3A">
        <w:rPr>
          <w:b/>
          <w:i/>
          <w:color w:val="3C3C3C"/>
          <w:sz w:val="21"/>
        </w:rPr>
        <w:t>FinDora Mobile Application Login and Home Screen</w:t>
      </w:r>
    </w:p>
    <w:p w14:paraId="2E245ABA" w14:textId="77777777" w:rsidR="00C30CD8" w:rsidRDefault="00C30CD8" w:rsidP="008016EB">
      <w:pPr>
        <w:spacing w:before="200" w:after="80"/>
        <w:jc w:val="center"/>
        <w:rPr>
          <w:b/>
          <w:color w:val="142D55"/>
          <w:sz w:val="22"/>
        </w:rPr>
      </w:pPr>
    </w:p>
    <w:p w14:paraId="0F4F0F1A" w14:textId="62428CE7" w:rsidR="00A97A17" w:rsidRDefault="00000000" w:rsidP="008016EB">
      <w:pPr>
        <w:spacing w:before="200" w:after="80"/>
        <w:jc w:val="center"/>
      </w:pPr>
      <w:r>
        <w:rPr>
          <w:b/>
          <w:color w:val="142D55"/>
          <w:sz w:val="22"/>
        </w:rPr>
        <w:lastRenderedPageBreak/>
        <w:t>Table 3.1: Dart Item Data Model Attributes and JSON Serialization Mapping</w:t>
      </w:r>
    </w:p>
    <w:tbl>
      <w:tblPr>
        <w:tblW w:w="0" w:type="auto"/>
        <w:jc w:val="center"/>
        <w:tblLayout w:type="fixed"/>
        <w:tblLook w:val="04A0" w:firstRow="1" w:lastRow="0" w:firstColumn="1" w:lastColumn="0" w:noHBand="0" w:noVBand="1"/>
      </w:tblPr>
      <w:tblGrid>
        <w:gridCol w:w="1728"/>
        <w:gridCol w:w="1440"/>
        <w:gridCol w:w="5472"/>
      </w:tblGrid>
      <w:tr w:rsidR="00A97A17" w14:paraId="56ED9B4D" w14:textId="77777777">
        <w:trPr>
          <w:jc w:val="center"/>
        </w:trPr>
        <w:tc>
          <w:tcPr>
            <w:tcW w:w="1728"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67030194" w14:textId="77777777" w:rsidR="00A97A17" w:rsidRDefault="00000000">
            <w:pPr>
              <w:spacing w:after="0"/>
            </w:pPr>
            <w:r>
              <w:rPr>
                <w:b/>
                <w:color w:val="FFFFFF"/>
                <w:sz w:val="20"/>
              </w:rPr>
              <w:t>Dart Model Field</w:t>
            </w:r>
          </w:p>
        </w:tc>
        <w:tc>
          <w:tcPr>
            <w:tcW w:w="144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79608040" w14:textId="77777777" w:rsidR="00A97A17" w:rsidRDefault="00000000">
            <w:pPr>
              <w:spacing w:after="0"/>
            </w:pPr>
            <w:r>
              <w:rPr>
                <w:b/>
                <w:color w:val="FFFFFF"/>
                <w:sz w:val="20"/>
              </w:rPr>
              <w:t>Data Type</w:t>
            </w:r>
          </w:p>
        </w:tc>
        <w:tc>
          <w:tcPr>
            <w:tcW w:w="5472"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06251043" w14:textId="77777777" w:rsidR="00A97A17" w:rsidRDefault="00000000">
            <w:pPr>
              <w:spacing w:after="0"/>
            </w:pPr>
            <w:r>
              <w:rPr>
                <w:b/>
                <w:color w:val="FFFFFF"/>
                <w:sz w:val="20"/>
              </w:rPr>
              <w:t>Functional Scope &amp; Mapping Description</w:t>
            </w:r>
          </w:p>
        </w:tc>
      </w:tr>
      <w:tr w:rsidR="00A97A17" w14:paraId="100E7B9F"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46BC551" w14:textId="77777777" w:rsidR="00A97A17" w:rsidRDefault="00000000">
            <w:pPr>
              <w:spacing w:after="0"/>
            </w:pPr>
            <w:r>
              <w:rPr>
                <w:color w:val="282828"/>
                <w:sz w:val="19"/>
              </w:rPr>
              <w:t>id</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57DA74A" w14:textId="77777777" w:rsidR="00A97A17" w:rsidRDefault="00000000">
            <w:pPr>
              <w:spacing w:after="0"/>
            </w:pPr>
            <w:r>
              <w:rPr>
                <w:color w:val="282828"/>
                <w:sz w:val="19"/>
              </w:rPr>
              <w:t>String</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087AD42" w14:textId="77777777" w:rsidR="00A97A17" w:rsidRDefault="00000000">
            <w:pPr>
              <w:spacing w:after="0"/>
            </w:pPr>
            <w:r>
              <w:rPr>
                <w:color w:val="282828"/>
                <w:sz w:val="19"/>
              </w:rPr>
              <w:t>Unique CUID identifier matching the backend Prisma record.</w:t>
            </w:r>
          </w:p>
        </w:tc>
      </w:tr>
      <w:tr w:rsidR="00A97A17" w14:paraId="0F7A2376"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6A9308C" w14:textId="77777777" w:rsidR="00A97A17" w:rsidRDefault="00000000">
            <w:pPr>
              <w:spacing w:after="0"/>
            </w:pPr>
            <w:r>
              <w:rPr>
                <w:color w:val="282828"/>
                <w:sz w:val="19"/>
              </w:rPr>
              <w:t>title</w:t>
            </w:r>
          </w:p>
        </w:tc>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3B81DA8" w14:textId="77777777" w:rsidR="00A97A17" w:rsidRDefault="00000000">
            <w:pPr>
              <w:spacing w:after="0"/>
            </w:pPr>
            <w:r>
              <w:rPr>
                <w:color w:val="282828"/>
                <w:sz w:val="19"/>
              </w:rPr>
              <w:t>String</w:t>
            </w:r>
          </w:p>
        </w:tc>
        <w:tc>
          <w:tcPr>
            <w:tcW w:w="547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956BC13" w14:textId="77777777" w:rsidR="00A97A17" w:rsidRDefault="00000000">
            <w:pPr>
              <w:spacing w:after="0"/>
            </w:pPr>
            <w:r>
              <w:rPr>
                <w:color w:val="282828"/>
                <w:sz w:val="19"/>
              </w:rPr>
              <w:t>Concise title describing the misplaced or recovered item.</w:t>
            </w:r>
          </w:p>
        </w:tc>
      </w:tr>
      <w:tr w:rsidR="00A97A17" w14:paraId="125444D4"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BAF1166" w14:textId="77777777" w:rsidR="00A97A17" w:rsidRDefault="00000000">
            <w:pPr>
              <w:spacing w:after="0"/>
            </w:pPr>
            <w:r>
              <w:rPr>
                <w:color w:val="282828"/>
                <w:sz w:val="19"/>
              </w:rPr>
              <w:t>description</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63B6459" w14:textId="77777777" w:rsidR="00A97A17" w:rsidRDefault="00000000">
            <w:pPr>
              <w:spacing w:after="0"/>
            </w:pPr>
            <w:r>
              <w:rPr>
                <w:color w:val="282828"/>
                <w:sz w:val="19"/>
              </w:rPr>
              <w:t>String</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F859290" w14:textId="77777777" w:rsidR="00A97A17" w:rsidRDefault="00000000">
            <w:pPr>
              <w:spacing w:after="0"/>
            </w:pPr>
            <w:r>
              <w:rPr>
                <w:color w:val="282828"/>
                <w:sz w:val="19"/>
              </w:rPr>
              <w:t>Detailed descriptive narrative regarding item condition and appearance.</w:t>
            </w:r>
          </w:p>
        </w:tc>
      </w:tr>
      <w:tr w:rsidR="00A97A17" w14:paraId="17A1CFDA"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5E13A6E" w14:textId="77777777" w:rsidR="00A97A17" w:rsidRDefault="00000000">
            <w:pPr>
              <w:spacing w:after="0"/>
            </w:pPr>
            <w:r>
              <w:rPr>
                <w:color w:val="282828"/>
                <w:sz w:val="19"/>
              </w:rPr>
              <w:t>category</w:t>
            </w:r>
          </w:p>
        </w:tc>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C8B5763" w14:textId="77777777" w:rsidR="00A97A17" w:rsidRDefault="00000000">
            <w:pPr>
              <w:spacing w:after="0"/>
            </w:pPr>
            <w:r>
              <w:rPr>
                <w:color w:val="282828"/>
                <w:sz w:val="19"/>
              </w:rPr>
              <w:t>String</w:t>
            </w:r>
          </w:p>
        </w:tc>
        <w:tc>
          <w:tcPr>
            <w:tcW w:w="547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8A47178" w14:textId="77777777" w:rsidR="00A97A17" w:rsidRDefault="00000000">
            <w:pPr>
              <w:spacing w:after="0"/>
            </w:pPr>
            <w:r>
              <w:rPr>
                <w:color w:val="282828"/>
                <w:sz w:val="19"/>
              </w:rPr>
              <w:t>Categorical classification: Electronics, ID &amp; Cards, Books &amp; Stationery, etc.</w:t>
            </w:r>
          </w:p>
        </w:tc>
      </w:tr>
      <w:tr w:rsidR="00A97A17" w14:paraId="0F2830D0"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5AFAE12" w14:textId="77777777" w:rsidR="00A97A17" w:rsidRDefault="00000000">
            <w:pPr>
              <w:spacing w:after="0"/>
            </w:pPr>
            <w:r>
              <w:rPr>
                <w:color w:val="282828"/>
                <w:sz w:val="19"/>
              </w:rPr>
              <w:t>type</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FB5B425" w14:textId="77777777" w:rsidR="00A97A17" w:rsidRDefault="00000000">
            <w:pPr>
              <w:spacing w:after="0"/>
            </w:pPr>
            <w:r>
              <w:rPr>
                <w:color w:val="282828"/>
                <w:sz w:val="19"/>
              </w:rPr>
              <w:t>String</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8CCAD7B" w14:textId="77777777" w:rsidR="00A97A17" w:rsidRDefault="00000000">
            <w:pPr>
              <w:spacing w:after="0"/>
            </w:pPr>
            <w:r>
              <w:rPr>
                <w:color w:val="282828"/>
                <w:sz w:val="19"/>
              </w:rPr>
              <w:t>Report classification: 'LOST' or 'FOUND'.</w:t>
            </w:r>
          </w:p>
        </w:tc>
      </w:tr>
      <w:tr w:rsidR="00A97A17" w14:paraId="7180365E"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3E548F9" w14:textId="77777777" w:rsidR="00A97A17" w:rsidRDefault="00000000">
            <w:pPr>
              <w:spacing w:after="0"/>
            </w:pPr>
            <w:r>
              <w:rPr>
                <w:color w:val="282828"/>
                <w:sz w:val="19"/>
              </w:rPr>
              <w:t>location</w:t>
            </w:r>
          </w:p>
        </w:tc>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E2D2EC7" w14:textId="77777777" w:rsidR="00A97A17" w:rsidRDefault="00000000">
            <w:pPr>
              <w:spacing w:after="0"/>
            </w:pPr>
            <w:r>
              <w:rPr>
                <w:color w:val="282828"/>
                <w:sz w:val="19"/>
              </w:rPr>
              <w:t>String</w:t>
            </w:r>
          </w:p>
        </w:tc>
        <w:tc>
          <w:tcPr>
            <w:tcW w:w="547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6687C96" w14:textId="77777777" w:rsidR="00A97A17" w:rsidRDefault="00000000">
            <w:pPr>
              <w:spacing w:after="0"/>
            </w:pPr>
            <w:r>
              <w:rPr>
                <w:color w:val="282828"/>
                <w:sz w:val="19"/>
              </w:rPr>
              <w:t>Precise campus location string (e.g., Room 402, Library 3rd Floor, Canteen).</w:t>
            </w:r>
          </w:p>
        </w:tc>
      </w:tr>
      <w:tr w:rsidR="00A97A17" w14:paraId="7ABADC3C"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EB2B6F9" w14:textId="77777777" w:rsidR="00A97A17" w:rsidRDefault="00000000">
            <w:pPr>
              <w:spacing w:after="0"/>
            </w:pPr>
            <w:r>
              <w:rPr>
                <w:color w:val="282828"/>
                <w:sz w:val="19"/>
              </w:rPr>
              <w:t>dateOccurred</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9224DFF" w14:textId="77777777" w:rsidR="00A97A17" w:rsidRDefault="00000000">
            <w:pPr>
              <w:spacing w:after="0"/>
            </w:pPr>
            <w:r>
              <w:rPr>
                <w:color w:val="282828"/>
                <w:sz w:val="19"/>
              </w:rPr>
              <w:t>String</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416D375" w14:textId="77777777" w:rsidR="00A97A17" w:rsidRDefault="00000000">
            <w:pPr>
              <w:spacing w:after="0"/>
            </w:pPr>
            <w:r>
              <w:rPr>
                <w:color w:val="282828"/>
                <w:sz w:val="19"/>
              </w:rPr>
              <w:t>Formatted date string (YYYY-MM-DD) indicating when item was lost/found.</w:t>
            </w:r>
          </w:p>
        </w:tc>
      </w:tr>
      <w:tr w:rsidR="00A97A17" w14:paraId="1491C348"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D9FD47E" w14:textId="77777777" w:rsidR="00A97A17" w:rsidRDefault="00000000">
            <w:pPr>
              <w:spacing w:after="0"/>
            </w:pPr>
            <w:r>
              <w:rPr>
                <w:color w:val="282828"/>
                <w:sz w:val="19"/>
              </w:rPr>
              <w:t>status</w:t>
            </w:r>
          </w:p>
        </w:tc>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7A7D8CA" w14:textId="77777777" w:rsidR="00A97A17" w:rsidRDefault="00000000">
            <w:pPr>
              <w:spacing w:after="0"/>
            </w:pPr>
            <w:r>
              <w:rPr>
                <w:color w:val="282828"/>
                <w:sz w:val="19"/>
              </w:rPr>
              <w:t>String</w:t>
            </w:r>
          </w:p>
        </w:tc>
        <w:tc>
          <w:tcPr>
            <w:tcW w:w="547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D349053" w14:textId="77777777" w:rsidR="00A97A17" w:rsidRDefault="00000000">
            <w:pPr>
              <w:spacing w:after="0"/>
            </w:pPr>
            <w:r>
              <w:rPr>
                <w:color w:val="282828"/>
                <w:sz w:val="19"/>
              </w:rPr>
              <w:t>Lifecycle status: 'OPEN', 'CLAIMED', 'RESOLVED', 'CLOSED'.</w:t>
            </w:r>
          </w:p>
        </w:tc>
      </w:tr>
      <w:tr w:rsidR="00A97A17" w14:paraId="59B065C9"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6FD4FD6" w14:textId="77777777" w:rsidR="00A97A17" w:rsidRDefault="00000000">
            <w:pPr>
              <w:spacing w:after="0"/>
            </w:pPr>
            <w:r>
              <w:rPr>
                <w:color w:val="282828"/>
                <w:sz w:val="19"/>
              </w:rPr>
              <w:t>imageUrl</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EECA4CD" w14:textId="77777777" w:rsidR="00A97A17" w:rsidRDefault="00000000">
            <w:pPr>
              <w:spacing w:after="0"/>
            </w:pPr>
            <w:r>
              <w:rPr>
                <w:color w:val="282828"/>
                <w:sz w:val="19"/>
              </w:rPr>
              <w:t>String?</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77B2111" w14:textId="77777777" w:rsidR="00A97A17" w:rsidRDefault="00000000">
            <w:pPr>
              <w:spacing w:after="0"/>
            </w:pPr>
            <w:r>
              <w:rPr>
                <w:color w:val="282828"/>
                <w:sz w:val="19"/>
              </w:rPr>
              <w:t>Optional network URL pointing to uploaded photograph proof.</w:t>
            </w:r>
          </w:p>
        </w:tc>
      </w:tr>
      <w:tr w:rsidR="00A97A17" w14:paraId="08EAE19F"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F3DBD57" w14:textId="77777777" w:rsidR="00A97A17" w:rsidRDefault="00000000">
            <w:pPr>
              <w:spacing w:after="0"/>
            </w:pPr>
            <w:r>
              <w:rPr>
                <w:color w:val="282828"/>
                <w:sz w:val="19"/>
              </w:rPr>
              <w:t>reward</w:t>
            </w:r>
          </w:p>
        </w:tc>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E958CF8" w14:textId="77777777" w:rsidR="00A97A17" w:rsidRDefault="00000000">
            <w:pPr>
              <w:spacing w:after="0"/>
            </w:pPr>
            <w:r>
              <w:rPr>
                <w:color w:val="282828"/>
                <w:sz w:val="19"/>
              </w:rPr>
              <w:t>String?</w:t>
            </w:r>
          </w:p>
        </w:tc>
        <w:tc>
          <w:tcPr>
            <w:tcW w:w="547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A4DE22F" w14:textId="77777777" w:rsidR="00A97A17" w:rsidRDefault="00000000">
            <w:pPr>
              <w:spacing w:after="0"/>
            </w:pPr>
            <w:r>
              <w:rPr>
                <w:color w:val="282828"/>
                <w:sz w:val="19"/>
              </w:rPr>
              <w:t>Optional finder reward incentive declared by reporting student.</w:t>
            </w:r>
          </w:p>
        </w:tc>
      </w:tr>
      <w:tr w:rsidR="00A97A17" w14:paraId="1755A076"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5DE3B3F" w14:textId="77777777" w:rsidR="00A97A17" w:rsidRDefault="00000000">
            <w:pPr>
              <w:spacing w:after="0"/>
            </w:pPr>
            <w:r>
              <w:rPr>
                <w:color w:val="282828"/>
                <w:sz w:val="19"/>
              </w:rPr>
              <w:t>contactEmail</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993B95A" w14:textId="77777777" w:rsidR="00A97A17" w:rsidRDefault="00000000">
            <w:pPr>
              <w:spacing w:after="0"/>
            </w:pPr>
            <w:r>
              <w:rPr>
                <w:color w:val="282828"/>
                <w:sz w:val="19"/>
              </w:rPr>
              <w:t>String</w:t>
            </w:r>
          </w:p>
        </w:tc>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33A86E4" w14:textId="77777777" w:rsidR="00A97A17" w:rsidRDefault="00000000">
            <w:pPr>
              <w:spacing w:after="0"/>
            </w:pPr>
            <w:r>
              <w:rPr>
                <w:color w:val="282828"/>
                <w:sz w:val="19"/>
              </w:rPr>
              <w:t>SVKM institutional email address associated with the report.</w:t>
            </w:r>
          </w:p>
        </w:tc>
      </w:tr>
    </w:tbl>
    <w:p w14:paraId="4AF99B38" w14:textId="77777777" w:rsidR="00A97A17" w:rsidRDefault="00A97A17">
      <w:pPr>
        <w:spacing w:after="120"/>
      </w:pPr>
    </w:p>
    <w:p w14:paraId="64C490B4" w14:textId="77777777" w:rsidR="00A97A17" w:rsidRDefault="00000000">
      <w:pPr>
        <w:keepNext/>
        <w:spacing w:before="280" w:after="160"/>
      </w:pPr>
      <w:r>
        <w:rPr>
          <w:b/>
          <w:color w:val="233C6E"/>
          <w:sz w:val="28"/>
        </w:rPr>
        <w:t>3.2 System Development &amp; Deployment</w:t>
      </w:r>
    </w:p>
    <w:p w14:paraId="63F02FAA" w14:textId="77777777" w:rsidR="00A97A17" w:rsidRDefault="00000000">
      <w:pPr>
        <w:spacing w:after="120" w:line="360" w:lineRule="auto"/>
        <w:jc w:val="both"/>
      </w:pPr>
      <w:r>
        <w:t>This section details the concrete mobile development of FinDora's Material 3 interfaces, screen controllers, validation engines, and multi-platform deployment parameters.</w:t>
      </w:r>
    </w:p>
    <w:p w14:paraId="10618AA4" w14:textId="77777777" w:rsidR="00A97A17" w:rsidRDefault="00000000">
      <w:pPr>
        <w:keepNext/>
        <w:spacing w:before="200" w:after="120"/>
      </w:pPr>
      <w:r>
        <w:rPr>
          <w:b/>
          <w:color w:val="282828"/>
        </w:rPr>
        <w:t>3.2.1 Material 3 UI Engineering &amp; Theme Management</w:t>
      </w:r>
    </w:p>
    <w:p w14:paraId="09106F0D" w14:textId="77777777" w:rsidR="00A97A17" w:rsidRDefault="00000000">
      <w:pPr>
        <w:spacing w:after="120" w:line="360" w:lineRule="auto"/>
        <w:jc w:val="both"/>
      </w:pPr>
      <w:r>
        <w:t>The mobile user interface is engineered to adhere to Google's Material 3 design specifications while maintaining brand alignment with FinDora's pastel color palette:</w:t>
      </w:r>
    </w:p>
    <w:p w14:paraId="56810569" w14:textId="77777777" w:rsidR="00A97A17" w:rsidRDefault="00000000">
      <w:pPr>
        <w:spacing w:after="120" w:line="360" w:lineRule="auto"/>
        <w:jc w:val="both"/>
      </w:pPr>
      <w:r>
        <w:t>• Dual Color Schemes: In light mode, the app renders soft pastel backgrounds (`#F8F9FA`), crisp card surfaces (`#FFFFFF`), and deep slate typography (`#2D3748`). In dark mode, it transitions to high-contrast dark surfaces (`#141118` and `#1E1924`) with harmonious lavender accents (`#BDAAF2`).</w:t>
      </w:r>
    </w:p>
    <w:p w14:paraId="2EB9761F" w14:textId="77777777" w:rsidR="00A97A17" w:rsidRDefault="00000000">
      <w:pPr>
        <w:spacing w:after="120" w:line="360" w:lineRule="auto"/>
        <w:jc w:val="both"/>
      </w:pPr>
      <w:r>
        <w:t>• Reactive Theme Switching: `ThemeService` provides a centralized toggle. Tapping the theme icon in the app bar triggers `notifyListeners()`, instantly repainting all active widgets without reloading screen state.</w:t>
      </w:r>
    </w:p>
    <w:p w14:paraId="1BF54919" w14:textId="0230F09A" w:rsidR="00A97A17" w:rsidRDefault="00000000">
      <w:pPr>
        <w:spacing w:after="120" w:line="360" w:lineRule="auto"/>
        <w:jc w:val="both"/>
      </w:pPr>
      <w:r>
        <w:lastRenderedPageBreak/>
        <w:t>• Elevated Card Architecture: `ItemCard` employs subtle Material 3 elevations, rounded borders (radius 16px), network image loading with smooth shimmer placeholders, and category chips.</w:t>
      </w:r>
    </w:p>
    <w:p w14:paraId="2C0202A6" w14:textId="7DCAF3FF" w:rsidR="00A97A17" w:rsidRDefault="00000000">
      <w:pPr>
        <w:keepNext/>
        <w:spacing w:before="200" w:after="120"/>
      </w:pPr>
      <w:r>
        <w:rPr>
          <w:b/>
          <w:color w:val="282828"/>
        </w:rPr>
        <w:t>3.2.2 Application Navigation &amp; Screen Hierarchy</w:t>
      </w:r>
    </w:p>
    <w:p w14:paraId="642C677B" w14:textId="5AB4F379" w:rsidR="00A97A17" w:rsidRDefault="00000000">
      <w:pPr>
        <w:spacing w:after="120" w:line="360" w:lineRule="auto"/>
        <w:jc w:val="both"/>
      </w:pPr>
      <w:r>
        <w:t>Navigation is orchestrated via a persistent bottom navigation shell and modal route dialogs (Table 3.2):</w:t>
      </w:r>
    </w:p>
    <w:p w14:paraId="168AB6F9" w14:textId="3EAE7498" w:rsidR="00A97A17" w:rsidRDefault="00000000">
      <w:pPr>
        <w:spacing w:after="120" w:line="360" w:lineRule="auto"/>
        <w:jc w:val="both"/>
      </w:pPr>
      <w:r>
        <w:t>• 5-Tab Navigation Shell: Maintained in `main.dart` using `IndexedStack` to preserve scroll positions across tab transitions: Tab 0 (Home), Tab 1 (Browse), Tab 2 (Gemini Matcher), Tab 3 (Report), Tab 4 (Profile).</w:t>
      </w:r>
    </w:p>
    <w:p w14:paraId="629A2767" w14:textId="044FB41C" w:rsidR="00A97A17" w:rsidRDefault="00000000">
      <w:pPr>
        <w:spacing w:after="120" w:line="360" w:lineRule="auto"/>
        <w:jc w:val="both"/>
      </w:pPr>
      <w:r>
        <w:t>• Modal Route Transitions: Tapping an item opens `ItemDetailScreen`, presenting full item metadata, high-resolution imagery, and the verification claim dialog. Specialized routes include `ChatScreen`, `SwipeScreen`, and `AdminScreen`.</w:t>
      </w:r>
    </w:p>
    <w:p w14:paraId="4EE6760E" w14:textId="6328BED1" w:rsidR="00A97A17" w:rsidRDefault="00C30CD8">
      <w:pPr>
        <w:spacing w:before="200" w:after="80"/>
        <w:jc w:val="center"/>
      </w:pPr>
      <w:r>
        <w:rPr>
          <w:noProof/>
        </w:rPr>
        <w:drawing>
          <wp:anchor distT="0" distB="0" distL="114300" distR="114300" simplePos="0" relativeHeight="251640832" behindDoc="0" locked="0" layoutInCell="1" allowOverlap="1" wp14:anchorId="0C20E706" wp14:editId="2349442D">
            <wp:simplePos x="0" y="0"/>
            <wp:positionH relativeFrom="column">
              <wp:posOffset>1955800</wp:posOffset>
            </wp:positionH>
            <wp:positionV relativeFrom="paragraph">
              <wp:posOffset>93980</wp:posOffset>
            </wp:positionV>
            <wp:extent cx="1808480" cy="3780790"/>
            <wp:effectExtent l="0" t="0" r="1270" b="0"/>
            <wp:wrapSquare wrapText="bothSides"/>
            <wp:docPr id="1735498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t="4867"/>
                    <a:stretch>
                      <a:fillRect/>
                    </a:stretch>
                  </pic:blipFill>
                  <pic:spPr bwMode="auto">
                    <a:xfrm>
                      <a:off x="0" y="0"/>
                      <a:ext cx="1808480" cy="3780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7786758C" wp14:editId="66E21896">
            <wp:simplePos x="0" y="0"/>
            <wp:positionH relativeFrom="column">
              <wp:posOffset>0</wp:posOffset>
            </wp:positionH>
            <wp:positionV relativeFrom="paragraph">
              <wp:posOffset>56515</wp:posOffset>
            </wp:positionV>
            <wp:extent cx="1817370" cy="3818255"/>
            <wp:effectExtent l="0" t="0" r="0" b="0"/>
            <wp:wrapSquare wrapText="bothSides"/>
            <wp:docPr id="14075543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4441"/>
                    <a:stretch>
                      <a:fillRect/>
                    </a:stretch>
                  </pic:blipFill>
                  <pic:spPr bwMode="auto">
                    <a:xfrm>
                      <a:off x="0" y="0"/>
                      <a:ext cx="1817370" cy="38182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B52278" w14:textId="77777777" w:rsidR="00C30CD8" w:rsidRDefault="00C30CD8">
      <w:pPr>
        <w:spacing w:before="40" w:after="240"/>
        <w:jc w:val="center"/>
        <w:rPr>
          <w:b/>
          <w:i/>
          <w:color w:val="3C3C3C"/>
          <w:sz w:val="21"/>
        </w:rPr>
      </w:pPr>
    </w:p>
    <w:p w14:paraId="5A807231" w14:textId="77777777" w:rsidR="00C30CD8" w:rsidRDefault="00C30CD8">
      <w:pPr>
        <w:spacing w:before="40" w:after="240"/>
        <w:jc w:val="center"/>
        <w:rPr>
          <w:b/>
          <w:i/>
          <w:color w:val="3C3C3C"/>
          <w:sz w:val="21"/>
        </w:rPr>
      </w:pPr>
    </w:p>
    <w:p w14:paraId="61013D0B" w14:textId="77777777" w:rsidR="00C30CD8" w:rsidRDefault="00C30CD8">
      <w:pPr>
        <w:spacing w:before="40" w:after="240"/>
        <w:jc w:val="center"/>
        <w:rPr>
          <w:b/>
          <w:i/>
          <w:color w:val="3C3C3C"/>
          <w:sz w:val="21"/>
        </w:rPr>
      </w:pPr>
    </w:p>
    <w:p w14:paraId="2EFC1804" w14:textId="77777777" w:rsidR="00C30CD8" w:rsidRDefault="00C30CD8">
      <w:pPr>
        <w:spacing w:before="40" w:after="240"/>
        <w:jc w:val="center"/>
        <w:rPr>
          <w:b/>
          <w:i/>
          <w:color w:val="3C3C3C"/>
          <w:sz w:val="21"/>
        </w:rPr>
      </w:pPr>
    </w:p>
    <w:p w14:paraId="56FBB632" w14:textId="77777777" w:rsidR="00C30CD8" w:rsidRDefault="00C30CD8">
      <w:pPr>
        <w:spacing w:before="40" w:after="240"/>
        <w:jc w:val="center"/>
        <w:rPr>
          <w:b/>
          <w:i/>
          <w:color w:val="3C3C3C"/>
          <w:sz w:val="21"/>
        </w:rPr>
      </w:pPr>
    </w:p>
    <w:p w14:paraId="60B79F16" w14:textId="77777777" w:rsidR="00C30CD8" w:rsidRDefault="00C30CD8">
      <w:pPr>
        <w:spacing w:before="40" w:after="240"/>
        <w:jc w:val="center"/>
        <w:rPr>
          <w:b/>
          <w:i/>
          <w:color w:val="3C3C3C"/>
          <w:sz w:val="21"/>
        </w:rPr>
      </w:pPr>
    </w:p>
    <w:p w14:paraId="7A02636C" w14:textId="77777777" w:rsidR="00C30CD8" w:rsidRDefault="00C30CD8">
      <w:pPr>
        <w:spacing w:before="40" w:after="240"/>
        <w:jc w:val="center"/>
        <w:rPr>
          <w:b/>
          <w:i/>
          <w:color w:val="3C3C3C"/>
          <w:sz w:val="21"/>
        </w:rPr>
      </w:pPr>
    </w:p>
    <w:p w14:paraId="3604644C" w14:textId="77777777" w:rsidR="00C30CD8" w:rsidRDefault="00C30CD8">
      <w:pPr>
        <w:spacing w:before="40" w:after="240"/>
        <w:jc w:val="center"/>
        <w:rPr>
          <w:b/>
          <w:i/>
          <w:color w:val="3C3C3C"/>
          <w:sz w:val="21"/>
        </w:rPr>
      </w:pPr>
    </w:p>
    <w:p w14:paraId="4DB6EC2B" w14:textId="77777777" w:rsidR="00C30CD8" w:rsidRDefault="00C30CD8">
      <w:pPr>
        <w:spacing w:before="40" w:after="240"/>
        <w:jc w:val="center"/>
        <w:rPr>
          <w:b/>
          <w:i/>
          <w:color w:val="3C3C3C"/>
          <w:sz w:val="21"/>
        </w:rPr>
      </w:pPr>
    </w:p>
    <w:p w14:paraId="716BFF11" w14:textId="77777777" w:rsidR="00C30CD8" w:rsidRDefault="00C30CD8">
      <w:pPr>
        <w:spacing w:before="40" w:after="240"/>
        <w:jc w:val="center"/>
        <w:rPr>
          <w:b/>
          <w:i/>
          <w:color w:val="3C3C3C"/>
          <w:sz w:val="21"/>
        </w:rPr>
      </w:pPr>
    </w:p>
    <w:p w14:paraId="440E223C" w14:textId="77777777" w:rsidR="00C30CD8" w:rsidRDefault="00C30CD8">
      <w:pPr>
        <w:spacing w:before="40" w:after="240"/>
        <w:jc w:val="center"/>
        <w:rPr>
          <w:b/>
          <w:i/>
          <w:color w:val="3C3C3C"/>
          <w:sz w:val="21"/>
        </w:rPr>
      </w:pPr>
    </w:p>
    <w:p w14:paraId="7A4BD68B" w14:textId="5725111B" w:rsidR="00A97A17" w:rsidRDefault="00A23DD8">
      <w:pPr>
        <w:spacing w:before="40" w:after="240"/>
        <w:jc w:val="center"/>
      </w:pPr>
      <w:r>
        <w:rPr>
          <w:b/>
          <w:i/>
          <w:color w:val="3C3C3C"/>
          <w:sz w:val="21"/>
        </w:rPr>
        <w:t xml:space="preserve">Fig 3.2: </w:t>
      </w:r>
      <w:r w:rsidRPr="00A23DD8">
        <w:rPr>
          <w:b/>
          <w:i/>
          <w:color w:val="3C3C3C"/>
          <w:sz w:val="21"/>
        </w:rPr>
        <w:t xml:space="preserve">FinDora Mobile Browse Catalog </w:t>
      </w:r>
    </w:p>
    <w:p w14:paraId="495BCAF7" w14:textId="673DB3F2" w:rsidR="00A23DD8" w:rsidRDefault="00A23DD8">
      <w:pPr>
        <w:spacing w:before="200" w:after="80"/>
        <w:rPr>
          <w:b/>
          <w:color w:val="142D55"/>
          <w:sz w:val="22"/>
        </w:rPr>
      </w:pPr>
    </w:p>
    <w:p w14:paraId="75D45A9F" w14:textId="401470F5" w:rsidR="00A23DD8" w:rsidRDefault="00A23DD8">
      <w:pPr>
        <w:spacing w:before="200" w:after="80"/>
        <w:rPr>
          <w:b/>
          <w:color w:val="142D55"/>
          <w:sz w:val="22"/>
        </w:rPr>
      </w:pPr>
    </w:p>
    <w:p w14:paraId="69B5C877" w14:textId="77777777" w:rsidR="00C30CD8" w:rsidRDefault="00C30CD8" w:rsidP="00C30CD8">
      <w:pPr>
        <w:spacing w:before="200" w:after="80"/>
        <w:jc w:val="center"/>
        <w:rPr>
          <w:b/>
          <w:color w:val="142D55"/>
          <w:sz w:val="22"/>
        </w:rPr>
      </w:pPr>
    </w:p>
    <w:p w14:paraId="4A727C12" w14:textId="6D442113" w:rsidR="00A97A17" w:rsidRDefault="00000000" w:rsidP="00C30CD8">
      <w:pPr>
        <w:spacing w:before="200" w:after="80"/>
        <w:jc w:val="center"/>
      </w:pPr>
      <w:r>
        <w:rPr>
          <w:b/>
          <w:color w:val="142D55"/>
          <w:sz w:val="22"/>
        </w:rPr>
        <w:lastRenderedPageBreak/>
        <w:t>Table 3.2: Flutter Screen Module Inventory, Routing and Operational Scope</w:t>
      </w:r>
    </w:p>
    <w:tbl>
      <w:tblPr>
        <w:tblW w:w="0" w:type="auto"/>
        <w:jc w:val="center"/>
        <w:tblLayout w:type="fixed"/>
        <w:tblLook w:val="04A0" w:firstRow="1" w:lastRow="0" w:firstColumn="1" w:lastColumn="0" w:noHBand="0" w:noVBand="1"/>
      </w:tblPr>
      <w:tblGrid>
        <w:gridCol w:w="2160"/>
        <w:gridCol w:w="1728"/>
        <w:gridCol w:w="4752"/>
      </w:tblGrid>
      <w:tr w:rsidR="00A97A17" w14:paraId="2A52569A" w14:textId="77777777">
        <w:trPr>
          <w:jc w:val="center"/>
        </w:trPr>
        <w:tc>
          <w:tcPr>
            <w:tcW w:w="216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250E95D5" w14:textId="77777777" w:rsidR="00A97A17" w:rsidRDefault="00000000">
            <w:pPr>
              <w:spacing w:after="0"/>
            </w:pPr>
            <w:r>
              <w:rPr>
                <w:b/>
                <w:color w:val="FFFFFF"/>
                <w:sz w:val="20"/>
              </w:rPr>
              <w:t>Screen Class Name</w:t>
            </w:r>
          </w:p>
        </w:tc>
        <w:tc>
          <w:tcPr>
            <w:tcW w:w="1728"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3B96D74F" w14:textId="77777777" w:rsidR="00A97A17" w:rsidRDefault="00000000">
            <w:pPr>
              <w:spacing w:after="0"/>
            </w:pPr>
            <w:r>
              <w:rPr>
                <w:b/>
                <w:color w:val="FFFFFF"/>
                <w:sz w:val="20"/>
              </w:rPr>
              <w:t>Navigation Level</w:t>
            </w:r>
          </w:p>
        </w:tc>
        <w:tc>
          <w:tcPr>
            <w:tcW w:w="4752"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24CEBDC1" w14:textId="77777777" w:rsidR="00A97A17" w:rsidRDefault="00000000">
            <w:pPr>
              <w:spacing w:after="0"/>
            </w:pPr>
            <w:r>
              <w:rPr>
                <w:b/>
                <w:color w:val="FFFFFF"/>
                <w:sz w:val="20"/>
              </w:rPr>
              <w:t>Operational Scope &amp; Functional Features</w:t>
            </w:r>
          </w:p>
        </w:tc>
      </w:tr>
      <w:tr w:rsidR="00A97A17" w14:paraId="2693A50E"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3D12258" w14:textId="77777777" w:rsidR="00A97A17" w:rsidRDefault="00000000">
            <w:pPr>
              <w:spacing w:after="0"/>
            </w:pPr>
            <w:r>
              <w:rPr>
                <w:color w:val="282828"/>
                <w:sz w:val="19"/>
              </w:rPr>
              <w:t>HomeScreen</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91F5FFC" w14:textId="77777777" w:rsidR="00A97A17" w:rsidRDefault="00000000">
            <w:pPr>
              <w:spacing w:after="0"/>
            </w:pPr>
            <w:r>
              <w:rPr>
                <w:color w:val="282828"/>
                <w:sz w:val="19"/>
              </w:rPr>
              <w:t>Tab 0 (Root)</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3B23477" w14:textId="77777777" w:rsidR="00A97A17" w:rsidRDefault="00000000">
            <w:pPr>
              <w:spacing w:after="0"/>
            </w:pPr>
            <w:r>
              <w:rPr>
                <w:color w:val="282828"/>
                <w:sz w:val="19"/>
              </w:rPr>
              <w:t>Dashboard displaying campus statistics, urgent lost alerts, and recent items carousel.</w:t>
            </w:r>
          </w:p>
        </w:tc>
      </w:tr>
      <w:tr w:rsidR="00A97A17" w14:paraId="510586F4"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92FCC2D" w14:textId="77777777" w:rsidR="00A97A17" w:rsidRDefault="00000000">
            <w:pPr>
              <w:spacing w:after="0"/>
            </w:pPr>
            <w:r>
              <w:rPr>
                <w:color w:val="282828"/>
                <w:sz w:val="19"/>
              </w:rPr>
              <w:t>BrowseScreen</w:t>
            </w:r>
          </w:p>
        </w:tc>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9B895C5" w14:textId="77777777" w:rsidR="00A97A17" w:rsidRDefault="00000000">
            <w:pPr>
              <w:spacing w:after="0"/>
            </w:pPr>
            <w:r>
              <w:rPr>
                <w:color w:val="282828"/>
                <w:sz w:val="19"/>
              </w:rPr>
              <w:t>Tab 1 (Root)</w:t>
            </w:r>
          </w:p>
        </w:tc>
        <w:tc>
          <w:tcPr>
            <w:tcW w:w="475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9565B9F" w14:textId="77777777" w:rsidR="00A97A17" w:rsidRDefault="00000000">
            <w:pPr>
              <w:spacing w:after="0"/>
            </w:pPr>
            <w:r>
              <w:rPr>
                <w:color w:val="282828"/>
                <w:sz w:val="19"/>
              </w:rPr>
              <w:t>Catalog discovery with search bar, category filter chips, type tabs, and pull-to-refresh.</w:t>
            </w:r>
          </w:p>
        </w:tc>
      </w:tr>
      <w:tr w:rsidR="00A97A17" w14:paraId="5B4AE239"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C170E37" w14:textId="77777777" w:rsidR="00A97A17" w:rsidRDefault="00000000">
            <w:pPr>
              <w:spacing w:after="0"/>
            </w:pPr>
            <w:r>
              <w:rPr>
                <w:color w:val="282828"/>
                <w:sz w:val="19"/>
              </w:rPr>
              <w:t>GeminiMatcherScreen</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B892A12" w14:textId="77777777" w:rsidR="00A97A17" w:rsidRDefault="00000000">
            <w:pPr>
              <w:spacing w:after="0"/>
            </w:pPr>
            <w:r>
              <w:rPr>
                <w:color w:val="282828"/>
                <w:sz w:val="19"/>
              </w:rPr>
              <w:t>Tab 2 (Root)</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81FE96D" w14:textId="77777777" w:rsidR="00A97A17" w:rsidRDefault="00000000">
            <w:pPr>
              <w:spacing w:after="0"/>
            </w:pPr>
            <w:r>
              <w:rPr>
                <w:color w:val="282828"/>
                <w:sz w:val="19"/>
              </w:rPr>
              <w:t>Mini Project I: AI semantic matcher querying /api/ai/match with confidence metrics.</w:t>
            </w:r>
          </w:p>
        </w:tc>
      </w:tr>
      <w:tr w:rsidR="00A97A17" w14:paraId="4D7F9A08"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2D58690" w14:textId="77777777" w:rsidR="00A97A17" w:rsidRDefault="00000000">
            <w:pPr>
              <w:spacing w:after="0"/>
            </w:pPr>
            <w:r>
              <w:rPr>
                <w:color w:val="282828"/>
                <w:sz w:val="19"/>
              </w:rPr>
              <w:t>PostItemScreen</w:t>
            </w:r>
          </w:p>
        </w:tc>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49824B2" w14:textId="77777777" w:rsidR="00A97A17" w:rsidRDefault="00000000">
            <w:pPr>
              <w:spacing w:after="0"/>
            </w:pPr>
            <w:r>
              <w:rPr>
                <w:color w:val="282828"/>
                <w:sz w:val="19"/>
              </w:rPr>
              <w:t>Tab 3 (Root)</w:t>
            </w:r>
          </w:p>
        </w:tc>
        <w:tc>
          <w:tcPr>
            <w:tcW w:w="475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BC48719" w14:textId="77777777" w:rsidR="00A97A17" w:rsidRDefault="00000000">
            <w:pPr>
              <w:spacing w:after="0"/>
            </w:pPr>
            <w:r>
              <w:rPr>
                <w:color w:val="282828"/>
                <w:sz w:val="19"/>
              </w:rPr>
              <w:t>Item reporting form featuring Gemini category auto-detection and validation.</w:t>
            </w:r>
          </w:p>
        </w:tc>
      </w:tr>
      <w:tr w:rsidR="00A97A17" w14:paraId="690E09A9"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344F77A" w14:textId="77777777" w:rsidR="00A97A17" w:rsidRDefault="00000000">
            <w:pPr>
              <w:spacing w:after="0"/>
            </w:pPr>
            <w:r>
              <w:rPr>
                <w:color w:val="282828"/>
                <w:sz w:val="19"/>
              </w:rPr>
              <w:t>ProfileScreen</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7D6E39A" w14:textId="77777777" w:rsidR="00A97A17" w:rsidRDefault="00000000">
            <w:pPr>
              <w:spacing w:after="0"/>
            </w:pPr>
            <w:r>
              <w:rPr>
                <w:color w:val="282828"/>
                <w:sz w:val="19"/>
              </w:rPr>
              <w:t>Tab 4 (Root)</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9E67473" w14:textId="77777777" w:rsidR="00A97A17" w:rsidRDefault="00000000">
            <w:pPr>
              <w:spacing w:after="0"/>
            </w:pPr>
            <w:r>
              <w:rPr>
                <w:color w:val="282828"/>
                <w:sz w:val="19"/>
              </w:rPr>
              <w:t>Student digital ID card, points, badge tier, My Claims list, and Admin console switch.</w:t>
            </w:r>
          </w:p>
        </w:tc>
      </w:tr>
      <w:tr w:rsidR="00A97A17" w14:paraId="5EC57E88"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A9586D6" w14:textId="77777777" w:rsidR="00A97A17" w:rsidRDefault="00000000">
            <w:pPr>
              <w:spacing w:after="0"/>
            </w:pPr>
            <w:r>
              <w:rPr>
                <w:color w:val="282828"/>
                <w:sz w:val="19"/>
              </w:rPr>
              <w:t>ItemDetailScreen</w:t>
            </w:r>
          </w:p>
        </w:tc>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562B5E8" w14:textId="77777777" w:rsidR="00A97A17" w:rsidRDefault="00000000">
            <w:pPr>
              <w:spacing w:after="0"/>
            </w:pPr>
            <w:r>
              <w:rPr>
                <w:color w:val="282828"/>
                <w:sz w:val="19"/>
              </w:rPr>
              <w:t>Modal Route</w:t>
            </w:r>
          </w:p>
        </w:tc>
        <w:tc>
          <w:tcPr>
            <w:tcW w:w="475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6E949EB" w14:textId="77777777" w:rsidR="00A97A17" w:rsidRDefault="00000000">
            <w:pPr>
              <w:spacing w:after="0"/>
            </w:pPr>
            <w:r>
              <w:rPr>
                <w:color w:val="282828"/>
                <w:sz w:val="19"/>
              </w:rPr>
              <w:t>Comprehensive item details, image gallery, claim submission modal, and status banner.</w:t>
            </w:r>
          </w:p>
        </w:tc>
      </w:tr>
      <w:tr w:rsidR="00A97A17" w14:paraId="4249D22E"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9941028" w14:textId="77777777" w:rsidR="00A97A17" w:rsidRDefault="00000000">
            <w:pPr>
              <w:spacing w:after="0"/>
            </w:pPr>
            <w:r>
              <w:rPr>
                <w:color w:val="282828"/>
                <w:sz w:val="19"/>
              </w:rPr>
              <w:t>ChatScreen</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03CA5D3" w14:textId="77777777" w:rsidR="00A97A17" w:rsidRDefault="00000000">
            <w:pPr>
              <w:spacing w:after="0"/>
            </w:pPr>
            <w:r>
              <w:rPr>
                <w:color w:val="282828"/>
                <w:sz w:val="19"/>
              </w:rPr>
              <w:t>Modal Route</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1B25A94" w14:textId="77777777" w:rsidR="00A97A17" w:rsidRDefault="00000000">
            <w:pPr>
              <w:spacing w:after="0"/>
            </w:pPr>
            <w:r>
              <w:rPr>
                <w:color w:val="282828"/>
                <w:sz w:val="19"/>
              </w:rPr>
              <w:t>In-app peer communication interface featuring predefined campus safety prompts.</w:t>
            </w:r>
          </w:p>
        </w:tc>
      </w:tr>
      <w:tr w:rsidR="00A97A17" w14:paraId="6F262445"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5111690" w14:textId="77777777" w:rsidR="00A97A17" w:rsidRDefault="00000000">
            <w:pPr>
              <w:spacing w:after="0"/>
            </w:pPr>
            <w:r>
              <w:rPr>
                <w:color w:val="282828"/>
                <w:sz w:val="19"/>
              </w:rPr>
              <w:t>AdminScreen</w:t>
            </w:r>
          </w:p>
        </w:tc>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B9B62B7" w14:textId="77777777" w:rsidR="00A97A17" w:rsidRDefault="00000000">
            <w:pPr>
              <w:spacing w:after="0"/>
            </w:pPr>
            <w:r>
              <w:rPr>
                <w:color w:val="282828"/>
                <w:sz w:val="19"/>
              </w:rPr>
              <w:t>Protected Route</w:t>
            </w:r>
          </w:p>
        </w:tc>
        <w:tc>
          <w:tcPr>
            <w:tcW w:w="475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326B623" w14:textId="77777777" w:rsidR="00A97A17" w:rsidRDefault="00000000">
            <w:pPr>
              <w:spacing w:after="0"/>
            </w:pPr>
            <w:r>
              <w:rPr>
                <w:color w:val="282828"/>
                <w:sz w:val="19"/>
              </w:rPr>
              <w:t>Faculty Security Console for reviewing claims and coordinating Gate 2 handovers.</w:t>
            </w:r>
          </w:p>
        </w:tc>
      </w:tr>
    </w:tbl>
    <w:p w14:paraId="254A56D1" w14:textId="77777777" w:rsidR="00A97A17" w:rsidRDefault="00A97A17">
      <w:pPr>
        <w:spacing w:after="120"/>
      </w:pPr>
    </w:p>
    <w:p w14:paraId="2FF14B32" w14:textId="77777777" w:rsidR="00A97A17" w:rsidRDefault="00000000">
      <w:pPr>
        <w:keepNext/>
        <w:spacing w:before="200" w:after="120"/>
      </w:pPr>
      <w:r>
        <w:rPr>
          <w:b/>
          <w:color w:val="282828"/>
        </w:rPr>
        <w:t>3.2.3 Mobile Item Reporting &amp; Gemini Auto-Category Detection</w:t>
      </w:r>
    </w:p>
    <w:p w14:paraId="56DE8AA4" w14:textId="77777777" w:rsidR="00A97A17" w:rsidRDefault="00000000">
      <w:pPr>
        <w:spacing w:after="120" w:line="360" w:lineRule="auto"/>
        <w:jc w:val="both"/>
      </w:pPr>
      <w:r>
        <w:t>The mobile item reporting workflow in `post_item_screen.dart` is designed to minimize user friction while enforcing campus security rules:</w:t>
      </w:r>
    </w:p>
    <w:p w14:paraId="32798860" w14:textId="77777777" w:rsidR="00A97A17" w:rsidRDefault="00000000">
      <w:pPr>
        <w:spacing w:after="120" w:line="360" w:lineRule="auto"/>
        <w:jc w:val="both"/>
      </w:pPr>
      <w:r>
        <w:t>• Automated Category Inference: As the student types an item title or description, `GeminiService.suggestCategory()` analyzes keywords in real time. For example, typing 'AirPods' automatically selects 'Electronics', while typing 'Kumbhojkar Math' selects 'Books &amp; Stationery'.</w:t>
      </w:r>
    </w:p>
    <w:p w14:paraId="7B7199B2" w14:textId="77777777" w:rsidR="00A97A17" w:rsidRDefault="00000000">
      <w:pPr>
        <w:spacing w:after="120" w:line="360" w:lineRule="auto"/>
        <w:jc w:val="both"/>
      </w:pPr>
      <w:r>
        <w:t>• Mandatory Photo Rule for Found Items: When reporting a 'FOUND' item, the form strictly enforces the attachment of an image URL. If omitted, the submission is halted with a clear SnackBar warning.</w:t>
      </w:r>
    </w:p>
    <w:p w14:paraId="5022452A" w14:textId="77777777" w:rsidR="00A97A17" w:rsidRDefault="00000000">
      <w:pPr>
        <w:spacing w:after="120" w:line="360" w:lineRule="auto"/>
        <w:jc w:val="both"/>
      </w:pPr>
      <w:r>
        <w:t>• Institutional Email Verification: The contact email must match the institutional SVKM format (`@svkmmumbai.onmicrosoft.com`).</w:t>
      </w:r>
    </w:p>
    <w:p w14:paraId="4DC42DB4" w14:textId="77777777" w:rsidR="00A97A17" w:rsidRDefault="00000000">
      <w:pPr>
        <w:spacing w:after="120" w:line="360" w:lineRule="auto"/>
        <w:jc w:val="both"/>
      </w:pPr>
      <w:r>
        <w:t>• Asynchronous Submission: `ApiService.postItem()` dispatches the report via HTTP POST to `/api/items`. Upon receiving HTTP 201 Created, a success SnackBar is displayed, and the form resets.</w:t>
      </w:r>
    </w:p>
    <w:p w14:paraId="7A1A3D3C" w14:textId="361C1B3D" w:rsidR="00A97A17" w:rsidRDefault="00A23DD8">
      <w:pPr>
        <w:spacing w:before="200" w:after="80"/>
        <w:jc w:val="center"/>
      </w:pPr>
      <w:r>
        <w:rPr>
          <w:b/>
          <w:i/>
          <w:noProof/>
          <w:color w:val="3C3C3C"/>
          <w:sz w:val="21"/>
        </w:rPr>
        <w:lastRenderedPageBreak/>
        <w:drawing>
          <wp:anchor distT="0" distB="0" distL="114300" distR="114300" simplePos="0" relativeHeight="251689984" behindDoc="0" locked="0" layoutInCell="1" allowOverlap="1" wp14:anchorId="096237BD" wp14:editId="1B79A7C7">
            <wp:simplePos x="0" y="0"/>
            <wp:positionH relativeFrom="column">
              <wp:posOffset>304800</wp:posOffset>
            </wp:positionH>
            <wp:positionV relativeFrom="paragraph">
              <wp:posOffset>-419100</wp:posOffset>
            </wp:positionV>
            <wp:extent cx="1689100" cy="3548380"/>
            <wp:effectExtent l="0" t="0" r="6350" b="0"/>
            <wp:wrapSquare wrapText="bothSides"/>
            <wp:docPr id="16766397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t="4400"/>
                    <a:stretch>
                      <a:fillRect/>
                    </a:stretch>
                  </pic:blipFill>
                  <pic:spPr bwMode="auto">
                    <a:xfrm>
                      <a:off x="0" y="0"/>
                      <a:ext cx="1689100" cy="3548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i/>
          <w:noProof/>
          <w:color w:val="3C3C3C"/>
          <w:sz w:val="21"/>
        </w:rPr>
        <w:drawing>
          <wp:anchor distT="0" distB="0" distL="114300" distR="114300" simplePos="0" relativeHeight="251701248" behindDoc="0" locked="0" layoutInCell="1" allowOverlap="1" wp14:anchorId="597628D2" wp14:editId="1C24ADB6">
            <wp:simplePos x="0" y="0"/>
            <wp:positionH relativeFrom="column">
              <wp:posOffset>2129155</wp:posOffset>
            </wp:positionH>
            <wp:positionV relativeFrom="paragraph">
              <wp:posOffset>-406400</wp:posOffset>
            </wp:positionV>
            <wp:extent cx="1673225" cy="3528695"/>
            <wp:effectExtent l="0" t="0" r="3175" b="0"/>
            <wp:wrapSquare wrapText="bothSides"/>
            <wp:docPr id="7027006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t="4056"/>
                    <a:stretch>
                      <a:fillRect/>
                    </a:stretch>
                  </pic:blipFill>
                  <pic:spPr bwMode="auto">
                    <a:xfrm>
                      <a:off x="0" y="0"/>
                      <a:ext cx="1673225" cy="3528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A8FBA8" w14:textId="339B1DF9" w:rsidR="00A23DD8" w:rsidRDefault="00A23DD8">
      <w:pPr>
        <w:spacing w:before="40" w:after="240"/>
        <w:jc w:val="center"/>
        <w:rPr>
          <w:b/>
          <w:i/>
          <w:color w:val="3C3C3C"/>
          <w:sz w:val="21"/>
        </w:rPr>
      </w:pPr>
    </w:p>
    <w:p w14:paraId="7AC2C409" w14:textId="48A073FD" w:rsidR="00A23DD8" w:rsidRDefault="00A23DD8">
      <w:pPr>
        <w:spacing w:before="40" w:after="240"/>
        <w:jc w:val="center"/>
        <w:rPr>
          <w:b/>
          <w:i/>
          <w:color w:val="3C3C3C"/>
          <w:sz w:val="21"/>
        </w:rPr>
      </w:pPr>
    </w:p>
    <w:p w14:paraId="76DE12B9" w14:textId="3634217A" w:rsidR="00A23DD8" w:rsidRDefault="00A23DD8">
      <w:pPr>
        <w:spacing w:before="40" w:after="240"/>
        <w:jc w:val="center"/>
        <w:rPr>
          <w:b/>
          <w:i/>
          <w:color w:val="3C3C3C"/>
          <w:sz w:val="21"/>
        </w:rPr>
      </w:pPr>
    </w:p>
    <w:p w14:paraId="3896D53E" w14:textId="2C28F32A" w:rsidR="00A23DD8" w:rsidRDefault="00A23DD8">
      <w:pPr>
        <w:spacing w:before="40" w:after="240"/>
        <w:jc w:val="center"/>
        <w:rPr>
          <w:b/>
          <w:i/>
          <w:color w:val="3C3C3C"/>
          <w:sz w:val="21"/>
        </w:rPr>
      </w:pPr>
    </w:p>
    <w:p w14:paraId="6E0CCAE6" w14:textId="3542D0EE" w:rsidR="00A23DD8" w:rsidRDefault="00A23DD8">
      <w:pPr>
        <w:spacing w:before="40" w:after="240"/>
        <w:jc w:val="center"/>
        <w:rPr>
          <w:b/>
          <w:i/>
          <w:color w:val="3C3C3C"/>
          <w:sz w:val="21"/>
        </w:rPr>
      </w:pPr>
    </w:p>
    <w:p w14:paraId="122B4819" w14:textId="02DBD509" w:rsidR="00A23DD8" w:rsidRDefault="00A23DD8">
      <w:pPr>
        <w:spacing w:before="40" w:after="240"/>
        <w:jc w:val="center"/>
        <w:rPr>
          <w:b/>
          <w:i/>
          <w:color w:val="3C3C3C"/>
          <w:sz w:val="21"/>
        </w:rPr>
      </w:pPr>
    </w:p>
    <w:p w14:paraId="511432A8" w14:textId="12F81A5B" w:rsidR="00A23DD8" w:rsidRDefault="00A23DD8">
      <w:pPr>
        <w:spacing w:before="40" w:after="240"/>
        <w:jc w:val="center"/>
        <w:rPr>
          <w:b/>
          <w:i/>
          <w:color w:val="3C3C3C"/>
          <w:sz w:val="21"/>
        </w:rPr>
      </w:pPr>
    </w:p>
    <w:p w14:paraId="7BC776C5" w14:textId="77777777" w:rsidR="00A23DD8" w:rsidRDefault="00A23DD8">
      <w:pPr>
        <w:spacing w:before="40" w:after="240"/>
        <w:jc w:val="center"/>
        <w:rPr>
          <w:b/>
          <w:i/>
          <w:color w:val="3C3C3C"/>
          <w:sz w:val="21"/>
        </w:rPr>
      </w:pPr>
    </w:p>
    <w:p w14:paraId="7F1D5D87" w14:textId="77777777" w:rsidR="00A23DD8" w:rsidRDefault="00A23DD8" w:rsidP="00A23DD8">
      <w:pPr>
        <w:spacing w:before="40" w:after="240"/>
        <w:rPr>
          <w:b/>
          <w:i/>
          <w:color w:val="3C3C3C"/>
          <w:sz w:val="21"/>
        </w:rPr>
      </w:pPr>
    </w:p>
    <w:p w14:paraId="5BAC27BF" w14:textId="68F4E894" w:rsidR="00A97A17" w:rsidRDefault="00000000">
      <w:pPr>
        <w:spacing w:before="40" w:after="240"/>
        <w:jc w:val="center"/>
      </w:pPr>
      <w:r>
        <w:rPr>
          <w:b/>
          <w:i/>
          <w:color w:val="3C3C3C"/>
          <w:sz w:val="21"/>
        </w:rPr>
        <w:t xml:space="preserve">Figure 3.3: </w:t>
      </w:r>
      <w:r w:rsidR="00A23DD8" w:rsidRPr="00A23DD8">
        <w:rPr>
          <w:b/>
          <w:i/>
          <w:color w:val="3C3C3C"/>
          <w:sz w:val="21"/>
        </w:rPr>
        <w:t>FinDora Mobile Item Discovery and Chat Interfaces</w:t>
      </w:r>
    </w:p>
    <w:p w14:paraId="767DBB73" w14:textId="77777777" w:rsidR="00A97A17" w:rsidRDefault="00000000">
      <w:pPr>
        <w:keepNext/>
        <w:spacing w:before="200" w:after="120"/>
      </w:pPr>
      <w:r>
        <w:rPr>
          <w:b/>
          <w:color w:val="282828"/>
        </w:rPr>
        <w:t>3.2.4 Gemini AI Semantic Matcher Module (Mini Project I)</w:t>
      </w:r>
    </w:p>
    <w:p w14:paraId="508D2EA7" w14:textId="77777777" w:rsidR="00A97A17" w:rsidRDefault="00000000">
      <w:pPr>
        <w:spacing w:after="120" w:line="360" w:lineRule="auto"/>
        <w:jc w:val="both"/>
      </w:pPr>
      <w:r>
        <w:t>In fulfillment of ADF Module 1 (Gemini for Application Developers), `gemini_matcher_screen.dart` implements an intelligent semantic discovery tool:</w:t>
      </w:r>
    </w:p>
    <w:p w14:paraId="53438A85" w14:textId="77777777" w:rsidR="00A97A17" w:rsidRDefault="00000000">
      <w:pPr>
        <w:spacing w:after="120" w:line="360" w:lineRule="auto"/>
        <w:jc w:val="both"/>
      </w:pPr>
      <w:r>
        <w:t>• Query Interface: Students input descriptions of misplaced belongings and select their target query type ('LOST' or 'FOUND').</w:t>
      </w:r>
    </w:p>
    <w:p w14:paraId="6125DF97" w14:textId="77777777" w:rsidR="00A97A17" w:rsidRDefault="00000000">
      <w:pPr>
        <w:spacing w:after="120" w:line="360" w:lineRule="auto"/>
        <w:jc w:val="both"/>
      </w:pPr>
      <w:r>
        <w:t>• Cloud API Integration: The screen invokes `ApiService.getAiMatches()`, which queries the backend `/api/ai/match` route. The backend evaluates candidates using lexical overlap and category alignment, supplemented by Google Gemini 3.5 Flash advisories.</w:t>
      </w:r>
    </w:p>
    <w:p w14:paraId="04FF8471" w14:textId="77777777" w:rsidR="00A97A17" w:rsidRDefault="00000000">
      <w:pPr>
        <w:spacing w:after="120" w:line="360" w:lineRule="auto"/>
        <w:jc w:val="both"/>
      </w:pPr>
      <w:r>
        <w:t>• Rich Results Display: Potential matches are rendered as cards displaying similarity percentage badges (e.g., '98% Match'), attribute overlap justifications, and localized DJSCE recovery guidance.</w:t>
      </w:r>
    </w:p>
    <w:p w14:paraId="59889BB2" w14:textId="77777777" w:rsidR="00A97A17" w:rsidRDefault="00000000">
      <w:pPr>
        <w:keepNext/>
        <w:spacing w:before="200" w:after="120"/>
      </w:pPr>
      <w:r>
        <w:rPr>
          <w:b/>
          <w:color w:val="282828"/>
        </w:rPr>
        <w:t>3.2.5 Ownership Claim Submission &amp; Live Status Tracking</w:t>
      </w:r>
    </w:p>
    <w:p w14:paraId="68C9E1CA" w14:textId="77777777" w:rsidR="00A97A17" w:rsidRDefault="00000000">
      <w:pPr>
        <w:spacing w:after="120" w:line="360" w:lineRule="auto"/>
        <w:jc w:val="both"/>
      </w:pPr>
      <w:r>
        <w:t>The mobile ownership verification lifecycle ensures that recovered items are released only to verified owners:</w:t>
      </w:r>
    </w:p>
    <w:p w14:paraId="23E7F254" w14:textId="77777777" w:rsidR="00A97A17" w:rsidRDefault="00000000">
      <w:pPr>
        <w:spacing w:after="120" w:line="360" w:lineRule="auto"/>
        <w:jc w:val="both"/>
      </w:pPr>
      <w:r>
        <w:t>• Structured Claim Dialog: Inside `ItemDetailScreen`, tapping 'Claim This Item' opens a modal capturing Roll Number, SAP ID, Department, Academic Year, and Proof Details.</w:t>
      </w:r>
    </w:p>
    <w:p w14:paraId="1448423B" w14:textId="3112BE9A" w:rsidR="00A97A17" w:rsidRDefault="00000000">
      <w:pPr>
        <w:spacing w:after="120" w:line="360" w:lineRule="auto"/>
        <w:jc w:val="both"/>
      </w:pPr>
      <w:r>
        <w:lastRenderedPageBreak/>
        <w:t>• Strict Regex Validation: Client-side validation in Flutter mirrors the web platform: Roll Number must match `^[A-Za-z][0-9]{3}$`, SAP ID must match `^6[0-9]{10,11}$`, and proof must contain at least 5 characters (Table 3.3).</w:t>
      </w:r>
    </w:p>
    <w:p w14:paraId="33219060" w14:textId="7568BFF7" w:rsidR="00A97A17" w:rsidRDefault="00000000">
      <w:pPr>
        <w:spacing w:after="120" w:line="360" w:lineRule="auto"/>
        <w:jc w:val="both"/>
      </w:pPr>
      <w:r>
        <w:t>• Real-Time Claim Status Banner: If the authenticated student has already submitted a claim, `ItemDetailScreen` renders a prominent `_existingClaim` banner displaying their stated proof, claim review status (`PENDING`, `APPROVED`, `REJECTED`), and physical collection instructions for the Ground Floor Security Desk (Gate 2).</w:t>
      </w:r>
    </w:p>
    <w:p w14:paraId="29AC7C88" w14:textId="421149EA" w:rsidR="00A97A17" w:rsidRDefault="00A23DD8">
      <w:pPr>
        <w:spacing w:before="200" w:after="80"/>
        <w:jc w:val="center"/>
      </w:pPr>
      <w:r>
        <w:rPr>
          <w:b/>
          <w:i/>
          <w:noProof/>
          <w:color w:val="3C3C3C"/>
          <w:sz w:val="21"/>
        </w:rPr>
        <w:drawing>
          <wp:anchor distT="0" distB="0" distL="114300" distR="114300" simplePos="0" relativeHeight="251705344" behindDoc="0" locked="0" layoutInCell="1" allowOverlap="1" wp14:anchorId="7A0E3820" wp14:editId="59091143">
            <wp:simplePos x="0" y="0"/>
            <wp:positionH relativeFrom="column">
              <wp:posOffset>2292350</wp:posOffset>
            </wp:positionH>
            <wp:positionV relativeFrom="paragraph">
              <wp:posOffset>172720</wp:posOffset>
            </wp:positionV>
            <wp:extent cx="2042795" cy="4283710"/>
            <wp:effectExtent l="0" t="0" r="0" b="2540"/>
            <wp:wrapSquare wrapText="bothSides"/>
            <wp:docPr id="5675611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a:extLst>
                        <a:ext uri="{28A0092B-C50C-407E-A947-70E740481C1C}">
                          <a14:useLocalDpi xmlns:a14="http://schemas.microsoft.com/office/drawing/2010/main" val="0"/>
                        </a:ext>
                      </a:extLst>
                    </a:blip>
                    <a:srcRect t="4606"/>
                    <a:stretch>
                      <a:fillRect/>
                    </a:stretch>
                  </pic:blipFill>
                  <pic:spPr bwMode="auto">
                    <a:xfrm>
                      <a:off x="0" y="0"/>
                      <a:ext cx="2042795" cy="4283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6B254038" wp14:editId="3750066C">
            <wp:simplePos x="0" y="0"/>
            <wp:positionH relativeFrom="column">
              <wp:posOffset>50800</wp:posOffset>
            </wp:positionH>
            <wp:positionV relativeFrom="paragraph">
              <wp:posOffset>160020</wp:posOffset>
            </wp:positionV>
            <wp:extent cx="2067471" cy="4328057"/>
            <wp:effectExtent l="0" t="0" r="9525" b="0"/>
            <wp:wrapSquare wrapText="bothSides"/>
            <wp:docPr id="15541906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t="4750"/>
                    <a:stretch>
                      <a:fillRect/>
                    </a:stretch>
                  </pic:blipFill>
                  <pic:spPr bwMode="auto">
                    <a:xfrm>
                      <a:off x="0" y="0"/>
                      <a:ext cx="2067471" cy="4328057"/>
                    </a:xfrm>
                    <a:prstGeom prst="rect">
                      <a:avLst/>
                    </a:prstGeom>
                    <a:noFill/>
                    <a:ln>
                      <a:noFill/>
                    </a:ln>
                    <a:extLst>
                      <a:ext uri="{53640926-AAD7-44D8-BBD7-CCE9431645EC}">
                        <a14:shadowObscured xmlns:a14="http://schemas.microsoft.com/office/drawing/2010/main"/>
                      </a:ext>
                    </a:extLst>
                  </pic:spPr>
                </pic:pic>
              </a:graphicData>
            </a:graphic>
          </wp:anchor>
        </w:drawing>
      </w:r>
    </w:p>
    <w:p w14:paraId="10496994" w14:textId="77777777" w:rsidR="00A23DD8" w:rsidRDefault="00A23DD8">
      <w:pPr>
        <w:spacing w:before="40" w:after="240"/>
        <w:jc w:val="center"/>
        <w:rPr>
          <w:b/>
          <w:i/>
          <w:color w:val="3C3C3C"/>
          <w:sz w:val="21"/>
        </w:rPr>
      </w:pPr>
    </w:p>
    <w:p w14:paraId="78335FFA" w14:textId="77777777" w:rsidR="00A23DD8" w:rsidRDefault="00A23DD8">
      <w:pPr>
        <w:spacing w:before="40" w:after="240"/>
        <w:jc w:val="center"/>
        <w:rPr>
          <w:b/>
          <w:i/>
          <w:color w:val="3C3C3C"/>
          <w:sz w:val="21"/>
        </w:rPr>
      </w:pPr>
    </w:p>
    <w:p w14:paraId="25AB6AC7" w14:textId="77777777" w:rsidR="00A23DD8" w:rsidRDefault="00A23DD8">
      <w:pPr>
        <w:spacing w:before="40" w:after="240"/>
        <w:jc w:val="center"/>
        <w:rPr>
          <w:b/>
          <w:i/>
          <w:color w:val="3C3C3C"/>
          <w:sz w:val="21"/>
        </w:rPr>
      </w:pPr>
    </w:p>
    <w:p w14:paraId="02D0A41C" w14:textId="77777777" w:rsidR="00A23DD8" w:rsidRDefault="00A23DD8">
      <w:pPr>
        <w:spacing w:before="40" w:after="240"/>
        <w:jc w:val="center"/>
        <w:rPr>
          <w:b/>
          <w:i/>
          <w:color w:val="3C3C3C"/>
          <w:sz w:val="21"/>
        </w:rPr>
      </w:pPr>
    </w:p>
    <w:p w14:paraId="0CEF49B3" w14:textId="77777777" w:rsidR="00A23DD8" w:rsidRDefault="00A23DD8">
      <w:pPr>
        <w:spacing w:before="40" w:after="240"/>
        <w:jc w:val="center"/>
        <w:rPr>
          <w:b/>
          <w:i/>
          <w:color w:val="3C3C3C"/>
          <w:sz w:val="21"/>
        </w:rPr>
      </w:pPr>
    </w:p>
    <w:p w14:paraId="1D3F2FE2" w14:textId="77777777" w:rsidR="00A23DD8" w:rsidRDefault="00A23DD8">
      <w:pPr>
        <w:spacing w:before="40" w:after="240"/>
        <w:jc w:val="center"/>
        <w:rPr>
          <w:b/>
          <w:i/>
          <w:color w:val="3C3C3C"/>
          <w:sz w:val="21"/>
        </w:rPr>
      </w:pPr>
    </w:p>
    <w:p w14:paraId="153B2CE7" w14:textId="77777777" w:rsidR="00A23DD8" w:rsidRDefault="00A23DD8">
      <w:pPr>
        <w:spacing w:before="40" w:after="240"/>
        <w:jc w:val="center"/>
        <w:rPr>
          <w:b/>
          <w:i/>
          <w:color w:val="3C3C3C"/>
          <w:sz w:val="21"/>
        </w:rPr>
      </w:pPr>
    </w:p>
    <w:p w14:paraId="30216EEB" w14:textId="77777777" w:rsidR="00A23DD8" w:rsidRDefault="00A23DD8">
      <w:pPr>
        <w:spacing w:before="40" w:after="240"/>
        <w:jc w:val="center"/>
        <w:rPr>
          <w:b/>
          <w:i/>
          <w:color w:val="3C3C3C"/>
          <w:sz w:val="21"/>
        </w:rPr>
      </w:pPr>
    </w:p>
    <w:p w14:paraId="245EE424" w14:textId="1AC2E67F" w:rsidR="00A23DD8" w:rsidRDefault="00A23DD8">
      <w:pPr>
        <w:spacing w:before="40" w:after="240"/>
        <w:jc w:val="center"/>
        <w:rPr>
          <w:b/>
          <w:i/>
          <w:color w:val="3C3C3C"/>
          <w:sz w:val="21"/>
        </w:rPr>
      </w:pPr>
    </w:p>
    <w:p w14:paraId="5D52A4A1" w14:textId="77777777" w:rsidR="00A23DD8" w:rsidRDefault="00A23DD8">
      <w:pPr>
        <w:spacing w:before="40" w:after="240"/>
        <w:jc w:val="center"/>
        <w:rPr>
          <w:b/>
          <w:i/>
          <w:color w:val="3C3C3C"/>
          <w:sz w:val="21"/>
        </w:rPr>
      </w:pPr>
    </w:p>
    <w:p w14:paraId="1D0A969E" w14:textId="77777777" w:rsidR="00A23DD8" w:rsidRDefault="00A23DD8">
      <w:pPr>
        <w:spacing w:before="40" w:after="240"/>
        <w:jc w:val="center"/>
        <w:rPr>
          <w:b/>
          <w:i/>
          <w:color w:val="3C3C3C"/>
          <w:sz w:val="21"/>
        </w:rPr>
      </w:pPr>
    </w:p>
    <w:p w14:paraId="665F8149" w14:textId="77777777" w:rsidR="00A23DD8" w:rsidRDefault="00A23DD8">
      <w:pPr>
        <w:spacing w:before="40" w:after="240"/>
        <w:jc w:val="center"/>
        <w:rPr>
          <w:b/>
          <w:i/>
          <w:color w:val="3C3C3C"/>
          <w:sz w:val="21"/>
        </w:rPr>
      </w:pPr>
    </w:p>
    <w:p w14:paraId="20136225" w14:textId="77777777" w:rsidR="00A23DD8" w:rsidRDefault="00A23DD8">
      <w:pPr>
        <w:spacing w:before="40" w:after="240"/>
        <w:jc w:val="center"/>
        <w:rPr>
          <w:b/>
          <w:i/>
          <w:color w:val="3C3C3C"/>
          <w:sz w:val="21"/>
        </w:rPr>
      </w:pPr>
    </w:p>
    <w:p w14:paraId="59323616" w14:textId="582F3B8E" w:rsidR="00A97A17" w:rsidRDefault="00000000">
      <w:pPr>
        <w:spacing w:before="40" w:after="240"/>
        <w:jc w:val="center"/>
      </w:pPr>
      <w:r>
        <w:rPr>
          <w:b/>
          <w:i/>
          <w:color w:val="3C3C3C"/>
          <w:sz w:val="21"/>
        </w:rPr>
        <w:t xml:space="preserve">Figure 3.4: </w:t>
      </w:r>
      <w:r w:rsidR="00C30CD8" w:rsidRPr="00C30CD8">
        <w:rPr>
          <w:b/>
          <w:i/>
          <w:color w:val="3C3C3C"/>
          <w:sz w:val="21"/>
        </w:rPr>
        <w:t>FinDora Student Profile and Claim Status Interface</w:t>
      </w:r>
    </w:p>
    <w:p w14:paraId="7651CB2C" w14:textId="77777777" w:rsidR="00A97A17" w:rsidRDefault="00000000">
      <w:pPr>
        <w:spacing w:before="200" w:after="80"/>
      </w:pPr>
      <w:r>
        <w:rPr>
          <w:b/>
          <w:color w:val="142D55"/>
          <w:sz w:val="22"/>
        </w:rPr>
        <w:t>Table 3.3: Mobile Ownership Claim Field Validation and Regex Specifications</w:t>
      </w:r>
    </w:p>
    <w:tbl>
      <w:tblPr>
        <w:tblW w:w="0" w:type="auto"/>
        <w:jc w:val="center"/>
        <w:tblLayout w:type="fixed"/>
        <w:tblLook w:val="04A0" w:firstRow="1" w:lastRow="0" w:firstColumn="1" w:lastColumn="0" w:noHBand="0" w:noVBand="1"/>
      </w:tblPr>
      <w:tblGrid>
        <w:gridCol w:w="1728"/>
        <w:gridCol w:w="1440"/>
        <w:gridCol w:w="2160"/>
        <w:gridCol w:w="3600"/>
      </w:tblGrid>
      <w:tr w:rsidR="00A97A17" w14:paraId="59CA4A07" w14:textId="77777777">
        <w:trPr>
          <w:jc w:val="center"/>
        </w:trPr>
        <w:tc>
          <w:tcPr>
            <w:tcW w:w="1728"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3AEC4761" w14:textId="77777777" w:rsidR="00A97A17" w:rsidRDefault="00000000">
            <w:pPr>
              <w:spacing w:after="0"/>
            </w:pPr>
            <w:r>
              <w:rPr>
                <w:b/>
                <w:color w:val="FFFFFF"/>
                <w:sz w:val="20"/>
              </w:rPr>
              <w:t>Input Form Field</w:t>
            </w:r>
          </w:p>
        </w:tc>
        <w:tc>
          <w:tcPr>
            <w:tcW w:w="144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157B1966" w14:textId="77777777" w:rsidR="00A97A17" w:rsidRDefault="00000000">
            <w:pPr>
              <w:spacing w:after="0"/>
            </w:pPr>
            <w:r>
              <w:rPr>
                <w:b/>
                <w:color w:val="FFFFFF"/>
                <w:sz w:val="20"/>
              </w:rPr>
              <w:t>Requirement</w:t>
            </w:r>
          </w:p>
        </w:tc>
        <w:tc>
          <w:tcPr>
            <w:tcW w:w="216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2E8A2AA2" w14:textId="77777777" w:rsidR="00A97A17" w:rsidRDefault="00000000">
            <w:pPr>
              <w:spacing w:after="0"/>
            </w:pPr>
            <w:r>
              <w:rPr>
                <w:b/>
                <w:color w:val="FFFFFF"/>
                <w:sz w:val="20"/>
              </w:rPr>
              <w:t>Regular Expression / Rule</w:t>
            </w:r>
          </w:p>
        </w:tc>
        <w:tc>
          <w:tcPr>
            <w:tcW w:w="3600"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059254C2" w14:textId="77777777" w:rsidR="00A97A17" w:rsidRDefault="00000000">
            <w:pPr>
              <w:spacing w:after="0"/>
            </w:pPr>
            <w:r>
              <w:rPr>
                <w:b/>
                <w:color w:val="FFFFFF"/>
                <w:sz w:val="20"/>
              </w:rPr>
              <w:t>Mobile Client Validation Logic</w:t>
            </w:r>
          </w:p>
        </w:tc>
      </w:tr>
      <w:tr w:rsidR="00A97A17" w14:paraId="0C2FDECE"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086C72F" w14:textId="77777777" w:rsidR="00A97A17" w:rsidRDefault="00000000">
            <w:pPr>
              <w:spacing w:after="0"/>
            </w:pPr>
            <w:r>
              <w:rPr>
                <w:color w:val="282828"/>
                <w:sz w:val="19"/>
              </w:rPr>
              <w:t>Roll Number</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D942B59" w14:textId="77777777" w:rsidR="00A97A17" w:rsidRDefault="00000000">
            <w:pPr>
              <w:spacing w:after="0"/>
            </w:pPr>
            <w:r>
              <w:rPr>
                <w:color w:val="282828"/>
                <w:sz w:val="19"/>
              </w:rPr>
              <w:t>Required</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84F9D92" w14:textId="77777777" w:rsidR="00A97A17" w:rsidRDefault="00000000">
            <w:pPr>
              <w:spacing w:after="0"/>
            </w:pPr>
            <w:r>
              <w:rPr>
                <w:color w:val="282828"/>
                <w:sz w:val="19"/>
              </w:rPr>
              <w:t>^[A-Za-z][0-9]{3}$</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15CB244" w14:textId="77777777" w:rsidR="00A97A17" w:rsidRDefault="00000000">
            <w:pPr>
              <w:spacing w:after="0"/>
            </w:pPr>
            <w:r>
              <w:rPr>
                <w:color w:val="282828"/>
                <w:sz w:val="19"/>
              </w:rPr>
              <w:t>Exactly 4 characters: 1 division letter + 3 digits (e.g. A090, B007). Verified via RegExp.hasMatch().</w:t>
            </w:r>
          </w:p>
        </w:tc>
      </w:tr>
      <w:tr w:rsidR="00A97A17" w14:paraId="37854C29"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383414E" w14:textId="77777777" w:rsidR="00A97A17" w:rsidRDefault="00000000">
            <w:pPr>
              <w:spacing w:after="0"/>
            </w:pPr>
            <w:r>
              <w:rPr>
                <w:color w:val="282828"/>
                <w:sz w:val="19"/>
              </w:rPr>
              <w:t>SAP ID</w:t>
            </w:r>
          </w:p>
        </w:tc>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D6D1736" w14:textId="77777777" w:rsidR="00A97A17" w:rsidRDefault="00000000">
            <w:pPr>
              <w:spacing w:after="0"/>
            </w:pPr>
            <w:r>
              <w:rPr>
                <w:color w:val="282828"/>
                <w:sz w:val="19"/>
              </w:rPr>
              <w:t>Required</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D207691" w14:textId="77777777" w:rsidR="00A97A17" w:rsidRDefault="00000000">
            <w:pPr>
              <w:spacing w:after="0"/>
            </w:pPr>
            <w:r>
              <w:rPr>
                <w:color w:val="282828"/>
                <w:sz w:val="19"/>
              </w:rPr>
              <w:t>^6[0-9]{10,11}$</w:t>
            </w:r>
          </w:p>
        </w:tc>
        <w:tc>
          <w:tcPr>
            <w:tcW w:w="360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1716D92" w14:textId="77777777" w:rsidR="00A97A17" w:rsidRDefault="00000000">
            <w:pPr>
              <w:spacing w:after="0"/>
            </w:pPr>
            <w:r>
              <w:rPr>
                <w:color w:val="282828"/>
                <w:sz w:val="19"/>
              </w:rPr>
              <w:t>11 or 12 numeric digits beginning with '6' (SVKM standard identifier). Rejects non-digits.</w:t>
            </w:r>
          </w:p>
        </w:tc>
      </w:tr>
      <w:tr w:rsidR="00A97A17" w14:paraId="302FCCE4"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FC79DBC" w14:textId="77777777" w:rsidR="00A97A17" w:rsidRDefault="00000000">
            <w:pPr>
              <w:spacing w:after="0"/>
            </w:pPr>
            <w:r>
              <w:rPr>
                <w:color w:val="282828"/>
                <w:sz w:val="19"/>
              </w:rPr>
              <w:lastRenderedPageBreak/>
              <w:t>Proof Details</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7FAEACB" w14:textId="77777777" w:rsidR="00A97A17" w:rsidRDefault="00000000">
            <w:pPr>
              <w:spacing w:after="0"/>
            </w:pPr>
            <w:r>
              <w:rPr>
                <w:color w:val="282828"/>
                <w:sz w:val="19"/>
              </w:rPr>
              <w:t>Required</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00E621B" w14:textId="77777777" w:rsidR="00A97A17" w:rsidRDefault="00000000">
            <w:pPr>
              <w:spacing w:after="0"/>
            </w:pPr>
            <w:r>
              <w:rPr>
                <w:color w:val="282828"/>
                <w:sz w:val="19"/>
              </w:rPr>
              <w:t>Min 5 characters</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2D6A974" w14:textId="77777777" w:rsidR="00A97A17" w:rsidRDefault="00000000">
            <w:pPr>
              <w:spacing w:after="0"/>
            </w:pPr>
            <w:r>
              <w:rPr>
                <w:color w:val="282828"/>
                <w:sz w:val="19"/>
              </w:rPr>
              <w:t>Substantive verification proof (e.g. unique scratches, serial numbers). Must be non-empty.</w:t>
            </w:r>
          </w:p>
        </w:tc>
      </w:tr>
      <w:tr w:rsidR="00A97A17" w14:paraId="59FC4FEB"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4D40325" w14:textId="77777777" w:rsidR="00A97A17" w:rsidRDefault="00000000">
            <w:pPr>
              <w:spacing w:after="0"/>
            </w:pPr>
            <w:r>
              <w:rPr>
                <w:color w:val="282828"/>
                <w:sz w:val="19"/>
              </w:rPr>
              <w:t>Department</w:t>
            </w:r>
          </w:p>
        </w:tc>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48984BF" w14:textId="77777777" w:rsidR="00A97A17" w:rsidRDefault="00000000">
            <w:pPr>
              <w:spacing w:after="0"/>
            </w:pPr>
            <w:r>
              <w:rPr>
                <w:color w:val="282828"/>
                <w:sz w:val="19"/>
              </w:rPr>
              <w:t>Optional</w:t>
            </w:r>
          </w:p>
        </w:tc>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AB67936" w14:textId="77777777" w:rsidR="00A97A17" w:rsidRDefault="00000000">
            <w:pPr>
              <w:spacing w:after="0"/>
            </w:pPr>
            <w:r>
              <w:rPr>
                <w:color w:val="282828"/>
                <w:sz w:val="19"/>
              </w:rPr>
              <w:t>DJSCE Dropdown</w:t>
            </w:r>
          </w:p>
        </w:tc>
        <w:tc>
          <w:tcPr>
            <w:tcW w:w="3600"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555070C" w14:textId="77777777" w:rsidR="00A97A17" w:rsidRDefault="00000000">
            <w:pPr>
              <w:spacing w:after="0"/>
            </w:pPr>
            <w:r>
              <w:rPr>
                <w:color w:val="282828"/>
                <w:sz w:val="19"/>
              </w:rPr>
              <w:t>Selectable: IT, Computer, AI&amp;DS, EXTC, CSE, Mechanical Engineering.</w:t>
            </w:r>
          </w:p>
        </w:tc>
      </w:tr>
      <w:tr w:rsidR="00A97A17" w14:paraId="3E0BD41A" w14:textId="77777777">
        <w:trPr>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F92CE40" w14:textId="77777777" w:rsidR="00A97A17" w:rsidRDefault="00000000">
            <w:pPr>
              <w:spacing w:after="0"/>
            </w:pPr>
            <w:r>
              <w:rPr>
                <w:color w:val="282828"/>
                <w:sz w:val="19"/>
              </w:rPr>
              <w:t>Academic Year</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DFF4BF5" w14:textId="77777777" w:rsidR="00A97A17" w:rsidRDefault="00000000">
            <w:pPr>
              <w:spacing w:after="0"/>
            </w:pPr>
            <w:r>
              <w:rPr>
                <w:color w:val="282828"/>
                <w:sz w:val="19"/>
              </w:rPr>
              <w:t>Optional</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611E69F" w14:textId="77777777" w:rsidR="00A97A17" w:rsidRDefault="00000000">
            <w:pPr>
              <w:spacing w:after="0"/>
            </w:pPr>
            <w:r>
              <w:rPr>
                <w:color w:val="282828"/>
                <w:sz w:val="19"/>
              </w:rPr>
              <w:t>Year Dropdown</w:t>
            </w:r>
          </w:p>
        </w:tc>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7C93BE7" w14:textId="77777777" w:rsidR="00A97A17" w:rsidRDefault="00000000">
            <w:pPr>
              <w:spacing w:after="0"/>
            </w:pPr>
            <w:r>
              <w:rPr>
                <w:color w:val="282828"/>
                <w:sz w:val="19"/>
              </w:rPr>
              <w:t>Selectable: FE (First Year), SE (Second Year), TE (Third Year), BE (Final Year).</w:t>
            </w:r>
          </w:p>
        </w:tc>
      </w:tr>
    </w:tbl>
    <w:p w14:paraId="66D4B259" w14:textId="77777777" w:rsidR="00A97A17" w:rsidRDefault="00A97A17">
      <w:pPr>
        <w:spacing w:after="120"/>
      </w:pPr>
    </w:p>
    <w:p w14:paraId="08CAF66C" w14:textId="77777777" w:rsidR="00A97A17" w:rsidRDefault="00000000">
      <w:pPr>
        <w:keepNext/>
        <w:spacing w:before="200" w:after="120"/>
      </w:pPr>
      <w:r>
        <w:rPr>
          <w:b/>
          <w:color w:val="282828"/>
        </w:rPr>
        <w:t>3.2.6 Role-Based Profile Portal &amp; Faculty Security Console</w:t>
      </w:r>
    </w:p>
    <w:p w14:paraId="6D5C4AE6" w14:textId="77777777" w:rsidR="00A97A17" w:rsidRDefault="00000000">
      <w:pPr>
        <w:spacing w:after="120" w:line="360" w:lineRule="auto"/>
        <w:jc w:val="both"/>
      </w:pPr>
      <w:r>
        <w:t>The profile module (`profile_screen.dart`) enforces strict role-based separation between student users and faculty administrators:</w:t>
      </w:r>
    </w:p>
    <w:p w14:paraId="08B24634" w14:textId="77777777" w:rsidR="00A97A17" w:rsidRDefault="00000000">
      <w:pPr>
        <w:spacing w:after="120" w:line="360" w:lineRule="auto"/>
        <w:jc w:val="both"/>
      </w:pPr>
      <w:r>
        <w:t>• Student Profile View: Displays the student's digital college ID card, SVKM SAP ID, reward points (e.g., 340 Points), achievement badge ('Campus Hero'), and their 'My Submitted Claims' container showing real-time claim statuses.</w:t>
      </w:r>
    </w:p>
    <w:p w14:paraId="3A3BFB0E" w14:textId="77777777" w:rsidR="00A97A17" w:rsidRDefault="00000000">
      <w:pPr>
        <w:spacing w:after="120" w:line="360" w:lineRule="auto"/>
        <w:jc w:val="both"/>
      </w:pPr>
      <w:r>
        <w:t>• Admin Portal Isolation: When logged in with `role: "ADMIN"`, the 'My Submitted Claims' container is completely removed from the profile view to prevent administrative clutter. In its place, the profile renders the **Faculty Security Console** card, providing direct access to the moderation queue (`AdminScreen`).</w:t>
      </w:r>
    </w:p>
    <w:p w14:paraId="2A1B0A79" w14:textId="77777777" w:rsidR="00A97A17" w:rsidRDefault="00000000">
      <w:pPr>
        <w:keepNext/>
        <w:spacing w:before="200" w:after="120"/>
      </w:pPr>
      <w:r>
        <w:rPr>
          <w:b/>
          <w:color w:val="282828"/>
        </w:rPr>
        <w:t>3.2.7 Monochrome Line Icons Implementation</w:t>
      </w:r>
    </w:p>
    <w:p w14:paraId="6A6D9B3F" w14:textId="77777777" w:rsidR="00A97A17" w:rsidRDefault="00000000">
      <w:pPr>
        <w:spacing w:after="120" w:line="360" w:lineRule="auto"/>
        <w:jc w:val="both"/>
      </w:pPr>
      <w:r>
        <w:t>To maintain a clean, academic visual standard and ensure visual consistency across iOS, Android, and Windows platforms, all colorful OS emojis were replaced with Google Material outline icons (`Icons.*_outlined`):</w:t>
      </w:r>
    </w:p>
    <w:p w14:paraId="09E9B12F" w14:textId="77777777" w:rsidR="00A97A17" w:rsidRDefault="00000000">
      <w:pPr>
        <w:spacing w:after="120" w:line="360" w:lineRule="auto"/>
        <w:jc w:val="both"/>
      </w:pPr>
      <w:r>
        <w:t>• Replaced Icons: Category chips, navigation bars, and status badges utilize standard outline vector icons (`Icons.search_outlined`, `Icons.location_on_outlined`, `Icons.calendar_today_outlined`, `Icons.shield_outlined`, `Icons.lock_outlined`, `Icons.card_giftcard_outlined`, `Icons.warning_amber_outlined`).</w:t>
      </w:r>
    </w:p>
    <w:p w14:paraId="653EFDC3" w14:textId="77777777" w:rsidR="00A97A17" w:rsidRDefault="00000000">
      <w:pPr>
        <w:keepNext/>
        <w:spacing w:before="200" w:after="120"/>
      </w:pPr>
      <w:r>
        <w:rPr>
          <w:b/>
          <w:color w:val="282828"/>
        </w:rPr>
        <w:t>3.2.8 Application Build &amp; Multi-Platform Deployment</w:t>
      </w:r>
    </w:p>
    <w:p w14:paraId="3C9A09B1" w14:textId="77777777" w:rsidR="00A97A17" w:rsidRDefault="00000000">
      <w:pPr>
        <w:spacing w:after="120" w:line="360" w:lineRule="auto"/>
        <w:jc w:val="both"/>
      </w:pPr>
      <w:r>
        <w:t>The Flutter application is configured for multi-platform compilation and deployment:</w:t>
      </w:r>
    </w:p>
    <w:p w14:paraId="7C729BB2" w14:textId="77777777" w:rsidR="00A97A17" w:rsidRDefault="00000000">
      <w:pPr>
        <w:spacing w:after="120" w:line="360" w:lineRule="auto"/>
        <w:jc w:val="both"/>
      </w:pPr>
      <w:r>
        <w:t>• Dependencies (`pubspec.yaml`): Integrates `http: ^1.6.0` for networking, `cupertino_icons: ^1.0.8`, and `flutter_lints: ^6.0.0` for static code analysis.</w:t>
      </w:r>
    </w:p>
    <w:p w14:paraId="53CBF80B" w14:textId="77777777" w:rsidR="00A97A17" w:rsidRDefault="00000000">
      <w:pPr>
        <w:spacing w:after="120" w:line="360" w:lineRule="auto"/>
        <w:jc w:val="both"/>
      </w:pPr>
      <w:r>
        <w:t>• Multi-Target Verification: Verified on Windows Desktop (`flutter run -d windows`), Chrome Browser (`flutter run -d chrome`), and Android emulator environments.</w:t>
      </w:r>
    </w:p>
    <w:p w14:paraId="028B1BC2" w14:textId="1C9D4B14" w:rsidR="00A97A17" w:rsidRDefault="00000000" w:rsidP="00C30CD8">
      <w:r>
        <w:br w:type="page"/>
      </w:r>
      <w:r>
        <w:rPr>
          <w:b/>
          <w:color w:val="142D55"/>
          <w:sz w:val="32"/>
        </w:rPr>
        <w:lastRenderedPageBreak/>
        <w:t>Chapter 4: Result Analysis</w:t>
      </w:r>
    </w:p>
    <w:p w14:paraId="2DB49C99" w14:textId="77777777" w:rsidR="00A97A17" w:rsidRDefault="00000000">
      <w:pPr>
        <w:spacing w:after="120" w:line="360" w:lineRule="auto"/>
        <w:jc w:val="both"/>
      </w:pPr>
      <w:r>
        <w:t>This chapter documents the verification methodology and empirical evaluation results conducted on the FinDora Mobile Application. Verification encompassed Flutter static code analysis, functional requirement testing, client-side regular expression validation, REST API synchronization, and multi-platform compilation.</w:t>
      </w:r>
    </w:p>
    <w:p w14:paraId="04E85921" w14:textId="77777777" w:rsidR="00A97A17" w:rsidRDefault="00000000">
      <w:pPr>
        <w:keepNext/>
        <w:spacing w:before="280" w:after="160"/>
      </w:pPr>
      <w:r>
        <w:rPr>
          <w:b/>
          <w:color w:val="233C6E"/>
          <w:sz w:val="28"/>
        </w:rPr>
        <w:t>4.1 Performance Evaluation</w:t>
      </w:r>
    </w:p>
    <w:p w14:paraId="60AFEC4D" w14:textId="77777777" w:rsidR="00A97A17" w:rsidRDefault="00000000">
      <w:pPr>
        <w:spacing w:after="120" w:line="360" w:lineRule="auto"/>
        <w:jc w:val="both"/>
      </w:pPr>
      <w:r>
        <w:t>To validate that the mobile application satisfies academic and institutional standards, evaluation was executed across: (1) Mobile Functional Verification Test Suite, (2) Flutter Static Analysis, (3) Multi-Platform Execution, and (4) Mobile Performance Considerations.</w:t>
      </w:r>
    </w:p>
    <w:p w14:paraId="58093158" w14:textId="77777777" w:rsidR="00A97A17" w:rsidRDefault="00000000">
      <w:pPr>
        <w:keepNext/>
        <w:spacing w:before="200" w:after="120"/>
      </w:pPr>
      <w:r>
        <w:rPr>
          <w:b/>
          <w:color w:val="282828"/>
        </w:rPr>
        <w:t>4.1.1 Mobile Functional Verification Test Suite</w:t>
      </w:r>
    </w:p>
    <w:p w14:paraId="73B6E1F8" w14:textId="77777777" w:rsidR="00A97A17" w:rsidRDefault="00000000">
      <w:pPr>
        <w:spacing w:after="120" w:line="360" w:lineRule="auto"/>
        <w:jc w:val="both"/>
      </w:pPr>
      <w:r>
        <w:t>A test suite of 15 functional scenarios was executed on the running Flutter application. All tests achieved 100% pass rates, as recorded in Table 4.1.</w:t>
      </w:r>
    </w:p>
    <w:p w14:paraId="4A07E19A" w14:textId="77777777" w:rsidR="00A97A17" w:rsidRDefault="00000000">
      <w:pPr>
        <w:spacing w:before="200" w:after="80"/>
      </w:pPr>
      <w:r>
        <w:rPr>
          <w:b/>
          <w:color w:val="142D55"/>
          <w:sz w:val="22"/>
        </w:rPr>
        <w:t>Table 4.1: Mobile Application Functional Verification and Static Analysis Test Suite</w:t>
      </w:r>
    </w:p>
    <w:tbl>
      <w:tblPr>
        <w:tblW w:w="0" w:type="auto"/>
        <w:jc w:val="center"/>
        <w:tblLayout w:type="fixed"/>
        <w:tblLook w:val="04A0" w:firstRow="1" w:lastRow="0" w:firstColumn="1" w:lastColumn="0" w:noHBand="0" w:noVBand="1"/>
      </w:tblPr>
      <w:tblGrid>
        <w:gridCol w:w="1008"/>
        <w:gridCol w:w="2016"/>
        <w:gridCol w:w="2592"/>
        <w:gridCol w:w="2592"/>
        <w:gridCol w:w="956"/>
      </w:tblGrid>
      <w:tr w:rsidR="00A97A17" w14:paraId="4B3F95E9" w14:textId="77777777" w:rsidTr="00E21EEE">
        <w:trPr>
          <w:jc w:val="center"/>
        </w:trPr>
        <w:tc>
          <w:tcPr>
            <w:tcW w:w="1008"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2B66AA30" w14:textId="77777777" w:rsidR="00A97A17" w:rsidRDefault="00000000">
            <w:pPr>
              <w:spacing w:after="0"/>
            </w:pPr>
            <w:r>
              <w:rPr>
                <w:b/>
                <w:color w:val="FFFFFF"/>
                <w:sz w:val="20"/>
              </w:rPr>
              <w:t>Test ID</w:t>
            </w:r>
          </w:p>
        </w:tc>
        <w:tc>
          <w:tcPr>
            <w:tcW w:w="2016"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1C9BB3BA" w14:textId="77777777" w:rsidR="00A97A17" w:rsidRDefault="00000000">
            <w:pPr>
              <w:spacing w:after="0"/>
            </w:pPr>
            <w:r>
              <w:rPr>
                <w:b/>
                <w:color w:val="FFFFFF"/>
                <w:sz w:val="20"/>
              </w:rPr>
              <w:t>Mobile Test Scenario</w:t>
            </w:r>
          </w:p>
        </w:tc>
        <w:tc>
          <w:tcPr>
            <w:tcW w:w="2592"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1C4ABA91" w14:textId="77777777" w:rsidR="00A97A17" w:rsidRDefault="00000000">
            <w:pPr>
              <w:spacing w:after="0"/>
            </w:pPr>
            <w:r>
              <w:rPr>
                <w:b/>
                <w:color w:val="FFFFFF"/>
                <w:sz w:val="20"/>
              </w:rPr>
              <w:t>Input Parameters / Execution Action</w:t>
            </w:r>
          </w:p>
        </w:tc>
        <w:tc>
          <w:tcPr>
            <w:tcW w:w="2592"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79E417E7" w14:textId="77777777" w:rsidR="00A97A17" w:rsidRDefault="00000000">
            <w:pPr>
              <w:spacing w:after="0"/>
            </w:pPr>
            <w:r>
              <w:rPr>
                <w:b/>
                <w:color w:val="FFFFFF"/>
                <w:sz w:val="20"/>
              </w:rPr>
              <w:t>Observed Mobile Behavior &amp; Verification</w:t>
            </w:r>
          </w:p>
        </w:tc>
        <w:tc>
          <w:tcPr>
            <w:tcW w:w="956" w:type="dxa"/>
            <w:tcBorders>
              <w:top w:val="single" w:sz="6" w:space="0" w:color="1F497D"/>
              <w:left w:val="single" w:sz="4" w:space="0" w:color="CBD5E0"/>
              <w:bottom w:val="single" w:sz="8" w:space="0" w:color="0F243E"/>
              <w:right w:val="single" w:sz="4" w:space="0" w:color="CBD5E0"/>
            </w:tcBorders>
            <w:shd w:val="clear" w:color="auto" w:fill="1F497D"/>
            <w:tcMar>
              <w:top w:w="120" w:type="dxa"/>
              <w:left w:w="140" w:type="dxa"/>
              <w:bottom w:w="120" w:type="dxa"/>
              <w:right w:w="140" w:type="dxa"/>
            </w:tcMar>
          </w:tcPr>
          <w:p w14:paraId="3E75E0D8" w14:textId="77777777" w:rsidR="00A97A17" w:rsidRDefault="00000000">
            <w:pPr>
              <w:spacing w:after="0"/>
            </w:pPr>
            <w:r>
              <w:rPr>
                <w:b/>
                <w:color w:val="FFFFFF"/>
                <w:sz w:val="20"/>
              </w:rPr>
              <w:t>Status</w:t>
            </w:r>
          </w:p>
        </w:tc>
      </w:tr>
      <w:tr w:rsidR="00A97A17" w14:paraId="633C132A"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166E482" w14:textId="77777777" w:rsidR="00A97A17" w:rsidRDefault="00000000">
            <w:pPr>
              <w:spacing w:after="0"/>
            </w:pPr>
            <w:r>
              <w:rPr>
                <w:color w:val="282828"/>
                <w:sz w:val="19"/>
              </w:rPr>
              <w:t>TC-M01</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3593966" w14:textId="77777777" w:rsidR="00A97A17" w:rsidRDefault="00000000">
            <w:pPr>
              <w:spacing w:after="0"/>
            </w:pPr>
            <w:r>
              <w:rPr>
                <w:color w:val="282828"/>
                <w:sz w:val="19"/>
              </w:rPr>
              <w:t>Roll Number Regex Validation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0FBE6A7" w14:textId="77777777" w:rsidR="00A97A17" w:rsidRDefault="00000000">
            <w:pPr>
              <w:spacing w:after="0"/>
            </w:pPr>
            <w:r>
              <w:rPr>
                <w:color w:val="282828"/>
                <w:sz w:val="19"/>
              </w:rPr>
              <w:t>Input 'A090', 'B007', 'c123'</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ACC8462" w14:textId="77777777" w:rsidR="00A97A17" w:rsidRDefault="00000000">
            <w:pPr>
              <w:spacing w:after="0"/>
            </w:pPr>
            <w:r>
              <w:rPr>
                <w:color w:val="282828"/>
                <w:sz w:val="19"/>
              </w:rPr>
              <w:t>Accepted: matches ^[A-Za-z][0-9]{3}$ cleanly</w:t>
            </w:r>
          </w:p>
        </w:tc>
        <w:tc>
          <w:tcPr>
            <w:tcW w:w="95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2FF9D23" w14:textId="77777777" w:rsidR="00A97A17" w:rsidRDefault="00000000">
            <w:pPr>
              <w:spacing w:after="0"/>
            </w:pPr>
            <w:r>
              <w:rPr>
                <w:color w:val="282828"/>
                <w:sz w:val="19"/>
              </w:rPr>
              <w:t>PASS</w:t>
            </w:r>
          </w:p>
        </w:tc>
      </w:tr>
      <w:tr w:rsidR="00A97A17" w14:paraId="7F2B9174"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2B82F17" w14:textId="77777777" w:rsidR="00A97A17" w:rsidRDefault="00000000">
            <w:pPr>
              <w:spacing w:after="0"/>
            </w:pPr>
            <w:r>
              <w:rPr>
                <w:color w:val="282828"/>
                <w:sz w:val="19"/>
              </w:rPr>
              <w:t>TC-M02</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EF3505C" w14:textId="77777777" w:rsidR="00A97A17" w:rsidRDefault="00000000">
            <w:pPr>
              <w:spacing w:after="0"/>
            </w:pPr>
            <w:r>
              <w:rPr>
                <w:color w:val="282828"/>
                <w:sz w:val="19"/>
              </w:rPr>
              <w:t>Invalid Roll Number Format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75EAC72" w14:textId="77777777" w:rsidR="00A97A17" w:rsidRDefault="00000000">
            <w:pPr>
              <w:spacing w:after="0"/>
            </w:pPr>
            <w:r>
              <w:rPr>
                <w:color w:val="282828"/>
                <w:sz w:val="19"/>
              </w:rPr>
              <w:t>Input '1234', 'AB12', 'A12'</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60A4EC8" w14:textId="77777777" w:rsidR="00A97A17" w:rsidRDefault="00000000">
            <w:pPr>
              <w:spacing w:after="0"/>
            </w:pPr>
            <w:r>
              <w:rPr>
                <w:color w:val="282828"/>
                <w:sz w:val="19"/>
              </w:rPr>
              <w:t>Rejected: displays 'Roll No must be 1 letter + 3 digits'</w:t>
            </w:r>
          </w:p>
        </w:tc>
        <w:tc>
          <w:tcPr>
            <w:tcW w:w="95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47D1F6D" w14:textId="77777777" w:rsidR="00A97A17" w:rsidRDefault="00000000">
            <w:pPr>
              <w:spacing w:after="0"/>
            </w:pPr>
            <w:r>
              <w:rPr>
                <w:color w:val="282828"/>
                <w:sz w:val="19"/>
              </w:rPr>
              <w:t>PASS</w:t>
            </w:r>
          </w:p>
        </w:tc>
      </w:tr>
      <w:tr w:rsidR="00A97A17" w14:paraId="72D20F67"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5780EE5" w14:textId="77777777" w:rsidR="00A97A17" w:rsidRDefault="00000000">
            <w:pPr>
              <w:spacing w:after="0"/>
            </w:pPr>
            <w:r>
              <w:rPr>
                <w:color w:val="282828"/>
                <w:sz w:val="19"/>
              </w:rPr>
              <w:t>TC-M03</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9E0357E" w14:textId="77777777" w:rsidR="00A97A17" w:rsidRDefault="00000000">
            <w:pPr>
              <w:spacing w:after="0"/>
            </w:pPr>
            <w:r>
              <w:rPr>
                <w:color w:val="282828"/>
                <w:sz w:val="19"/>
              </w:rPr>
              <w:t>SAP ID Regex Validation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970F57F" w14:textId="77777777" w:rsidR="00A97A17" w:rsidRDefault="00000000">
            <w:pPr>
              <w:spacing w:after="0"/>
            </w:pPr>
            <w:r>
              <w:rPr>
                <w:color w:val="282828"/>
                <w:sz w:val="19"/>
              </w:rPr>
              <w:t>Input '60017240146', '60004210045'</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D86D0FF" w14:textId="77777777" w:rsidR="00A97A17" w:rsidRDefault="00000000">
            <w:pPr>
              <w:spacing w:after="0"/>
            </w:pPr>
            <w:r>
              <w:rPr>
                <w:color w:val="282828"/>
                <w:sz w:val="19"/>
              </w:rPr>
              <w:t>Accepted: matches 11/12-digit string starting with 6</w:t>
            </w:r>
          </w:p>
        </w:tc>
        <w:tc>
          <w:tcPr>
            <w:tcW w:w="95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80C8187" w14:textId="77777777" w:rsidR="00A97A17" w:rsidRDefault="00000000">
            <w:pPr>
              <w:spacing w:after="0"/>
            </w:pPr>
            <w:r>
              <w:rPr>
                <w:color w:val="282828"/>
                <w:sz w:val="19"/>
              </w:rPr>
              <w:t>PASS</w:t>
            </w:r>
          </w:p>
        </w:tc>
      </w:tr>
      <w:tr w:rsidR="00A97A17" w14:paraId="2A815460"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FA5C9D1" w14:textId="77777777" w:rsidR="00A97A17" w:rsidRDefault="00000000">
            <w:pPr>
              <w:spacing w:after="0"/>
            </w:pPr>
            <w:r>
              <w:rPr>
                <w:color w:val="282828"/>
                <w:sz w:val="19"/>
              </w:rPr>
              <w:t>TC-M04</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63C4A3E" w14:textId="77777777" w:rsidR="00A97A17" w:rsidRDefault="00000000">
            <w:pPr>
              <w:spacing w:after="0"/>
            </w:pPr>
            <w:r>
              <w:rPr>
                <w:color w:val="282828"/>
                <w:sz w:val="19"/>
              </w:rPr>
              <w:t>Invalid SAP ID Format</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1F8F4FB" w14:textId="77777777" w:rsidR="00A97A17" w:rsidRDefault="00000000">
            <w:pPr>
              <w:spacing w:after="0"/>
            </w:pPr>
            <w:r>
              <w:rPr>
                <w:color w:val="282828"/>
                <w:sz w:val="19"/>
              </w:rPr>
              <w:t>Input '50004210045', 'abc', '6000 421'</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6DB0D75" w14:textId="77777777" w:rsidR="00A97A17" w:rsidRDefault="00000000">
            <w:pPr>
              <w:spacing w:after="0"/>
            </w:pPr>
            <w:r>
              <w:rPr>
                <w:color w:val="282828"/>
                <w:sz w:val="19"/>
              </w:rPr>
              <w:t>Rejected: displays 'SAP ID must be 11-12 digits starting with 6'</w:t>
            </w:r>
          </w:p>
        </w:tc>
        <w:tc>
          <w:tcPr>
            <w:tcW w:w="95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CA03E42" w14:textId="77777777" w:rsidR="00A97A17" w:rsidRDefault="00000000">
            <w:pPr>
              <w:spacing w:after="0"/>
            </w:pPr>
            <w:r>
              <w:rPr>
                <w:color w:val="282828"/>
                <w:sz w:val="19"/>
              </w:rPr>
              <w:t>PASS</w:t>
            </w:r>
          </w:p>
        </w:tc>
      </w:tr>
      <w:tr w:rsidR="00A97A17" w14:paraId="620B59CA"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E8EBE04" w14:textId="77777777" w:rsidR="00A97A17" w:rsidRDefault="00000000">
            <w:pPr>
              <w:spacing w:after="0"/>
            </w:pPr>
            <w:r>
              <w:rPr>
                <w:color w:val="282828"/>
                <w:sz w:val="19"/>
              </w:rPr>
              <w:t>TC-M05</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51C82D0" w14:textId="77777777" w:rsidR="00A97A17" w:rsidRDefault="00000000">
            <w:pPr>
              <w:spacing w:after="0"/>
            </w:pPr>
            <w:r>
              <w:rPr>
                <w:color w:val="282828"/>
                <w:sz w:val="19"/>
              </w:rPr>
              <w:t>Mandatory Proof Length</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1D3137F" w14:textId="77777777" w:rsidR="00A97A17" w:rsidRDefault="00000000">
            <w:pPr>
              <w:spacing w:after="0"/>
            </w:pPr>
            <w:r>
              <w:rPr>
                <w:color w:val="282828"/>
                <w:sz w:val="19"/>
              </w:rPr>
              <w:t>Input proof string with &lt; 5 characters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99FAFE1" w14:textId="77777777" w:rsidR="00A97A17" w:rsidRDefault="00000000">
            <w:pPr>
              <w:spacing w:after="0"/>
            </w:pPr>
            <w:r>
              <w:rPr>
                <w:color w:val="282828"/>
                <w:sz w:val="19"/>
              </w:rPr>
              <w:t>Rejected: displays 'Please provide substantive proof (min 5 chars)'</w:t>
            </w:r>
          </w:p>
        </w:tc>
        <w:tc>
          <w:tcPr>
            <w:tcW w:w="95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E2AFBD1" w14:textId="77777777" w:rsidR="00A97A17" w:rsidRDefault="00000000">
            <w:pPr>
              <w:spacing w:after="0"/>
            </w:pPr>
            <w:r>
              <w:rPr>
                <w:color w:val="282828"/>
                <w:sz w:val="19"/>
              </w:rPr>
              <w:t>PASS</w:t>
            </w:r>
          </w:p>
        </w:tc>
      </w:tr>
      <w:tr w:rsidR="00A97A17" w14:paraId="107A2320"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880848E" w14:textId="77777777" w:rsidR="00A97A17" w:rsidRDefault="00000000">
            <w:pPr>
              <w:spacing w:after="0"/>
            </w:pPr>
            <w:r>
              <w:rPr>
                <w:color w:val="282828"/>
                <w:sz w:val="19"/>
              </w:rPr>
              <w:t>TC-M06</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256A2430" w14:textId="77777777" w:rsidR="00A97A17" w:rsidRDefault="00000000">
            <w:pPr>
              <w:spacing w:after="0"/>
            </w:pPr>
            <w:r>
              <w:rPr>
                <w:color w:val="282828"/>
                <w:sz w:val="19"/>
              </w:rPr>
              <w:t>Optional Dropdowns</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3FB0ECA" w14:textId="77777777" w:rsidR="00A97A17" w:rsidRDefault="00000000">
            <w:pPr>
              <w:spacing w:after="0"/>
            </w:pPr>
            <w:r>
              <w:rPr>
                <w:color w:val="282828"/>
                <w:sz w:val="19"/>
              </w:rPr>
              <w:t>Submit claim leaving Dept and Year empty</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17354EC" w14:textId="77777777" w:rsidR="00A97A17" w:rsidRDefault="00000000">
            <w:pPr>
              <w:spacing w:after="0"/>
            </w:pPr>
            <w:r>
              <w:rPr>
                <w:color w:val="282828"/>
                <w:sz w:val="19"/>
              </w:rPr>
              <w:t>Accepted: claim dispatches successfully with null optional values</w:t>
            </w:r>
          </w:p>
        </w:tc>
        <w:tc>
          <w:tcPr>
            <w:tcW w:w="95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08D86D3" w14:textId="77777777" w:rsidR="00A97A17" w:rsidRDefault="00000000">
            <w:pPr>
              <w:spacing w:after="0"/>
            </w:pPr>
            <w:r>
              <w:rPr>
                <w:color w:val="282828"/>
                <w:sz w:val="19"/>
              </w:rPr>
              <w:t>PASS</w:t>
            </w:r>
          </w:p>
        </w:tc>
      </w:tr>
      <w:tr w:rsidR="00A97A17" w14:paraId="10F5604A"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8A232BB" w14:textId="77777777" w:rsidR="00A97A17" w:rsidRDefault="00000000">
            <w:pPr>
              <w:spacing w:after="0"/>
            </w:pPr>
            <w:r>
              <w:rPr>
                <w:color w:val="282828"/>
                <w:sz w:val="19"/>
              </w:rPr>
              <w:t>TC-M07</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180FAF0" w14:textId="77777777" w:rsidR="00A97A17" w:rsidRDefault="00000000">
            <w:pPr>
              <w:spacing w:after="0"/>
            </w:pPr>
            <w:r>
              <w:rPr>
                <w:color w:val="282828"/>
                <w:sz w:val="19"/>
              </w:rPr>
              <w:t>Live Claim Status Banner</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C279C36" w14:textId="77777777" w:rsidR="00A97A17" w:rsidRDefault="00000000">
            <w:pPr>
              <w:spacing w:after="0"/>
            </w:pPr>
            <w:r>
              <w:rPr>
                <w:color w:val="282828"/>
                <w:sz w:val="19"/>
              </w:rPr>
              <w:t>Open detail screen of previously claimed item</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6A080FB" w14:textId="77777777" w:rsidR="00A97A17" w:rsidRDefault="00000000">
            <w:pPr>
              <w:spacing w:after="0"/>
            </w:pPr>
            <w:r>
              <w:rPr>
                <w:color w:val="282828"/>
                <w:sz w:val="19"/>
              </w:rPr>
              <w:t>Verified: displays 'Your Verification Claim' box with status and proof quote</w:t>
            </w:r>
          </w:p>
        </w:tc>
        <w:tc>
          <w:tcPr>
            <w:tcW w:w="95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6811452" w14:textId="77777777" w:rsidR="00A97A17" w:rsidRDefault="00000000">
            <w:pPr>
              <w:spacing w:after="0"/>
            </w:pPr>
            <w:r>
              <w:rPr>
                <w:color w:val="282828"/>
                <w:sz w:val="19"/>
              </w:rPr>
              <w:t>PASS</w:t>
            </w:r>
          </w:p>
        </w:tc>
      </w:tr>
      <w:tr w:rsidR="00A97A17" w14:paraId="3CB067D5"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07BA9D6" w14:textId="77777777" w:rsidR="00A97A17" w:rsidRDefault="00000000">
            <w:pPr>
              <w:spacing w:after="0"/>
            </w:pPr>
            <w:r>
              <w:rPr>
                <w:color w:val="282828"/>
                <w:sz w:val="19"/>
              </w:rPr>
              <w:t>TC-M08</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32F3E01" w14:textId="77777777" w:rsidR="00A97A17" w:rsidRDefault="00000000">
            <w:pPr>
              <w:spacing w:after="0"/>
            </w:pPr>
            <w:r>
              <w:rPr>
                <w:color w:val="282828"/>
                <w:sz w:val="19"/>
              </w:rPr>
              <w:t>Gate 2 Protocol Notice</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66A55E0" w14:textId="77777777" w:rsidR="00A97A17" w:rsidRDefault="00000000">
            <w:pPr>
              <w:spacing w:after="0"/>
            </w:pPr>
            <w:r>
              <w:rPr>
                <w:color w:val="282828"/>
                <w:sz w:val="19"/>
              </w:rPr>
              <w:t>Inspect live claim banner on item detail</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86D3DFB" w14:textId="77777777" w:rsidR="00A97A17" w:rsidRDefault="00000000">
            <w:pPr>
              <w:spacing w:after="0"/>
            </w:pPr>
            <w:r>
              <w:rPr>
                <w:color w:val="282828"/>
                <w:sz w:val="19"/>
              </w:rPr>
              <w:t xml:space="preserve">Verified: displays physical handover instructions for </w:t>
            </w:r>
            <w:r>
              <w:rPr>
                <w:color w:val="282828"/>
                <w:sz w:val="19"/>
              </w:rPr>
              <w:lastRenderedPageBreak/>
              <w:t>Gate 2 Security Desk</w:t>
            </w:r>
          </w:p>
        </w:tc>
        <w:tc>
          <w:tcPr>
            <w:tcW w:w="95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61EF8439" w14:textId="77777777" w:rsidR="00A97A17" w:rsidRDefault="00000000">
            <w:pPr>
              <w:spacing w:after="0"/>
            </w:pPr>
            <w:r>
              <w:rPr>
                <w:color w:val="282828"/>
                <w:sz w:val="19"/>
              </w:rPr>
              <w:lastRenderedPageBreak/>
              <w:t>PASS</w:t>
            </w:r>
          </w:p>
        </w:tc>
      </w:tr>
      <w:tr w:rsidR="00A97A17" w14:paraId="06456D4D"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68C2A26" w14:textId="77777777" w:rsidR="00A97A17" w:rsidRDefault="00000000">
            <w:pPr>
              <w:spacing w:after="0"/>
            </w:pPr>
            <w:r>
              <w:rPr>
                <w:color w:val="282828"/>
                <w:sz w:val="19"/>
              </w:rPr>
              <w:t>TC-M09</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A39D07D" w14:textId="77777777" w:rsidR="00A97A17" w:rsidRDefault="00000000">
            <w:pPr>
              <w:spacing w:after="0"/>
            </w:pPr>
            <w:r>
              <w:rPr>
                <w:color w:val="282828"/>
                <w:sz w:val="19"/>
              </w:rPr>
              <w:t>Gemini Category Auto-Detect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7003FB2" w14:textId="77777777" w:rsidR="00A97A17" w:rsidRDefault="00000000">
            <w:pPr>
              <w:spacing w:after="0"/>
            </w:pPr>
            <w:r>
              <w:rPr>
                <w:color w:val="282828"/>
                <w:sz w:val="19"/>
              </w:rPr>
              <w:t>Type 'AirPods' in title field on Post screen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F988C45" w14:textId="77777777" w:rsidR="00A97A17" w:rsidRDefault="00000000">
            <w:pPr>
              <w:spacing w:after="0"/>
            </w:pPr>
            <w:r>
              <w:rPr>
                <w:color w:val="282828"/>
                <w:sz w:val="19"/>
              </w:rPr>
              <w:t>Verified: category automatically switches to 'Electronics'</w:t>
            </w:r>
          </w:p>
        </w:tc>
        <w:tc>
          <w:tcPr>
            <w:tcW w:w="95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A4A0F9A" w14:textId="77777777" w:rsidR="00A97A17" w:rsidRDefault="00000000">
            <w:pPr>
              <w:spacing w:after="0"/>
            </w:pPr>
            <w:r>
              <w:rPr>
                <w:color w:val="282828"/>
                <w:sz w:val="19"/>
              </w:rPr>
              <w:t>PASS</w:t>
            </w:r>
          </w:p>
        </w:tc>
      </w:tr>
      <w:tr w:rsidR="00A97A17" w14:paraId="76FFAB7B"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07EDB3F" w14:textId="77777777" w:rsidR="00A97A17" w:rsidRDefault="00000000">
            <w:pPr>
              <w:spacing w:after="0"/>
            </w:pPr>
            <w:r>
              <w:rPr>
                <w:color w:val="282828"/>
                <w:sz w:val="19"/>
              </w:rPr>
              <w:t>TC-M10</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DADC32D" w14:textId="77777777" w:rsidR="00A97A17" w:rsidRDefault="00000000">
            <w:pPr>
              <w:spacing w:after="0"/>
            </w:pPr>
            <w:r>
              <w:rPr>
                <w:color w:val="282828"/>
                <w:sz w:val="19"/>
              </w:rPr>
              <w:t>Mandatory Photo for Found</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E254D2B" w14:textId="77777777" w:rsidR="00A97A17" w:rsidRDefault="00000000">
            <w:pPr>
              <w:spacing w:after="0"/>
            </w:pPr>
            <w:r>
              <w:rPr>
                <w:color w:val="282828"/>
                <w:sz w:val="19"/>
              </w:rPr>
              <w:t>Submit Found item with empty image field</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80E50D2" w14:textId="77777777" w:rsidR="00A97A17" w:rsidRDefault="00000000">
            <w:pPr>
              <w:spacing w:after="0"/>
            </w:pPr>
            <w:r>
              <w:rPr>
                <w:color w:val="282828"/>
                <w:sz w:val="19"/>
              </w:rPr>
              <w:t>Rejected: SnackBar warning 'A photo is mandatory for Found items'</w:t>
            </w:r>
          </w:p>
        </w:tc>
        <w:tc>
          <w:tcPr>
            <w:tcW w:w="95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383F7F33" w14:textId="77777777" w:rsidR="00A97A17" w:rsidRDefault="00000000">
            <w:pPr>
              <w:spacing w:after="0"/>
            </w:pPr>
            <w:r>
              <w:rPr>
                <w:color w:val="282828"/>
                <w:sz w:val="19"/>
              </w:rPr>
              <w:t>PASS</w:t>
            </w:r>
          </w:p>
        </w:tc>
      </w:tr>
      <w:tr w:rsidR="00A97A17" w14:paraId="2A4E56A6"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962735C" w14:textId="77777777" w:rsidR="00A97A17" w:rsidRDefault="00000000">
            <w:pPr>
              <w:spacing w:after="0"/>
            </w:pPr>
            <w:r>
              <w:rPr>
                <w:color w:val="282828"/>
                <w:sz w:val="19"/>
              </w:rPr>
              <w:t>TC-M11</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60F07CFE" w14:textId="77777777" w:rsidR="00A97A17" w:rsidRDefault="00000000">
            <w:pPr>
              <w:spacing w:after="0"/>
            </w:pPr>
            <w:r>
              <w:rPr>
                <w:color w:val="282828"/>
                <w:sz w:val="19"/>
              </w:rPr>
              <w:t>Dynamic Theme Toggle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4F7FDAF" w14:textId="77777777" w:rsidR="00A97A17" w:rsidRDefault="00000000">
            <w:pPr>
              <w:spacing w:after="0"/>
            </w:pPr>
            <w:r>
              <w:rPr>
                <w:color w:val="282828"/>
                <w:sz w:val="19"/>
              </w:rPr>
              <w:t>Tap theme icon in app bar</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8CBDB25" w14:textId="77777777" w:rsidR="00A97A17" w:rsidRDefault="00000000">
            <w:pPr>
              <w:spacing w:after="0"/>
            </w:pPr>
            <w:r>
              <w:rPr>
                <w:color w:val="282828"/>
                <w:sz w:val="19"/>
              </w:rPr>
              <w:t>Verified: instant toggle between Material 3 Light and Dark palettes</w:t>
            </w:r>
          </w:p>
        </w:tc>
        <w:tc>
          <w:tcPr>
            <w:tcW w:w="95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7FA2F999" w14:textId="77777777" w:rsidR="00A97A17" w:rsidRDefault="00000000">
            <w:pPr>
              <w:spacing w:after="0"/>
            </w:pPr>
            <w:r>
              <w:rPr>
                <w:color w:val="282828"/>
                <w:sz w:val="19"/>
              </w:rPr>
              <w:t>PASS</w:t>
            </w:r>
          </w:p>
        </w:tc>
      </w:tr>
      <w:tr w:rsidR="00A97A17" w14:paraId="616FA7C2"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A5EDFB8" w14:textId="77777777" w:rsidR="00A97A17" w:rsidRDefault="00000000">
            <w:pPr>
              <w:spacing w:after="0"/>
            </w:pPr>
            <w:r>
              <w:rPr>
                <w:color w:val="282828"/>
                <w:sz w:val="19"/>
              </w:rPr>
              <w:t>TC-M12</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44B95F46" w14:textId="77777777" w:rsidR="00A97A17" w:rsidRDefault="00000000">
            <w:pPr>
              <w:spacing w:after="0"/>
            </w:pPr>
            <w:r>
              <w:rPr>
                <w:color w:val="282828"/>
                <w:sz w:val="19"/>
              </w:rPr>
              <w:t>Admin Profile Role Isolation</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688DA92" w14:textId="77777777" w:rsidR="00A97A17" w:rsidRDefault="00000000">
            <w:pPr>
              <w:spacing w:after="0"/>
            </w:pPr>
            <w:r>
              <w:rPr>
                <w:color w:val="282828"/>
                <w:sz w:val="19"/>
              </w:rPr>
              <w:t>Log in as Admin Sharma in mobile app</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B35DA39" w14:textId="77777777" w:rsidR="00A97A17" w:rsidRDefault="00000000">
            <w:pPr>
              <w:spacing w:after="0"/>
            </w:pPr>
            <w:r>
              <w:rPr>
                <w:color w:val="282828"/>
                <w:sz w:val="19"/>
              </w:rPr>
              <w:t>Verified: 'My Submitted Claims' hidden; Faculty Security Console displayed</w:t>
            </w:r>
          </w:p>
        </w:tc>
        <w:tc>
          <w:tcPr>
            <w:tcW w:w="95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7C01859C" w14:textId="77777777" w:rsidR="00A97A17" w:rsidRDefault="00000000">
            <w:pPr>
              <w:spacing w:after="0"/>
            </w:pPr>
            <w:r>
              <w:rPr>
                <w:color w:val="282828"/>
                <w:sz w:val="19"/>
              </w:rPr>
              <w:t>PASS</w:t>
            </w:r>
          </w:p>
        </w:tc>
      </w:tr>
      <w:tr w:rsidR="00A97A17" w14:paraId="71B01244"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383A182" w14:textId="77777777" w:rsidR="00A97A17" w:rsidRDefault="00000000">
            <w:pPr>
              <w:spacing w:after="0"/>
            </w:pPr>
            <w:r>
              <w:rPr>
                <w:color w:val="282828"/>
                <w:sz w:val="19"/>
              </w:rPr>
              <w:t>TC-M13</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BD7BE83" w14:textId="77777777" w:rsidR="00A97A17" w:rsidRDefault="00000000">
            <w:pPr>
              <w:spacing w:after="0"/>
            </w:pPr>
            <w:r>
              <w:rPr>
                <w:color w:val="282828"/>
                <w:sz w:val="19"/>
              </w:rPr>
              <w:t>Monochrome Line Icons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5EB4699A" w14:textId="77777777" w:rsidR="00A97A17" w:rsidRDefault="00000000">
            <w:pPr>
              <w:spacing w:after="0"/>
            </w:pPr>
            <w:r>
              <w:rPr>
                <w:color w:val="282828"/>
                <w:sz w:val="19"/>
              </w:rPr>
              <w:t>Inspect all icons across 5 mobile tabs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4A4413C2" w14:textId="77777777" w:rsidR="00A97A17" w:rsidRDefault="00000000">
            <w:pPr>
              <w:spacing w:after="0"/>
            </w:pPr>
            <w:r>
              <w:rPr>
                <w:color w:val="282828"/>
                <w:sz w:val="19"/>
              </w:rPr>
              <w:t>Verified: 100% Material outline icons rendered; 0 colorful emojis</w:t>
            </w:r>
          </w:p>
        </w:tc>
        <w:tc>
          <w:tcPr>
            <w:tcW w:w="95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0B6D903" w14:textId="77777777" w:rsidR="00A97A17" w:rsidRDefault="00000000">
            <w:pPr>
              <w:spacing w:after="0"/>
            </w:pPr>
            <w:r>
              <w:rPr>
                <w:color w:val="282828"/>
                <w:sz w:val="19"/>
              </w:rPr>
              <w:t>PASS</w:t>
            </w:r>
          </w:p>
        </w:tc>
      </w:tr>
      <w:tr w:rsidR="00A97A17" w14:paraId="34EDAF94"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0AB9B42A" w14:textId="77777777" w:rsidR="00A97A17" w:rsidRDefault="00000000">
            <w:pPr>
              <w:spacing w:after="0"/>
            </w:pPr>
            <w:r>
              <w:rPr>
                <w:color w:val="282828"/>
                <w:sz w:val="19"/>
              </w:rPr>
              <w:t>TC-M14</w:t>
            </w:r>
          </w:p>
        </w:tc>
        <w:tc>
          <w:tcPr>
            <w:tcW w:w="201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14173AC" w14:textId="77777777" w:rsidR="00A97A17" w:rsidRDefault="00000000">
            <w:pPr>
              <w:spacing w:after="0"/>
            </w:pPr>
            <w:r>
              <w:rPr>
                <w:color w:val="282828"/>
                <w:sz w:val="19"/>
              </w:rPr>
              <w:t>Offline Seed Fallback</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16FF3ABE" w14:textId="77777777" w:rsidR="00A97A17" w:rsidRDefault="00000000">
            <w:pPr>
              <w:spacing w:after="0"/>
            </w:pPr>
            <w:r>
              <w:rPr>
                <w:color w:val="282828"/>
                <w:sz w:val="19"/>
              </w:rPr>
              <w:t>Disconnect backend and fetch items</w:t>
            </w:r>
          </w:p>
        </w:tc>
        <w:tc>
          <w:tcPr>
            <w:tcW w:w="2592"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87D59C6" w14:textId="77777777" w:rsidR="00A97A17" w:rsidRDefault="00000000">
            <w:pPr>
              <w:spacing w:after="0"/>
            </w:pPr>
            <w:r>
              <w:rPr>
                <w:color w:val="282828"/>
                <w:sz w:val="19"/>
              </w:rPr>
              <w:t>Verified: app seamlessly falls back to SeedData without crashing</w:t>
            </w:r>
          </w:p>
        </w:tc>
        <w:tc>
          <w:tcPr>
            <w:tcW w:w="956" w:type="dxa"/>
            <w:tcBorders>
              <w:top w:val="single" w:sz="4" w:space="0" w:color="E2E8F0"/>
              <w:left w:val="single" w:sz="4" w:space="0" w:color="E2E8F0"/>
              <w:bottom w:val="single" w:sz="4" w:space="0" w:color="E2E8F0"/>
              <w:right w:val="single" w:sz="4" w:space="0" w:color="E2E8F0"/>
            </w:tcBorders>
            <w:shd w:val="clear" w:color="auto" w:fill="F7FAFC"/>
            <w:tcMar>
              <w:top w:w="90" w:type="dxa"/>
              <w:left w:w="140" w:type="dxa"/>
              <w:bottom w:w="90" w:type="dxa"/>
              <w:right w:w="140" w:type="dxa"/>
            </w:tcMar>
          </w:tcPr>
          <w:p w14:paraId="5BE9D719" w14:textId="77777777" w:rsidR="00A97A17" w:rsidRDefault="00000000">
            <w:pPr>
              <w:spacing w:after="0"/>
            </w:pPr>
            <w:r>
              <w:rPr>
                <w:color w:val="282828"/>
                <w:sz w:val="19"/>
              </w:rPr>
              <w:t>PASS</w:t>
            </w:r>
          </w:p>
        </w:tc>
      </w:tr>
      <w:tr w:rsidR="00A97A17" w14:paraId="2021D156" w14:textId="77777777" w:rsidTr="00E21EEE">
        <w:trPr>
          <w:jc w:val="center"/>
        </w:trPr>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1D757DE9" w14:textId="77777777" w:rsidR="00A97A17" w:rsidRDefault="00000000">
            <w:pPr>
              <w:spacing w:after="0"/>
            </w:pPr>
            <w:r>
              <w:rPr>
                <w:color w:val="282828"/>
                <w:sz w:val="19"/>
              </w:rPr>
              <w:t>TC-M15</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F6C0F83" w14:textId="77777777" w:rsidR="00A97A17" w:rsidRDefault="00000000">
            <w:pPr>
              <w:spacing w:after="0"/>
            </w:pPr>
            <w:r>
              <w:rPr>
                <w:color w:val="282828"/>
                <w:sz w:val="19"/>
              </w:rPr>
              <w:t>Flutter Static Analysis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2F9BF373" w14:textId="77777777" w:rsidR="00A97A17" w:rsidRDefault="00000000">
            <w:pPr>
              <w:spacing w:after="0"/>
            </w:pPr>
            <w:r>
              <w:rPr>
                <w:color w:val="282828"/>
                <w:sz w:val="19"/>
              </w:rPr>
              <w:t>Execute flutter analyze in mobile_app/</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0CD75AF9" w14:textId="77777777" w:rsidR="00A97A17" w:rsidRDefault="00000000">
            <w:pPr>
              <w:spacing w:after="0"/>
            </w:pPr>
            <w:r>
              <w:rPr>
                <w:color w:val="282828"/>
                <w:sz w:val="19"/>
              </w:rPr>
              <w:t>Verified: 'No issues found!' across all Dart screens and widgets</w:t>
            </w:r>
          </w:p>
        </w:tc>
        <w:tc>
          <w:tcPr>
            <w:tcW w:w="95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14:paraId="3CC9ADEA" w14:textId="77777777" w:rsidR="00A97A17" w:rsidRDefault="00000000">
            <w:pPr>
              <w:spacing w:after="0"/>
            </w:pPr>
            <w:r>
              <w:rPr>
                <w:color w:val="282828"/>
                <w:sz w:val="19"/>
              </w:rPr>
              <w:t>PASS</w:t>
            </w:r>
          </w:p>
        </w:tc>
      </w:tr>
    </w:tbl>
    <w:p w14:paraId="4C68963A" w14:textId="77777777" w:rsidR="00A97A17" w:rsidRDefault="00A97A17">
      <w:pPr>
        <w:spacing w:after="120"/>
      </w:pPr>
    </w:p>
    <w:p w14:paraId="6357FB92" w14:textId="77777777" w:rsidR="00A97A17" w:rsidRDefault="00000000">
      <w:pPr>
        <w:keepNext/>
        <w:spacing w:before="200" w:after="120"/>
      </w:pPr>
      <w:r>
        <w:rPr>
          <w:b/>
          <w:color w:val="282828"/>
        </w:rPr>
        <w:t>4.1.2 Flutter Static Analysis Verification</w:t>
      </w:r>
    </w:p>
    <w:p w14:paraId="415AFB56" w14:textId="77777777" w:rsidR="00A97A17" w:rsidRDefault="00000000">
      <w:pPr>
        <w:spacing w:after="120" w:line="360" w:lineRule="auto"/>
        <w:jc w:val="both"/>
      </w:pPr>
      <w:r>
        <w:t>Static code analysis was performed across the entire `mobile_app/` repository using the official Dart analyzer (`flutter analyze`). The analyzer verified that all source files adhere to `flutter_lints: ^6.0.0` rules, confirming zero errors, zero warnings, and zero linter hints. This confirms that all asynchronous operations handle futures properly, widget keys are correctly applied, and no deprecated Material APIs are utilized.</w:t>
      </w:r>
    </w:p>
    <w:p w14:paraId="5A68F047" w14:textId="77777777" w:rsidR="00A97A17" w:rsidRDefault="00000000">
      <w:pPr>
        <w:keepNext/>
        <w:spacing w:before="200" w:after="120"/>
      </w:pPr>
      <w:r>
        <w:rPr>
          <w:b/>
          <w:color w:val="282828"/>
        </w:rPr>
        <w:t>4.1.3 Multi-Platform Target Execution &amp; Responsiveness</w:t>
      </w:r>
    </w:p>
    <w:p w14:paraId="06D6AC10" w14:textId="77777777" w:rsidR="00A97A17" w:rsidRDefault="00000000">
      <w:pPr>
        <w:spacing w:after="120" w:line="360" w:lineRule="auto"/>
        <w:jc w:val="both"/>
      </w:pPr>
      <w:r>
        <w:t>The mobile application was compiled and executed across multiple target platforms:</w:t>
      </w:r>
    </w:p>
    <w:p w14:paraId="7493943D" w14:textId="77777777" w:rsidR="00A97A17" w:rsidRDefault="00000000">
      <w:pPr>
        <w:spacing w:after="120" w:line="360" w:lineRule="auto"/>
        <w:jc w:val="both"/>
      </w:pPr>
      <w:r>
        <w:t>• Windows Desktop Target: Executed via `flutter run -d windows`, rendering smoothly at full desktop resolution with responsive mouse wheel scrolling and resize adaptability.</w:t>
      </w:r>
    </w:p>
    <w:p w14:paraId="5CAACB5D" w14:textId="77777777" w:rsidR="00A97A17" w:rsidRDefault="00000000">
      <w:pPr>
        <w:spacing w:after="120" w:line="360" w:lineRule="auto"/>
        <w:jc w:val="both"/>
      </w:pPr>
      <w:r>
        <w:t>• Web Browser Target: Executed via `flutter run -d chrome`, confirming CanvasKit/HTML rendering compatibility.</w:t>
      </w:r>
    </w:p>
    <w:p w14:paraId="1F489B82" w14:textId="77777777" w:rsidR="00A97A17" w:rsidRDefault="00000000">
      <w:pPr>
        <w:spacing w:after="120" w:line="360" w:lineRule="auto"/>
        <w:jc w:val="both"/>
      </w:pPr>
      <w:r>
        <w:t>• Android Target: Validated via Android SDK toolchains, confirming touch responsiveness and back-button stack navigation.</w:t>
      </w:r>
    </w:p>
    <w:p w14:paraId="3F829335" w14:textId="77777777" w:rsidR="00A97A17" w:rsidRDefault="00000000">
      <w:pPr>
        <w:keepNext/>
        <w:spacing w:before="200" w:after="120"/>
      </w:pPr>
      <w:r>
        <w:rPr>
          <w:b/>
          <w:color w:val="282828"/>
        </w:rPr>
        <w:lastRenderedPageBreak/>
        <w:t>4.1.4 Mobile Performance Considerations &amp; Benchmarking Methodology</w:t>
      </w:r>
    </w:p>
    <w:p w14:paraId="0F562EF3" w14:textId="77777777" w:rsidR="00A97A17" w:rsidRDefault="00000000">
      <w:pPr>
        <w:spacing w:after="120" w:line="360" w:lineRule="auto"/>
        <w:jc w:val="both"/>
      </w:pPr>
      <w:r>
        <w:t>In compliance with academic standards, runtime hardware metrics (such as exact battery drain percentages, CPU profiling, and millisecond memory allocation graphs) were not formally benchmarked using external hardware profilers during this development cycle. The application maintains visual 60 FPS fluidity under local testing, but formal benchmarking requires a standardized methodology:</w:t>
      </w:r>
    </w:p>
    <w:p w14:paraId="7853D9D2" w14:textId="77777777" w:rsidR="00A97A17" w:rsidRDefault="00000000">
      <w:pPr>
        <w:spacing w:after="120" w:line="360" w:lineRule="auto"/>
        <w:jc w:val="both"/>
      </w:pPr>
      <w:r>
        <w:t>• Recommended Benchmarking Methodology: Future hardware evaluations should utilize the Flutter DevTools Profiler on physical Android and iOS devices. Metrics to be analyzed include frame rendering times (ensuring frames render under the 16.6ms threshold), peak heap memory allocation during network image decoding, and network request payload sizes over simulated 4G mobile networks.</w:t>
      </w:r>
    </w:p>
    <w:p w14:paraId="43D83A4F" w14:textId="77777777" w:rsidR="00A97A17" w:rsidRDefault="00000000">
      <w:r>
        <w:br w:type="page"/>
      </w:r>
    </w:p>
    <w:p w14:paraId="5941CDA0" w14:textId="77777777" w:rsidR="00A97A17" w:rsidRDefault="00000000">
      <w:pPr>
        <w:keepNext/>
        <w:spacing w:before="360" w:after="240"/>
      </w:pPr>
      <w:r>
        <w:rPr>
          <w:b/>
          <w:color w:val="142D55"/>
          <w:sz w:val="32"/>
        </w:rPr>
        <w:lastRenderedPageBreak/>
        <w:t>Chapter 5: Conclusion</w:t>
      </w:r>
    </w:p>
    <w:p w14:paraId="4C7A66AA" w14:textId="77777777" w:rsidR="00A97A17" w:rsidRDefault="00000000">
      <w:pPr>
        <w:spacing w:after="120" w:line="360" w:lineRule="auto"/>
        <w:jc w:val="both"/>
      </w:pPr>
      <w:r>
        <w:t>The FinDora Cross-Platform Mobile Application successfully demonstrates how modern mobile frameworks and AI assistance can transform campus lost-and-found management into an immediate, intuitive, and secure experience. Developed for the SVKM Dwarkadas J. Sanghvi College of Engineering community, the application empowers students to report, discover, and verify lost belongings directly from their smartphones.</w:t>
      </w:r>
    </w:p>
    <w:p w14:paraId="0EC1650C" w14:textId="77777777" w:rsidR="00A97A17" w:rsidRDefault="00000000">
      <w:pPr>
        <w:spacing w:after="120" w:line="360" w:lineRule="auto"/>
        <w:jc w:val="both"/>
      </w:pPr>
      <w:r>
        <w:t>By leveraging Google's Flutter framework and Dart, FinDora achieves high cross-platform portability, compiling natively to Android, iOS, and Windows desktop from a unified codebase. The application incorporates Material 3 design standards, reactive dark/light theme switching, and robust client-side validation that enforces institutional Roll Number and SAP ID formatting rules.</w:t>
      </w:r>
    </w:p>
    <w:p w14:paraId="2C4E364E" w14:textId="77777777" w:rsidR="00A97A17" w:rsidRDefault="00000000">
      <w:pPr>
        <w:spacing w:after="120" w:line="360" w:lineRule="auto"/>
        <w:jc w:val="both"/>
      </w:pPr>
      <w:r>
        <w:t>Furthermore, the integration of Gemini AI assistance—featuring real-time category auto-detection, a semantic matching engine with confidence scoring, and offline seed data resilience—establishes a dependable, user-friendly mobile utility that significantly reduces the friction of property recovery across campus.</w:t>
      </w:r>
    </w:p>
    <w:p w14:paraId="4F8629F9" w14:textId="77777777" w:rsidR="00A97A17" w:rsidRDefault="00000000">
      <w:pPr>
        <w:keepNext/>
        <w:spacing w:before="280" w:after="160"/>
      </w:pPr>
      <w:r>
        <w:rPr>
          <w:b/>
          <w:color w:val="233C6E"/>
          <w:sz w:val="28"/>
        </w:rPr>
        <w:t>5.1 Future Enhancements</w:t>
      </w:r>
    </w:p>
    <w:p w14:paraId="690514EA" w14:textId="77777777" w:rsidR="00A97A17" w:rsidRDefault="00000000">
      <w:pPr>
        <w:spacing w:after="120" w:line="360" w:lineRule="auto"/>
        <w:jc w:val="both"/>
      </w:pPr>
      <w:r>
        <w:t>The following realistic enhancements are proposed for future development phases:</w:t>
      </w:r>
    </w:p>
    <w:p w14:paraId="03003E96" w14:textId="77777777" w:rsidR="00A97A17" w:rsidRDefault="00000000">
      <w:pPr>
        <w:spacing w:after="120" w:line="360" w:lineRule="auto"/>
        <w:jc w:val="both"/>
      </w:pPr>
      <w:r>
        <w:t>1. Push Notifications via Firebase Cloud Messaging (FCM): Integrating FCM to deliver real-time push alerts to students when an item matching their reported loss is recovered on campus or when an administrator updates their claim status.</w:t>
      </w:r>
    </w:p>
    <w:p w14:paraId="3B6DB159" w14:textId="77777777" w:rsidR="00A97A17" w:rsidRDefault="00000000">
      <w:pPr>
        <w:spacing w:after="120" w:line="360" w:lineRule="auto"/>
        <w:jc w:val="both"/>
      </w:pPr>
      <w:r>
        <w:t>2. On-Device Camera and QR Scanner Integration: Utilizing mobile camera hardware with ML Kit barcode scanning to scan student Smart ID cards directly during claim filing, eliminating manual SAP ID entry errors.</w:t>
      </w:r>
    </w:p>
    <w:p w14:paraId="7A39674B" w14:textId="77777777" w:rsidR="00A97A17" w:rsidRDefault="00000000">
      <w:pPr>
        <w:spacing w:after="120" w:line="360" w:lineRule="auto"/>
        <w:jc w:val="both"/>
      </w:pPr>
      <w:r>
        <w:t>3. On-Device Gemini Nano Integration: Integrating local on-device small language models (Gemini Nano via Flutter AI SDK) to perform zero-latency, private text and image feature extraction directly on the student's device without requiring network data transfer.</w:t>
      </w:r>
    </w:p>
    <w:p w14:paraId="073C8F6D" w14:textId="77777777" w:rsidR="00A97A17" w:rsidRDefault="00000000">
      <w:pPr>
        <w:spacing w:after="120" w:line="360" w:lineRule="auto"/>
        <w:jc w:val="both"/>
      </w:pPr>
      <w:r>
        <w:t>4. Bluetooth Low Energy (BLE) Beacon Proximity: Deploying BLE beacons across high-loss campus hotspots (Canteen, Library, IT Labs) to automatically geotag reported items based on the student's physical proximity during submission.</w:t>
      </w:r>
    </w:p>
    <w:p w14:paraId="395700B8" w14:textId="77777777" w:rsidR="00A97A17" w:rsidRDefault="00000000">
      <w:r>
        <w:br w:type="page"/>
      </w:r>
    </w:p>
    <w:p w14:paraId="59C36E8E" w14:textId="77777777" w:rsidR="00A97A17" w:rsidRDefault="00000000">
      <w:pPr>
        <w:keepNext/>
        <w:spacing w:before="360" w:after="240"/>
      </w:pPr>
      <w:r>
        <w:rPr>
          <w:b/>
          <w:color w:val="142D55"/>
          <w:sz w:val="32"/>
        </w:rPr>
        <w:lastRenderedPageBreak/>
        <w:t>References</w:t>
      </w:r>
    </w:p>
    <w:p w14:paraId="39752403" w14:textId="77777777" w:rsidR="00A97A17" w:rsidRDefault="00000000">
      <w:pPr>
        <w:spacing w:after="120" w:line="288" w:lineRule="auto"/>
        <w:ind w:left="576" w:hanging="576"/>
        <w:jc w:val="both"/>
      </w:pPr>
      <w:r>
        <w:rPr>
          <w:sz w:val="20"/>
        </w:rPr>
        <w:t>[1] S. Sharma, P. K. Singh, and R. Kumar, "Smart Campus Lost and Found Information System Using Mobile Application Frameworks," International Journal of Scientific Development and Research (IJSDR), vol. 8, no. 5, pp. 112–118, May 2023.</w:t>
      </w:r>
    </w:p>
    <w:p w14:paraId="5DF36C8B" w14:textId="77777777" w:rsidR="00A97A17" w:rsidRDefault="00000000">
      <w:pPr>
        <w:spacing w:after="120" w:line="288" w:lineRule="auto"/>
        <w:ind w:left="576" w:hanging="576"/>
        <w:jc w:val="both"/>
      </w:pPr>
      <w:r>
        <w:rPr>
          <w:sz w:val="20"/>
        </w:rPr>
        <w:t>[2] A. Patel, M. Joshi, and V. Shah, "Design and Implementation of an Automated Campus Property Recovery System Using Rule-Based Filtering," International Journal of Engineering Research &amp; Technology (IJERT), vol. 12, no. 4, pp. 245–251, Apr. 2023.</w:t>
      </w:r>
    </w:p>
    <w:p w14:paraId="5E97E816" w14:textId="77777777" w:rsidR="00A97A17" w:rsidRDefault="00000000">
      <w:pPr>
        <w:spacing w:after="120" w:line="288" w:lineRule="auto"/>
        <w:ind w:left="576" w:hanging="576"/>
        <w:jc w:val="both"/>
      </w:pPr>
      <w:r>
        <w:rPr>
          <w:sz w:val="20"/>
        </w:rPr>
        <w:t>[3] G. Adomavicius and A. Tuzhilin, "Toward the Next Generation of Recommender Systems: A Survey of the State-of-the-Art and Possible Extensions," IEEE Transactions on Knowledge and Data Engineering, vol. 17, no. 6, pp. 734–749, June 2005.</w:t>
      </w:r>
    </w:p>
    <w:p w14:paraId="04AF7ACC" w14:textId="77777777" w:rsidR="00A97A17" w:rsidRDefault="00000000">
      <w:pPr>
        <w:spacing w:after="120" w:line="288" w:lineRule="auto"/>
        <w:ind w:left="576" w:hanging="576"/>
        <w:jc w:val="both"/>
      </w:pPr>
      <w:r>
        <w:rPr>
          <w:sz w:val="20"/>
        </w:rPr>
        <w:t>[4] F. Ricci, L. Rokach, and B. Shapira, Eds., Recommender Systems Handbook, 2nd ed. Boston, MA: Springer, 2015.</w:t>
      </w:r>
    </w:p>
    <w:p w14:paraId="5B069FAD" w14:textId="77777777" w:rsidR="00A97A17" w:rsidRDefault="00000000">
      <w:pPr>
        <w:spacing w:after="120" w:line="288" w:lineRule="auto"/>
        <w:ind w:left="576" w:hanging="576"/>
        <w:jc w:val="both"/>
      </w:pPr>
      <w:r>
        <w:rPr>
          <w:sz w:val="20"/>
        </w:rPr>
        <w:t>[5] G. Salton, A. Wong, and C. S. Yang, "A Vector Space Model for Automatic Indexing," Communications of the ACM, vol. 18, no. 11, pp. 613–620, Nov. 1975.</w:t>
      </w:r>
    </w:p>
    <w:p w14:paraId="28289933" w14:textId="77777777" w:rsidR="00A97A17" w:rsidRDefault="00000000">
      <w:pPr>
        <w:spacing w:after="120" w:line="288" w:lineRule="auto"/>
        <w:ind w:left="576" w:hanging="576"/>
        <w:jc w:val="both"/>
      </w:pPr>
      <w:r>
        <w:rPr>
          <w:sz w:val="20"/>
        </w:rPr>
        <w:t>[6] C. D. Manning, P. Raghavan, and H. Schütze, Introduction to Information Retrieval. Cambridge, UK: Cambridge University Press, 2008.</w:t>
      </w:r>
    </w:p>
    <w:p w14:paraId="3889FBD7" w14:textId="77777777" w:rsidR="00A97A17" w:rsidRDefault="00000000">
      <w:pPr>
        <w:spacing w:after="120" w:line="288" w:lineRule="auto"/>
        <w:ind w:left="576" w:hanging="576"/>
        <w:jc w:val="both"/>
      </w:pPr>
      <w:r>
        <w:rPr>
          <w:sz w:val="20"/>
        </w:rPr>
        <w:t>[7] V. I. Levenshtein, "Binary Codes Capable of Correcting Deletions, Insertions, and Reversals," Soviet Physics Doklady, vol. 10, no. 8, pp. 707–710, Feb. 1966.</w:t>
      </w:r>
    </w:p>
    <w:p w14:paraId="208F376E" w14:textId="77777777" w:rsidR="00A97A17" w:rsidRDefault="00000000">
      <w:pPr>
        <w:spacing w:after="120" w:line="288" w:lineRule="auto"/>
        <w:ind w:left="576" w:hanging="576"/>
        <w:jc w:val="both"/>
      </w:pPr>
      <w:r>
        <w:rPr>
          <w:sz w:val="20"/>
        </w:rPr>
        <w:t>[8] W. E. Winkler, "String Comparator Metrics and Enhanced Decision Rules in the Fellegi-Sunter Model of Record Linkage," Proceedings of the Section on Survey Research Methods, American Statistical Association, pp. 354–359, 1990.</w:t>
      </w:r>
    </w:p>
    <w:p w14:paraId="314E4603" w14:textId="77777777" w:rsidR="00A97A17" w:rsidRDefault="00000000">
      <w:pPr>
        <w:spacing w:after="120" w:line="288" w:lineRule="auto"/>
        <w:ind w:left="576" w:hanging="576"/>
        <w:jc w:val="both"/>
      </w:pPr>
      <w:r>
        <w:rPr>
          <w:sz w:val="20"/>
        </w:rPr>
        <w:t>[9] Y. Koren, R. Bell, and C. Volinsky, "Matrix Factorization Techniques for Recommender Systems," Computer, vol. 42, no. 8, pp. 30–37, Aug. 2009.</w:t>
      </w:r>
    </w:p>
    <w:p w14:paraId="22E0ACC5" w14:textId="77777777" w:rsidR="00A97A17" w:rsidRDefault="00000000">
      <w:pPr>
        <w:spacing w:after="120" w:line="288" w:lineRule="auto"/>
        <w:ind w:left="576" w:hanging="576"/>
        <w:jc w:val="both"/>
      </w:pPr>
      <w:r>
        <w:rPr>
          <w:sz w:val="20"/>
        </w:rPr>
        <w:t>[10] G. Linden, B. Smith, and J. York, "Amazon.com Recommendations: Item-to-Item Collaborative Filtering," IEEE Internet Computing, vol. 7, no. 1, pp. 76–80, Jan./Feb. 2003.</w:t>
      </w:r>
    </w:p>
    <w:p w14:paraId="2050C694" w14:textId="77777777" w:rsidR="00A97A17" w:rsidRDefault="00000000">
      <w:pPr>
        <w:spacing w:after="120" w:line="288" w:lineRule="auto"/>
        <w:ind w:left="576" w:hanging="576"/>
        <w:jc w:val="both"/>
      </w:pPr>
      <w:r>
        <w:rPr>
          <w:sz w:val="20"/>
        </w:rPr>
        <w:t>[11] R. Gupta, S. Mehta, and N. Rao, "Security, Privacy and Fraud Prevention in Collaborative Lost-and-Found Platforms," International Research Journal of Engineering and Technology (IRJET), vol. 10, no. 3, pp. 580–586, Mar. 2023.</w:t>
      </w:r>
    </w:p>
    <w:p w14:paraId="55DEDA68" w14:textId="77777777" w:rsidR="00A97A17" w:rsidRDefault="00000000">
      <w:pPr>
        <w:spacing w:after="120" w:line="288" w:lineRule="auto"/>
        <w:ind w:left="576" w:hanging="576"/>
        <w:jc w:val="both"/>
      </w:pPr>
      <w:r>
        <w:rPr>
          <w:sz w:val="20"/>
        </w:rPr>
        <w:t>[12] J. Zhang and Y. Liu, "A Decentralized Verification and Handover Protocol for Campus Property Recovery," in Proceedings of the IEEE International Conference on Smart Internet of Things (SmartIoT), 2022, pp. 189–195.</w:t>
      </w:r>
    </w:p>
    <w:p w14:paraId="616D9BED" w14:textId="77777777" w:rsidR="00A97A17" w:rsidRDefault="00000000">
      <w:pPr>
        <w:spacing w:after="120" w:line="288" w:lineRule="auto"/>
        <w:ind w:left="576" w:hanging="576"/>
        <w:jc w:val="both"/>
      </w:pPr>
      <w:r>
        <w:rPr>
          <w:sz w:val="20"/>
        </w:rPr>
        <w:t>[13] Google Gemini Team, "Gemini: A Family of Highly Capable Multimodal Models," arXiv preprint arXiv:2312.11805, Dec. 2023.</w:t>
      </w:r>
    </w:p>
    <w:p w14:paraId="4503AC43" w14:textId="77777777" w:rsidR="00A97A17" w:rsidRDefault="00000000">
      <w:pPr>
        <w:spacing w:after="120" w:line="288" w:lineRule="auto"/>
        <w:ind w:left="576" w:hanging="576"/>
        <w:jc w:val="both"/>
      </w:pPr>
      <w:r>
        <w:rPr>
          <w:sz w:val="20"/>
        </w:rPr>
        <w:t>[14] E. Napoletano, "Cross-Platform Mobile Application Development: A Comparative Evaluation of Flutter and React Native," Journal of Systems and Software, vol. 182, p. 111075, 2021.</w:t>
      </w:r>
    </w:p>
    <w:sectPr w:rsidR="00A97A17" w:rsidSect="00034616">
      <w:footerReference w:type="default" r:id="rId17"/>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C784" w14:textId="77777777" w:rsidR="00B074F9" w:rsidRDefault="00B074F9">
      <w:pPr>
        <w:spacing w:after="0" w:line="240" w:lineRule="auto"/>
      </w:pPr>
      <w:r>
        <w:separator/>
      </w:r>
    </w:p>
  </w:endnote>
  <w:endnote w:type="continuationSeparator" w:id="0">
    <w:p w14:paraId="7B6C674F" w14:textId="77777777" w:rsidR="00B074F9" w:rsidRDefault="00B07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ABCA" w14:textId="77777777" w:rsidR="00A97A17" w:rsidRDefault="00000000">
    <w:pPr>
      <w:pStyle w:val="Footer"/>
      <w:jc w:val="center"/>
    </w:pPr>
    <w:r>
      <w:rPr>
        <w:color w:val="787878"/>
        <w:sz w:val="18"/>
      </w:rPr>
      <w:t>FinDora — SVKM DJSCE Campus Lost &amp; Found Platform (Application Development Framework - ADF)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3DC0B" w14:textId="77777777" w:rsidR="00B074F9" w:rsidRDefault="00B074F9">
      <w:pPr>
        <w:spacing w:after="0" w:line="240" w:lineRule="auto"/>
      </w:pPr>
      <w:r>
        <w:separator/>
      </w:r>
    </w:p>
  </w:footnote>
  <w:footnote w:type="continuationSeparator" w:id="0">
    <w:p w14:paraId="5A0DEAC3" w14:textId="77777777" w:rsidR="00B074F9" w:rsidRDefault="00B07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7510820">
    <w:abstractNumId w:val="8"/>
  </w:num>
  <w:num w:numId="2" w16cid:durableId="402067230">
    <w:abstractNumId w:val="6"/>
  </w:num>
  <w:num w:numId="3" w16cid:durableId="1995524444">
    <w:abstractNumId w:val="5"/>
  </w:num>
  <w:num w:numId="4" w16cid:durableId="1192111861">
    <w:abstractNumId w:val="4"/>
  </w:num>
  <w:num w:numId="5" w16cid:durableId="645162759">
    <w:abstractNumId w:val="7"/>
  </w:num>
  <w:num w:numId="6" w16cid:durableId="395588438">
    <w:abstractNumId w:val="3"/>
  </w:num>
  <w:num w:numId="7" w16cid:durableId="698433371">
    <w:abstractNumId w:val="2"/>
  </w:num>
  <w:num w:numId="8" w16cid:durableId="544802099">
    <w:abstractNumId w:val="1"/>
  </w:num>
  <w:num w:numId="9" w16cid:durableId="1876581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D3A"/>
    <w:rsid w:val="0015074B"/>
    <w:rsid w:val="0029639D"/>
    <w:rsid w:val="00326F90"/>
    <w:rsid w:val="00725712"/>
    <w:rsid w:val="008016EB"/>
    <w:rsid w:val="009A0635"/>
    <w:rsid w:val="00A23DD8"/>
    <w:rsid w:val="00A97A17"/>
    <w:rsid w:val="00AA1D8D"/>
    <w:rsid w:val="00B074F9"/>
    <w:rsid w:val="00B47730"/>
    <w:rsid w:val="00C30CD8"/>
    <w:rsid w:val="00CB0664"/>
    <w:rsid w:val="00E21E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EF686"/>
  <w14:defaultImageDpi w14:val="300"/>
  <w15:docId w15:val="{67220610-FC13-48F1-A21B-1950544ED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3DD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28</Pages>
  <Words>6505</Words>
  <Characters>37079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Suruchi Makwana</cp:lastModifiedBy>
  <cp:revision>2</cp:revision>
  <cp:lastPrinted>2026-10-25T17:11:00Z</cp:lastPrinted>
  <dcterms:created xsi:type="dcterms:W3CDTF">2013-12-23T23:15:00Z</dcterms:created>
  <dcterms:modified xsi:type="dcterms:W3CDTF">2026-10-25T17:15:00Z</dcterms:modified>
  <cp:category/>
</cp:coreProperties>
</file>