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FD4F8" w14:textId="2E65D561" w:rsidR="008869C7" w:rsidRPr="008869C7" w:rsidRDefault="008869C7">
      <w:pPr>
        <w:rPr>
          <w:b/>
          <w:bCs/>
        </w:rPr>
      </w:pPr>
      <w:r w:rsidRPr="008869C7">
        <w:rPr>
          <w:b/>
          <w:bCs/>
        </w:rPr>
        <w:t>Exploratory data analysis using R</w:t>
      </w:r>
    </w:p>
    <w:p w14:paraId="67B8DA2D" w14:textId="1B021E44" w:rsidR="00A752DE" w:rsidRDefault="00A752DE">
      <w:r w:rsidRPr="008A173A">
        <w:rPr>
          <w:noProof/>
        </w:rPr>
        <w:drawing>
          <wp:anchor distT="0" distB="0" distL="114300" distR="114300" simplePos="0" relativeHeight="251658240" behindDoc="0" locked="0" layoutInCell="1" allowOverlap="1" wp14:anchorId="2195708D" wp14:editId="06041A92">
            <wp:simplePos x="0" y="0"/>
            <wp:positionH relativeFrom="margin">
              <wp:posOffset>708660</wp:posOffset>
            </wp:positionH>
            <wp:positionV relativeFrom="paragraph">
              <wp:posOffset>30480</wp:posOffset>
            </wp:positionV>
            <wp:extent cx="4046220" cy="2945765"/>
            <wp:effectExtent l="0" t="0" r="0" b="6985"/>
            <wp:wrapSquare wrapText="bothSides"/>
            <wp:docPr id="2308013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01391"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046220" cy="2945765"/>
                    </a:xfrm>
                    <a:prstGeom prst="rect">
                      <a:avLst/>
                    </a:prstGeom>
                  </pic:spPr>
                </pic:pic>
              </a:graphicData>
            </a:graphic>
            <wp14:sizeRelH relativeFrom="page">
              <wp14:pctWidth>0</wp14:pctWidth>
            </wp14:sizeRelH>
            <wp14:sizeRelV relativeFrom="page">
              <wp14:pctHeight>0</wp14:pctHeight>
            </wp14:sizeRelV>
          </wp:anchor>
        </w:drawing>
      </w:r>
    </w:p>
    <w:p w14:paraId="6A97D0EF" w14:textId="77777777" w:rsidR="00A752DE" w:rsidRDefault="00A752DE"/>
    <w:p w14:paraId="72C2FAE1" w14:textId="77777777" w:rsidR="00A752DE" w:rsidRDefault="00A752DE"/>
    <w:p w14:paraId="7E3AF173" w14:textId="77777777" w:rsidR="00A752DE" w:rsidRDefault="00A752DE"/>
    <w:p w14:paraId="600783A8" w14:textId="77777777" w:rsidR="00A752DE" w:rsidRDefault="00A752DE"/>
    <w:p w14:paraId="4F143C6E" w14:textId="77777777" w:rsidR="00A752DE" w:rsidRDefault="00A752DE"/>
    <w:p w14:paraId="190579A4" w14:textId="77777777" w:rsidR="00A752DE" w:rsidRDefault="00A752DE"/>
    <w:p w14:paraId="78C73F9B" w14:textId="77777777" w:rsidR="00A752DE" w:rsidRDefault="00A752DE"/>
    <w:p w14:paraId="4577833F" w14:textId="77777777" w:rsidR="00A752DE" w:rsidRDefault="00A752DE"/>
    <w:p w14:paraId="45A2048B" w14:textId="77777777" w:rsidR="00A752DE" w:rsidRDefault="00A752DE"/>
    <w:p w14:paraId="3AEE7371" w14:textId="77777777" w:rsidR="00A752DE" w:rsidRDefault="00A752DE"/>
    <w:p w14:paraId="4B46B701" w14:textId="68CF864C" w:rsidR="0023174D" w:rsidRDefault="0043453C">
      <w:r>
        <w:t xml:space="preserve">The above screen shot shows </w:t>
      </w:r>
      <w:r w:rsidR="003D28A6">
        <w:t xml:space="preserve">the code summary for all descriptive statistics for all the available measurements. However, the categorical variables are taken as continuous hence the next screenshot shows code to fix this. </w:t>
      </w:r>
    </w:p>
    <w:p w14:paraId="03C507B3" w14:textId="019DD8A3" w:rsidR="008A173A" w:rsidRPr="008A173A" w:rsidRDefault="00A752DE" w:rsidP="008A173A">
      <w:r w:rsidRPr="008A173A">
        <w:rPr>
          <w:noProof/>
        </w:rPr>
        <w:drawing>
          <wp:anchor distT="0" distB="0" distL="114300" distR="114300" simplePos="0" relativeHeight="251659264" behindDoc="0" locked="0" layoutInCell="1" allowOverlap="1" wp14:anchorId="0FB7121C" wp14:editId="58AD8941">
            <wp:simplePos x="0" y="0"/>
            <wp:positionH relativeFrom="column">
              <wp:posOffset>1089660</wp:posOffset>
            </wp:positionH>
            <wp:positionV relativeFrom="paragraph">
              <wp:posOffset>10795</wp:posOffset>
            </wp:positionV>
            <wp:extent cx="3190875" cy="3055620"/>
            <wp:effectExtent l="0" t="0" r="9525" b="0"/>
            <wp:wrapSquare wrapText="bothSides"/>
            <wp:docPr id="16928011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01196" name="Picture 1"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190875" cy="3055620"/>
                    </a:xfrm>
                    <a:prstGeom prst="rect">
                      <a:avLst/>
                    </a:prstGeom>
                  </pic:spPr>
                </pic:pic>
              </a:graphicData>
            </a:graphic>
            <wp14:sizeRelH relativeFrom="page">
              <wp14:pctWidth>0</wp14:pctWidth>
            </wp14:sizeRelH>
            <wp14:sizeRelV relativeFrom="page">
              <wp14:pctHeight>0</wp14:pctHeight>
            </wp14:sizeRelV>
          </wp:anchor>
        </w:drawing>
      </w:r>
    </w:p>
    <w:p w14:paraId="7AECD727" w14:textId="380A63A7" w:rsidR="008A173A" w:rsidRDefault="008A173A" w:rsidP="008A173A"/>
    <w:p w14:paraId="04AD9585" w14:textId="5F09D558" w:rsidR="008A173A" w:rsidRDefault="008A173A" w:rsidP="008A173A">
      <w:pPr>
        <w:tabs>
          <w:tab w:val="left" w:pos="924"/>
        </w:tabs>
      </w:pPr>
      <w:r>
        <w:tab/>
      </w:r>
    </w:p>
    <w:p w14:paraId="7906230C" w14:textId="77777777" w:rsidR="00475101" w:rsidRPr="00475101" w:rsidRDefault="00475101" w:rsidP="00475101"/>
    <w:p w14:paraId="4A25B7A5" w14:textId="77777777" w:rsidR="00475101" w:rsidRPr="00475101" w:rsidRDefault="00475101" w:rsidP="00475101"/>
    <w:p w14:paraId="2682C780" w14:textId="77777777" w:rsidR="00475101" w:rsidRPr="00475101" w:rsidRDefault="00475101" w:rsidP="00475101"/>
    <w:p w14:paraId="75DCEC6F" w14:textId="77777777" w:rsidR="00475101" w:rsidRPr="00475101" w:rsidRDefault="00475101" w:rsidP="00475101"/>
    <w:p w14:paraId="13ADC934" w14:textId="77777777" w:rsidR="00475101" w:rsidRPr="00475101" w:rsidRDefault="00475101" w:rsidP="00475101"/>
    <w:p w14:paraId="35F2C97C" w14:textId="77777777" w:rsidR="00475101" w:rsidRPr="00475101" w:rsidRDefault="00475101" w:rsidP="00475101"/>
    <w:p w14:paraId="2CB6EDE5" w14:textId="77777777" w:rsidR="00475101" w:rsidRPr="00475101" w:rsidRDefault="00475101" w:rsidP="00475101"/>
    <w:p w14:paraId="2AC301FC" w14:textId="77777777" w:rsidR="00475101" w:rsidRDefault="00475101" w:rsidP="00475101"/>
    <w:p w14:paraId="4602238A" w14:textId="427DD063" w:rsidR="00475101" w:rsidRDefault="0084051E" w:rsidP="007615F5">
      <w:pPr>
        <w:rPr>
          <w:rFonts w:asciiTheme="majorBidi" w:hAnsiTheme="majorBidi" w:cstheme="majorBidi"/>
        </w:rPr>
      </w:pPr>
      <w:r w:rsidRPr="00C9173D">
        <w:rPr>
          <w:rFonts w:asciiTheme="majorBidi" w:hAnsiTheme="majorBidi" w:cstheme="majorBidi"/>
        </w:rPr>
        <w:t xml:space="preserve">The second </w:t>
      </w:r>
      <w:r w:rsidR="0025470E" w:rsidRPr="00C9173D">
        <w:rPr>
          <w:rFonts w:asciiTheme="majorBidi" w:hAnsiTheme="majorBidi" w:cstheme="majorBidi"/>
        </w:rPr>
        <w:t xml:space="preserve">screenshot also shows the mean for each of the continuous variables, </w:t>
      </w:r>
      <w:r w:rsidR="00C9173D" w:rsidRPr="00C9173D">
        <w:rPr>
          <w:rFonts w:asciiTheme="majorBidi" w:hAnsiTheme="majorBidi" w:cstheme="majorBidi"/>
        </w:rPr>
        <w:t xml:space="preserve">with a mean survival time of 2,153 days (about 5.9 years) which indicates that, on average, patients in this study lived for around six years after their surgery. The second measurement is the mean age, which is 52.46, implies that melanoma surgeries in this dataset were more commonly performed on middle-aged adults, which aligns with the known age range where melanoma risk increases due to cumulative sun exposure and other </w:t>
      </w:r>
      <w:r w:rsidR="007615F5" w:rsidRPr="00C9173D">
        <w:rPr>
          <w:rFonts w:asciiTheme="majorBidi" w:hAnsiTheme="majorBidi" w:cstheme="majorBidi"/>
        </w:rPr>
        <w:t>factors.</w:t>
      </w:r>
      <w:r w:rsidR="007615F5">
        <w:rPr>
          <w:rFonts w:asciiTheme="majorBidi" w:hAnsiTheme="majorBidi" w:cstheme="majorBidi"/>
        </w:rPr>
        <w:t xml:space="preserve"> (need a source</w:t>
      </w:r>
      <w:proofErr w:type="gramStart"/>
      <w:r w:rsidR="007615F5">
        <w:rPr>
          <w:rFonts w:asciiTheme="majorBidi" w:hAnsiTheme="majorBidi" w:cstheme="majorBidi"/>
        </w:rPr>
        <w:t>) .</w:t>
      </w:r>
      <w:proofErr w:type="gramEnd"/>
      <w:r w:rsidR="007615F5">
        <w:rPr>
          <w:rFonts w:asciiTheme="majorBidi" w:hAnsiTheme="majorBidi" w:cstheme="majorBidi"/>
        </w:rPr>
        <w:t xml:space="preserve"> </w:t>
      </w:r>
      <w:r w:rsidR="00C9173D">
        <w:rPr>
          <w:rFonts w:asciiTheme="majorBidi" w:hAnsiTheme="majorBidi" w:cstheme="majorBidi"/>
        </w:rPr>
        <w:t>The final continuous variable is the thickness with a mean of 2.92</w:t>
      </w:r>
      <w:r w:rsidR="007615F5">
        <w:rPr>
          <w:rFonts w:asciiTheme="majorBidi" w:hAnsiTheme="majorBidi" w:cstheme="majorBidi"/>
        </w:rPr>
        <w:t xml:space="preserve">, </w:t>
      </w:r>
      <w:r w:rsidR="007615F5" w:rsidRPr="007615F5">
        <w:rPr>
          <w:rFonts w:asciiTheme="majorBidi" w:hAnsiTheme="majorBidi" w:cstheme="majorBidi"/>
        </w:rPr>
        <w:t xml:space="preserve">  suggests that, on average, these melanomas were relatively thick. In melanoma prognostics, </w:t>
      </w:r>
      <w:proofErr w:type="spellStart"/>
      <w:r w:rsidR="007615F5" w:rsidRPr="007615F5">
        <w:rPr>
          <w:rFonts w:asciiTheme="majorBidi" w:hAnsiTheme="majorBidi" w:cstheme="majorBidi"/>
        </w:rPr>
        <w:t>tumors</w:t>
      </w:r>
      <w:proofErr w:type="spellEnd"/>
      <w:r w:rsidR="007615F5" w:rsidRPr="007615F5">
        <w:rPr>
          <w:rFonts w:asciiTheme="majorBidi" w:hAnsiTheme="majorBidi" w:cstheme="majorBidi"/>
        </w:rPr>
        <w:t xml:space="preserve"> thicker than 1 mm are often associated with higher risks of metastasis and poorer outcomes, with risks </w:t>
      </w:r>
      <w:r w:rsidR="007615F5" w:rsidRPr="007615F5">
        <w:rPr>
          <w:rFonts w:asciiTheme="majorBidi" w:hAnsiTheme="majorBidi" w:cstheme="majorBidi"/>
        </w:rPr>
        <w:lastRenderedPageBreak/>
        <w:t xml:space="preserve">increasing as thickness </w:t>
      </w:r>
      <w:proofErr w:type="gramStart"/>
      <w:r w:rsidR="007615F5" w:rsidRPr="007615F5">
        <w:rPr>
          <w:rFonts w:asciiTheme="majorBidi" w:hAnsiTheme="majorBidi" w:cstheme="majorBidi"/>
        </w:rPr>
        <w:t>rises.</w:t>
      </w:r>
      <w:r w:rsidR="007615F5">
        <w:rPr>
          <w:rFonts w:asciiTheme="majorBidi" w:hAnsiTheme="majorBidi" w:cstheme="majorBidi"/>
        </w:rPr>
        <w:t>(</w:t>
      </w:r>
      <w:proofErr w:type="gramEnd"/>
      <w:r w:rsidR="007615F5">
        <w:rPr>
          <w:rFonts w:asciiTheme="majorBidi" w:hAnsiTheme="majorBidi" w:cstheme="majorBidi"/>
        </w:rPr>
        <w:t xml:space="preserve">need a source). </w:t>
      </w:r>
      <w:r w:rsidR="007615F5" w:rsidRPr="007615F5">
        <w:rPr>
          <w:rFonts w:asciiTheme="majorBidi" w:hAnsiTheme="majorBidi" w:cstheme="majorBidi"/>
        </w:rPr>
        <w:t xml:space="preserve"> This average thickness could indicate a study population with a relatively serious melanoma diagnosis.</w:t>
      </w:r>
    </w:p>
    <w:p w14:paraId="549B7564" w14:textId="77777777" w:rsidR="007615F5" w:rsidRDefault="007615F5" w:rsidP="007615F5">
      <w:pPr>
        <w:rPr>
          <w:rFonts w:asciiTheme="majorBidi" w:hAnsiTheme="majorBidi" w:cstheme="majorBidi"/>
        </w:rPr>
      </w:pPr>
    </w:p>
    <w:p w14:paraId="15275580" w14:textId="330552FF" w:rsidR="007615F5" w:rsidRDefault="007615F5" w:rsidP="00A752DE">
      <w:pPr>
        <w:jc w:val="center"/>
        <w:rPr>
          <w:rFonts w:asciiTheme="majorBidi" w:hAnsiTheme="majorBidi" w:cstheme="majorBidi"/>
        </w:rPr>
      </w:pPr>
      <w:r w:rsidRPr="007615F5">
        <w:rPr>
          <w:rFonts w:asciiTheme="majorBidi" w:hAnsiTheme="majorBidi" w:cstheme="majorBidi"/>
          <w:noProof/>
        </w:rPr>
        <w:drawing>
          <wp:inline distT="0" distB="0" distL="0" distR="0" wp14:anchorId="6E4DCABD" wp14:editId="0D1A16D0">
            <wp:extent cx="2848373" cy="2400635"/>
            <wp:effectExtent l="0" t="0" r="9525" b="0"/>
            <wp:docPr id="79349718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97186" name="Picture 1" descr="A screenshot of a computer code&#10;&#10;Description automatically generated"/>
                    <pic:cNvPicPr/>
                  </pic:nvPicPr>
                  <pic:blipFill>
                    <a:blip r:embed="rId8"/>
                    <a:stretch>
                      <a:fillRect/>
                    </a:stretch>
                  </pic:blipFill>
                  <pic:spPr>
                    <a:xfrm>
                      <a:off x="0" y="0"/>
                      <a:ext cx="2848373" cy="2400635"/>
                    </a:xfrm>
                    <a:prstGeom prst="rect">
                      <a:avLst/>
                    </a:prstGeom>
                  </pic:spPr>
                </pic:pic>
              </a:graphicData>
            </a:graphic>
          </wp:inline>
        </w:drawing>
      </w:r>
    </w:p>
    <w:p w14:paraId="705FF649" w14:textId="2BFF7F88" w:rsidR="00173363" w:rsidRDefault="00173363" w:rsidP="00173363">
      <w:pPr>
        <w:rPr>
          <w:rFonts w:asciiTheme="majorBidi" w:hAnsiTheme="majorBidi" w:cstheme="majorBidi"/>
        </w:rPr>
      </w:pPr>
      <w:r>
        <w:rPr>
          <w:rFonts w:asciiTheme="majorBidi" w:hAnsiTheme="majorBidi" w:cstheme="majorBidi"/>
        </w:rPr>
        <w:t xml:space="preserve">The above screenshot shows a </w:t>
      </w:r>
      <w:r w:rsidRPr="00173363">
        <w:rPr>
          <w:rFonts w:asciiTheme="majorBidi" w:hAnsiTheme="majorBidi" w:cstheme="majorBidi"/>
        </w:rPr>
        <w:t>standard deviation of over 1,000 days (about 3 years) indicates that survival times vary greatly around the mean of 2,153 days. This spread suggests that, while some patients survived for only a short time, others lived for several years after their surgery.</w:t>
      </w:r>
      <w:r>
        <w:rPr>
          <w:rFonts w:asciiTheme="majorBidi" w:hAnsiTheme="majorBidi" w:cstheme="majorBidi"/>
        </w:rPr>
        <w:t xml:space="preserve"> </w:t>
      </w:r>
      <w:r w:rsidRPr="00173363">
        <w:rPr>
          <w:rFonts w:asciiTheme="majorBidi" w:hAnsiTheme="majorBidi" w:cstheme="majorBidi"/>
        </w:rPr>
        <w:t>A standard deviation of around 16.67 years suggests a moderate spread of ages around the mean age of 52.46. This means that while most patients were around middle age, there was a reasonable diversity in age, including both younger and older patients.</w:t>
      </w:r>
      <w:r>
        <w:rPr>
          <w:rFonts w:asciiTheme="majorBidi" w:hAnsiTheme="majorBidi" w:cstheme="majorBidi"/>
        </w:rPr>
        <w:t xml:space="preserve"> </w:t>
      </w:r>
      <w:r w:rsidRPr="00173363">
        <w:rPr>
          <w:rFonts w:asciiTheme="majorBidi" w:hAnsiTheme="majorBidi" w:cstheme="majorBidi"/>
        </w:rPr>
        <w:t xml:space="preserve">A standard deviation of nearly 3 mm, compared to the mean thickness of 2.92 mm, suggests a large spread around the average. This means that the dataset includes a mix of both very thin and quite thick </w:t>
      </w:r>
      <w:proofErr w:type="spellStart"/>
      <w:r w:rsidRPr="00173363">
        <w:rPr>
          <w:rFonts w:asciiTheme="majorBidi" w:hAnsiTheme="majorBidi" w:cstheme="majorBidi"/>
        </w:rPr>
        <w:t>tumors</w:t>
      </w:r>
      <w:proofErr w:type="spellEnd"/>
      <w:r w:rsidRPr="00173363">
        <w:rPr>
          <w:rFonts w:asciiTheme="majorBidi" w:hAnsiTheme="majorBidi" w:cstheme="majorBidi"/>
        </w:rPr>
        <w:t>, rather than thickness values clustering closely around the mean. This wide range might imply different stages or severities of melanoma within the patient population.</w:t>
      </w:r>
    </w:p>
    <w:p w14:paraId="2A652E17" w14:textId="77777777" w:rsidR="00EC36F7" w:rsidRDefault="00EC36F7" w:rsidP="00173363">
      <w:pPr>
        <w:rPr>
          <w:rFonts w:asciiTheme="majorBidi" w:hAnsiTheme="majorBidi" w:cstheme="majorBidi"/>
        </w:rPr>
      </w:pPr>
    </w:p>
    <w:p w14:paraId="2EDA51BC" w14:textId="6D2B4294" w:rsidR="000215E6" w:rsidRDefault="006F4327" w:rsidP="00A752DE">
      <w:pPr>
        <w:rPr>
          <w:rFonts w:asciiTheme="majorBidi" w:hAnsiTheme="majorBidi" w:cstheme="majorBidi"/>
        </w:rPr>
      </w:pPr>
      <w:r w:rsidRPr="00EC36F7">
        <w:rPr>
          <w:rFonts w:asciiTheme="majorBidi" w:hAnsiTheme="majorBidi" w:cstheme="majorBidi"/>
          <w:noProof/>
        </w:rPr>
        <w:drawing>
          <wp:anchor distT="0" distB="0" distL="114300" distR="114300" simplePos="0" relativeHeight="251660288" behindDoc="0" locked="0" layoutInCell="1" allowOverlap="1" wp14:anchorId="60D089BA" wp14:editId="5B850A0B">
            <wp:simplePos x="0" y="0"/>
            <wp:positionH relativeFrom="margin">
              <wp:posOffset>7620</wp:posOffset>
            </wp:positionH>
            <wp:positionV relativeFrom="paragraph">
              <wp:posOffset>1071880</wp:posOffset>
            </wp:positionV>
            <wp:extent cx="4876800" cy="2051685"/>
            <wp:effectExtent l="0" t="0" r="0" b="5715"/>
            <wp:wrapSquare wrapText="bothSides"/>
            <wp:docPr id="57488216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82161" name="Picture 1" descr="A screenshot of a graph&#10;&#10;Description automatically generated"/>
                    <pic:cNvPicPr/>
                  </pic:nvPicPr>
                  <pic:blipFill rotWithShape="1">
                    <a:blip r:embed="rId9">
                      <a:extLst>
                        <a:ext uri="{28A0092B-C50C-407E-A947-70E740481C1C}">
                          <a14:useLocalDpi xmlns:a14="http://schemas.microsoft.com/office/drawing/2010/main" val="0"/>
                        </a:ext>
                      </a:extLst>
                    </a:blip>
                    <a:srcRect t="17287" r="2283" b="2121"/>
                    <a:stretch/>
                  </pic:blipFill>
                  <pic:spPr bwMode="auto">
                    <a:xfrm>
                      <a:off x="0" y="0"/>
                      <a:ext cx="4876800" cy="2051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C36F7">
        <w:rPr>
          <w:rFonts w:asciiTheme="majorBidi" w:hAnsiTheme="majorBidi" w:cstheme="majorBidi"/>
        </w:rPr>
        <w:t xml:space="preserve">The next screenshot shows </w:t>
      </w:r>
      <w:r w:rsidR="001405F5">
        <w:rPr>
          <w:rFonts w:asciiTheme="majorBidi" w:hAnsiTheme="majorBidi" w:cstheme="majorBidi"/>
        </w:rPr>
        <w:t xml:space="preserve">histograms of the three continuous variables the time, age and the Thickness. </w:t>
      </w:r>
      <w:r w:rsidR="004D5EFD">
        <w:rPr>
          <w:rFonts w:asciiTheme="majorBidi" w:hAnsiTheme="majorBidi" w:cstheme="majorBidi"/>
        </w:rPr>
        <w:t>The time histogram follows a normal distribution but inaccurately as multiple values away from the mean have higher frequencies than the ones close to the mean. The age histogram shows an accurate normal distribution which connects well to the standard deviation as a lot of the values are spread relatively close to the mean. In addition, the thickness Histogram does not show a normal distribution</w:t>
      </w:r>
      <w:r w:rsidR="00776654">
        <w:rPr>
          <w:rFonts w:asciiTheme="majorBidi" w:hAnsiTheme="majorBidi" w:cstheme="majorBidi"/>
        </w:rPr>
        <w:t xml:space="preserve">. The mean value is located all the way to the left of the graph and the rest of the values’ frequencies reduce the further you go to the right of the X axis. </w:t>
      </w:r>
      <w:r w:rsidR="004D5EFD">
        <w:rPr>
          <w:rFonts w:asciiTheme="majorBidi" w:hAnsiTheme="majorBidi" w:cstheme="majorBidi"/>
        </w:rPr>
        <w:t xml:space="preserve"> </w:t>
      </w:r>
    </w:p>
    <w:p w14:paraId="126F7CD4" w14:textId="77777777" w:rsidR="006F4327" w:rsidRDefault="006F4327" w:rsidP="00173363">
      <w:pPr>
        <w:rPr>
          <w:rFonts w:asciiTheme="majorBidi" w:hAnsiTheme="majorBidi" w:cstheme="majorBidi"/>
        </w:rPr>
      </w:pPr>
    </w:p>
    <w:p w14:paraId="62A6EADD" w14:textId="77777777" w:rsidR="006F4327" w:rsidRDefault="006F4327" w:rsidP="00173363">
      <w:pPr>
        <w:rPr>
          <w:rFonts w:asciiTheme="majorBidi" w:hAnsiTheme="majorBidi" w:cstheme="majorBidi"/>
        </w:rPr>
      </w:pPr>
    </w:p>
    <w:p w14:paraId="14D17EE0" w14:textId="77777777" w:rsidR="006F4327" w:rsidRDefault="006F4327" w:rsidP="00173363">
      <w:pPr>
        <w:rPr>
          <w:rFonts w:asciiTheme="majorBidi" w:hAnsiTheme="majorBidi" w:cstheme="majorBidi"/>
        </w:rPr>
      </w:pPr>
    </w:p>
    <w:p w14:paraId="5F92E7FA" w14:textId="77777777" w:rsidR="006F4327" w:rsidRDefault="006F4327" w:rsidP="00173363">
      <w:pPr>
        <w:rPr>
          <w:rFonts w:asciiTheme="majorBidi" w:hAnsiTheme="majorBidi" w:cstheme="majorBidi"/>
        </w:rPr>
      </w:pPr>
    </w:p>
    <w:p w14:paraId="4C0A35BF" w14:textId="77777777" w:rsidR="006F4327" w:rsidRDefault="006F4327" w:rsidP="00173363">
      <w:pPr>
        <w:rPr>
          <w:rFonts w:asciiTheme="majorBidi" w:hAnsiTheme="majorBidi" w:cstheme="majorBidi"/>
        </w:rPr>
      </w:pPr>
    </w:p>
    <w:p w14:paraId="6B775B43" w14:textId="77777777" w:rsidR="006F4327" w:rsidRDefault="006F4327" w:rsidP="00173363">
      <w:pPr>
        <w:rPr>
          <w:rFonts w:asciiTheme="majorBidi" w:hAnsiTheme="majorBidi" w:cstheme="majorBidi"/>
        </w:rPr>
      </w:pPr>
    </w:p>
    <w:p w14:paraId="7CAFB817" w14:textId="41A52CEF" w:rsidR="000873C9" w:rsidRDefault="006F4327" w:rsidP="00173363">
      <w:pPr>
        <w:rPr>
          <w:rFonts w:asciiTheme="majorBidi" w:hAnsiTheme="majorBidi" w:cstheme="majorBidi"/>
        </w:rPr>
      </w:pPr>
      <w:r w:rsidRPr="000215E6">
        <w:rPr>
          <w:rFonts w:asciiTheme="majorBidi" w:hAnsiTheme="majorBidi" w:cstheme="majorBidi"/>
          <w:noProof/>
        </w:rPr>
        <w:drawing>
          <wp:anchor distT="0" distB="0" distL="114300" distR="114300" simplePos="0" relativeHeight="251661312" behindDoc="0" locked="0" layoutInCell="1" allowOverlap="1" wp14:anchorId="1AF6C181" wp14:editId="4A231348">
            <wp:simplePos x="0" y="0"/>
            <wp:positionH relativeFrom="margin">
              <wp:posOffset>3007360</wp:posOffset>
            </wp:positionH>
            <wp:positionV relativeFrom="paragraph">
              <wp:posOffset>0</wp:posOffset>
            </wp:positionV>
            <wp:extent cx="2415540" cy="585470"/>
            <wp:effectExtent l="0" t="0" r="3810" b="5080"/>
            <wp:wrapSquare wrapText="bothSides"/>
            <wp:docPr id="687411223"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11223" name="Picture 1" descr="A close-up of a white background&#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415540" cy="585470"/>
                    </a:xfrm>
                    <a:prstGeom prst="rect">
                      <a:avLst/>
                    </a:prstGeom>
                  </pic:spPr>
                </pic:pic>
              </a:graphicData>
            </a:graphic>
            <wp14:sizeRelH relativeFrom="page">
              <wp14:pctWidth>0</wp14:pctWidth>
            </wp14:sizeRelH>
            <wp14:sizeRelV relativeFrom="page">
              <wp14:pctHeight>0</wp14:pctHeight>
            </wp14:sizeRelV>
          </wp:anchor>
        </w:drawing>
      </w:r>
      <w:r w:rsidR="000215E6">
        <w:rPr>
          <w:rFonts w:asciiTheme="majorBidi" w:hAnsiTheme="majorBidi" w:cstheme="majorBidi"/>
        </w:rPr>
        <w:t xml:space="preserve">The next screenshot shows code for generating box plots for the time, age and thickness. </w:t>
      </w:r>
    </w:p>
    <w:p w14:paraId="01E3C069" w14:textId="4B898507" w:rsidR="000215E6" w:rsidRDefault="000215E6" w:rsidP="000215E6">
      <w:pPr>
        <w:rPr>
          <w:rFonts w:asciiTheme="majorBidi" w:hAnsiTheme="majorBidi" w:cstheme="majorBidi"/>
        </w:rPr>
      </w:pPr>
    </w:p>
    <w:p w14:paraId="0A573D0A" w14:textId="371F321A" w:rsidR="000215E6" w:rsidRDefault="000215E6" w:rsidP="000215E6">
      <w:pPr>
        <w:rPr>
          <w:rFonts w:asciiTheme="majorBidi" w:hAnsiTheme="majorBidi" w:cstheme="majorBidi"/>
        </w:rPr>
      </w:pPr>
      <w:r w:rsidRPr="000215E6">
        <w:rPr>
          <w:rFonts w:asciiTheme="majorBidi" w:hAnsiTheme="majorBidi" w:cstheme="majorBidi"/>
          <w:noProof/>
        </w:rPr>
        <w:drawing>
          <wp:anchor distT="0" distB="0" distL="114300" distR="114300" simplePos="0" relativeHeight="251662336" behindDoc="0" locked="0" layoutInCell="1" allowOverlap="1" wp14:anchorId="23B307EE" wp14:editId="54E8C263">
            <wp:simplePos x="0" y="0"/>
            <wp:positionH relativeFrom="margin">
              <wp:align>left</wp:align>
            </wp:positionH>
            <wp:positionV relativeFrom="paragraph">
              <wp:posOffset>565150</wp:posOffset>
            </wp:positionV>
            <wp:extent cx="5731510" cy="2219325"/>
            <wp:effectExtent l="0" t="0" r="2540" b="9525"/>
            <wp:wrapSquare wrapText="bothSides"/>
            <wp:docPr id="1610065362"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65362" name="Picture 1" descr="A diagram of a graph&#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2219325"/>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rPr>
        <w:t xml:space="preserve">The next screenshot shows the three generated </w:t>
      </w:r>
      <w:r w:rsidR="00C10A47">
        <w:rPr>
          <w:rFonts w:asciiTheme="majorBidi" w:hAnsiTheme="majorBidi" w:cstheme="majorBidi"/>
        </w:rPr>
        <w:t xml:space="preserve">boxplots with the </w:t>
      </w:r>
      <w:r w:rsidR="006F4327">
        <w:rPr>
          <w:rFonts w:asciiTheme="majorBidi" w:hAnsiTheme="majorBidi" w:cstheme="majorBidi"/>
        </w:rPr>
        <w:t>time (</w:t>
      </w:r>
      <w:r w:rsidR="00C10A47">
        <w:rPr>
          <w:rFonts w:asciiTheme="majorBidi" w:hAnsiTheme="majorBidi" w:cstheme="majorBidi"/>
        </w:rPr>
        <w:t xml:space="preserve">Left), age(middle) and thickness(right). There’s one outlier </w:t>
      </w:r>
      <w:r w:rsidR="00B673E1">
        <w:rPr>
          <w:rFonts w:asciiTheme="majorBidi" w:hAnsiTheme="majorBidi" w:cstheme="majorBidi"/>
        </w:rPr>
        <w:t xml:space="preserve">for the time, one outlier for the age and multiple outliers for the thickness. </w:t>
      </w:r>
    </w:p>
    <w:p w14:paraId="5EF40918" w14:textId="77777777" w:rsidR="00221156" w:rsidRPr="00221156" w:rsidRDefault="00221156" w:rsidP="00221156">
      <w:pPr>
        <w:rPr>
          <w:rFonts w:asciiTheme="majorBidi" w:hAnsiTheme="majorBidi" w:cstheme="majorBidi"/>
        </w:rPr>
      </w:pPr>
    </w:p>
    <w:p w14:paraId="461C18C8" w14:textId="6FE35816" w:rsidR="002E3AB6" w:rsidRDefault="002E3AB6" w:rsidP="00A752DE">
      <w:pPr>
        <w:tabs>
          <w:tab w:val="left" w:pos="1092"/>
        </w:tabs>
        <w:rPr>
          <w:rFonts w:asciiTheme="majorBidi" w:hAnsiTheme="majorBidi" w:cstheme="majorBidi"/>
        </w:rPr>
      </w:pPr>
      <w:r>
        <w:rPr>
          <w:rFonts w:asciiTheme="majorBidi" w:hAnsiTheme="majorBidi" w:cstheme="majorBidi"/>
        </w:rPr>
        <w:t xml:space="preserve">The blue graph shows count 2 has the largest </w:t>
      </w:r>
      <w:proofErr w:type="gramStart"/>
      <w:r>
        <w:rPr>
          <w:rFonts w:asciiTheme="majorBidi" w:hAnsiTheme="majorBidi" w:cstheme="majorBidi"/>
        </w:rPr>
        <w:t>count</w:t>
      </w:r>
      <w:r w:rsidR="009F2E15">
        <w:rPr>
          <w:rFonts w:asciiTheme="majorBidi" w:hAnsiTheme="majorBidi" w:cstheme="majorBidi"/>
        </w:rPr>
        <w:t>(</w:t>
      </w:r>
      <w:proofErr w:type="gramEnd"/>
      <w:r w:rsidR="009F2E15">
        <w:rPr>
          <w:rFonts w:asciiTheme="majorBidi" w:hAnsiTheme="majorBidi" w:cstheme="majorBidi"/>
        </w:rPr>
        <w:t>134)</w:t>
      </w:r>
      <w:r>
        <w:rPr>
          <w:rFonts w:asciiTheme="majorBidi" w:hAnsiTheme="majorBidi" w:cstheme="majorBidi"/>
        </w:rPr>
        <w:t xml:space="preserve"> indicating many patients stayed alive, count 1 is the second largest showing many died from melanoma and count 3 is the smallest</w:t>
      </w:r>
    </w:p>
    <w:p w14:paraId="13EE2601" w14:textId="2B2A76D9" w:rsidR="002E3AB6" w:rsidRDefault="002E3AB6" w:rsidP="00221156">
      <w:pPr>
        <w:tabs>
          <w:tab w:val="left" w:pos="1092"/>
        </w:tabs>
        <w:rPr>
          <w:rFonts w:asciiTheme="majorBidi" w:hAnsiTheme="majorBidi" w:cstheme="majorBidi"/>
        </w:rPr>
      </w:pPr>
      <w:r w:rsidRPr="003E4D53">
        <w:rPr>
          <w:rFonts w:asciiTheme="majorBidi" w:hAnsiTheme="majorBidi" w:cstheme="majorBidi"/>
          <w:noProof/>
        </w:rPr>
        <w:drawing>
          <wp:anchor distT="0" distB="0" distL="114300" distR="114300" simplePos="0" relativeHeight="251666432" behindDoc="0" locked="0" layoutInCell="1" allowOverlap="1" wp14:anchorId="0DE6C491" wp14:editId="7CBA3924">
            <wp:simplePos x="0" y="0"/>
            <wp:positionH relativeFrom="margin">
              <wp:align>left</wp:align>
            </wp:positionH>
            <wp:positionV relativeFrom="paragraph">
              <wp:posOffset>266065</wp:posOffset>
            </wp:positionV>
            <wp:extent cx="3093720" cy="1889760"/>
            <wp:effectExtent l="0" t="0" r="0" b="0"/>
            <wp:wrapSquare wrapText="bothSides"/>
            <wp:docPr id="50341462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14623" name="Picture 1" descr="A screenshot of a computer"/>
                    <pic:cNvPicPr/>
                  </pic:nvPicPr>
                  <pic:blipFill rotWithShape="1">
                    <a:blip r:embed="rId12" cstate="print">
                      <a:extLst>
                        <a:ext uri="{28A0092B-C50C-407E-A947-70E740481C1C}">
                          <a14:useLocalDpi xmlns:a14="http://schemas.microsoft.com/office/drawing/2010/main" val="0"/>
                        </a:ext>
                      </a:extLst>
                    </a:blip>
                    <a:srcRect b="6140"/>
                    <a:stretch/>
                  </pic:blipFill>
                  <pic:spPr bwMode="auto">
                    <a:xfrm>
                      <a:off x="0" y="0"/>
                      <a:ext cx="3093720" cy="1889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E4D53">
        <w:rPr>
          <w:rFonts w:asciiTheme="majorBidi" w:hAnsiTheme="majorBidi" w:cstheme="majorBidi"/>
          <w:noProof/>
        </w:rPr>
        <w:drawing>
          <wp:anchor distT="0" distB="0" distL="114300" distR="114300" simplePos="0" relativeHeight="251667456" behindDoc="0" locked="0" layoutInCell="1" allowOverlap="1" wp14:anchorId="5DA7A1F3" wp14:editId="3943E523">
            <wp:simplePos x="0" y="0"/>
            <wp:positionH relativeFrom="margin">
              <wp:posOffset>3429000</wp:posOffset>
            </wp:positionH>
            <wp:positionV relativeFrom="paragraph">
              <wp:posOffset>273685</wp:posOffset>
            </wp:positionV>
            <wp:extent cx="3162300" cy="1783080"/>
            <wp:effectExtent l="0" t="0" r="0" b="7620"/>
            <wp:wrapSquare wrapText="bothSides"/>
            <wp:docPr id="81986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64660" name=""/>
                    <pic:cNvPicPr/>
                  </pic:nvPicPr>
                  <pic:blipFill rotWithShape="1">
                    <a:blip r:embed="rId13" cstate="print">
                      <a:extLst>
                        <a:ext uri="{28A0092B-C50C-407E-A947-70E740481C1C}">
                          <a14:useLocalDpi xmlns:a14="http://schemas.microsoft.com/office/drawing/2010/main" val="0"/>
                        </a:ext>
                      </a:extLst>
                    </a:blip>
                    <a:srcRect b="5677"/>
                    <a:stretch/>
                  </pic:blipFill>
                  <pic:spPr bwMode="auto">
                    <a:xfrm>
                      <a:off x="0" y="0"/>
                      <a:ext cx="3162300" cy="1783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508E51" w14:textId="22491FF7" w:rsidR="003E4D53" w:rsidRDefault="003E4D53" w:rsidP="00221156">
      <w:pPr>
        <w:tabs>
          <w:tab w:val="left" w:pos="1092"/>
        </w:tabs>
        <w:rPr>
          <w:rFonts w:asciiTheme="majorBidi" w:hAnsiTheme="majorBidi" w:cstheme="majorBidi"/>
        </w:rPr>
      </w:pPr>
    </w:p>
    <w:p w14:paraId="1FE58CE8" w14:textId="60049689" w:rsidR="002A506D" w:rsidRDefault="002E3AB6" w:rsidP="00221156">
      <w:pPr>
        <w:tabs>
          <w:tab w:val="left" w:pos="1092"/>
        </w:tabs>
        <w:rPr>
          <w:rFonts w:asciiTheme="majorBidi" w:hAnsiTheme="majorBidi" w:cstheme="majorBidi"/>
        </w:rPr>
      </w:pPr>
      <w:r>
        <w:rPr>
          <w:rFonts w:asciiTheme="majorBidi" w:hAnsiTheme="majorBidi" w:cstheme="majorBidi"/>
        </w:rPr>
        <w:t xml:space="preserve">The red graph shows </w:t>
      </w:r>
      <w:r w:rsidR="002A506D">
        <w:rPr>
          <w:rFonts w:asciiTheme="majorBidi" w:hAnsiTheme="majorBidi" w:cstheme="majorBidi"/>
        </w:rPr>
        <w:t>Females (</w:t>
      </w:r>
      <w:r>
        <w:rPr>
          <w:rFonts w:asciiTheme="majorBidi" w:hAnsiTheme="majorBidi" w:cstheme="majorBidi"/>
        </w:rPr>
        <w:t>0) have the largest count</w:t>
      </w:r>
      <w:r w:rsidR="002A506D">
        <w:rPr>
          <w:rFonts w:asciiTheme="majorBidi" w:hAnsiTheme="majorBidi" w:cstheme="majorBidi"/>
        </w:rPr>
        <w:t xml:space="preserve"> 12</w:t>
      </w:r>
      <w:r w:rsidR="009F2E15">
        <w:rPr>
          <w:rFonts w:asciiTheme="majorBidi" w:hAnsiTheme="majorBidi" w:cstheme="majorBidi"/>
        </w:rPr>
        <w:t>6</w:t>
      </w:r>
      <w:r w:rsidR="002A506D">
        <w:rPr>
          <w:rFonts w:asciiTheme="majorBidi" w:hAnsiTheme="majorBidi" w:cstheme="majorBidi"/>
        </w:rPr>
        <w:t xml:space="preserve"> whereas the males are just above 75. The </w:t>
      </w:r>
      <w:r w:rsidR="009F2E15">
        <w:rPr>
          <w:rFonts w:asciiTheme="majorBidi" w:hAnsiTheme="majorBidi" w:cstheme="majorBidi"/>
        </w:rPr>
        <w:t xml:space="preserve">green graph shows </w:t>
      </w:r>
      <w:r w:rsidR="002A506D">
        <w:rPr>
          <w:rFonts w:asciiTheme="majorBidi" w:hAnsiTheme="majorBidi" w:cstheme="majorBidi"/>
        </w:rPr>
        <w:t xml:space="preserve">Ulceration (0) has the most count </w:t>
      </w:r>
      <w:r w:rsidR="009F2E15">
        <w:rPr>
          <w:rFonts w:asciiTheme="majorBidi" w:hAnsiTheme="majorBidi" w:cstheme="majorBidi"/>
        </w:rPr>
        <w:t>115</w:t>
      </w:r>
      <w:r w:rsidR="002A506D">
        <w:rPr>
          <w:rFonts w:asciiTheme="majorBidi" w:hAnsiTheme="majorBidi" w:cstheme="majorBidi"/>
        </w:rPr>
        <w:t xml:space="preserve">, whereas (1) has the least count at 90. </w:t>
      </w:r>
    </w:p>
    <w:p w14:paraId="4025E24D" w14:textId="57BD9E08" w:rsidR="002E3AB6" w:rsidRDefault="002A506D" w:rsidP="00221156">
      <w:pPr>
        <w:tabs>
          <w:tab w:val="left" w:pos="1092"/>
        </w:tabs>
        <w:rPr>
          <w:rFonts w:asciiTheme="majorBidi" w:hAnsiTheme="majorBidi" w:cstheme="majorBidi"/>
        </w:rPr>
      </w:pPr>
      <w:r>
        <w:rPr>
          <w:rFonts w:asciiTheme="majorBidi" w:hAnsiTheme="majorBidi" w:cstheme="majorBidi"/>
        </w:rPr>
        <w:t xml:space="preserve">The yellow graph shows year 1972 has the most count at over 40. Years 1962, 1964, 1974 and 1977 all have counts less than 5. </w:t>
      </w:r>
    </w:p>
    <w:p w14:paraId="5BC59E40" w14:textId="2BDC396F" w:rsidR="003E4D53" w:rsidRDefault="00A752DE" w:rsidP="00221156">
      <w:pPr>
        <w:tabs>
          <w:tab w:val="left" w:pos="1092"/>
        </w:tabs>
        <w:rPr>
          <w:rFonts w:asciiTheme="majorBidi" w:hAnsiTheme="majorBidi" w:cstheme="majorBidi"/>
        </w:rPr>
      </w:pPr>
      <w:r w:rsidRPr="003E4D53">
        <w:rPr>
          <w:rFonts w:asciiTheme="majorBidi" w:hAnsiTheme="majorBidi" w:cstheme="majorBidi"/>
          <w:noProof/>
        </w:rPr>
        <w:lastRenderedPageBreak/>
        <w:drawing>
          <wp:anchor distT="0" distB="0" distL="114300" distR="114300" simplePos="0" relativeHeight="251668480" behindDoc="0" locked="0" layoutInCell="1" allowOverlap="1" wp14:anchorId="4496A8CC" wp14:editId="372C5ADF">
            <wp:simplePos x="0" y="0"/>
            <wp:positionH relativeFrom="margin">
              <wp:posOffset>-411480</wp:posOffset>
            </wp:positionH>
            <wp:positionV relativeFrom="paragraph">
              <wp:posOffset>144780</wp:posOffset>
            </wp:positionV>
            <wp:extent cx="2560320" cy="1958340"/>
            <wp:effectExtent l="0" t="0" r="0" b="3810"/>
            <wp:wrapSquare wrapText="bothSides"/>
            <wp:docPr id="15587061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0619" name="Picture 1" descr="A screenshot of a computer"/>
                    <pic:cNvPicPr/>
                  </pic:nvPicPr>
                  <pic:blipFill rotWithShape="1">
                    <a:blip r:embed="rId14" cstate="print">
                      <a:extLst>
                        <a:ext uri="{28A0092B-C50C-407E-A947-70E740481C1C}">
                          <a14:useLocalDpi xmlns:a14="http://schemas.microsoft.com/office/drawing/2010/main" val="0"/>
                        </a:ext>
                      </a:extLst>
                    </a:blip>
                    <a:srcRect b="5740"/>
                    <a:stretch/>
                  </pic:blipFill>
                  <pic:spPr bwMode="auto">
                    <a:xfrm>
                      <a:off x="0" y="0"/>
                      <a:ext cx="2560320" cy="1958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F331FB" w14:textId="3A9420C1" w:rsidR="002E3AB6" w:rsidRDefault="00A752DE" w:rsidP="00221156">
      <w:pPr>
        <w:tabs>
          <w:tab w:val="left" w:pos="1092"/>
        </w:tabs>
        <w:rPr>
          <w:rFonts w:asciiTheme="majorBidi" w:hAnsiTheme="majorBidi" w:cstheme="majorBidi"/>
        </w:rPr>
      </w:pPr>
      <w:r w:rsidRPr="003E4D53">
        <w:rPr>
          <w:rFonts w:asciiTheme="majorBidi" w:hAnsiTheme="majorBidi" w:cstheme="majorBidi"/>
          <w:noProof/>
        </w:rPr>
        <w:drawing>
          <wp:anchor distT="0" distB="0" distL="114300" distR="114300" simplePos="0" relativeHeight="251669504" behindDoc="0" locked="0" layoutInCell="1" allowOverlap="1" wp14:anchorId="13DDC310" wp14:editId="50A3CE40">
            <wp:simplePos x="0" y="0"/>
            <wp:positionH relativeFrom="column">
              <wp:posOffset>2903220</wp:posOffset>
            </wp:positionH>
            <wp:positionV relativeFrom="paragraph">
              <wp:posOffset>-454025</wp:posOffset>
            </wp:positionV>
            <wp:extent cx="2651760" cy="2285365"/>
            <wp:effectExtent l="0" t="0" r="0" b="635"/>
            <wp:wrapSquare wrapText="bothSides"/>
            <wp:docPr id="350130472"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30472" name="Picture 1" descr="A screen shot of a graph&#10;&#10;Description automatically generated"/>
                    <pic:cNvPicPr/>
                  </pic:nvPicPr>
                  <pic:blipFill rotWithShape="1">
                    <a:blip r:embed="rId15" cstate="print">
                      <a:extLst>
                        <a:ext uri="{28A0092B-C50C-407E-A947-70E740481C1C}">
                          <a14:useLocalDpi xmlns:a14="http://schemas.microsoft.com/office/drawing/2010/main" val="0"/>
                        </a:ext>
                      </a:extLst>
                    </a:blip>
                    <a:srcRect b="5602"/>
                    <a:stretch/>
                  </pic:blipFill>
                  <pic:spPr bwMode="auto">
                    <a:xfrm>
                      <a:off x="0" y="0"/>
                      <a:ext cx="2651760" cy="2285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1C2D5E" w14:textId="7573997E" w:rsidR="003E4D53" w:rsidRDefault="003E4D53" w:rsidP="00221156">
      <w:pPr>
        <w:tabs>
          <w:tab w:val="left" w:pos="1092"/>
        </w:tabs>
        <w:rPr>
          <w:rFonts w:asciiTheme="majorBidi" w:hAnsiTheme="majorBidi" w:cstheme="majorBidi"/>
        </w:rPr>
      </w:pPr>
    </w:p>
    <w:p w14:paraId="514CB4E9" w14:textId="4BD09C0E" w:rsidR="003E4D53" w:rsidRDefault="003E4D53" w:rsidP="00221156">
      <w:pPr>
        <w:tabs>
          <w:tab w:val="left" w:pos="1092"/>
        </w:tabs>
        <w:rPr>
          <w:rFonts w:asciiTheme="majorBidi" w:hAnsiTheme="majorBidi" w:cstheme="majorBidi"/>
        </w:rPr>
      </w:pPr>
    </w:p>
    <w:p w14:paraId="56E2555F" w14:textId="607CBCFE" w:rsidR="003E4D53" w:rsidRDefault="003E4D53" w:rsidP="00221156">
      <w:pPr>
        <w:tabs>
          <w:tab w:val="left" w:pos="1092"/>
        </w:tabs>
        <w:rPr>
          <w:rFonts w:asciiTheme="majorBidi" w:hAnsiTheme="majorBidi" w:cstheme="majorBidi"/>
        </w:rPr>
      </w:pPr>
    </w:p>
    <w:p w14:paraId="34494DC4" w14:textId="6ACD65C9" w:rsidR="003E4D53" w:rsidRDefault="003E4D53" w:rsidP="00221156">
      <w:pPr>
        <w:tabs>
          <w:tab w:val="left" w:pos="1092"/>
        </w:tabs>
        <w:rPr>
          <w:rFonts w:asciiTheme="majorBidi" w:hAnsiTheme="majorBidi" w:cstheme="majorBidi"/>
        </w:rPr>
      </w:pPr>
    </w:p>
    <w:p w14:paraId="5A30B976" w14:textId="47EB71CD" w:rsidR="003E4D53" w:rsidRDefault="003E4D53" w:rsidP="00221156">
      <w:pPr>
        <w:tabs>
          <w:tab w:val="left" w:pos="1092"/>
        </w:tabs>
        <w:rPr>
          <w:rFonts w:asciiTheme="majorBidi" w:hAnsiTheme="majorBidi" w:cstheme="majorBidi"/>
        </w:rPr>
      </w:pPr>
    </w:p>
    <w:p w14:paraId="74EEFDB8" w14:textId="77777777" w:rsidR="009B2071" w:rsidRDefault="009B2071" w:rsidP="00221156">
      <w:pPr>
        <w:tabs>
          <w:tab w:val="left" w:pos="1092"/>
        </w:tabs>
        <w:rPr>
          <w:rFonts w:asciiTheme="majorBidi" w:hAnsiTheme="majorBidi" w:cstheme="majorBidi"/>
        </w:rPr>
      </w:pPr>
    </w:p>
    <w:p w14:paraId="76F817DF" w14:textId="6DDA90B9" w:rsidR="003E4D53" w:rsidRDefault="002A506D" w:rsidP="00221156">
      <w:pPr>
        <w:tabs>
          <w:tab w:val="left" w:pos="1092"/>
        </w:tabs>
        <w:rPr>
          <w:rFonts w:asciiTheme="majorBidi" w:hAnsiTheme="majorBidi" w:cstheme="majorBidi"/>
        </w:rPr>
      </w:pPr>
      <w:r w:rsidRPr="00A10377">
        <w:rPr>
          <w:rFonts w:asciiTheme="majorBidi" w:hAnsiTheme="majorBidi" w:cstheme="majorBidi"/>
          <w:noProof/>
        </w:rPr>
        <w:drawing>
          <wp:anchor distT="0" distB="0" distL="114300" distR="114300" simplePos="0" relativeHeight="251670528" behindDoc="0" locked="0" layoutInCell="1" allowOverlap="1" wp14:anchorId="53083397" wp14:editId="089CEAF7">
            <wp:simplePos x="0" y="0"/>
            <wp:positionH relativeFrom="margin">
              <wp:align>left</wp:align>
            </wp:positionH>
            <wp:positionV relativeFrom="paragraph">
              <wp:posOffset>586740</wp:posOffset>
            </wp:positionV>
            <wp:extent cx="5731510" cy="2696845"/>
            <wp:effectExtent l="0" t="0" r="2540" b="8255"/>
            <wp:wrapSquare wrapText="bothSides"/>
            <wp:docPr id="77859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9755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96845"/>
                    </a:xfrm>
                    <a:prstGeom prst="rect">
                      <a:avLst/>
                    </a:prstGeom>
                  </pic:spPr>
                </pic:pic>
              </a:graphicData>
            </a:graphic>
            <wp14:sizeRelH relativeFrom="page">
              <wp14:pctWidth>0</wp14:pctWidth>
            </wp14:sizeRelH>
            <wp14:sizeRelV relativeFrom="page">
              <wp14:pctHeight>0</wp14:pctHeight>
            </wp14:sizeRelV>
          </wp:anchor>
        </w:drawing>
      </w:r>
      <w:r w:rsidR="009F2E15">
        <w:rPr>
          <w:rFonts w:asciiTheme="majorBidi" w:hAnsiTheme="majorBidi" w:cstheme="majorBidi"/>
        </w:rPr>
        <w:t xml:space="preserve">The next two screenshots show code for regression analysis and appropriate correlation computations for the relationship between time, thickness and age as required. </w:t>
      </w:r>
    </w:p>
    <w:p w14:paraId="1AA171D5" w14:textId="2CF06C2E" w:rsidR="003E4D53" w:rsidRDefault="003E4D53" w:rsidP="00221156">
      <w:pPr>
        <w:tabs>
          <w:tab w:val="left" w:pos="1092"/>
        </w:tabs>
        <w:rPr>
          <w:rFonts w:asciiTheme="majorBidi" w:hAnsiTheme="majorBidi" w:cstheme="majorBidi"/>
        </w:rPr>
      </w:pPr>
    </w:p>
    <w:p w14:paraId="1CDCE923" w14:textId="17821A86" w:rsidR="001B6DA1" w:rsidRDefault="009F2E15" w:rsidP="00221156">
      <w:pPr>
        <w:tabs>
          <w:tab w:val="left" w:pos="1092"/>
        </w:tabs>
        <w:rPr>
          <w:rFonts w:asciiTheme="majorBidi" w:hAnsiTheme="majorBidi" w:cstheme="majorBidi"/>
        </w:rPr>
      </w:pPr>
      <w:r w:rsidRPr="00A10377">
        <w:rPr>
          <w:rFonts w:asciiTheme="majorBidi" w:hAnsiTheme="majorBidi" w:cstheme="majorBidi"/>
          <w:noProof/>
        </w:rPr>
        <w:drawing>
          <wp:anchor distT="0" distB="0" distL="114300" distR="114300" simplePos="0" relativeHeight="251671552" behindDoc="0" locked="0" layoutInCell="1" allowOverlap="1" wp14:anchorId="78BBE561" wp14:editId="13B7AE0D">
            <wp:simplePos x="0" y="0"/>
            <wp:positionH relativeFrom="margin">
              <wp:align>right</wp:align>
            </wp:positionH>
            <wp:positionV relativeFrom="paragraph">
              <wp:posOffset>151130</wp:posOffset>
            </wp:positionV>
            <wp:extent cx="5731510" cy="2767965"/>
            <wp:effectExtent l="0" t="0" r="2540" b="0"/>
            <wp:wrapSquare wrapText="bothSides"/>
            <wp:docPr id="18882538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53850" name="Picture 1"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67965"/>
                    </a:xfrm>
                    <a:prstGeom prst="rect">
                      <a:avLst/>
                    </a:prstGeom>
                  </pic:spPr>
                </pic:pic>
              </a:graphicData>
            </a:graphic>
            <wp14:sizeRelH relativeFrom="page">
              <wp14:pctWidth>0</wp14:pctWidth>
            </wp14:sizeRelH>
            <wp14:sizeRelV relativeFrom="page">
              <wp14:pctHeight>0</wp14:pctHeight>
            </wp14:sizeRelV>
          </wp:anchor>
        </w:drawing>
      </w:r>
    </w:p>
    <w:p w14:paraId="33AF3C75" w14:textId="45B1757C" w:rsidR="001B6DA1" w:rsidRDefault="009B2071" w:rsidP="00221156">
      <w:pPr>
        <w:tabs>
          <w:tab w:val="left" w:pos="1092"/>
        </w:tabs>
        <w:rPr>
          <w:rFonts w:asciiTheme="majorBidi" w:hAnsiTheme="majorBidi" w:cstheme="majorBidi"/>
        </w:rPr>
      </w:pPr>
      <w:r w:rsidRPr="00A10377">
        <w:rPr>
          <w:rFonts w:asciiTheme="majorBidi" w:hAnsiTheme="majorBidi" w:cstheme="majorBidi"/>
          <w:noProof/>
        </w:rPr>
        <w:lastRenderedPageBreak/>
        <w:drawing>
          <wp:anchor distT="0" distB="0" distL="114300" distR="114300" simplePos="0" relativeHeight="251686912" behindDoc="0" locked="0" layoutInCell="1" allowOverlap="1" wp14:anchorId="05E1DC41" wp14:editId="0D5121AA">
            <wp:simplePos x="0" y="0"/>
            <wp:positionH relativeFrom="margin">
              <wp:align>center</wp:align>
            </wp:positionH>
            <wp:positionV relativeFrom="paragraph">
              <wp:posOffset>0</wp:posOffset>
            </wp:positionV>
            <wp:extent cx="3535680" cy="3408370"/>
            <wp:effectExtent l="0" t="0" r="7620" b="1905"/>
            <wp:wrapSquare wrapText="bothSides"/>
            <wp:docPr id="56629806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98069" name="Picture 1" descr="A screen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535680" cy="3408370"/>
                    </a:xfrm>
                    <a:prstGeom prst="rect">
                      <a:avLst/>
                    </a:prstGeom>
                  </pic:spPr>
                </pic:pic>
              </a:graphicData>
            </a:graphic>
            <wp14:sizeRelH relativeFrom="page">
              <wp14:pctWidth>0</wp14:pctWidth>
            </wp14:sizeRelH>
            <wp14:sizeRelV relativeFrom="page">
              <wp14:pctHeight>0</wp14:pctHeight>
            </wp14:sizeRelV>
          </wp:anchor>
        </w:drawing>
      </w:r>
    </w:p>
    <w:p w14:paraId="2BB4E421" w14:textId="1053493C" w:rsidR="001B6DA1" w:rsidRDefault="001B6DA1" w:rsidP="00221156">
      <w:pPr>
        <w:tabs>
          <w:tab w:val="left" w:pos="1092"/>
        </w:tabs>
        <w:rPr>
          <w:rFonts w:asciiTheme="majorBidi" w:hAnsiTheme="majorBidi" w:cstheme="majorBidi"/>
        </w:rPr>
      </w:pPr>
    </w:p>
    <w:p w14:paraId="0DCA1D92" w14:textId="70C8E4FE" w:rsidR="001B6DA1" w:rsidRDefault="001B6DA1" w:rsidP="00221156">
      <w:pPr>
        <w:tabs>
          <w:tab w:val="left" w:pos="1092"/>
        </w:tabs>
        <w:rPr>
          <w:rFonts w:asciiTheme="majorBidi" w:hAnsiTheme="majorBidi" w:cstheme="majorBidi"/>
        </w:rPr>
      </w:pPr>
    </w:p>
    <w:p w14:paraId="47F894A8" w14:textId="3D9A3CA8" w:rsidR="001B6DA1" w:rsidRDefault="001B6DA1" w:rsidP="00221156">
      <w:pPr>
        <w:tabs>
          <w:tab w:val="left" w:pos="1092"/>
        </w:tabs>
        <w:rPr>
          <w:rFonts w:asciiTheme="majorBidi" w:hAnsiTheme="majorBidi" w:cstheme="majorBidi"/>
        </w:rPr>
      </w:pPr>
    </w:p>
    <w:p w14:paraId="128BC515" w14:textId="314AA3FE" w:rsidR="001B6DA1" w:rsidRDefault="001B6DA1" w:rsidP="00221156">
      <w:pPr>
        <w:tabs>
          <w:tab w:val="left" w:pos="1092"/>
        </w:tabs>
        <w:rPr>
          <w:rFonts w:asciiTheme="majorBidi" w:hAnsiTheme="majorBidi" w:cstheme="majorBidi"/>
        </w:rPr>
      </w:pPr>
    </w:p>
    <w:p w14:paraId="0399721B" w14:textId="700DB0A0" w:rsidR="001B6DA1" w:rsidRDefault="001B6DA1" w:rsidP="00221156">
      <w:pPr>
        <w:tabs>
          <w:tab w:val="left" w:pos="1092"/>
        </w:tabs>
        <w:rPr>
          <w:rFonts w:asciiTheme="majorBidi" w:hAnsiTheme="majorBidi" w:cstheme="majorBidi"/>
        </w:rPr>
      </w:pPr>
    </w:p>
    <w:p w14:paraId="19CC48EF" w14:textId="720268A4" w:rsidR="001B6DA1" w:rsidRDefault="001B6DA1" w:rsidP="00221156">
      <w:pPr>
        <w:tabs>
          <w:tab w:val="left" w:pos="1092"/>
        </w:tabs>
        <w:rPr>
          <w:rFonts w:asciiTheme="majorBidi" w:hAnsiTheme="majorBidi" w:cstheme="majorBidi"/>
        </w:rPr>
      </w:pPr>
    </w:p>
    <w:p w14:paraId="79026178" w14:textId="2192FD31" w:rsidR="001B6DA1" w:rsidRDefault="001B6DA1" w:rsidP="00221156">
      <w:pPr>
        <w:tabs>
          <w:tab w:val="left" w:pos="1092"/>
        </w:tabs>
        <w:rPr>
          <w:rFonts w:asciiTheme="majorBidi" w:hAnsiTheme="majorBidi" w:cstheme="majorBidi"/>
        </w:rPr>
      </w:pPr>
    </w:p>
    <w:p w14:paraId="1B0DE719" w14:textId="59705674" w:rsidR="001B6DA1" w:rsidRDefault="001B6DA1" w:rsidP="00A752DE">
      <w:pPr>
        <w:tabs>
          <w:tab w:val="left" w:pos="1092"/>
        </w:tabs>
        <w:jc w:val="center"/>
        <w:rPr>
          <w:rFonts w:asciiTheme="majorBidi" w:hAnsiTheme="majorBidi" w:cstheme="majorBidi"/>
        </w:rPr>
      </w:pPr>
    </w:p>
    <w:p w14:paraId="614174BA" w14:textId="77777777" w:rsidR="00EB5C37" w:rsidRDefault="00EB5C37" w:rsidP="00221156">
      <w:pPr>
        <w:tabs>
          <w:tab w:val="left" w:pos="1092"/>
        </w:tabs>
        <w:rPr>
          <w:rFonts w:asciiTheme="majorBidi" w:hAnsiTheme="majorBidi" w:cstheme="majorBidi"/>
        </w:rPr>
      </w:pPr>
    </w:p>
    <w:p w14:paraId="3B96E775" w14:textId="056948BA" w:rsidR="001B6DA1" w:rsidRDefault="001B6DA1" w:rsidP="00A752DE">
      <w:pPr>
        <w:tabs>
          <w:tab w:val="left" w:pos="1092"/>
        </w:tabs>
        <w:jc w:val="center"/>
        <w:rPr>
          <w:rFonts w:asciiTheme="majorBidi" w:hAnsiTheme="majorBidi" w:cstheme="majorBidi"/>
        </w:rPr>
      </w:pPr>
    </w:p>
    <w:p w14:paraId="660D4B70" w14:textId="77777777" w:rsidR="009B2071" w:rsidRDefault="009B2071" w:rsidP="00221156">
      <w:pPr>
        <w:tabs>
          <w:tab w:val="left" w:pos="1092"/>
        </w:tabs>
        <w:rPr>
          <w:rFonts w:asciiTheme="majorBidi" w:hAnsiTheme="majorBidi" w:cstheme="majorBidi"/>
        </w:rPr>
      </w:pPr>
    </w:p>
    <w:p w14:paraId="42AE3379" w14:textId="77777777" w:rsidR="009B2071" w:rsidRDefault="009B2071" w:rsidP="00221156">
      <w:pPr>
        <w:tabs>
          <w:tab w:val="left" w:pos="1092"/>
        </w:tabs>
        <w:rPr>
          <w:rFonts w:asciiTheme="majorBidi" w:hAnsiTheme="majorBidi" w:cstheme="majorBidi"/>
        </w:rPr>
      </w:pPr>
    </w:p>
    <w:p w14:paraId="02D87918" w14:textId="2713EE6B" w:rsidR="001B6DA1" w:rsidRDefault="00AA5C91" w:rsidP="00221156">
      <w:pPr>
        <w:tabs>
          <w:tab w:val="left" w:pos="1092"/>
        </w:tabs>
        <w:rPr>
          <w:rFonts w:asciiTheme="majorBidi" w:hAnsiTheme="majorBidi" w:cstheme="majorBidi"/>
        </w:rPr>
      </w:pPr>
      <w:r>
        <w:rPr>
          <w:rFonts w:asciiTheme="majorBidi" w:hAnsiTheme="majorBidi" w:cstheme="majorBidi"/>
        </w:rPr>
        <w:t xml:space="preserve">The screenshot above shows a correlation Coefficient value of -0.2354 this shows a moderate correlation between survival time and age. As age increases, survival time tends to decrease, but the relationship is not very strong. A P-value of 0.00067928, it means that the correlation is statistically significant (p &lt; 0.001). </w:t>
      </w:r>
      <w:proofErr w:type="gramStart"/>
      <w:r>
        <w:rPr>
          <w:rFonts w:asciiTheme="majorBidi" w:hAnsiTheme="majorBidi" w:cstheme="majorBidi"/>
        </w:rPr>
        <w:t>So</w:t>
      </w:r>
      <w:proofErr w:type="gramEnd"/>
      <w:r>
        <w:rPr>
          <w:rFonts w:asciiTheme="majorBidi" w:hAnsiTheme="majorBidi" w:cstheme="majorBidi"/>
        </w:rPr>
        <w:t xml:space="preserve"> we reject the null hypothesis, hence, we conclude that </w:t>
      </w:r>
      <w:proofErr w:type="spellStart"/>
      <w:r>
        <w:rPr>
          <w:rFonts w:asciiTheme="majorBidi" w:hAnsiTheme="majorBidi" w:cstheme="majorBidi"/>
        </w:rPr>
        <w:t>tumor</w:t>
      </w:r>
      <w:proofErr w:type="spellEnd"/>
      <w:r>
        <w:rPr>
          <w:rFonts w:asciiTheme="majorBidi" w:hAnsiTheme="majorBidi" w:cstheme="majorBidi"/>
        </w:rPr>
        <w:t xml:space="preserve"> thickness is a significant predictor of survival time. </w:t>
      </w:r>
    </w:p>
    <w:p w14:paraId="2DD940C2" w14:textId="77777777" w:rsidR="001B6DA1" w:rsidRDefault="001B6DA1" w:rsidP="00221156">
      <w:pPr>
        <w:tabs>
          <w:tab w:val="left" w:pos="1092"/>
        </w:tabs>
        <w:rPr>
          <w:rFonts w:asciiTheme="majorBidi" w:hAnsiTheme="majorBidi" w:cstheme="majorBidi"/>
        </w:rPr>
      </w:pPr>
    </w:p>
    <w:p w14:paraId="4D96A282" w14:textId="41B7B7DB" w:rsidR="00EB5C37" w:rsidRDefault="009B2071" w:rsidP="00221156">
      <w:pPr>
        <w:tabs>
          <w:tab w:val="left" w:pos="1092"/>
        </w:tabs>
        <w:rPr>
          <w:rFonts w:asciiTheme="majorBidi" w:hAnsiTheme="majorBidi" w:cstheme="majorBidi"/>
        </w:rPr>
      </w:pPr>
      <w:r w:rsidRPr="00A10377">
        <w:rPr>
          <w:rFonts w:asciiTheme="majorBidi" w:hAnsiTheme="majorBidi" w:cstheme="majorBidi"/>
          <w:noProof/>
        </w:rPr>
        <w:drawing>
          <wp:anchor distT="0" distB="0" distL="114300" distR="114300" simplePos="0" relativeHeight="251687936" behindDoc="0" locked="0" layoutInCell="1" allowOverlap="1" wp14:anchorId="7A9D5F59" wp14:editId="03ABC88B">
            <wp:simplePos x="0" y="0"/>
            <wp:positionH relativeFrom="margin">
              <wp:posOffset>679450</wp:posOffset>
            </wp:positionH>
            <wp:positionV relativeFrom="paragraph">
              <wp:posOffset>19050</wp:posOffset>
            </wp:positionV>
            <wp:extent cx="3869869" cy="4023360"/>
            <wp:effectExtent l="0" t="0" r="0" b="0"/>
            <wp:wrapSquare wrapText="bothSides"/>
            <wp:docPr id="127860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02644" name=""/>
                    <pic:cNvPicPr/>
                  </pic:nvPicPr>
                  <pic:blipFill rotWithShape="1">
                    <a:blip r:embed="rId19">
                      <a:extLst>
                        <a:ext uri="{28A0092B-C50C-407E-A947-70E740481C1C}">
                          <a14:useLocalDpi xmlns:a14="http://schemas.microsoft.com/office/drawing/2010/main" val="0"/>
                        </a:ext>
                      </a:extLst>
                    </a:blip>
                    <a:srcRect b="13272"/>
                    <a:stretch/>
                  </pic:blipFill>
                  <pic:spPr bwMode="auto">
                    <a:xfrm>
                      <a:off x="0" y="0"/>
                      <a:ext cx="3869869" cy="4023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FB1BE4" w14:textId="77777777" w:rsidR="009B2071" w:rsidRDefault="009B2071" w:rsidP="009B2071">
      <w:pPr>
        <w:tabs>
          <w:tab w:val="left" w:pos="1092"/>
        </w:tabs>
        <w:rPr>
          <w:rFonts w:asciiTheme="majorBidi" w:hAnsiTheme="majorBidi" w:cstheme="majorBidi"/>
        </w:rPr>
      </w:pPr>
    </w:p>
    <w:p w14:paraId="2350E62D" w14:textId="77777777" w:rsidR="009B2071" w:rsidRDefault="009B2071" w:rsidP="009B2071">
      <w:pPr>
        <w:tabs>
          <w:tab w:val="left" w:pos="1092"/>
        </w:tabs>
        <w:rPr>
          <w:rFonts w:asciiTheme="majorBidi" w:hAnsiTheme="majorBidi" w:cstheme="majorBidi"/>
        </w:rPr>
      </w:pPr>
    </w:p>
    <w:p w14:paraId="62AE2F50" w14:textId="77777777" w:rsidR="009B2071" w:rsidRDefault="009B2071" w:rsidP="009B2071">
      <w:pPr>
        <w:tabs>
          <w:tab w:val="left" w:pos="1092"/>
        </w:tabs>
        <w:rPr>
          <w:rFonts w:asciiTheme="majorBidi" w:hAnsiTheme="majorBidi" w:cstheme="majorBidi"/>
        </w:rPr>
      </w:pPr>
    </w:p>
    <w:p w14:paraId="4B3AA8E1" w14:textId="77777777" w:rsidR="009B2071" w:rsidRDefault="009B2071" w:rsidP="009B2071">
      <w:pPr>
        <w:tabs>
          <w:tab w:val="left" w:pos="1092"/>
        </w:tabs>
        <w:rPr>
          <w:rFonts w:asciiTheme="majorBidi" w:hAnsiTheme="majorBidi" w:cstheme="majorBidi"/>
        </w:rPr>
      </w:pPr>
    </w:p>
    <w:p w14:paraId="19D229A6" w14:textId="77777777" w:rsidR="009B2071" w:rsidRDefault="009B2071" w:rsidP="009B2071">
      <w:pPr>
        <w:tabs>
          <w:tab w:val="left" w:pos="1092"/>
        </w:tabs>
        <w:rPr>
          <w:rFonts w:asciiTheme="majorBidi" w:hAnsiTheme="majorBidi" w:cstheme="majorBidi"/>
        </w:rPr>
      </w:pPr>
    </w:p>
    <w:p w14:paraId="14657A3D" w14:textId="77777777" w:rsidR="009B2071" w:rsidRDefault="009B2071" w:rsidP="009B2071">
      <w:pPr>
        <w:tabs>
          <w:tab w:val="left" w:pos="1092"/>
        </w:tabs>
        <w:rPr>
          <w:rFonts w:asciiTheme="majorBidi" w:hAnsiTheme="majorBidi" w:cstheme="majorBidi"/>
        </w:rPr>
      </w:pPr>
    </w:p>
    <w:p w14:paraId="28B0F65E" w14:textId="77777777" w:rsidR="009B2071" w:rsidRDefault="009B2071" w:rsidP="009B2071">
      <w:pPr>
        <w:tabs>
          <w:tab w:val="left" w:pos="1092"/>
        </w:tabs>
        <w:rPr>
          <w:rFonts w:asciiTheme="majorBidi" w:hAnsiTheme="majorBidi" w:cstheme="majorBidi"/>
        </w:rPr>
      </w:pPr>
    </w:p>
    <w:p w14:paraId="1147AB29" w14:textId="77777777" w:rsidR="009B2071" w:rsidRDefault="009B2071" w:rsidP="009B2071">
      <w:pPr>
        <w:tabs>
          <w:tab w:val="left" w:pos="1092"/>
        </w:tabs>
        <w:rPr>
          <w:rFonts w:asciiTheme="majorBidi" w:hAnsiTheme="majorBidi" w:cstheme="majorBidi"/>
        </w:rPr>
      </w:pPr>
    </w:p>
    <w:p w14:paraId="4E5F33F9" w14:textId="77777777" w:rsidR="009B2071" w:rsidRDefault="009B2071" w:rsidP="009B2071">
      <w:pPr>
        <w:tabs>
          <w:tab w:val="left" w:pos="1092"/>
        </w:tabs>
        <w:rPr>
          <w:rFonts w:asciiTheme="majorBidi" w:hAnsiTheme="majorBidi" w:cstheme="majorBidi"/>
        </w:rPr>
      </w:pPr>
    </w:p>
    <w:p w14:paraId="4F15A9B5" w14:textId="77777777" w:rsidR="009B2071" w:rsidRDefault="009B2071" w:rsidP="009B2071">
      <w:pPr>
        <w:tabs>
          <w:tab w:val="left" w:pos="1092"/>
        </w:tabs>
        <w:rPr>
          <w:rFonts w:asciiTheme="majorBidi" w:hAnsiTheme="majorBidi" w:cstheme="majorBidi"/>
        </w:rPr>
      </w:pPr>
    </w:p>
    <w:p w14:paraId="17B8989D" w14:textId="77777777" w:rsidR="009B2071" w:rsidRDefault="009B2071" w:rsidP="009B2071">
      <w:pPr>
        <w:tabs>
          <w:tab w:val="left" w:pos="1092"/>
        </w:tabs>
        <w:rPr>
          <w:rFonts w:asciiTheme="majorBidi" w:hAnsiTheme="majorBidi" w:cstheme="majorBidi"/>
        </w:rPr>
      </w:pPr>
    </w:p>
    <w:p w14:paraId="29269097" w14:textId="77777777" w:rsidR="009B2071" w:rsidRDefault="009B2071" w:rsidP="009B2071">
      <w:pPr>
        <w:tabs>
          <w:tab w:val="left" w:pos="1092"/>
        </w:tabs>
        <w:rPr>
          <w:rFonts w:asciiTheme="majorBidi" w:hAnsiTheme="majorBidi" w:cstheme="majorBidi"/>
        </w:rPr>
      </w:pPr>
    </w:p>
    <w:p w14:paraId="6FA48407" w14:textId="77777777" w:rsidR="009B2071" w:rsidRDefault="009B2071" w:rsidP="009B2071">
      <w:pPr>
        <w:tabs>
          <w:tab w:val="left" w:pos="1092"/>
        </w:tabs>
        <w:rPr>
          <w:rFonts w:asciiTheme="majorBidi" w:hAnsiTheme="majorBidi" w:cstheme="majorBidi"/>
        </w:rPr>
      </w:pPr>
    </w:p>
    <w:p w14:paraId="4CD70DF4" w14:textId="71D25702" w:rsidR="001B6DA1" w:rsidRDefault="00995375" w:rsidP="009B2071">
      <w:pPr>
        <w:tabs>
          <w:tab w:val="left" w:pos="1092"/>
        </w:tabs>
        <w:rPr>
          <w:rFonts w:asciiTheme="majorBidi" w:hAnsiTheme="majorBidi" w:cstheme="majorBidi"/>
        </w:rPr>
      </w:pPr>
      <w:r>
        <w:rPr>
          <w:rFonts w:asciiTheme="majorBidi" w:hAnsiTheme="majorBidi" w:cstheme="majorBidi"/>
        </w:rPr>
        <w:lastRenderedPageBreak/>
        <w:t>The t-value for the age coefficient is -</w:t>
      </w:r>
      <w:r w:rsidR="00CB5753">
        <w:rPr>
          <w:rFonts w:asciiTheme="majorBidi" w:hAnsiTheme="majorBidi" w:cstheme="majorBidi"/>
        </w:rPr>
        <w:t>0.3015</w:t>
      </w:r>
      <w:r>
        <w:rPr>
          <w:rFonts w:asciiTheme="majorBidi" w:hAnsiTheme="majorBidi" w:cstheme="majorBidi"/>
        </w:rPr>
        <w:t>, which indicates that this coefficient is significantly different from zero. The p-value (1.1</w:t>
      </w:r>
      <w:r w:rsidR="00CB5753">
        <w:rPr>
          <w:rFonts w:asciiTheme="majorBidi" w:hAnsiTheme="majorBidi" w:cstheme="majorBidi"/>
        </w:rPr>
        <w:t>161e-05</w:t>
      </w:r>
      <w:r>
        <w:rPr>
          <w:rFonts w:asciiTheme="majorBidi" w:hAnsiTheme="majorBidi" w:cstheme="majorBidi"/>
        </w:rPr>
        <w:t xml:space="preserve">) is much lower than 0.001, hence we reject the null hypothesis. Hence, age is a significant predictor of survival time. </w:t>
      </w:r>
      <w:r w:rsidR="00A53941">
        <w:rPr>
          <w:rFonts w:asciiTheme="majorBidi" w:hAnsiTheme="majorBidi" w:cstheme="majorBidi"/>
        </w:rPr>
        <w:t xml:space="preserve">This code was repeated for the other required variables. </w:t>
      </w:r>
    </w:p>
    <w:p w14:paraId="1FAB2710" w14:textId="77777777" w:rsidR="001B6DA1" w:rsidRDefault="001B6DA1" w:rsidP="00221156">
      <w:pPr>
        <w:tabs>
          <w:tab w:val="left" w:pos="1092"/>
        </w:tabs>
        <w:rPr>
          <w:rFonts w:asciiTheme="majorBidi" w:hAnsiTheme="majorBidi" w:cstheme="majorBidi"/>
        </w:rPr>
      </w:pPr>
    </w:p>
    <w:p w14:paraId="02117E8E" w14:textId="7FCD0D8C" w:rsidR="001B6DA1" w:rsidRDefault="009B2071" w:rsidP="00221156">
      <w:pPr>
        <w:tabs>
          <w:tab w:val="left" w:pos="1092"/>
        </w:tabs>
        <w:rPr>
          <w:rFonts w:asciiTheme="majorBidi" w:hAnsiTheme="majorBidi" w:cstheme="majorBidi"/>
        </w:rPr>
      </w:pPr>
      <w:r w:rsidRPr="00EB5C37">
        <w:rPr>
          <w:rFonts w:asciiTheme="majorBidi" w:hAnsiTheme="majorBidi" w:cstheme="majorBidi"/>
          <w:noProof/>
        </w:rPr>
        <w:drawing>
          <wp:anchor distT="0" distB="0" distL="114300" distR="114300" simplePos="0" relativeHeight="251688960" behindDoc="0" locked="0" layoutInCell="1" allowOverlap="1" wp14:anchorId="0FC0CB60" wp14:editId="144FD4C4">
            <wp:simplePos x="0" y="0"/>
            <wp:positionH relativeFrom="margin">
              <wp:posOffset>594995</wp:posOffset>
            </wp:positionH>
            <wp:positionV relativeFrom="paragraph">
              <wp:posOffset>27305</wp:posOffset>
            </wp:positionV>
            <wp:extent cx="4490085" cy="3749040"/>
            <wp:effectExtent l="0" t="0" r="5715" b="3810"/>
            <wp:wrapSquare wrapText="bothSides"/>
            <wp:docPr id="214455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53357" name=""/>
                    <pic:cNvPicPr/>
                  </pic:nvPicPr>
                  <pic:blipFill rotWithShape="1">
                    <a:blip r:embed="rId20">
                      <a:extLst>
                        <a:ext uri="{28A0092B-C50C-407E-A947-70E740481C1C}">
                          <a14:useLocalDpi xmlns:a14="http://schemas.microsoft.com/office/drawing/2010/main" val="0"/>
                        </a:ext>
                      </a:extLst>
                    </a:blip>
                    <a:srcRect b="6594"/>
                    <a:stretch/>
                  </pic:blipFill>
                  <pic:spPr bwMode="auto">
                    <a:xfrm>
                      <a:off x="0" y="0"/>
                      <a:ext cx="4490085" cy="3749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CD1018" w14:textId="60498649" w:rsidR="001B6DA1" w:rsidRDefault="001B6DA1" w:rsidP="00221156">
      <w:pPr>
        <w:tabs>
          <w:tab w:val="left" w:pos="1092"/>
        </w:tabs>
        <w:rPr>
          <w:rFonts w:asciiTheme="majorBidi" w:hAnsiTheme="majorBidi" w:cstheme="majorBidi"/>
        </w:rPr>
      </w:pPr>
    </w:p>
    <w:p w14:paraId="05BD7FFA" w14:textId="77777777" w:rsidR="001B6DA1" w:rsidRDefault="001B6DA1" w:rsidP="00221156">
      <w:pPr>
        <w:tabs>
          <w:tab w:val="left" w:pos="1092"/>
        </w:tabs>
        <w:rPr>
          <w:rFonts w:asciiTheme="majorBidi" w:hAnsiTheme="majorBidi" w:cstheme="majorBidi"/>
        </w:rPr>
      </w:pPr>
    </w:p>
    <w:p w14:paraId="23AA7A4D" w14:textId="51A6BA29" w:rsidR="00221156" w:rsidRDefault="00221156" w:rsidP="00221156">
      <w:pPr>
        <w:tabs>
          <w:tab w:val="left" w:pos="1092"/>
        </w:tabs>
        <w:rPr>
          <w:rFonts w:asciiTheme="majorBidi" w:hAnsiTheme="majorBidi" w:cstheme="majorBidi"/>
        </w:rPr>
      </w:pPr>
    </w:p>
    <w:p w14:paraId="73F38640" w14:textId="22D4EFF4" w:rsidR="00221156" w:rsidRDefault="00221156" w:rsidP="00221156">
      <w:pPr>
        <w:tabs>
          <w:tab w:val="left" w:pos="1092"/>
        </w:tabs>
        <w:rPr>
          <w:rFonts w:asciiTheme="majorBidi" w:hAnsiTheme="majorBidi" w:cstheme="majorBidi"/>
        </w:rPr>
      </w:pPr>
    </w:p>
    <w:p w14:paraId="18D9DC2B" w14:textId="1227113D" w:rsidR="00221156" w:rsidRDefault="00221156" w:rsidP="00221156">
      <w:pPr>
        <w:tabs>
          <w:tab w:val="left" w:pos="1092"/>
        </w:tabs>
        <w:rPr>
          <w:rFonts w:asciiTheme="majorBidi" w:hAnsiTheme="majorBidi" w:cstheme="majorBidi"/>
        </w:rPr>
      </w:pPr>
    </w:p>
    <w:p w14:paraId="7057361F" w14:textId="77777777" w:rsidR="00E9283D" w:rsidRDefault="00E9283D" w:rsidP="00221156">
      <w:pPr>
        <w:tabs>
          <w:tab w:val="left" w:pos="1092"/>
        </w:tabs>
        <w:rPr>
          <w:rFonts w:asciiTheme="majorBidi" w:hAnsiTheme="majorBidi" w:cstheme="majorBidi"/>
        </w:rPr>
      </w:pPr>
    </w:p>
    <w:p w14:paraId="6D493171" w14:textId="12F6C1B3" w:rsidR="009B2071" w:rsidRDefault="009B2071" w:rsidP="00221156">
      <w:pPr>
        <w:tabs>
          <w:tab w:val="left" w:pos="1092"/>
        </w:tabs>
        <w:rPr>
          <w:rFonts w:asciiTheme="majorBidi" w:hAnsiTheme="majorBidi" w:cstheme="majorBidi"/>
        </w:rPr>
      </w:pPr>
    </w:p>
    <w:p w14:paraId="4D261A95" w14:textId="69CF6F08" w:rsidR="009B2071" w:rsidRDefault="009B2071" w:rsidP="00221156">
      <w:pPr>
        <w:tabs>
          <w:tab w:val="left" w:pos="1092"/>
        </w:tabs>
        <w:rPr>
          <w:rFonts w:asciiTheme="majorBidi" w:hAnsiTheme="majorBidi" w:cstheme="majorBidi"/>
        </w:rPr>
      </w:pPr>
    </w:p>
    <w:p w14:paraId="4CC8FBFA" w14:textId="0CE1C433" w:rsidR="009B2071" w:rsidRDefault="009B2071" w:rsidP="00221156">
      <w:pPr>
        <w:tabs>
          <w:tab w:val="left" w:pos="1092"/>
        </w:tabs>
        <w:rPr>
          <w:rFonts w:asciiTheme="majorBidi" w:hAnsiTheme="majorBidi" w:cstheme="majorBidi"/>
        </w:rPr>
      </w:pPr>
    </w:p>
    <w:p w14:paraId="64F061FC" w14:textId="77777777" w:rsidR="009B2071" w:rsidRDefault="009B2071" w:rsidP="00221156">
      <w:pPr>
        <w:tabs>
          <w:tab w:val="left" w:pos="1092"/>
        </w:tabs>
        <w:rPr>
          <w:rFonts w:asciiTheme="majorBidi" w:hAnsiTheme="majorBidi" w:cstheme="majorBidi"/>
        </w:rPr>
      </w:pPr>
    </w:p>
    <w:p w14:paraId="26EA9458" w14:textId="77777777" w:rsidR="009B2071" w:rsidRPr="009B2071" w:rsidRDefault="009B2071" w:rsidP="009B2071">
      <w:pPr>
        <w:rPr>
          <w:rFonts w:asciiTheme="majorBidi" w:hAnsiTheme="majorBidi" w:cstheme="majorBidi"/>
        </w:rPr>
      </w:pPr>
    </w:p>
    <w:p w14:paraId="793E5D51" w14:textId="77777777" w:rsidR="009B2071" w:rsidRPr="009B2071" w:rsidRDefault="009B2071" w:rsidP="009B2071">
      <w:pPr>
        <w:rPr>
          <w:rFonts w:asciiTheme="majorBidi" w:hAnsiTheme="majorBidi" w:cstheme="majorBidi"/>
        </w:rPr>
      </w:pPr>
    </w:p>
    <w:p w14:paraId="4F0463A1" w14:textId="77777777" w:rsidR="009B2071" w:rsidRPr="009B2071" w:rsidRDefault="009B2071" w:rsidP="009B2071">
      <w:pPr>
        <w:rPr>
          <w:rFonts w:asciiTheme="majorBidi" w:hAnsiTheme="majorBidi" w:cstheme="majorBidi"/>
        </w:rPr>
      </w:pPr>
    </w:p>
    <w:p w14:paraId="1B40BD44" w14:textId="77777777" w:rsidR="009B2071" w:rsidRPr="009B2071" w:rsidRDefault="009B2071" w:rsidP="009B2071">
      <w:pPr>
        <w:rPr>
          <w:rFonts w:asciiTheme="majorBidi" w:hAnsiTheme="majorBidi" w:cstheme="majorBidi"/>
        </w:rPr>
      </w:pPr>
    </w:p>
    <w:p w14:paraId="0D4667A0" w14:textId="77777777" w:rsidR="009B2071" w:rsidRPr="009B2071" w:rsidRDefault="009B2071" w:rsidP="009B2071">
      <w:pPr>
        <w:rPr>
          <w:rFonts w:asciiTheme="majorBidi" w:hAnsiTheme="majorBidi" w:cstheme="majorBidi"/>
        </w:rPr>
      </w:pPr>
    </w:p>
    <w:p w14:paraId="2B95B9AB" w14:textId="77777777" w:rsidR="009B2071" w:rsidRPr="009B2071" w:rsidRDefault="009B2071" w:rsidP="009B2071">
      <w:pPr>
        <w:rPr>
          <w:rFonts w:asciiTheme="majorBidi" w:hAnsiTheme="majorBidi" w:cstheme="majorBidi"/>
        </w:rPr>
      </w:pPr>
    </w:p>
    <w:p w14:paraId="723D1EF9" w14:textId="77777777" w:rsidR="009B2071" w:rsidRPr="009B2071" w:rsidRDefault="009B2071" w:rsidP="009B2071">
      <w:pPr>
        <w:rPr>
          <w:rFonts w:asciiTheme="majorBidi" w:hAnsiTheme="majorBidi" w:cstheme="majorBidi"/>
        </w:rPr>
      </w:pPr>
    </w:p>
    <w:p w14:paraId="28167BA4" w14:textId="77777777" w:rsidR="009B2071" w:rsidRPr="009B2071" w:rsidRDefault="009B2071" w:rsidP="009B2071">
      <w:pPr>
        <w:rPr>
          <w:rFonts w:asciiTheme="majorBidi" w:hAnsiTheme="majorBidi" w:cstheme="majorBidi"/>
        </w:rPr>
      </w:pPr>
    </w:p>
    <w:p w14:paraId="5CFFEA8D" w14:textId="77777777" w:rsidR="009B2071" w:rsidRPr="009B2071" w:rsidRDefault="009B2071" w:rsidP="009B2071">
      <w:pPr>
        <w:rPr>
          <w:rFonts w:asciiTheme="majorBidi" w:hAnsiTheme="majorBidi" w:cstheme="majorBidi"/>
        </w:rPr>
      </w:pPr>
    </w:p>
    <w:p w14:paraId="0E2EB6DF" w14:textId="77777777" w:rsidR="009B2071" w:rsidRPr="009B2071" w:rsidRDefault="009B2071" w:rsidP="009B2071">
      <w:pPr>
        <w:rPr>
          <w:rFonts w:asciiTheme="majorBidi" w:hAnsiTheme="majorBidi" w:cstheme="majorBidi"/>
        </w:rPr>
      </w:pPr>
    </w:p>
    <w:p w14:paraId="3DEC073C" w14:textId="77777777" w:rsidR="009B2071" w:rsidRPr="009B2071" w:rsidRDefault="009B2071" w:rsidP="009B2071">
      <w:pPr>
        <w:rPr>
          <w:rFonts w:asciiTheme="majorBidi" w:hAnsiTheme="majorBidi" w:cstheme="majorBidi"/>
        </w:rPr>
      </w:pPr>
    </w:p>
    <w:p w14:paraId="496C4E06" w14:textId="77777777" w:rsidR="009B2071" w:rsidRPr="009B2071" w:rsidRDefault="009B2071" w:rsidP="009B2071">
      <w:pPr>
        <w:rPr>
          <w:rFonts w:asciiTheme="majorBidi" w:hAnsiTheme="majorBidi" w:cstheme="majorBidi"/>
        </w:rPr>
      </w:pPr>
    </w:p>
    <w:p w14:paraId="46F7D1D1" w14:textId="77777777" w:rsidR="009B2071" w:rsidRDefault="009B2071" w:rsidP="009B2071">
      <w:pPr>
        <w:rPr>
          <w:rFonts w:asciiTheme="majorBidi" w:hAnsiTheme="majorBidi" w:cstheme="majorBidi"/>
        </w:rPr>
      </w:pPr>
    </w:p>
    <w:p w14:paraId="2504EE0D" w14:textId="492D2723" w:rsidR="009B2071" w:rsidRDefault="009B2071" w:rsidP="009B2071">
      <w:pPr>
        <w:tabs>
          <w:tab w:val="left" w:pos="1104"/>
        </w:tabs>
        <w:rPr>
          <w:rFonts w:asciiTheme="majorBidi" w:hAnsiTheme="majorBidi" w:cstheme="majorBidi"/>
        </w:rPr>
      </w:pPr>
      <w:r>
        <w:rPr>
          <w:rFonts w:asciiTheme="majorBidi" w:hAnsiTheme="majorBidi" w:cstheme="majorBidi"/>
        </w:rPr>
        <w:tab/>
      </w:r>
    </w:p>
    <w:p w14:paraId="0546BBF5" w14:textId="77777777" w:rsidR="009B2071" w:rsidRDefault="009B2071" w:rsidP="009B2071">
      <w:pPr>
        <w:tabs>
          <w:tab w:val="left" w:pos="1104"/>
        </w:tabs>
        <w:rPr>
          <w:rFonts w:asciiTheme="majorBidi" w:hAnsiTheme="majorBidi" w:cstheme="majorBidi"/>
        </w:rPr>
      </w:pPr>
    </w:p>
    <w:p w14:paraId="341BAD35" w14:textId="77777777" w:rsidR="009B2071" w:rsidRDefault="009B2071" w:rsidP="009B2071">
      <w:pPr>
        <w:tabs>
          <w:tab w:val="left" w:pos="1104"/>
        </w:tabs>
        <w:rPr>
          <w:rFonts w:asciiTheme="majorBidi" w:hAnsiTheme="majorBidi" w:cstheme="majorBidi"/>
        </w:rPr>
      </w:pPr>
    </w:p>
    <w:p w14:paraId="7478CFC6" w14:textId="77777777" w:rsidR="009B2071" w:rsidRDefault="009B2071" w:rsidP="009B2071">
      <w:pPr>
        <w:tabs>
          <w:tab w:val="left" w:pos="1104"/>
        </w:tabs>
        <w:rPr>
          <w:rFonts w:asciiTheme="majorBidi" w:hAnsiTheme="majorBidi" w:cstheme="majorBidi"/>
        </w:rPr>
      </w:pPr>
    </w:p>
    <w:p w14:paraId="62EA9721" w14:textId="77777777" w:rsidR="009B2071" w:rsidRDefault="009B2071" w:rsidP="009B2071">
      <w:pPr>
        <w:tabs>
          <w:tab w:val="left" w:pos="1104"/>
        </w:tabs>
        <w:rPr>
          <w:rFonts w:asciiTheme="majorBidi" w:hAnsiTheme="majorBidi" w:cstheme="majorBidi"/>
        </w:rPr>
      </w:pPr>
    </w:p>
    <w:p w14:paraId="1D05DB6F" w14:textId="77777777" w:rsidR="009B2071" w:rsidRDefault="009B2071" w:rsidP="009B2071">
      <w:pPr>
        <w:tabs>
          <w:tab w:val="left" w:pos="1104"/>
        </w:tabs>
        <w:rPr>
          <w:rFonts w:asciiTheme="majorBidi" w:hAnsiTheme="majorBidi" w:cstheme="majorBidi"/>
        </w:rPr>
      </w:pPr>
    </w:p>
    <w:p w14:paraId="54DE0E6C" w14:textId="77777777" w:rsidR="009B2071" w:rsidRDefault="009B2071" w:rsidP="009B2071">
      <w:pPr>
        <w:tabs>
          <w:tab w:val="left" w:pos="1104"/>
        </w:tabs>
        <w:rPr>
          <w:rFonts w:asciiTheme="majorBidi" w:hAnsiTheme="majorBidi" w:cstheme="majorBidi"/>
        </w:rPr>
      </w:pPr>
    </w:p>
    <w:p w14:paraId="33DAD2D0" w14:textId="77777777" w:rsidR="009B2071" w:rsidRDefault="009B2071" w:rsidP="009B2071">
      <w:pPr>
        <w:tabs>
          <w:tab w:val="left" w:pos="1104"/>
        </w:tabs>
        <w:rPr>
          <w:rFonts w:asciiTheme="majorBidi" w:hAnsiTheme="majorBidi" w:cstheme="majorBidi"/>
        </w:rPr>
      </w:pPr>
    </w:p>
    <w:p w14:paraId="725B25FD" w14:textId="77777777" w:rsidR="009B2071" w:rsidRDefault="009B2071" w:rsidP="009B2071">
      <w:pPr>
        <w:tabs>
          <w:tab w:val="left" w:pos="1104"/>
        </w:tabs>
        <w:rPr>
          <w:rFonts w:asciiTheme="majorBidi" w:hAnsiTheme="majorBidi" w:cstheme="majorBidi"/>
        </w:rPr>
      </w:pPr>
    </w:p>
    <w:p w14:paraId="3ABCF2D1" w14:textId="77777777" w:rsidR="009B2071" w:rsidRDefault="009B2071" w:rsidP="009B2071">
      <w:pPr>
        <w:tabs>
          <w:tab w:val="left" w:pos="1104"/>
        </w:tabs>
        <w:rPr>
          <w:rFonts w:asciiTheme="majorBidi" w:hAnsiTheme="majorBidi" w:cstheme="majorBidi"/>
        </w:rPr>
      </w:pPr>
    </w:p>
    <w:p w14:paraId="3273BF32" w14:textId="77777777" w:rsidR="009B2071" w:rsidRDefault="009B2071" w:rsidP="009B2071">
      <w:pPr>
        <w:tabs>
          <w:tab w:val="left" w:pos="1104"/>
        </w:tabs>
        <w:rPr>
          <w:rFonts w:asciiTheme="majorBidi" w:hAnsiTheme="majorBidi" w:cstheme="majorBidi"/>
        </w:rPr>
      </w:pPr>
    </w:p>
    <w:p w14:paraId="08B5636B" w14:textId="77777777" w:rsidR="009B2071" w:rsidRDefault="009B2071" w:rsidP="009B2071">
      <w:pPr>
        <w:tabs>
          <w:tab w:val="left" w:pos="1104"/>
        </w:tabs>
        <w:rPr>
          <w:rFonts w:asciiTheme="majorBidi" w:hAnsiTheme="majorBidi" w:cstheme="majorBidi"/>
        </w:rPr>
      </w:pPr>
    </w:p>
    <w:p w14:paraId="55D7704C" w14:textId="77777777" w:rsidR="009B2071" w:rsidRDefault="009B2071" w:rsidP="009B2071">
      <w:pPr>
        <w:tabs>
          <w:tab w:val="left" w:pos="1104"/>
        </w:tabs>
        <w:rPr>
          <w:rFonts w:asciiTheme="majorBidi" w:hAnsiTheme="majorBidi" w:cstheme="majorBidi"/>
        </w:rPr>
      </w:pPr>
    </w:p>
    <w:p w14:paraId="102D2250" w14:textId="77777777" w:rsidR="009B2071" w:rsidRDefault="009B2071" w:rsidP="009B2071">
      <w:pPr>
        <w:tabs>
          <w:tab w:val="left" w:pos="1104"/>
        </w:tabs>
        <w:rPr>
          <w:rFonts w:asciiTheme="majorBidi" w:hAnsiTheme="majorBidi" w:cstheme="majorBidi"/>
        </w:rPr>
      </w:pPr>
    </w:p>
    <w:p w14:paraId="03EDBD57" w14:textId="77777777" w:rsidR="009B2071" w:rsidRDefault="009B2071" w:rsidP="009B2071">
      <w:pPr>
        <w:tabs>
          <w:tab w:val="left" w:pos="1104"/>
        </w:tabs>
        <w:rPr>
          <w:rFonts w:asciiTheme="majorBidi" w:hAnsiTheme="majorBidi" w:cstheme="majorBidi"/>
        </w:rPr>
      </w:pPr>
    </w:p>
    <w:p w14:paraId="60E99979" w14:textId="77777777" w:rsidR="009B2071" w:rsidRDefault="009B2071" w:rsidP="009B2071">
      <w:pPr>
        <w:tabs>
          <w:tab w:val="left" w:pos="1104"/>
        </w:tabs>
        <w:rPr>
          <w:rFonts w:asciiTheme="majorBidi" w:hAnsiTheme="majorBidi" w:cstheme="majorBidi"/>
        </w:rPr>
      </w:pPr>
    </w:p>
    <w:p w14:paraId="4756C261" w14:textId="77777777" w:rsidR="009B2071" w:rsidRDefault="009B2071" w:rsidP="009B2071">
      <w:pPr>
        <w:tabs>
          <w:tab w:val="left" w:pos="1104"/>
        </w:tabs>
        <w:rPr>
          <w:rFonts w:asciiTheme="majorBidi" w:hAnsiTheme="majorBidi" w:cstheme="majorBidi"/>
        </w:rPr>
      </w:pPr>
    </w:p>
    <w:p w14:paraId="3B1D722B" w14:textId="77777777" w:rsidR="00CB5753" w:rsidRDefault="00CB5753" w:rsidP="00CB5753">
      <w:pPr>
        <w:rPr>
          <w:rFonts w:asciiTheme="majorBidi" w:hAnsiTheme="majorBidi" w:cstheme="majorBidi"/>
        </w:rPr>
      </w:pPr>
    </w:p>
    <w:p w14:paraId="75FEABFF" w14:textId="77777777" w:rsidR="00CB5753" w:rsidRPr="00CB5753" w:rsidRDefault="00CB5753" w:rsidP="00CB5753">
      <w:pPr>
        <w:rPr>
          <w:rFonts w:asciiTheme="majorBidi" w:hAnsiTheme="majorBidi" w:cstheme="majorBidi"/>
        </w:rPr>
      </w:pPr>
    </w:p>
    <w:p w14:paraId="52EB22DA" w14:textId="77777777" w:rsidR="00CB5753" w:rsidRPr="00CB5753" w:rsidRDefault="00CB5753" w:rsidP="00CB5753">
      <w:pPr>
        <w:rPr>
          <w:rFonts w:asciiTheme="majorBidi" w:hAnsiTheme="majorBidi" w:cstheme="majorBidi"/>
        </w:rPr>
      </w:pPr>
    </w:p>
    <w:p w14:paraId="4E57BF11" w14:textId="77777777" w:rsidR="00CB5753" w:rsidRPr="00CB5753" w:rsidRDefault="00CB5753" w:rsidP="00CB5753">
      <w:pPr>
        <w:rPr>
          <w:rFonts w:asciiTheme="majorBidi" w:hAnsiTheme="majorBidi" w:cstheme="majorBidi"/>
        </w:rPr>
      </w:pPr>
    </w:p>
    <w:p w14:paraId="0857A619" w14:textId="77777777" w:rsidR="00CB5753" w:rsidRPr="00CB5753" w:rsidRDefault="00CB5753" w:rsidP="00CB5753">
      <w:pPr>
        <w:rPr>
          <w:rFonts w:asciiTheme="majorBidi" w:hAnsiTheme="majorBidi" w:cstheme="majorBidi"/>
        </w:rPr>
      </w:pPr>
    </w:p>
    <w:p w14:paraId="7DD71A93" w14:textId="77777777" w:rsidR="00CB5753" w:rsidRPr="00CB5753" w:rsidRDefault="00CB5753" w:rsidP="00CB5753">
      <w:pPr>
        <w:rPr>
          <w:rFonts w:asciiTheme="majorBidi" w:hAnsiTheme="majorBidi" w:cstheme="majorBidi"/>
        </w:rPr>
      </w:pPr>
    </w:p>
    <w:p w14:paraId="49E53C42" w14:textId="0509BE07" w:rsidR="00221156" w:rsidRPr="00221156" w:rsidRDefault="006F4327" w:rsidP="00221156">
      <w:pPr>
        <w:tabs>
          <w:tab w:val="left" w:pos="1092"/>
        </w:tabs>
        <w:rPr>
          <w:rFonts w:asciiTheme="majorBidi" w:hAnsiTheme="majorBidi" w:cstheme="majorBidi"/>
        </w:rPr>
      </w:pPr>
      <w:r w:rsidRPr="006F4327">
        <w:rPr>
          <w:rFonts w:asciiTheme="majorBidi" w:hAnsiTheme="majorBidi" w:cstheme="majorBidi"/>
          <w:noProof/>
        </w:rPr>
        <w:lastRenderedPageBreak/>
        <mc:AlternateContent>
          <mc:Choice Requires="wps">
            <w:drawing>
              <wp:anchor distT="45720" distB="45720" distL="114300" distR="114300" simplePos="0" relativeHeight="251679744" behindDoc="0" locked="0" layoutInCell="1" allowOverlap="1" wp14:anchorId="773AC00D" wp14:editId="3AAC0980">
                <wp:simplePos x="0" y="0"/>
                <wp:positionH relativeFrom="column">
                  <wp:posOffset>4036060</wp:posOffset>
                </wp:positionH>
                <wp:positionV relativeFrom="paragraph">
                  <wp:posOffset>3512820</wp:posOffset>
                </wp:positionV>
                <wp:extent cx="2360930" cy="1404620"/>
                <wp:effectExtent l="0" t="0" r="22860" b="11430"/>
                <wp:wrapSquare wrapText="bothSides"/>
                <wp:docPr id="1972204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55975DC" w14:textId="7649DFFD" w:rsidR="006F4327" w:rsidRPr="006F4327" w:rsidRDefault="006F4327">
                            <w:pPr>
                              <w:rPr>
                                <w:rFonts w:asciiTheme="majorBidi" w:hAnsiTheme="majorBidi" w:cstheme="majorBidi"/>
                                <w:sz w:val="18"/>
                                <w:szCs w:val="18"/>
                              </w:rPr>
                            </w:pPr>
                            <w:r>
                              <w:rPr>
                                <w:rFonts w:asciiTheme="majorBidi" w:hAnsiTheme="majorBidi" w:cstheme="majorBidi"/>
                                <w:sz w:val="18"/>
                                <w:szCs w:val="18"/>
                              </w:rPr>
                              <w:t xml:space="preserve">Graph for time and age shows a negative correlation. The older patients get the lower the survival time.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73AC00D" id="_x0000_t202" coordsize="21600,21600" o:spt="202" path="m,l,21600r21600,l21600,xe">
                <v:stroke joinstyle="miter"/>
                <v:path gradientshapeok="t" o:connecttype="rect"/>
              </v:shapetype>
              <v:shape id="Text Box 2" o:spid="_x0000_s1026" type="#_x0000_t202" style="position:absolute;margin-left:317.8pt;margin-top:276.6pt;width:185.9pt;height:110.6pt;z-index:2516797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">
                <v:textbox style="mso-fit-shape-to-text:t">
                  <w:txbxContent>
                    <w:p w14:paraId="655975DC" w14:textId="7649DFFD" w:rsidR="006F4327" w:rsidRPr="006F4327" w:rsidRDefault="006F4327">
                      <w:pPr>
                        <w:rPr>
                          <w:rFonts w:asciiTheme="majorBidi" w:hAnsiTheme="majorBidi" w:cstheme="majorBidi"/>
                          <w:sz w:val="18"/>
                          <w:szCs w:val="18"/>
                        </w:rPr>
                      </w:pPr>
                      <w:r>
                        <w:rPr>
                          <w:rFonts w:asciiTheme="majorBidi" w:hAnsiTheme="majorBidi" w:cstheme="majorBidi"/>
                          <w:sz w:val="18"/>
                          <w:szCs w:val="18"/>
                        </w:rPr>
                        <w:t xml:space="preserve">Graph for time and age shows a negative correlation. The older patients get the lower the survival time. </w:t>
                      </w:r>
                    </w:p>
                  </w:txbxContent>
                </v:textbox>
                <w10:wrap type="square"/>
              </v:shape>
            </w:pict>
          </mc:Fallback>
        </mc:AlternateContent>
      </w:r>
      <w:r w:rsidRPr="006F4327">
        <w:rPr>
          <w:rFonts w:asciiTheme="majorBidi" w:hAnsiTheme="majorBidi" w:cstheme="majorBidi"/>
          <w:noProof/>
        </w:rPr>
        <mc:AlternateContent>
          <mc:Choice Requires="wps">
            <w:drawing>
              <wp:anchor distT="45720" distB="45720" distL="114300" distR="114300" simplePos="0" relativeHeight="251677696" behindDoc="0" locked="0" layoutInCell="1" allowOverlap="1" wp14:anchorId="1B8B2BB5" wp14:editId="28E45CA0">
                <wp:simplePos x="0" y="0"/>
                <wp:positionH relativeFrom="column">
                  <wp:posOffset>4264660</wp:posOffset>
                </wp:positionH>
                <wp:positionV relativeFrom="paragraph">
                  <wp:posOffset>312420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F8410EE" w14:textId="546AA6BE" w:rsidR="006F4327" w:rsidRPr="006F4327" w:rsidRDefault="006F4327">
                            <w:pPr>
                              <w:rPr>
                                <w:rFonts w:asciiTheme="majorBidi" w:hAnsiTheme="majorBidi" w:cstheme="majorBidi"/>
                                <w:sz w:val="18"/>
                                <w:szCs w:val="18"/>
                              </w:rPr>
                            </w:pPr>
                            <w:r>
                              <w:rPr>
                                <w:rFonts w:asciiTheme="majorBidi" w:hAnsiTheme="majorBidi" w:cstheme="majorBidi"/>
                                <w:sz w:val="18"/>
                                <w:szCs w:val="18"/>
                              </w:rPr>
                              <w:t xml:space="preserve">Graph for thickness and age shows a moderate positive correlation. The older the patients grows the thicker the tumour increases.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B8B2BB5" id="_x0000_s1027" type="#_x0000_t202" style="position:absolute;margin-left:335.8pt;margin-top:24.6pt;width:185.9pt;height:110.6pt;z-index:2516776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">
                <v:textbox style="mso-fit-shape-to-text:t">
                  <w:txbxContent>
                    <w:p w14:paraId="6F8410EE" w14:textId="546AA6BE" w:rsidR="006F4327" w:rsidRPr="006F4327" w:rsidRDefault="006F4327">
                      <w:pPr>
                        <w:rPr>
                          <w:rFonts w:asciiTheme="majorBidi" w:hAnsiTheme="majorBidi" w:cstheme="majorBidi"/>
                          <w:sz w:val="18"/>
                          <w:szCs w:val="18"/>
                        </w:rPr>
                      </w:pPr>
                      <w:r>
                        <w:rPr>
                          <w:rFonts w:asciiTheme="majorBidi" w:hAnsiTheme="majorBidi" w:cstheme="majorBidi"/>
                          <w:sz w:val="18"/>
                          <w:szCs w:val="18"/>
                        </w:rPr>
                        <w:t xml:space="preserve">Graph for thickness and age shows a moderate positive correlation. The older the patients </w:t>
                      </w:r>
                      <w:proofErr w:type="gramStart"/>
                      <w:r>
                        <w:rPr>
                          <w:rFonts w:asciiTheme="majorBidi" w:hAnsiTheme="majorBidi" w:cstheme="majorBidi"/>
                          <w:sz w:val="18"/>
                          <w:szCs w:val="18"/>
                        </w:rPr>
                        <w:t>grows</w:t>
                      </w:r>
                      <w:proofErr w:type="gramEnd"/>
                      <w:r>
                        <w:rPr>
                          <w:rFonts w:asciiTheme="majorBidi" w:hAnsiTheme="majorBidi" w:cstheme="majorBidi"/>
                          <w:sz w:val="18"/>
                          <w:szCs w:val="18"/>
                        </w:rPr>
                        <w:t xml:space="preserve"> the thicker the tumour increases. </w:t>
                      </w:r>
                    </w:p>
                  </w:txbxContent>
                </v:textbox>
                <w10:wrap type="square"/>
              </v:shape>
            </w:pict>
          </mc:Fallback>
        </mc:AlternateContent>
      </w:r>
      <w:r w:rsidR="00E9283D" w:rsidRPr="00221156">
        <w:rPr>
          <w:rFonts w:asciiTheme="majorBidi" w:hAnsiTheme="majorBidi" w:cstheme="majorBidi"/>
          <w:noProof/>
        </w:rPr>
        <w:drawing>
          <wp:anchor distT="0" distB="0" distL="114300" distR="114300" simplePos="0" relativeHeight="251663360" behindDoc="0" locked="0" layoutInCell="1" allowOverlap="1" wp14:anchorId="6B54FAF5" wp14:editId="1164E979">
            <wp:simplePos x="0" y="0"/>
            <wp:positionH relativeFrom="margin">
              <wp:align>right</wp:align>
            </wp:positionH>
            <wp:positionV relativeFrom="paragraph">
              <wp:posOffset>0</wp:posOffset>
            </wp:positionV>
            <wp:extent cx="5730240" cy="2377440"/>
            <wp:effectExtent l="0" t="0" r="3810" b="3810"/>
            <wp:wrapSquare wrapText="bothSides"/>
            <wp:docPr id="141496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69292" name=""/>
                    <pic:cNvPicPr/>
                  </pic:nvPicPr>
                  <pic:blipFill rotWithShape="1">
                    <a:blip r:embed="rId21" cstate="print">
                      <a:extLst>
                        <a:ext uri="{28A0092B-C50C-407E-A947-70E740481C1C}">
                          <a14:useLocalDpi xmlns:a14="http://schemas.microsoft.com/office/drawing/2010/main" val="0"/>
                        </a:ext>
                      </a:extLst>
                    </a:blip>
                    <a:srcRect b="5555"/>
                    <a:stretch/>
                  </pic:blipFill>
                  <pic:spPr bwMode="auto">
                    <a:xfrm>
                      <a:off x="0" y="0"/>
                      <a:ext cx="5730240" cy="2377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283D" w:rsidRPr="00221156">
        <w:rPr>
          <w:rFonts w:asciiTheme="majorBidi" w:hAnsiTheme="majorBidi" w:cstheme="majorBidi"/>
          <w:noProof/>
        </w:rPr>
        <w:drawing>
          <wp:anchor distT="0" distB="0" distL="114300" distR="114300" simplePos="0" relativeHeight="251664384" behindDoc="0" locked="0" layoutInCell="1" allowOverlap="1" wp14:anchorId="7B4A6857" wp14:editId="5B8520EB">
            <wp:simplePos x="0" y="0"/>
            <wp:positionH relativeFrom="margin">
              <wp:align>right</wp:align>
            </wp:positionH>
            <wp:positionV relativeFrom="paragraph">
              <wp:posOffset>2773680</wp:posOffset>
            </wp:positionV>
            <wp:extent cx="5730240" cy="2552700"/>
            <wp:effectExtent l="0" t="0" r="3810" b="0"/>
            <wp:wrapSquare wrapText="bothSides"/>
            <wp:docPr id="15038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7989" name=""/>
                    <pic:cNvPicPr/>
                  </pic:nvPicPr>
                  <pic:blipFill rotWithShape="1">
                    <a:blip r:embed="rId22" cstate="print">
                      <a:extLst>
                        <a:ext uri="{28A0092B-C50C-407E-A947-70E740481C1C}">
                          <a14:useLocalDpi xmlns:a14="http://schemas.microsoft.com/office/drawing/2010/main" val="0"/>
                        </a:ext>
                      </a:extLst>
                    </a:blip>
                    <a:srcRect l="133" t="2363" r="3212" b="5929"/>
                    <a:stretch/>
                  </pic:blipFill>
                  <pic:spPr bwMode="auto">
                    <a:xfrm>
                      <a:off x="0" y="0"/>
                      <a:ext cx="5730240" cy="2552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2C512E" w14:textId="40749F6F" w:rsidR="00E9283D" w:rsidRDefault="00E9283D" w:rsidP="00221156">
      <w:pPr>
        <w:rPr>
          <w:rFonts w:asciiTheme="majorBidi" w:hAnsiTheme="majorBidi" w:cstheme="majorBidi"/>
        </w:rPr>
      </w:pPr>
    </w:p>
    <w:p w14:paraId="57519CF3" w14:textId="0793A5A2" w:rsidR="00CB5753" w:rsidRDefault="00E9283D" w:rsidP="00CB5753">
      <w:pPr>
        <w:rPr>
          <w:rFonts w:asciiTheme="majorBidi" w:hAnsiTheme="majorBidi" w:cstheme="majorBidi"/>
        </w:rPr>
      </w:pPr>
      <w:r w:rsidRPr="00221156">
        <w:rPr>
          <w:rFonts w:asciiTheme="majorBidi" w:hAnsiTheme="majorBidi" w:cstheme="majorBidi"/>
          <w:noProof/>
        </w:rPr>
        <w:drawing>
          <wp:anchor distT="0" distB="0" distL="114300" distR="114300" simplePos="0" relativeHeight="251665408" behindDoc="0" locked="0" layoutInCell="1" allowOverlap="1" wp14:anchorId="7D65084B" wp14:editId="67B51E8D">
            <wp:simplePos x="0" y="0"/>
            <wp:positionH relativeFrom="margin">
              <wp:align>left</wp:align>
            </wp:positionH>
            <wp:positionV relativeFrom="paragraph">
              <wp:posOffset>281305</wp:posOffset>
            </wp:positionV>
            <wp:extent cx="5730240" cy="2933700"/>
            <wp:effectExtent l="0" t="0" r="3810" b="0"/>
            <wp:wrapSquare wrapText="bothSides"/>
            <wp:docPr id="169311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4007" name=""/>
                    <pic:cNvPicPr/>
                  </pic:nvPicPr>
                  <pic:blipFill rotWithShape="1">
                    <a:blip r:embed="rId23" cstate="print">
                      <a:extLst>
                        <a:ext uri="{28A0092B-C50C-407E-A947-70E740481C1C}">
                          <a14:useLocalDpi xmlns:a14="http://schemas.microsoft.com/office/drawing/2010/main" val="0"/>
                        </a:ext>
                      </a:extLst>
                    </a:blip>
                    <a:srcRect t="2600" r="3479" b="6402"/>
                    <a:stretch/>
                  </pic:blipFill>
                  <pic:spPr bwMode="auto">
                    <a:xfrm>
                      <a:off x="0" y="0"/>
                      <a:ext cx="5730240" cy="2933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B6A95">
        <w:rPr>
          <w:rFonts w:asciiTheme="majorBidi" w:hAnsiTheme="majorBidi" w:cstheme="majorBidi"/>
        </w:rPr>
        <w:t>The screenshot below shows a negative linear regression model.</w:t>
      </w:r>
    </w:p>
    <w:p w14:paraId="7ED8A5DE" w14:textId="77777777" w:rsidR="00CB5753" w:rsidRDefault="00CB5753" w:rsidP="00221156">
      <w:pPr>
        <w:rPr>
          <w:rFonts w:asciiTheme="majorBidi" w:hAnsiTheme="majorBidi" w:cstheme="majorBidi"/>
        </w:rPr>
      </w:pPr>
    </w:p>
    <w:p w14:paraId="3F6D6054" w14:textId="70FEED0B" w:rsidR="00A53941" w:rsidRDefault="00A53941" w:rsidP="00221156">
      <w:pPr>
        <w:rPr>
          <w:rFonts w:asciiTheme="majorBidi" w:hAnsiTheme="majorBidi" w:cstheme="majorBidi"/>
        </w:rPr>
      </w:pPr>
      <w:r w:rsidRPr="00A53941">
        <w:rPr>
          <w:rFonts w:asciiTheme="majorBidi" w:hAnsiTheme="majorBidi" w:cstheme="majorBidi"/>
          <w:noProof/>
        </w:rPr>
        <w:drawing>
          <wp:anchor distT="0" distB="0" distL="114300" distR="114300" simplePos="0" relativeHeight="251675648" behindDoc="0" locked="0" layoutInCell="1" allowOverlap="1" wp14:anchorId="0D58317E" wp14:editId="3E3C9568">
            <wp:simplePos x="0" y="0"/>
            <wp:positionH relativeFrom="margin">
              <wp:align>right</wp:align>
            </wp:positionH>
            <wp:positionV relativeFrom="paragraph">
              <wp:posOffset>0</wp:posOffset>
            </wp:positionV>
            <wp:extent cx="5731510" cy="2796540"/>
            <wp:effectExtent l="0" t="0" r="2540" b="3810"/>
            <wp:wrapSquare wrapText="bothSides"/>
            <wp:docPr id="1979204617" name="Picture 1" descr="A screen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04617" name="Picture 1" descr="A screenshot of a computer code"/>
                    <pic:cNvPicPr/>
                  </pic:nvPicPr>
                  <pic:blipFill>
                    <a:blip r:embed="rId24">
                      <a:extLst>
                        <a:ext uri="{28A0092B-C50C-407E-A947-70E740481C1C}">
                          <a14:useLocalDpi xmlns:a14="http://schemas.microsoft.com/office/drawing/2010/main" val="0"/>
                        </a:ext>
                      </a:extLst>
                    </a:blip>
                    <a:stretch>
                      <a:fillRect/>
                    </a:stretch>
                  </pic:blipFill>
                  <pic:spPr>
                    <a:xfrm>
                      <a:off x="0" y="0"/>
                      <a:ext cx="5731510" cy="2796540"/>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rPr>
        <w:t>The code above shows a welch two sample t-test used, which is valid to use</w:t>
      </w:r>
      <w:r w:rsidR="005D5FCB">
        <w:rPr>
          <w:rFonts w:asciiTheme="majorBidi" w:hAnsiTheme="majorBidi" w:cstheme="majorBidi"/>
        </w:rPr>
        <w:t xml:space="preserve">. </w:t>
      </w:r>
    </w:p>
    <w:p w14:paraId="289F07C8" w14:textId="42D1EF6E" w:rsidR="00A53941" w:rsidRDefault="005D5FCB" w:rsidP="006F4327">
      <w:pPr>
        <w:rPr>
          <w:rFonts w:asciiTheme="majorBidi" w:hAnsiTheme="majorBidi" w:cstheme="majorBidi"/>
        </w:rPr>
      </w:pPr>
      <w:r>
        <w:rPr>
          <w:rFonts w:asciiTheme="majorBidi" w:hAnsiTheme="majorBidi" w:cstheme="majorBidi"/>
        </w:rPr>
        <w:t xml:space="preserve">The p-value (0.03868) is less than 0.05, hence we reject the null hypothesis. This suggests that there is a statistically significant difference in mean survival times between males(group1) and female(groip0) patients. The t-test results suggest that there is a statistically significant difference in survival times between male and female patients with melanoma. Mainly, males tend to have shorter survival times than females in this dataset. </w:t>
      </w:r>
    </w:p>
    <w:p w14:paraId="50A4C389" w14:textId="354FF1F1" w:rsidR="00A53941" w:rsidRDefault="005D5FCB" w:rsidP="00221156">
      <w:pPr>
        <w:rPr>
          <w:rFonts w:asciiTheme="majorBidi" w:hAnsiTheme="majorBidi" w:cstheme="majorBidi"/>
        </w:rPr>
      </w:pPr>
      <w:r>
        <w:rPr>
          <w:rFonts w:asciiTheme="majorBidi" w:hAnsiTheme="majorBidi" w:cstheme="majorBidi"/>
        </w:rPr>
        <w:t>First screenshot shows on average female patients have longer survival times than male patients by approximately 336.934 days (2282.643 – 1945.709)</w:t>
      </w:r>
    </w:p>
    <w:p w14:paraId="5FE708D9" w14:textId="77777777" w:rsidR="00A53941" w:rsidRDefault="00A53941" w:rsidP="00221156">
      <w:pPr>
        <w:rPr>
          <w:rFonts w:asciiTheme="majorBidi" w:hAnsiTheme="majorBidi" w:cstheme="majorBidi"/>
        </w:rPr>
      </w:pPr>
    </w:p>
    <w:p w14:paraId="0CD75B2B" w14:textId="78420F3F" w:rsidR="00A53941" w:rsidRDefault="005D5FCB" w:rsidP="00221156">
      <w:pPr>
        <w:rPr>
          <w:rFonts w:asciiTheme="majorBidi" w:hAnsiTheme="majorBidi" w:cstheme="majorBidi"/>
        </w:rPr>
      </w:pPr>
      <w:r w:rsidRPr="00A752DE">
        <w:rPr>
          <w:rFonts w:asciiTheme="majorBidi" w:hAnsiTheme="majorBidi" w:cstheme="majorBidi"/>
          <w:noProof/>
        </w:rPr>
        <w:drawing>
          <wp:anchor distT="0" distB="0" distL="114300" distR="114300" simplePos="0" relativeHeight="251672576" behindDoc="0" locked="0" layoutInCell="1" allowOverlap="1" wp14:anchorId="00498CE5" wp14:editId="3C5839E3">
            <wp:simplePos x="0" y="0"/>
            <wp:positionH relativeFrom="margin">
              <wp:align>center</wp:align>
            </wp:positionH>
            <wp:positionV relativeFrom="paragraph">
              <wp:posOffset>191135</wp:posOffset>
            </wp:positionV>
            <wp:extent cx="4556760" cy="2270760"/>
            <wp:effectExtent l="0" t="0" r="0" b="0"/>
            <wp:wrapSquare wrapText="bothSides"/>
            <wp:docPr id="2544343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3439" name="Picture 1" descr="A screenshot of a compute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56760" cy="2270760"/>
                    </a:xfrm>
                    <a:prstGeom prst="rect">
                      <a:avLst/>
                    </a:prstGeom>
                  </pic:spPr>
                </pic:pic>
              </a:graphicData>
            </a:graphic>
            <wp14:sizeRelH relativeFrom="page">
              <wp14:pctWidth>0</wp14:pctWidth>
            </wp14:sizeRelH>
            <wp14:sizeRelV relativeFrom="page">
              <wp14:pctHeight>0</wp14:pctHeight>
            </wp14:sizeRelV>
          </wp:anchor>
        </w:drawing>
      </w:r>
    </w:p>
    <w:p w14:paraId="31B22CF7" w14:textId="7C0F7680" w:rsidR="00E9283D" w:rsidRDefault="00E9283D" w:rsidP="00221156">
      <w:pPr>
        <w:rPr>
          <w:rFonts w:asciiTheme="majorBidi" w:hAnsiTheme="majorBidi" w:cstheme="majorBidi"/>
        </w:rPr>
      </w:pPr>
    </w:p>
    <w:p w14:paraId="05D83606" w14:textId="3F28B643" w:rsidR="00221156" w:rsidRPr="00221156" w:rsidRDefault="00221156" w:rsidP="00221156">
      <w:pPr>
        <w:rPr>
          <w:rFonts w:asciiTheme="majorBidi" w:hAnsiTheme="majorBidi" w:cstheme="majorBidi"/>
        </w:rPr>
      </w:pPr>
    </w:p>
    <w:p w14:paraId="757E0D6A" w14:textId="50E95CC7" w:rsidR="00221156" w:rsidRPr="00221156" w:rsidRDefault="00221156" w:rsidP="00221156">
      <w:pPr>
        <w:rPr>
          <w:rFonts w:asciiTheme="majorBidi" w:hAnsiTheme="majorBidi" w:cstheme="majorBidi"/>
        </w:rPr>
      </w:pPr>
    </w:p>
    <w:p w14:paraId="3F845525" w14:textId="592CCFD4" w:rsidR="00221156" w:rsidRPr="00221156" w:rsidRDefault="00221156" w:rsidP="00221156">
      <w:pPr>
        <w:rPr>
          <w:rFonts w:asciiTheme="majorBidi" w:hAnsiTheme="majorBidi" w:cstheme="majorBidi"/>
        </w:rPr>
      </w:pPr>
    </w:p>
    <w:p w14:paraId="27ED8F85" w14:textId="7A853863" w:rsidR="00221156" w:rsidRPr="00221156" w:rsidRDefault="00221156" w:rsidP="00221156">
      <w:pPr>
        <w:rPr>
          <w:rFonts w:asciiTheme="majorBidi" w:hAnsiTheme="majorBidi" w:cstheme="majorBidi"/>
        </w:rPr>
      </w:pPr>
    </w:p>
    <w:p w14:paraId="3F201216" w14:textId="7CDE203B" w:rsidR="00221156" w:rsidRPr="00221156" w:rsidRDefault="00221156" w:rsidP="00221156">
      <w:pPr>
        <w:rPr>
          <w:rFonts w:asciiTheme="majorBidi" w:hAnsiTheme="majorBidi" w:cstheme="majorBidi"/>
        </w:rPr>
      </w:pPr>
    </w:p>
    <w:p w14:paraId="7F1D65C6" w14:textId="5BB102C7" w:rsidR="00221156" w:rsidRDefault="00221156" w:rsidP="00221156">
      <w:pPr>
        <w:rPr>
          <w:rFonts w:asciiTheme="majorBidi" w:hAnsiTheme="majorBidi" w:cstheme="majorBidi"/>
        </w:rPr>
      </w:pPr>
    </w:p>
    <w:p w14:paraId="7129307E" w14:textId="26416D7A" w:rsidR="00221156" w:rsidRDefault="006F4327" w:rsidP="00221156">
      <w:pPr>
        <w:rPr>
          <w:rFonts w:asciiTheme="majorBidi" w:hAnsiTheme="majorBidi" w:cstheme="majorBidi"/>
        </w:rPr>
      </w:pPr>
      <w:r w:rsidRPr="006F4327">
        <w:rPr>
          <w:rFonts w:asciiTheme="majorBidi" w:hAnsiTheme="majorBidi" w:cstheme="majorBidi"/>
          <w:noProof/>
        </w:rPr>
        <mc:AlternateContent>
          <mc:Choice Requires="wps">
            <w:drawing>
              <wp:anchor distT="45720" distB="45720" distL="114300" distR="114300" simplePos="0" relativeHeight="251681792" behindDoc="0" locked="0" layoutInCell="1" allowOverlap="1" wp14:anchorId="3711BAC9" wp14:editId="02CE76D8">
                <wp:simplePos x="0" y="0"/>
                <wp:positionH relativeFrom="column">
                  <wp:posOffset>1620520</wp:posOffset>
                </wp:positionH>
                <wp:positionV relativeFrom="paragraph">
                  <wp:posOffset>716280</wp:posOffset>
                </wp:positionV>
                <wp:extent cx="2360930" cy="1404620"/>
                <wp:effectExtent l="0" t="0" r="22860" b="11430"/>
                <wp:wrapSquare wrapText="bothSides"/>
                <wp:docPr id="12752189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27D0412" w14:textId="1CDB6EB3" w:rsidR="006F4327" w:rsidRPr="006F4327" w:rsidRDefault="006F4327">
                            <w:pPr>
                              <w:rPr>
                                <w:rFonts w:asciiTheme="majorBidi" w:hAnsiTheme="majorBidi" w:cstheme="majorBidi"/>
                                <w:sz w:val="18"/>
                                <w:szCs w:val="18"/>
                              </w:rPr>
                            </w:pPr>
                            <w:r>
                              <w:rPr>
                                <w:rFonts w:asciiTheme="majorBidi" w:hAnsiTheme="majorBidi" w:cstheme="majorBidi"/>
                                <w:sz w:val="18"/>
                                <w:szCs w:val="18"/>
                              </w:rPr>
                              <w:t>Box plot shows that on average women experience longer survival time than men.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711BAC9" id="_x0000_s1028" type="#_x0000_t202" style="position:absolute;margin-left:127.6pt;margin-top:56.4pt;width:185.9pt;height:110.6pt;z-index:2516817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">
                <v:textbox style="mso-fit-shape-to-text:t">
                  <w:txbxContent>
                    <w:p w14:paraId="327D0412" w14:textId="1CDB6EB3" w:rsidR="006F4327" w:rsidRPr="006F4327" w:rsidRDefault="006F4327">
                      <w:pPr>
                        <w:rPr>
                          <w:rFonts w:asciiTheme="majorBidi" w:hAnsiTheme="majorBidi" w:cstheme="majorBidi"/>
                          <w:sz w:val="18"/>
                          <w:szCs w:val="18"/>
                        </w:rPr>
                      </w:pPr>
                      <w:r>
                        <w:rPr>
                          <w:rFonts w:asciiTheme="majorBidi" w:hAnsiTheme="majorBidi" w:cstheme="majorBidi"/>
                          <w:sz w:val="18"/>
                          <w:szCs w:val="18"/>
                        </w:rPr>
                        <w:t>Box plot shows that on average women experience longer survival time than men.</w:t>
                      </w:r>
                    </w:p>
                  </w:txbxContent>
                </v:textbox>
                <w10:wrap type="square"/>
              </v:shape>
            </w:pict>
          </mc:Fallback>
        </mc:AlternateContent>
      </w:r>
    </w:p>
    <w:p w14:paraId="411C4AC7" w14:textId="3B88E2B1" w:rsidR="00221156" w:rsidRDefault="009B2071" w:rsidP="00221156">
      <w:pPr>
        <w:rPr>
          <w:rFonts w:asciiTheme="majorBidi" w:hAnsiTheme="majorBidi" w:cstheme="majorBidi"/>
        </w:rPr>
      </w:pPr>
      <w:r w:rsidRPr="00A752DE">
        <w:rPr>
          <w:rFonts w:asciiTheme="majorBidi" w:hAnsiTheme="majorBidi" w:cstheme="majorBidi"/>
          <w:noProof/>
        </w:rPr>
        <w:lastRenderedPageBreak/>
        <w:drawing>
          <wp:anchor distT="0" distB="0" distL="114300" distR="114300" simplePos="0" relativeHeight="251673600" behindDoc="0" locked="0" layoutInCell="1" allowOverlap="1" wp14:anchorId="3F13E6E9" wp14:editId="788DC37E">
            <wp:simplePos x="0" y="0"/>
            <wp:positionH relativeFrom="margin">
              <wp:align>center</wp:align>
            </wp:positionH>
            <wp:positionV relativeFrom="paragraph">
              <wp:posOffset>0</wp:posOffset>
            </wp:positionV>
            <wp:extent cx="4404360" cy="2125980"/>
            <wp:effectExtent l="0" t="0" r="0" b="7620"/>
            <wp:wrapSquare wrapText="bothSides"/>
            <wp:docPr id="418263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6303" name="Picture 1" descr="A screenshot of a computer&#10;&#10;Description automatically generated"/>
                    <pic:cNvPicPr/>
                  </pic:nvPicPr>
                  <pic:blipFill rotWithShape="1">
                    <a:blip r:embed="rId26" cstate="print">
                      <a:extLst>
                        <a:ext uri="{28A0092B-C50C-407E-A947-70E740481C1C}">
                          <a14:useLocalDpi xmlns:a14="http://schemas.microsoft.com/office/drawing/2010/main" val="0"/>
                        </a:ext>
                      </a:extLst>
                    </a:blip>
                    <a:srcRect b="5692"/>
                    <a:stretch/>
                  </pic:blipFill>
                  <pic:spPr bwMode="auto">
                    <a:xfrm>
                      <a:off x="0" y="0"/>
                      <a:ext cx="4404360" cy="2125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F4327" w:rsidRPr="006F4327">
        <w:rPr>
          <w:rFonts w:asciiTheme="majorBidi" w:hAnsiTheme="majorBidi" w:cstheme="majorBidi"/>
          <w:noProof/>
        </w:rPr>
        <mc:AlternateContent>
          <mc:Choice Requires="wps">
            <w:drawing>
              <wp:anchor distT="45720" distB="45720" distL="114300" distR="114300" simplePos="0" relativeHeight="251683840" behindDoc="0" locked="0" layoutInCell="1" allowOverlap="1" wp14:anchorId="152B2611" wp14:editId="09B8B829">
                <wp:simplePos x="0" y="0"/>
                <wp:positionH relativeFrom="column">
                  <wp:posOffset>-703580</wp:posOffset>
                </wp:positionH>
                <wp:positionV relativeFrom="paragraph">
                  <wp:posOffset>350520</wp:posOffset>
                </wp:positionV>
                <wp:extent cx="2360930" cy="1404620"/>
                <wp:effectExtent l="0" t="0" r="22860" b="11430"/>
                <wp:wrapSquare wrapText="bothSides"/>
                <wp:docPr id="957423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9329B86" w14:textId="3CC5F9C0" w:rsidR="006F4327" w:rsidRPr="006F4327" w:rsidRDefault="006F4327">
                            <w:pPr>
                              <w:rPr>
                                <w:rFonts w:asciiTheme="majorBidi" w:hAnsiTheme="majorBidi" w:cstheme="majorBidi"/>
                                <w:sz w:val="18"/>
                                <w:szCs w:val="18"/>
                              </w:rPr>
                            </w:pPr>
                            <w:r>
                              <w:rPr>
                                <w:rFonts w:asciiTheme="majorBidi" w:hAnsiTheme="majorBidi" w:cstheme="majorBidi"/>
                                <w:sz w:val="18"/>
                                <w:szCs w:val="18"/>
                              </w:rPr>
                              <w:t>The box plot shows</w:t>
                            </w:r>
                            <w:r w:rsidR="009B2071">
                              <w:rPr>
                                <w:rFonts w:asciiTheme="majorBidi" w:hAnsiTheme="majorBidi" w:cstheme="majorBidi"/>
                                <w:sz w:val="18"/>
                                <w:szCs w:val="18"/>
                              </w:rPr>
                              <w:t xml:space="preserve"> that on average in this study men were older than the women. </w:t>
                            </w:r>
                            <w:r>
                              <w:rPr>
                                <w:rFonts w:asciiTheme="majorBidi" w:hAnsiTheme="majorBidi" w:cstheme="majorBidi"/>
                                <w:sz w:val="18"/>
                                <w:szCs w:val="18"/>
                              </w:rP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52B2611" id="_x0000_s1029" type="#_x0000_t202" style="position:absolute;margin-left:-55.4pt;margin-top:27.6pt;width:185.9pt;height:110.6pt;z-index:2516838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">
                <v:textbox style="mso-fit-shape-to-text:t">
                  <w:txbxContent>
                    <w:p w14:paraId="29329B86" w14:textId="3CC5F9C0" w:rsidR="006F4327" w:rsidRPr="006F4327" w:rsidRDefault="006F4327">
                      <w:pPr>
                        <w:rPr>
                          <w:rFonts w:asciiTheme="majorBidi" w:hAnsiTheme="majorBidi" w:cstheme="majorBidi"/>
                          <w:sz w:val="18"/>
                          <w:szCs w:val="18"/>
                        </w:rPr>
                      </w:pPr>
                      <w:r>
                        <w:rPr>
                          <w:rFonts w:asciiTheme="majorBidi" w:hAnsiTheme="majorBidi" w:cstheme="majorBidi"/>
                          <w:sz w:val="18"/>
                          <w:szCs w:val="18"/>
                        </w:rPr>
                        <w:t>The box plot shows</w:t>
                      </w:r>
                      <w:r w:rsidR="009B2071">
                        <w:rPr>
                          <w:rFonts w:asciiTheme="majorBidi" w:hAnsiTheme="majorBidi" w:cstheme="majorBidi"/>
                          <w:sz w:val="18"/>
                          <w:szCs w:val="18"/>
                        </w:rPr>
                        <w:t xml:space="preserve"> that on average in this study men were older than the women. </w:t>
                      </w:r>
                      <w:r>
                        <w:rPr>
                          <w:rFonts w:asciiTheme="majorBidi" w:hAnsiTheme="majorBidi" w:cstheme="majorBidi"/>
                          <w:sz w:val="18"/>
                          <w:szCs w:val="18"/>
                        </w:rPr>
                        <w:t xml:space="preserve"> </w:t>
                      </w:r>
                    </w:p>
                  </w:txbxContent>
                </v:textbox>
                <w10:wrap type="square"/>
              </v:shape>
            </w:pict>
          </mc:Fallback>
        </mc:AlternateContent>
      </w:r>
    </w:p>
    <w:p w14:paraId="05B92E20" w14:textId="73396D03" w:rsidR="00221156" w:rsidRDefault="00221156" w:rsidP="00221156">
      <w:pPr>
        <w:rPr>
          <w:rFonts w:asciiTheme="majorBidi" w:hAnsiTheme="majorBidi" w:cstheme="majorBidi"/>
        </w:rPr>
      </w:pPr>
    </w:p>
    <w:p w14:paraId="0EE64C09" w14:textId="72B495CE" w:rsidR="00221156" w:rsidRPr="00221156" w:rsidRDefault="00221156" w:rsidP="00221156">
      <w:pPr>
        <w:rPr>
          <w:rFonts w:asciiTheme="majorBidi" w:hAnsiTheme="majorBidi" w:cstheme="majorBidi"/>
        </w:rPr>
      </w:pPr>
    </w:p>
    <w:p w14:paraId="2BF370C6" w14:textId="6CE11A86" w:rsidR="00221156" w:rsidRDefault="00221156" w:rsidP="00221156">
      <w:pPr>
        <w:rPr>
          <w:rFonts w:asciiTheme="majorBidi" w:hAnsiTheme="majorBidi" w:cstheme="majorBidi"/>
        </w:rPr>
      </w:pPr>
    </w:p>
    <w:p w14:paraId="51A79517" w14:textId="13FC5F32" w:rsidR="00A752DE" w:rsidRDefault="00A752DE" w:rsidP="00955664">
      <w:pPr>
        <w:rPr>
          <w:rFonts w:asciiTheme="majorBidi" w:hAnsiTheme="majorBidi" w:cstheme="majorBidi"/>
        </w:rPr>
      </w:pPr>
    </w:p>
    <w:p w14:paraId="755B8198" w14:textId="0037D4E7" w:rsidR="00955664" w:rsidRPr="00955664" w:rsidRDefault="00955664" w:rsidP="00955664">
      <w:pPr>
        <w:rPr>
          <w:rFonts w:asciiTheme="majorBidi" w:hAnsiTheme="majorBidi" w:cstheme="majorBidi"/>
        </w:rPr>
      </w:pPr>
    </w:p>
    <w:p w14:paraId="385419A3" w14:textId="5F7774B5" w:rsidR="00955664" w:rsidRDefault="00955664" w:rsidP="00955664">
      <w:pPr>
        <w:rPr>
          <w:rFonts w:asciiTheme="majorBidi" w:hAnsiTheme="majorBidi" w:cstheme="majorBidi"/>
        </w:rPr>
      </w:pPr>
    </w:p>
    <w:p w14:paraId="6B836B24" w14:textId="584AABC0" w:rsidR="00A752DE" w:rsidRDefault="00A752DE" w:rsidP="00955664">
      <w:pPr>
        <w:rPr>
          <w:rFonts w:asciiTheme="majorBidi" w:hAnsiTheme="majorBidi" w:cstheme="majorBidi"/>
        </w:rPr>
      </w:pPr>
    </w:p>
    <w:p w14:paraId="6BD38AE0" w14:textId="1D3D1A90" w:rsidR="00A752DE" w:rsidRDefault="009B2071" w:rsidP="00955664">
      <w:pPr>
        <w:rPr>
          <w:rFonts w:asciiTheme="majorBidi" w:hAnsiTheme="majorBidi" w:cstheme="majorBidi"/>
        </w:rPr>
      </w:pPr>
      <w:r w:rsidRPr="006F4327">
        <w:rPr>
          <w:rFonts w:asciiTheme="majorBidi" w:hAnsiTheme="majorBidi" w:cstheme="majorBidi"/>
          <w:noProof/>
        </w:rPr>
        <mc:AlternateContent>
          <mc:Choice Requires="wps">
            <w:drawing>
              <wp:anchor distT="45720" distB="45720" distL="114300" distR="114300" simplePos="0" relativeHeight="251685888" behindDoc="0" locked="0" layoutInCell="1" allowOverlap="1" wp14:anchorId="6F39FF1E" wp14:editId="042B3A74">
                <wp:simplePos x="0" y="0"/>
                <wp:positionH relativeFrom="margin">
                  <wp:posOffset>-779780</wp:posOffset>
                </wp:positionH>
                <wp:positionV relativeFrom="paragraph">
                  <wp:posOffset>356870</wp:posOffset>
                </wp:positionV>
                <wp:extent cx="2360930" cy="1404620"/>
                <wp:effectExtent l="0" t="0" r="12700" b="20955"/>
                <wp:wrapSquare wrapText="bothSides"/>
                <wp:docPr id="5911058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4002C84" w14:textId="54792E29" w:rsidR="006F4327" w:rsidRPr="009B2071" w:rsidRDefault="009B2071">
                            <w:pPr>
                              <w:rPr>
                                <w:rFonts w:asciiTheme="majorBidi" w:hAnsiTheme="majorBidi" w:cstheme="majorBidi"/>
                                <w:sz w:val="18"/>
                                <w:szCs w:val="18"/>
                              </w:rPr>
                            </w:pPr>
                            <w:r>
                              <w:rPr>
                                <w:rFonts w:asciiTheme="majorBidi" w:hAnsiTheme="majorBidi" w:cstheme="majorBidi"/>
                                <w:sz w:val="18"/>
                                <w:szCs w:val="18"/>
                              </w:rPr>
                              <w:t>The boxplot shows that on average the men had thicker tumours than the women.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F39FF1E" id="_x0000_s1030" type="#_x0000_t202" style="position:absolute;margin-left:-61.4pt;margin-top:28.1pt;width:185.9pt;height:110.6pt;z-index:25168588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">
                <v:textbox style="mso-fit-shape-to-text:t">
                  <w:txbxContent>
                    <w:p w14:paraId="74002C84" w14:textId="54792E29" w:rsidR="006F4327" w:rsidRPr="009B2071" w:rsidRDefault="009B2071">
                      <w:pPr>
                        <w:rPr>
                          <w:rFonts w:asciiTheme="majorBidi" w:hAnsiTheme="majorBidi" w:cstheme="majorBidi"/>
                          <w:sz w:val="18"/>
                          <w:szCs w:val="18"/>
                        </w:rPr>
                      </w:pPr>
                      <w:r>
                        <w:rPr>
                          <w:rFonts w:asciiTheme="majorBidi" w:hAnsiTheme="majorBidi" w:cstheme="majorBidi"/>
                          <w:sz w:val="18"/>
                          <w:szCs w:val="18"/>
                        </w:rPr>
                        <w:t>The boxplot shows that on average the men had thicker tumours than the women.</w:t>
                      </w:r>
                    </w:p>
                  </w:txbxContent>
                </v:textbox>
                <w10:wrap type="square" anchorx="margin"/>
              </v:shape>
            </w:pict>
          </mc:Fallback>
        </mc:AlternateContent>
      </w:r>
      <w:r w:rsidR="005D5FCB" w:rsidRPr="00A752DE">
        <w:rPr>
          <w:rFonts w:asciiTheme="majorBidi" w:hAnsiTheme="majorBidi" w:cstheme="majorBidi"/>
          <w:noProof/>
        </w:rPr>
        <w:drawing>
          <wp:anchor distT="0" distB="0" distL="114300" distR="114300" simplePos="0" relativeHeight="251674624" behindDoc="0" locked="0" layoutInCell="1" allowOverlap="1" wp14:anchorId="28A50E66" wp14:editId="632A14B1">
            <wp:simplePos x="0" y="0"/>
            <wp:positionH relativeFrom="margin">
              <wp:posOffset>316865</wp:posOffset>
            </wp:positionH>
            <wp:positionV relativeFrom="paragraph">
              <wp:posOffset>66675</wp:posOffset>
            </wp:positionV>
            <wp:extent cx="4518660" cy="2834640"/>
            <wp:effectExtent l="0" t="0" r="0" b="3810"/>
            <wp:wrapSquare wrapText="bothSides"/>
            <wp:docPr id="200694544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45449" name="Picture 1" descr="A screenshot of a computer"/>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18660" cy="2834640"/>
                    </a:xfrm>
                    <a:prstGeom prst="rect">
                      <a:avLst/>
                    </a:prstGeom>
                  </pic:spPr>
                </pic:pic>
              </a:graphicData>
            </a:graphic>
            <wp14:sizeRelH relativeFrom="page">
              <wp14:pctWidth>0</wp14:pctWidth>
            </wp14:sizeRelH>
            <wp14:sizeRelV relativeFrom="page">
              <wp14:pctHeight>0</wp14:pctHeight>
            </wp14:sizeRelV>
          </wp:anchor>
        </w:drawing>
      </w:r>
    </w:p>
    <w:p w14:paraId="2BB05E96" w14:textId="6BF8C528" w:rsidR="00A752DE" w:rsidRDefault="00A752DE" w:rsidP="00955664">
      <w:pPr>
        <w:rPr>
          <w:rFonts w:asciiTheme="majorBidi" w:hAnsiTheme="majorBidi" w:cstheme="majorBidi"/>
        </w:rPr>
      </w:pPr>
    </w:p>
    <w:p w14:paraId="59808979" w14:textId="6CC002EC" w:rsidR="00A752DE" w:rsidRDefault="00A752DE" w:rsidP="00955664">
      <w:pPr>
        <w:rPr>
          <w:rFonts w:asciiTheme="majorBidi" w:hAnsiTheme="majorBidi" w:cstheme="majorBidi"/>
        </w:rPr>
      </w:pPr>
    </w:p>
    <w:p w14:paraId="730C6944" w14:textId="558E13EE" w:rsidR="00A752DE" w:rsidRDefault="00A752DE" w:rsidP="00955664">
      <w:pPr>
        <w:rPr>
          <w:rFonts w:asciiTheme="majorBidi" w:hAnsiTheme="majorBidi" w:cstheme="majorBidi"/>
        </w:rPr>
      </w:pPr>
    </w:p>
    <w:p w14:paraId="38CE994D" w14:textId="7818A887" w:rsidR="00A752DE" w:rsidRDefault="00A752DE" w:rsidP="00955664">
      <w:pPr>
        <w:rPr>
          <w:rFonts w:asciiTheme="majorBidi" w:hAnsiTheme="majorBidi" w:cstheme="majorBidi"/>
        </w:rPr>
      </w:pPr>
    </w:p>
    <w:p w14:paraId="5AEAA977" w14:textId="66FBF880" w:rsidR="00A752DE" w:rsidRDefault="00A752DE" w:rsidP="00955664">
      <w:pPr>
        <w:rPr>
          <w:rFonts w:asciiTheme="majorBidi" w:hAnsiTheme="majorBidi" w:cstheme="majorBidi"/>
        </w:rPr>
      </w:pPr>
    </w:p>
    <w:p w14:paraId="3C6C1A1D" w14:textId="77777777" w:rsidR="00A752DE" w:rsidRDefault="00A752DE" w:rsidP="00955664">
      <w:pPr>
        <w:rPr>
          <w:rFonts w:asciiTheme="majorBidi" w:hAnsiTheme="majorBidi" w:cstheme="majorBidi"/>
        </w:rPr>
      </w:pPr>
    </w:p>
    <w:p w14:paraId="2576B5ED" w14:textId="77777777" w:rsidR="00A752DE" w:rsidRDefault="00A752DE" w:rsidP="00955664">
      <w:pPr>
        <w:rPr>
          <w:rFonts w:asciiTheme="majorBidi" w:hAnsiTheme="majorBidi" w:cstheme="majorBidi"/>
        </w:rPr>
      </w:pPr>
    </w:p>
    <w:p w14:paraId="3FA28EAD" w14:textId="77777777" w:rsidR="00A752DE" w:rsidRDefault="00A752DE" w:rsidP="00955664">
      <w:pPr>
        <w:rPr>
          <w:rFonts w:asciiTheme="majorBidi" w:hAnsiTheme="majorBidi" w:cstheme="majorBidi"/>
        </w:rPr>
      </w:pPr>
    </w:p>
    <w:p w14:paraId="21BA4469" w14:textId="5576BEA3" w:rsidR="00A752DE" w:rsidRDefault="00A752DE" w:rsidP="00955664">
      <w:pPr>
        <w:rPr>
          <w:rFonts w:asciiTheme="majorBidi" w:hAnsiTheme="majorBidi" w:cstheme="majorBidi"/>
        </w:rPr>
      </w:pPr>
    </w:p>
    <w:p w14:paraId="6567F5A1" w14:textId="77777777" w:rsidR="005D5FCB" w:rsidRDefault="005D5FCB" w:rsidP="00955664">
      <w:pPr>
        <w:rPr>
          <w:rFonts w:asciiTheme="majorBidi" w:hAnsiTheme="majorBidi" w:cstheme="majorBidi"/>
        </w:rPr>
      </w:pPr>
    </w:p>
    <w:p w14:paraId="0CAFB599" w14:textId="3E5531E5" w:rsidR="00955664" w:rsidRDefault="00955664" w:rsidP="00955664">
      <w:pPr>
        <w:rPr>
          <w:rFonts w:asciiTheme="majorBidi" w:hAnsiTheme="majorBidi" w:cstheme="majorBidi"/>
        </w:rPr>
      </w:pPr>
      <w:r>
        <w:rPr>
          <w:rFonts w:asciiTheme="majorBidi" w:hAnsiTheme="majorBidi" w:cstheme="majorBidi"/>
        </w:rPr>
        <w:t>Conclusion</w:t>
      </w:r>
    </w:p>
    <w:p w14:paraId="23BEF6A8" w14:textId="73D44AFE" w:rsidR="005D5FCB" w:rsidRDefault="0052182B" w:rsidP="00955664">
      <w:pPr>
        <w:rPr>
          <w:rFonts w:asciiTheme="majorBidi" w:hAnsiTheme="majorBidi" w:cstheme="majorBidi"/>
        </w:rPr>
      </w:pPr>
      <w:r>
        <w:rPr>
          <w:rFonts w:asciiTheme="majorBidi" w:hAnsiTheme="majorBidi" w:cstheme="majorBidi"/>
        </w:rPr>
        <w:t>The T-test for age based on sex indicate a p-value of 0.3408 which is greater than 0.05, suggesting we do not have enough evidence to reject the null hypothesis. Indicating that there is no statistically significant difference in mean age between male and female patients in the dataset. The T-test shows a p-value of 0.01009 less than 0.005 so we reject the null hypothesis, suggesting that there is a significant difference in tumour thickness based on sex, with male patients showing a greater mean tumour thickness than female patients in the dataset</w:t>
      </w:r>
      <w:r w:rsidR="006135CF">
        <w:rPr>
          <w:rFonts w:asciiTheme="majorBidi" w:hAnsiTheme="majorBidi" w:cstheme="majorBidi"/>
        </w:rPr>
        <w:t>. Furthermore, the regression analysis of the thickness and age shows a p value of 0.0022234, meaning that the correlation is statistically significant</w:t>
      </w:r>
      <w:r w:rsidR="001D2488">
        <w:rPr>
          <w:rFonts w:asciiTheme="majorBidi" w:hAnsiTheme="majorBidi" w:cstheme="majorBidi"/>
        </w:rPr>
        <w:t xml:space="preserve">. Age is a significant predictor of </w:t>
      </w:r>
      <w:r w:rsidR="009B2071">
        <w:rPr>
          <w:rFonts w:asciiTheme="majorBidi" w:hAnsiTheme="majorBidi" w:cstheme="majorBidi"/>
        </w:rPr>
        <w:t>tumour</w:t>
      </w:r>
      <w:r w:rsidR="001D2488">
        <w:rPr>
          <w:rFonts w:asciiTheme="majorBidi" w:hAnsiTheme="majorBidi" w:cstheme="majorBidi"/>
        </w:rPr>
        <w:t xml:space="preserve"> thickness, with each additional year of age relating with an increase of approximately 0.03772mm in thickness. </w:t>
      </w:r>
    </w:p>
    <w:p w14:paraId="0F0EB364" w14:textId="3A2BF3B9" w:rsidR="00955664" w:rsidRDefault="001D2488" w:rsidP="00955664">
      <w:pPr>
        <w:rPr>
          <w:rFonts w:asciiTheme="majorBidi" w:hAnsiTheme="majorBidi" w:cstheme="majorBidi"/>
        </w:rPr>
      </w:pPr>
      <w:r>
        <w:rPr>
          <w:rFonts w:asciiTheme="majorBidi" w:hAnsiTheme="majorBidi" w:cstheme="majorBidi"/>
        </w:rPr>
        <w:t>Recommendations</w:t>
      </w:r>
    </w:p>
    <w:p w14:paraId="6FEA3721" w14:textId="3791C25F" w:rsidR="001D2488" w:rsidRPr="001D2488" w:rsidRDefault="001D2488" w:rsidP="001D2488">
      <w:pPr>
        <w:rPr>
          <w:rFonts w:asciiTheme="majorBidi" w:hAnsiTheme="majorBidi" w:cstheme="majorBidi"/>
        </w:rPr>
      </w:pPr>
      <w:r>
        <w:rPr>
          <w:rFonts w:asciiTheme="majorBidi" w:hAnsiTheme="majorBidi" w:cstheme="majorBidi"/>
        </w:rPr>
        <w:t xml:space="preserve">We could gather more data to increase the sample size, a larger sample cam improves the robustness of the statistical analyses. Addition and identification of more potential variables that could affect </w:t>
      </w:r>
      <w:r w:rsidR="009B2071">
        <w:rPr>
          <w:rFonts w:asciiTheme="majorBidi" w:hAnsiTheme="majorBidi" w:cstheme="majorBidi"/>
        </w:rPr>
        <w:t>tumour</w:t>
      </w:r>
      <w:r>
        <w:rPr>
          <w:rFonts w:asciiTheme="majorBidi" w:hAnsiTheme="majorBidi" w:cstheme="majorBidi"/>
        </w:rPr>
        <w:t xml:space="preserve"> thickness e.g. location of the tumour, Patient’s overall health, 2</w:t>
      </w:r>
      <w:r w:rsidRPr="001D2488">
        <w:rPr>
          <w:rFonts w:asciiTheme="majorBidi" w:hAnsiTheme="majorBidi" w:cstheme="majorBidi"/>
          <w:vertAlign w:val="superscript"/>
        </w:rPr>
        <w:t>nd</w:t>
      </w:r>
      <w:r>
        <w:rPr>
          <w:rFonts w:asciiTheme="majorBidi" w:hAnsiTheme="majorBidi" w:cstheme="majorBidi"/>
        </w:rPr>
        <w:t xml:space="preserve"> or 3</w:t>
      </w:r>
      <w:r w:rsidRPr="001D2488">
        <w:rPr>
          <w:rFonts w:asciiTheme="majorBidi" w:hAnsiTheme="majorBidi" w:cstheme="majorBidi"/>
          <w:vertAlign w:val="superscript"/>
        </w:rPr>
        <w:t>rd</w:t>
      </w:r>
      <w:r>
        <w:rPr>
          <w:rFonts w:asciiTheme="majorBidi" w:hAnsiTheme="majorBidi" w:cstheme="majorBidi"/>
        </w:rPr>
        <w:t xml:space="preserve"> diagnosis, diet, etc. We could use multivariate regression techniques to adjust for these variables. </w:t>
      </w:r>
      <w:r w:rsidR="005E495E">
        <w:rPr>
          <w:rFonts w:asciiTheme="majorBidi" w:hAnsiTheme="majorBidi" w:cstheme="majorBidi"/>
        </w:rPr>
        <w:t xml:space="preserve">Maintain that all measurements of </w:t>
      </w:r>
      <w:r w:rsidR="009B2071">
        <w:rPr>
          <w:rFonts w:asciiTheme="majorBidi" w:hAnsiTheme="majorBidi" w:cstheme="majorBidi"/>
        </w:rPr>
        <w:t>tumour</w:t>
      </w:r>
      <w:r w:rsidR="005E495E">
        <w:rPr>
          <w:rFonts w:asciiTheme="majorBidi" w:hAnsiTheme="majorBidi" w:cstheme="majorBidi"/>
        </w:rPr>
        <w:t xml:space="preserve"> thickness and other variables are taken using standardized protocols, this reduces measurement error, train personnel on consistent techniques for measuring data and recording data. Work with other researchers or seek peer review of the methodology and findings, external feedback can provide new information and highlight potential weakness in the approach. </w:t>
      </w:r>
    </w:p>
    <w:sectPr w:rsidR="001D2488" w:rsidRPr="001D248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21338" w14:textId="77777777" w:rsidR="00A43784" w:rsidRDefault="00A43784" w:rsidP="006F4327">
      <w:pPr>
        <w:spacing w:after="0" w:line="240" w:lineRule="auto"/>
      </w:pPr>
      <w:r>
        <w:separator/>
      </w:r>
    </w:p>
  </w:endnote>
  <w:endnote w:type="continuationSeparator" w:id="0">
    <w:p w14:paraId="0909DADA" w14:textId="77777777" w:rsidR="00A43784" w:rsidRDefault="00A43784" w:rsidP="006F4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20C70" w14:textId="77777777" w:rsidR="00A43784" w:rsidRDefault="00A43784" w:rsidP="006F4327">
      <w:pPr>
        <w:spacing w:after="0" w:line="240" w:lineRule="auto"/>
      </w:pPr>
      <w:r>
        <w:separator/>
      </w:r>
    </w:p>
  </w:footnote>
  <w:footnote w:type="continuationSeparator" w:id="0">
    <w:p w14:paraId="15097B3D" w14:textId="77777777" w:rsidR="00A43784" w:rsidRDefault="00A43784" w:rsidP="006F43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73A"/>
    <w:rsid w:val="000215E6"/>
    <w:rsid w:val="000873C9"/>
    <w:rsid w:val="001405F5"/>
    <w:rsid w:val="00173363"/>
    <w:rsid w:val="001B6DA1"/>
    <w:rsid w:val="001D2488"/>
    <w:rsid w:val="00221156"/>
    <w:rsid w:val="0023174D"/>
    <w:rsid w:val="0025470E"/>
    <w:rsid w:val="002A506D"/>
    <w:rsid w:val="002E3AB6"/>
    <w:rsid w:val="003D28A6"/>
    <w:rsid w:val="003E4D53"/>
    <w:rsid w:val="00423C55"/>
    <w:rsid w:val="0043453C"/>
    <w:rsid w:val="00475101"/>
    <w:rsid w:val="004D5EFD"/>
    <w:rsid w:val="005159AB"/>
    <w:rsid w:val="0052182B"/>
    <w:rsid w:val="0055654C"/>
    <w:rsid w:val="005D5FCB"/>
    <w:rsid w:val="005E495E"/>
    <w:rsid w:val="006135CF"/>
    <w:rsid w:val="006F4327"/>
    <w:rsid w:val="006F52FA"/>
    <w:rsid w:val="00722366"/>
    <w:rsid w:val="007615F5"/>
    <w:rsid w:val="00776654"/>
    <w:rsid w:val="007D021F"/>
    <w:rsid w:val="0084051E"/>
    <w:rsid w:val="008869C7"/>
    <w:rsid w:val="008A173A"/>
    <w:rsid w:val="008B6A95"/>
    <w:rsid w:val="008D2AD8"/>
    <w:rsid w:val="00955664"/>
    <w:rsid w:val="00981A4F"/>
    <w:rsid w:val="00995375"/>
    <w:rsid w:val="009B2071"/>
    <w:rsid w:val="009F2E15"/>
    <w:rsid w:val="00A10377"/>
    <w:rsid w:val="00A43784"/>
    <w:rsid w:val="00A53941"/>
    <w:rsid w:val="00A752DE"/>
    <w:rsid w:val="00AA5C91"/>
    <w:rsid w:val="00B673E1"/>
    <w:rsid w:val="00C10A47"/>
    <w:rsid w:val="00C9173D"/>
    <w:rsid w:val="00CB5753"/>
    <w:rsid w:val="00D123D7"/>
    <w:rsid w:val="00E9283D"/>
    <w:rsid w:val="00EB5C37"/>
    <w:rsid w:val="00EC36F7"/>
    <w:rsid w:val="00ED5B9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F27FE"/>
  <w15:chartTrackingRefBased/>
  <w15:docId w15:val="{30B06771-3470-42EF-98E5-D2ED263CF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7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7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7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7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7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7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7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7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7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7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73A"/>
    <w:rPr>
      <w:rFonts w:eastAsiaTheme="majorEastAsia" w:cstheme="majorBidi"/>
      <w:color w:val="272727" w:themeColor="text1" w:themeTint="D8"/>
    </w:rPr>
  </w:style>
  <w:style w:type="paragraph" w:styleId="Title">
    <w:name w:val="Title"/>
    <w:basedOn w:val="Normal"/>
    <w:next w:val="Normal"/>
    <w:link w:val="TitleChar"/>
    <w:uiPriority w:val="10"/>
    <w:qFormat/>
    <w:rsid w:val="008A1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73A"/>
    <w:pPr>
      <w:spacing w:before="160"/>
      <w:jc w:val="center"/>
    </w:pPr>
    <w:rPr>
      <w:i/>
      <w:iCs/>
      <w:color w:val="404040" w:themeColor="text1" w:themeTint="BF"/>
    </w:rPr>
  </w:style>
  <w:style w:type="character" w:customStyle="1" w:styleId="QuoteChar">
    <w:name w:val="Quote Char"/>
    <w:basedOn w:val="DefaultParagraphFont"/>
    <w:link w:val="Quote"/>
    <w:uiPriority w:val="29"/>
    <w:rsid w:val="008A173A"/>
    <w:rPr>
      <w:i/>
      <w:iCs/>
      <w:color w:val="404040" w:themeColor="text1" w:themeTint="BF"/>
    </w:rPr>
  </w:style>
  <w:style w:type="paragraph" w:styleId="ListParagraph">
    <w:name w:val="List Paragraph"/>
    <w:basedOn w:val="Normal"/>
    <w:uiPriority w:val="34"/>
    <w:qFormat/>
    <w:rsid w:val="008A173A"/>
    <w:pPr>
      <w:ind w:left="720"/>
      <w:contextualSpacing/>
    </w:pPr>
  </w:style>
  <w:style w:type="character" w:styleId="IntenseEmphasis">
    <w:name w:val="Intense Emphasis"/>
    <w:basedOn w:val="DefaultParagraphFont"/>
    <w:uiPriority w:val="21"/>
    <w:qFormat/>
    <w:rsid w:val="008A173A"/>
    <w:rPr>
      <w:i/>
      <w:iCs/>
      <w:color w:val="2F5496" w:themeColor="accent1" w:themeShade="BF"/>
    </w:rPr>
  </w:style>
  <w:style w:type="paragraph" w:styleId="IntenseQuote">
    <w:name w:val="Intense Quote"/>
    <w:basedOn w:val="Normal"/>
    <w:next w:val="Normal"/>
    <w:link w:val="IntenseQuoteChar"/>
    <w:uiPriority w:val="30"/>
    <w:qFormat/>
    <w:rsid w:val="008A17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73A"/>
    <w:rPr>
      <w:i/>
      <w:iCs/>
      <w:color w:val="2F5496" w:themeColor="accent1" w:themeShade="BF"/>
    </w:rPr>
  </w:style>
  <w:style w:type="character" w:styleId="IntenseReference">
    <w:name w:val="Intense Reference"/>
    <w:basedOn w:val="DefaultParagraphFont"/>
    <w:uiPriority w:val="32"/>
    <w:qFormat/>
    <w:rsid w:val="008A173A"/>
    <w:rPr>
      <w:b/>
      <w:bCs/>
      <w:smallCaps/>
      <w:color w:val="2F5496" w:themeColor="accent1" w:themeShade="BF"/>
      <w:spacing w:val="5"/>
    </w:rPr>
  </w:style>
  <w:style w:type="paragraph" w:styleId="NormalWeb">
    <w:name w:val="Normal (Web)"/>
    <w:basedOn w:val="Normal"/>
    <w:uiPriority w:val="99"/>
    <w:semiHidden/>
    <w:unhideWhenUsed/>
    <w:rsid w:val="007615F5"/>
    <w:rPr>
      <w:rFonts w:ascii="Times New Roman" w:hAnsi="Times New Roman" w:cs="Times New Roman"/>
      <w:sz w:val="24"/>
      <w:szCs w:val="24"/>
    </w:rPr>
  </w:style>
  <w:style w:type="paragraph" w:styleId="Header">
    <w:name w:val="header"/>
    <w:basedOn w:val="Normal"/>
    <w:link w:val="HeaderChar"/>
    <w:uiPriority w:val="99"/>
    <w:unhideWhenUsed/>
    <w:rsid w:val="006F43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4327"/>
  </w:style>
  <w:style w:type="paragraph" w:styleId="Footer">
    <w:name w:val="footer"/>
    <w:basedOn w:val="Normal"/>
    <w:link w:val="FooterChar"/>
    <w:uiPriority w:val="99"/>
    <w:unhideWhenUsed/>
    <w:rsid w:val="006F43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4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1064</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Mukuve</dc:creator>
  <cp:keywords/>
  <dc:description/>
  <cp:lastModifiedBy>Trevor Mukuve</cp:lastModifiedBy>
  <cp:revision>3</cp:revision>
  <dcterms:created xsi:type="dcterms:W3CDTF">2025-01-20T22:52:00Z</dcterms:created>
  <dcterms:modified xsi:type="dcterms:W3CDTF">2025-03-28T03:00:00Z</dcterms:modified>
</cp:coreProperties>
</file>