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hiv-shakti-polyfilms-pvt.-ltd."/>
    <w:p>
      <w:pPr>
        <w:pStyle w:val="Heading1"/>
      </w:pPr>
      <w:r>
        <w:t xml:space="preserve">SHIV SHAKTI POLYFILMS PVT. LTD.</w:t>
      </w:r>
    </w:p>
    <w:p>
      <w:pPr>
        <w:pStyle w:val="FirstParagraph"/>
      </w:pPr>
      <w:r>
        <w:rPr>
          <w:b/>
          <w:bCs/>
        </w:rPr>
        <w:t xml:space="preserve">SHIV SHAKTI POLYFILMS PVT. LTD.</w:t>
      </w:r>
      <w:r>
        <w:t xml:space="preserve"> </w:t>
      </w:r>
      <w:r>
        <w:t xml:space="preserve">has been a leading manufacturer in the Sequin Roll industry since</w:t>
      </w:r>
      <w:r>
        <w:t xml:space="preserve"> </w:t>
      </w:r>
      <w:r>
        <w:rPr>
          <w:b/>
          <w:bCs/>
        </w:rPr>
        <w:t xml:space="preserve">2006</w:t>
      </w:r>
      <w:r>
        <w:t xml:space="preserve">. Located in</w:t>
      </w:r>
      <w:r>
        <w:t xml:space="preserve"> </w:t>
      </w:r>
      <w:r>
        <w:rPr>
          <w:b/>
          <w:bCs/>
        </w:rPr>
        <w:t xml:space="preserve">Pipodara, Surat</w:t>
      </w:r>
      <w:r>
        <w:t xml:space="preserve">, our company has earned a strong reputation for delivering premium quality products and reliable service across India and international markets. Today, we manufacture</w:t>
      </w:r>
      <w:r>
        <w:t xml:space="preserve"> </w:t>
      </w:r>
      <w:r>
        <w:rPr>
          <w:b/>
          <w:bCs/>
        </w:rPr>
        <w:t xml:space="preserve">more than 400 varieties of Sequin Rolls</w:t>
      </w:r>
      <w:r>
        <w:t xml:space="preserve">, representing quality, consistency, and trust.</w:t>
      </w:r>
    </w:p>
    <w:p>
      <w:pPr>
        <w:pStyle w:val="BodyText"/>
      </w:pPr>
      <w:r>
        <w:t xml:space="preserve">Our extensive product range includes</w:t>
      </w:r>
      <w:r>
        <w:t xml:space="preserve"> </w:t>
      </w:r>
      <w:r>
        <w:rPr>
          <w:b/>
          <w:bCs/>
        </w:rPr>
        <w:t xml:space="preserve">Glass Sequin Rolls, Wall Moti Sequin Rolls, Holography Rolls, Devdas Rolls, Milky Rainbow Rolls, Metallic Films, Metallic Yarn</w:t>
      </w:r>
      <w:r>
        <w:t xml:space="preserve">, and a complete range of</w:t>
      </w:r>
      <w:r>
        <w:t xml:space="preserve"> </w:t>
      </w:r>
      <w:r>
        <w:rPr>
          <w:b/>
          <w:bCs/>
        </w:rPr>
        <w:t xml:space="preserve">Plain Color Sequin Rolls</w:t>
      </w:r>
      <w:r>
        <w:t xml:space="preserve">.</w:t>
      </w:r>
    </w:p>
    <w:p>
      <w:pPr>
        <w:pStyle w:val="BodyText"/>
      </w:pPr>
      <w:r>
        <w:t xml:space="preserve">With a production capacity of</w:t>
      </w:r>
      <w:r>
        <w:t xml:space="preserve"> </w:t>
      </w:r>
      <w:r>
        <w:rPr>
          <w:b/>
          <w:bCs/>
        </w:rPr>
        <w:t xml:space="preserve">700 tons per month</w:t>
      </w:r>
      <w:r>
        <w:t xml:space="preserve">, over</w:t>
      </w:r>
      <w:r>
        <w:t xml:space="preserve"> </w:t>
      </w:r>
      <w:r>
        <w:rPr>
          <w:b/>
          <w:bCs/>
        </w:rPr>
        <w:t xml:space="preserve">250 color options</w:t>
      </w:r>
      <w:r>
        <w:t xml:space="preserve">, and thicknesses ranging from</w:t>
      </w:r>
      <w:r>
        <w:t xml:space="preserve"> </w:t>
      </w:r>
      <w:r>
        <w:rPr>
          <w:b/>
          <w:bCs/>
        </w:rPr>
        <w:t xml:space="preserve">75 microns to 180 microns</w:t>
      </w:r>
      <w:r>
        <w:t xml:space="preserve">, we have the capability to fulfill both small and large-scale orders efficiently and on time.</w:t>
      </w:r>
    </w:p>
    <w:p>
      <w:pPr>
        <w:pStyle w:val="BodyText"/>
      </w:pPr>
      <w:r>
        <w:t xml:space="preserve">We use high-quality raw materials, including</w:t>
      </w:r>
      <w:r>
        <w:t xml:space="preserve"> </w:t>
      </w:r>
      <w:r>
        <w:rPr>
          <w:b/>
          <w:bCs/>
        </w:rPr>
        <w:t xml:space="preserve">Polyester Film, Yarn, Epoxy Chemicals, and Dyes</w:t>
      </w:r>
      <w:r>
        <w:t xml:space="preserve">, to ensure superior product performance. Our strict quality control process eliminates</w:t>
      </w:r>
      <w:r>
        <w:t xml:space="preserve"> </w:t>
      </w:r>
      <w:r>
        <w:rPr>
          <w:b/>
          <w:bCs/>
        </w:rPr>
        <w:t xml:space="preserve">shade variation</w:t>
      </w:r>
      <w:r>
        <w:t xml:space="preserve">, ensuring complete color consistency. Even if a customer places a repeat order after six months, we can supply the exact same shade with precision.</w:t>
      </w:r>
    </w:p>
    <w:p>
      <w:pPr>
        <w:pStyle w:val="BodyText"/>
      </w:pPr>
      <w:r>
        <w:t xml:space="preserve">Our key strengths include</w:t>
      </w:r>
      <w:r>
        <w:t xml:space="preserve"> </w:t>
      </w:r>
      <w:r>
        <w:rPr>
          <w:b/>
          <w:bCs/>
        </w:rPr>
        <w:t xml:space="preserve">20 years of industry experience, premium product quality, recognition as one of Surat’s leading Sequin Roll manufacturers, the ability to handle bulk orders, and on-time delivery</w:t>
      </w:r>
      <w:r>
        <w:t xml:space="preserve">. We also offer</w:t>
      </w:r>
      <w:r>
        <w:t xml:space="preserve"> </w:t>
      </w:r>
      <w:r>
        <w:rPr>
          <w:b/>
          <w:bCs/>
        </w:rPr>
        <w:t xml:space="preserve">custom color development</w:t>
      </w:r>
      <w:r>
        <w:t xml:space="preserve">, enabling customers to create virtually any shade in Sequin Roll according to their specific requirements.</w:t>
      </w:r>
    </w:p>
    <w:p>
      <w:pPr>
        <w:pStyle w:val="BodyText"/>
      </w:pPr>
      <w:r>
        <w:t xml:space="preserve">Backed by a dedicated team of</w:t>
      </w:r>
      <w:r>
        <w:t xml:space="preserve"> </w:t>
      </w:r>
      <w:r>
        <w:rPr>
          <w:b/>
          <w:bCs/>
        </w:rPr>
        <w:t xml:space="preserve">100+ experienced professionals</w:t>
      </w:r>
      <w:r>
        <w:t xml:space="preserve">, we continuously focus on innovation, quality, and customer satisfaction. Our company is certified with</w:t>
      </w:r>
      <w:r>
        <w:t xml:space="preserve"> </w:t>
      </w:r>
      <w:r>
        <w:rPr>
          <w:b/>
          <w:bCs/>
        </w:rPr>
        <w:t xml:space="preserve">ISO, GST, MSME</w:t>
      </w:r>
      <w:r>
        <w:t xml:space="preserve">, and all other essential certifications, reflecting our commitment to quality and reliability.</w:t>
      </w:r>
    </w:p>
    <w:p>
      <w:pPr>
        <w:pStyle w:val="BodyText"/>
      </w:pPr>
      <w:r>
        <w:rPr>
          <w:b/>
          <w:bCs/>
        </w:rPr>
        <w:t xml:space="preserve">SHIV SHAKTI POLYFILMS PVT. LTD.</w:t>
      </w:r>
      <w:r>
        <w:t xml:space="preserve"> </w:t>
      </w:r>
      <w:r>
        <w:t xml:space="preserve">is more than just a Sequin Roll manufacturer—we are a trusted partner committed to delivering quality, consistency, innovation, and long-term business relationships.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2026-07-11T04:39:56Z</dcterms:created>
  <dcterms:modified xsi:type="dcterms:W3CDTF">2026-07-11T04:39:56Z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