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294" w:rsidRPr="00B30294" w:rsidRDefault="00B30294">
      <w:pPr>
        <w:rPr>
          <w:b/>
          <w:sz w:val="32"/>
          <w:szCs w:val="32"/>
          <w:u w:val="single"/>
        </w:rPr>
      </w:pPr>
      <w:r w:rsidRPr="00B30294">
        <w:rPr>
          <w:b/>
          <w:sz w:val="32"/>
          <w:szCs w:val="32"/>
          <w:u w:val="single"/>
        </w:rPr>
        <w:t xml:space="preserve">Bangkok &amp; </w:t>
      </w:r>
      <w:proofErr w:type="spellStart"/>
      <w:proofErr w:type="gramStart"/>
      <w:r w:rsidRPr="00B30294">
        <w:rPr>
          <w:b/>
          <w:sz w:val="32"/>
          <w:szCs w:val="32"/>
          <w:u w:val="single"/>
        </w:rPr>
        <w:t>Pattaya</w:t>
      </w:r>
      <w:proofErr w:type="spellEnd"/>
      <w:r w:rsidRPr="00B30294">
        <w:rPr>
          <w:b/>
          <w:sz w:val="32"/>
          <w:szCs w:val="32"/>
          <w:u w:val="single"/>
        </w:rPr>
        <w:t xml:space="preserve">  4</w:t>
      </w:r>
      <w:proofErr w:type="gramEnd"/>
      <w:r w:rsidRPr="00B30294">
        <w:rPr>
          <w:b/>
          <w:sz w:val="32"/>
          <w:szCs w:val="32"/>
          <w:u w:val="single"/>
        </w:rPr>
        <w:t xml:space="preserve"> Nights / 5 Days</w:t>
      </w:r>
    </w:p>
    <w:p w:rsidR="00B30294" w:rsidRDefault="00B30294">
      <w:r w:rsidRPr="00B30294">
        <w:rPr>
          <w:noProof/>
        </w:rPr>
        <w:drawing>
          <wp:inline distT="0" distB="0" distL="0" distR="0" wp14:anchorId="2BF6C51C" wp14:editId="34F48170">
            <wp:extent cx="1905000" cy="1428750"/>
            <wp:effectExtent l="0" t="0" r="0" b="0"/>
            <wp:docPr id="1" name="Picture 1" descr="C:\Users\Nadeem\Desktop\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deem\Desktop\0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t xml:space="preserve"> </w:t>
      </w:r>
      <w:r w:rsidRPr="00B30294">
        <w:rPr>
          <w:noProof/>
        </w:rPr>
        <w:drawing>
          <wp:inline distT="0" distB="0" distL="0" distR="0" wp14:anchorId="30D3D377" wp14:editId="49645A0A">
            <wp:extent cx="1905000" cy="1428750"/>
            <wp:effectExtent l="0" t="0" r="0" b="0"/>
            <wp:docPr id="2" name="Picture 2" descr="C:\Users\Nadeem\Desktop\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deem\Desktop\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rsidRPr="00B30294">
        <w:rPr>
          <w:noProof/>
        </w:rPr>
        <w:drawing>
          <wp:inline distT="0" distB="0" distL="0" distR="0">
            <wp:extent cx="1905000" cy="1428750"/>
            <wp:effectExtent l="0" t="0" r="0" b="0"/>
            <wp:docPr id="3" name="Picture 3" descr="C:\Users\Nadeem\Desktop\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deem\Desktop\0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tbl>
      <w:tblPr>
        <w:tblW w:w="5000" w:type="pct"/>
        <w:tblCellSpacing w:w="7" w:type="dxa"/>
        <w:shd w:val="clear" w:color="auto" w:fill="FFFFFF"/>
        <w:tblCellMar>
          <w:top w:w="15" w:type="dxa"/>
          <w:left w:w="15" w:type="dxa"/>
          <w:bottom w:w="15" w:type="dxa"/>
          <w:right w:w="15" w:type="dxa"/>
        </w:tblCellMar>
        <w:tblLook w:val="04A0" w:firstRow="1" w:lastRow="0" w:firstColumn="1" w:lastColumn="0" w:noHBand="0" w:noVBand="1"/>
      </w:tblPr>
      <w:tblGrid>
        <w:gridCol w:w="766"/>
        <w:gridCol w:w="8594"/>
      </w:tblGrid>
      <w:tr w:rsidR="00B30294" w:rsidRPr="00B30294" w:rsidTr="00B30294">
        <w:trPr>
          <w:tblCellSpacing w:w="7" w:type="dxa"/>
        </w:trPr>
        <w:tc>
          <w:tcPr>
            <w:tcW w:w="400" w:type="pct"/>
            <w:shd w:val="clear" w:color="auto" w:fill="FFFFFF"/>
            <w:hideMark/>
          </w:tcPr>
          <w:p w:rsidR="00B30294" w:rsidRPr="00B30294" w:rsidRDefault="00B30294" w:rsidP="00B30294">
            <w:pPr>
              <w:spacing w:before="100" w:beforeAutospacing="1" w:after="100" w:afterAutospacing="1" w:line="240" w:lineRule="auto"/>
              <w:jc w:val="center"/>
              <w:rPr>
                <w:rFonts w:ascii="Verdana" w:eastAsia="Times New Roman" w:hAnsi="Verdana" w:cs="Times New Roman"/>
                <w:sz w:val="17"/>
                <w:szCs w:val="17"/>
              </w:rPr>
            </w:pPr>
            <w:r w:rsidRPr="00B30294">
              <w:rPr>
                <w:rFonts w:ascii="Verdana" w:eastAsia="Times New Roman" w:hAnsi="Verdana" w:cs="Times New Roman"/>
                <w:b/>
                <w:bCs/>
                <w:color w:val="800040"/>
                <w:sz w:val="17"/>
                <w:szCs w:val="17"/>
              </w:rPr>
              <w:t>Day 01</w:t>
            </w:r>
          </w:p>
        </w:tc>
        <w:tc>
          <w:tcPr>
            <w:tcW w:w="0" w:type="auto"/>
            <w:shd w:val="clear" w:color="auto" w:fill="auto"/>
            <w:hideMark/>
          </w:tcPr>
          <w:p w:rsidR="00B30294" w:rsidRPr="00B30294" w:rsidRDefault="00B30294" w:rsidP="00B30294">
            <w:pPr>
              <w:spacing w:before="100" w:beforeAutospacing="1" w:after="100" w:afterAutospacing="1" w:line="240" w:lineRule="auto"/>
              <w:rPr>
                <w:rFonts w:ascii="Verdana" w:eastAsia="Times New Roman" w:hAnsi="Verdana" w:cs="Arial"/>
                <w:b/>
                <w:bCs/>
                <w:color w:val="0080C0"/>
                <w:sz w:val="17"/>
                <w:szCs w:val="17"/>
                <w:u w:val="single"/>
              </w:rPr>
            </w:pPr>
            <w:r w:rsidRPr="00B30294">
              <w:rPr>
                <w:rFonts w:ascii="Verdana" w:eastAsia="Times New Roman" w:hAnsi="Verdana" w:cs="Arial"/>
                <w:b/>
                <w:bCs/>
                <w:color w:val="0080C0"/>
                <w:sz w:val="17"/>
                <w:szCs w:val="17"/>
                <w:u w:val="single"/>
              </w:rPr>
              <w:t>Upon arrival Bangkok</w:t>
            </w:r>
          </w:p>
        </w:tc>
      </w:tr>
      <w:tr w:rsidR="00B30294" w:rsidRPr="00B30294" w:rsidTr="00B30294">
        <w:trPr>
          <w:tblCellSpacing w:w="7" w:type="dxa"/>
        </w:trPr>
        <w:tc>
          <w:tcPr>
            <w:tcW w:w="400" w:type="pct"/>
            <w:shd w:val="clear" w:color="auto" w:fill="FFFFFF"/>
            <w:vAlign w:val="center"/>
            <w:hideMark/>
          </w:tcPr>
          <w:p w:rsidR="00B30294" w:rsidRPr="00B30294" w:rsidRDefault="00B30294" w:rsidP="00B30294">
            <w:pPr>
              <w:spacing w:after="0" w:line="240" w:lineRule="auto"/>
              <w:rPr>
                <w:rFonts w:ascii="Verdana" w:eastAsia="Times New Roman" w:hAnsi="Verdana" w:cs="Times New Roman"/>
                <w:sz w:val="17"/>
                <w:szCs w:val="17"/>
              </w:rPr>
            </w:pPr>
            <w:r w:rsidRPr="00B30294">
              <w:rPr>
                <w:rFonts w:ascii="Verdana" w:eastAsia="Times New Roman" w:hAnsi="Verdana" w:cs="Times New Roman"/>
                <w:sz w:val="17"/>
                <w:szCs w:val="17"/>
              </w:rPr>
              <w:t> </w:t>
            </w:r>
          </w:p>
        </w:tc>
        <w:tc>
          <w:tcPr>
            <w:tcW w:w="0" w:type="auto"/>
            <w:shd w:val="clear" w:color="auto" w:fill="FFFFFF"/>
            <w:hideMark/>
          </w:tcPr>
          <w:p w:rsidR="00B30294" w:rsidRPr="00B30294" w:rsidRDefault="00B30294" w:rsidP="00B30294">
            <w:pPr>
              <w:spacing w:before="100" w:beforeAutospacing="1" w:after="100" w:afterAutospacing="1" w:line="240" w:lineRule="auto"/>
              <w:rPr>
                <w:rFonts w:ascii="Verdana" w:eastAsia="Times New Roman" w:hAnsi="Verdana" w:cs="Times New Roman"/>
                <w:sz w:val="18"/>
                <w:szCs w:val="18"/>
              </w:rPr>
            </w:pPr>
            <w:r w:rsidRPr="00B30294">
              <w:rPr>
                <w:rFonts w:ascii="Verdana" w:eastAsia="Times New Roman" w:hAnsi="Verdana" w:cs="Times New Roman"/>
                <w:sz w:val="18"/>
                <w:szCs w:val="18"/>
              </w:rPr>
              <w:t>Upon arrival, meet &amp; greet at the airport then transfer to the hotel. After check in, free &amp; relax.</w:t>
            </w:r>
          </w:p>
          <w:p w:rsidR="00B30294" w:rsidRPr="00B30294" w:rsidRDefault="00B30294" w:rsidP="00B30294">
            <w:pPr>
              <w:spacing w:before="100" w:beforeAutospacing="1" w:after="100" w:afterAutospacing="1" w:line="240" w:lineRule="auto"/>
              <w:rPr>
                <w:rFonts w:ascii="Verdana" w:eastAsia="Times New Roman" w:hAnsi="Verdana" w:cs="Times New Roman"/>
                <w:sz w:val="17"/>
                <w:szCs w:val="17"/>
              </w:rPr>
            </w:pPr>
            <w:r w:rsidRPr="00B30294">
              <w:rPr>
                <w:rFonts w:ascii="Verdana" w:eastAsia="Times New Roman" w:hAnsi="Verdana" w:cs="Times New Roman"/>
                <w:b/>
                <w:bCs/>
                <w:sz w:val="17"/>
                <w:szCs w:val="17"/>
              </w:rPr>
              <w:t>Overnight in Bangkok</w:t>
            </w:r>
          </w:p>
        </w:tc>
      </w:tr>
      <w:tr w:rsidR="00B30294" w:rsidRPr="00B30294" w:rsidTr="00B30294">
        <w:trPr>
          <w:tblCellSpacing w:w="7" w:type="dxa"/>
        </w:trPr>
        <w:tc>
          <w:tcPr>
            <w:tcW w:w="0" w:type="auto"/>
            <w:shd w:val="clear" w:color="auto" w:fill="FFFFFF"/>
            <w:hideMark/>
          </w:tcPr>
          <w:p w:rsidR="00B30294" w:rsidRPr="00B30294" w:rsidRDefault="00B30294" w:rsidP="00B30294">
            <w:pPr>
              <w:spacing w:after="0" w:line="240" w:lineRule="auto"/>
              <w:rPr>
                <w:rFonts w:ascii="Verdana" w:eastAsia="Times New Roman" w:hAnsi="Verdana" w:cs="Times New Roman"/>
                <w:sz w:val="17"/>
                <w:szCs w:val="17"/>
              </w:rPr>
            </w:pPr>
            <w:r w:rsidRPr="00B30294">
              <w:rPr>
                <w:rFonts w:ascii="Verdana" w:eastAsia="Times New Roman" w:hAnsi="Verdana" w:cs="Times New Roman"/>
                <w:sz w:val="17"/>
                <w:szCs w:val="17"/>
              </w:rPr>
              <w:t> </w:t>
            </w:r>
          </w:p>
        </w:tc>
        <w:tc>
          <w:tcPr>
            <w:tcW w:w="0" w:type="auto"/>
            <w:shd w:val="clear" w:color="auto" w:fill="FFFFFF"/>
            <w:hideMark/>
          </w:tcPr>
          <w:p w:rsidR="00B30294" w:rsidRPr="00B30294" w:rsidRDefault="00B30294" w:rsidP="00B30294">
            <w:pPr>
              <w:spacing w:after="0" w:line="240" w:lineRule="auto"/>
              <w:rPr>
                <w:rFonts w:ascii="Verdana" w:eastAsia="Times New Roman" w:hAnsi="Verdana" w:cs="Times New Roman"/>
                <w:sz w:val="17"/>
                <w:szCs w:val="17"/>
              </w:rPr>
            </w:pPr>
            <w:r w:rsidRPr="00B30294">
              <w:rPr>
                <w:rFonts w:ascii="Verdana" w:eastAsia="Times New Roman" w:hAnsi="Verdana" w:cs="Times New Roman"/>
                <w:sz w:val="17"/>
                <w:szCs w:val="17"/>
              </w:rPr>
              <w:t> </w:t>
            </w:r>
          </w:p>
        </w:tc>
      </w:tr>
      <w:tr w:rsidR="00B30294" w:rsidRPr="00B30294" w:rsidTr="00B30294">
        <w:trPr>
          <w:tblCellSpacing w:w="7" w:type="dxa"/>
        </w:trPr>
        <w:tc>
          <w:tcPr>
            <w:tcW w:w="400" w:type="pct"/>
            <w:shd w:val="clear" w:color="auto" w:fill="FFFFFF"/>
            <w:hideMark/>
          </w:tcPr>
          <w:p w:rsidR="00B30294" w:rsidRPr="00B30294" w:rsidRDefault="00B30294" w:rsidP="00B30294">
            <w:pPr>
              <w:spacing w:before="100" w:beforeAutospacing="1" w:after="100" w:afterAutospacing="1" w:line="240" w:lineRule="auto"/>
              <w:jc w:val="center"/>
              <w:rPr>
                <w:rFonts w:ascii="Arial" w:eastAsia="Times New Roman" w:hAnsi="Arial" w:cs="Arial"/>
                <w:b/>
                <w:bCs/>
                <w:color w:val="0080C0"/>
                <w:sz w:val="18"/>
                <w:szCs w:val="18"/>
              </w:rPr>
            </w:pPr>
            <w:r w:rsidRPr="00B30294">
              <w:rPr>
                <w:rFonts w:ascii="Verdana" w:eastAsia="Times New Roman" w:hAnsi="Verdana" w:cs="Arial"/>
                <w:b/>
                <w:bCs/>
                <w:color w:val="800040"/>
                <w:sz w:val="17"/>
                <w:szCs w:val="17"/>
              </w:rPr>
              <w:t>Day 02</w:t>
            </w:r>
          </w:p>
        </w:tc>
        <w:tc>
          <w:tcPr>
            <w:tcW w:w="0" w:type="auto"/>
            <w:shd w:val="clear" w:color="auto" w:fill="auto"/>
            <w:hideMark/>
          </w:tcPr>
          <w:p w:rsidR="00B30294" w:rsidRPr="00B30294" w:rsidRDefault="00B30294" w:rsidP="00B30294">
            <w:pPr>
              <w:spacing w:before="100" w:beforeAutospacing="1" w:after="100" w:afterAutospacing="1" w:line="240" w:lineRule="auto"/>
              <w:rPr>
                <w:rFonts w:ascii="Verdana" w:eastAsia="Times New Roman" w:hAnsi="Verdana" w:cs="Arial"/>
                <w:b/>
                <w:bCs/>
                <w:color w:val="0080C0"/>
                <w:sz w:val="17"/>
                <w:szCs w:val="17"/>
                <w:u w:val="single"/>
              </w:rPr>
            </w:pPr>
            <w:r w:rsidRPr="00B30294">
              <w:rPr>
                <w:rFonts w:ascii="Verdana" w:eastAsia="Times New Roman" w:hAnsi="Verdana" w:cs="Arial"/>
                <w:b/>
                <w:bCs/>
                <w:color w:val="0080C0"/>
                <w:sz w:val="17"/>
                <w:szCs w:val="17"/>
                <w:u w:val="single"/>
              </w:rPr>
              <w:t>Half Day Bangkok City Temple Tour. (B)</w:t>
            </w:r>
          </w:p>
        </w:tc>
      </w:tr>
      <w:tr w:rsidR="00B30294" w:rsidRPr="00B30294" w:rsidTr="00B30294">
        <w:trPr>
          <w:tblCellSpacing w:w="7" w:type="dxa"/>
        </w:trPr>
        <w:tc>
          <w:tcPr>
            <w:tcW w:w="400" w:type="pct"/>
            <w:shd w:val="clear" w:color="auto" w:fill="FFFFFF"/>
            <w:vAlign w:val="center"/>
            <w:hideMark/>
          </w:tcPr>
          <w:p w:rsidR="00B30294" w:rsidRPr="00B30294" w:rsidRDefault="00B30294" w:rsidP="00B30294">
            <w:pPr>
              <w:spacing w:after="0" w:line="240" w:lineRule="auto"/>
              <w:rPr>
                <w:rFonts w:ascii="Verdana" w:eastAsia="Times New Roman" w:hAnsi="Verdana" w:cs="Times New Roman"/>
                <w:sz w:val="17"/>
                <w:szCs w:val="17"/>
              </w:rPr>
            </w:pPr>
            <w:r w:rsidRPr="00B30294">
              <w:rPr>
                <w:rFonts w:ascii="Verdana" w:eastAsia="Times New Roman" w:hAnsi="Verdana" w:cs="Times New Roman"/>
                <w:sz w:val="17"/>
                <w:szCs w:val="17"/>
              </w:rPr>
              <w:t> </w:t>
            </w:r>
          </w:p>
        </w:tc>
        <w:tc>
          <w:tcPr>
            <w:tcW w:w="0" w:type="auto"/>
            <w:shd w:val="clear" w:color="auto" w:fill="FFFFFF"/>
            <w:hideMark/>
          </w:tcPr>
          <w:p w:rsidR="00B30294" w:rsidRPr="00B30294" w:rsidRDefault="00B30294" w:rsidP="00B30294">
            <w:pPr>
              <w:spacing w:before="100" w:beforeAutospacing="1" w:after="100" w:afterAutospacing="1" w:line="240" w:lineRule="auto"/>
              <w:rPr>
                <w:rFonts w:ascii="Verdana" w:eastAsia="Times New Roman" w:hAnsi="Verdana" w:cs="Times New Roman"/>
                <w:sz w:val="18"/>
                <w:szCs w:val="18"/>
              </w:rPr>
            </w:pPr>
            <w:r w:rsidRPr="00B30294">
              <w:rPr>
                <w:rFonts w:ascii="Verdana" w:eastAsia="Times New Roman" w:hAnsi="Verdana" w:cs="Times New Roman"/>
                <w:sz w:val="18"/>
                <w:szCs w:val="18"/>
              </w:rPr>
              <w:t>Breakfast at hotel and then sightseeing tour to visit: At first visit to </w:t>
            </w:r>
            <w:proofErr w:type="spellStart"/>
            <w:r w:rsidRPr="00B30294">
              <w:rPr>
                <w:rFonts w:ascii="Verdana" w:eastAsia="Times New Roman" w:hAnsi="Verdana" w:cs="Times New Roman"/>
                <w:b/>
                <w:bCs/>
                <w:sz w:val="18"/>
                <w:szCs w:val="18"/>
              </w:rPr>
              <w:t>Wat</w:t>
            </w:r>
            <w:proofErr w:type="spellEnd"/>
            <w:r w:rsidRPr="00B30294">
              <w:rPr>
                <w:rFonts w:ascii="Verdana" w:eastAsia="Times New Roman" w:hAnsi="Verdana" w:cs="Times New Roman"/>
                <w:b/>
                <w:bCs/>
                <w:sz w:val="18"/>
                <w:szCs w:val="18"/>
              </w:rPr>
              <w:t xml:space="preserve"> </w:t>
            </w:r>
            <w:proofErr w:type="spellStart"/>
            <w:r w:rsidRPr="00B30294">
              <w:rPr>
                <w:rFonts w:ascii="Verdana" w:eastAsia="Times New Roman" w:hAnsi="Verdana" w:cs="Times New Roman"/>
                <w:b/>
                <w:bCs/>
                <w:sz w:val="18"/>
                <w:szCs w:val="18"/>
              </w:rPr>
              <w:t>Traimit</w:t>
            </w:r>
            <w:proofErr w:type="spellEnd"/>
            <w:r w:rsidRPr="00B30294">
              <w:rPr>
                <w:rFonts w:ascii="Verdana" w:eastAsia="Times New Roman" w:hAnsi="Verdana" w:cs="Times New Roman"/>
                <w:sz w:val="18"/>
                <w:szCs w:val="18"/>
              </w:rPr>
              <w:t>, the Temple of the Golden Buddha, the temple is famous for its 900-years old five-and-a-half-ton solid gold image, and then continue to visit </w:t>
            </w:r>
            <w:proofErr w:type="spellStart"/>
            <w:r w:rsidRPr="00B30294">
              <w:rPr>
                <w:rFonts w:ascii="Verdana" w:eastAsia="Times New Roman" w:hAnsi="Verdana" w:cs="Times New Roman"/>
                <w:b/>
                <w:bCs/>
                <w:sz w:val="18"/>
                <w:szCs w:val="18"/>
              </w:rPr>
              <w:t>Wat</w:t>
            </w:r>
            <w:proofErr w:type="spellEnd"/>
            <w:r w:rsidRPr="00B30294">
              <w:rPr>
                <w:rFonts w:ascii="Verdana" w:eastAsia="Times New Roman" w:hAnsi="Verdana" w:cs="Times New Roman"/>
                <w:b/>
                <w:bCs/>
                <w:sz w:val="18"/>
                <w:szCs w:val="18"/>
              </w:rPr>
              <w:t xml:space="preserve"> </w:t>
            </w:r>
            <w:proofErr w:type="spellStart"/>
            <w:r w:rsidRPr="00B30294">
              <w:rPr>
                <w:rFonts w:ascii="Verdana" w:eastAsia="Times New Roman" w:hAnsi="Verdana" w:cs="Times New Roman"/>
                <w:b/>
                <w:bCs/>
                <w:sz w:val="18"/>
                <w:szCs w:val="18"/>
              </w:rPr>
              <w:t>Arun</w:t>
            </w:r>
            <w:proofErr w:type="spellEnd"/>
            <w:r w:rsidRPr="00B30294">
              <w:rPr>
                <w:rFonts w:ascii="Verdana" w:eastAsia="Times New Roman" w:hAnsi="Verdana" w:cs="Times New Roman"/>
                <w:sz w:val="18"/>
                <w:szCs w:val="18"/>
              </w:rPr>
              <w:t>, perhaps better known as the Temple of the Dawn, is one of the best known landmarks and one of the most published images of Bangkok. After that, visit to </w:t>
            </w:r>
            <w:proofErr w:type="spellStart"/>
            <w:r w:rsidRPr="00B30294">
              <w:rPr>
                <w:rFonts w:ascii="Verdana" w:eastAsia="Times New Roman" w:hAnsi="Verdana" w:cs="Times New Roman"/>
                <w:b/>
                <w:bCs/>
                <w:sz w:val="18"/>
                <w:szCs w:val="18"/>
              </w:rPr>
              <w:t>Wat</w:t>
            </w:r>
            <w:proofErr w:type="spellEnd"/>
            <w:r w:rsidRPr="00B30294">
              <w:rPr>
                <w:rFonts w:ascii="Verdana" w:eastAsia="Times New Roman" w:hAnsi="Verdana" w:cs="Times New Roman"/>
                <w:b/>
                <w:bCs/>
                <w:sz w:val="18"/>
                <w:szCs w:val="18"/>
              </w:rPr>
              <w:t xml:space="preserve"> Po</w:t>
            </w:r>
            <w:r w:rsidRPr="00B30294">
              <w:rPr>
                <w:rFonts w:ascii="Verdana" w:eastAsia="Times New Roman" w:hAnsi="Verdana" w:cs="Times New Roman"/>
                <w:sz w:val="18"/>
                <w:szCs w:val="18"/>
              </w:rPr>
              <w:t>, the largest and oldest temple in Bangkok, as well as the largest single Buddha image: the Reclining Buddha (</w:t>
            </w:r>
            <w:proofErr w:type="spellStart"/>
            <w:r w:rsidRPr="00B30294">
              <w:rPr>
                <w:rFonts w:ascii="Verdana" w:eastAsia="Times New Roman" w:hAnsi="Verdana" w:cs="Times New Roman"/>
                <w:sz w:val="18"/>
                <w:szCs w:val="18"/>
              </w:rPr>
              <w:t>Phra</w:t>
            </w:r>
            <w:proofErr w:type="spellEnd"/>
            <w:r w:rsidRPr="00B30294">
              <w:rPr>
                <w:rFonts w:ascii="Verdana" w:eastAsia="Times New Roman" w:hAnsi="Verdana" w:cs="Times New Roman"/>
                <w:sz w:val="18"/>
                <w:szCs w:val="18"/>
              </w:rPr>
              <w:t xml:space="preserve"> </w:t>
            </w:r>
            <w:proofErr w:type="spellStart"/>
            <w:r w:rsidRPr="00B30294">
              <w:rPr>
                <w:rFonts w:ascii="Verdana" w:eastAsia="Times New Roman" w:hAnsi="Verdana" w:cs="Times New Roman"/>
                <w:sz w:val="18"/>
                <w:szCs w:val="18"/>
              </w:rPr>
              <w:t>Buddhasaiyas</w:t>
            </w:r>
            <w:proofErr w:type="spellEnd"/>
            <w:r w:rsidRPr="00B30294">
              <w:rPr>
                <w:rFonts w:ascii="Verdana" w:eastAsia="Times New Roman" w:hAnsi="Verdana" w:cs="Times New Roman"/>
                <w:sz w:val="18"/>
                <w:szCs w:val="18"/>
              </w:rPr>
              <w:t xml:space="preserve">), also known as </w:t>
            </w:r>
            <w:proofErr w:type="spellStart"/>
            <w:r w:rsidRPr="00B30294">
              <w:rPr>
                <w:rFonts w:ascii="Verdana" w:eastAsia="Times New Roman" w:hAnsi="Verdana" w:cs="Times New Roman"/>
                <w:sz w:val="18"/>
                <w:szCs w:val="18"/>
              </w:rPr>
              <w:t>Wat</w:t>
            </w:r>
            <w:proofErr w:type="spellEnd"/>
            <w:r w:rsidRPr="00B30294">
              <w:rPr>
                <w:rFonts w:ascii="Verdana" w:eastAsia="Times New Roman" w:hAnsi="Verdana" w:cs="Times New Roman"/>
                <w:sz w:val="18"/>
                <w:szCs w:val="18"/>
              </w:rPr>
              <w:t xml:space="preserve"> </w:t>
            </w:r>
            <w:proofErr w:type="spellStart"/>
            <w:r w:rsidRPr="00B30294">
              <w:rPr>
                <w:rFonts w:ascii="Verdana" w:eastAsia="Times New Roman" w:hAnsi="Verdana" w:cs="Times New Roman"/>
                <w:sz w:val="18"/>
                <w:szCs w:val="18"/>
              </w:rPr>
              <w:t>Phra</w:t>
            </w:r>
            <w:proofErr w:type="spellEnd"/>
            <w:r w:rsidRPr="00B30294">
              <w:rPr>
                <w:rFonts w:ascii="Verdana" w:eastAsia="Times New Roman" w:hAnsi="Verdana" w:cs="Times New Roman"/>
                <w:sz w:val="18"/>
                <w:szCs w:val="18"/>
              </w:rPr>
              <w:t xml:space="preserve"> </w:t>
            </w:r>
            <w:proofErr w:type="spellStart"/>
            <w:r w:rsidRPr="00B30294">
              <w:rPr>
                <w:rFonts w:ascii="Verdana" w:eastAsia="Times New Roman" w:hAnsi="Verdana" w:cs="Times New Roman"/>
                <w:sz w:val="18"/>
                <w:szCs w:val="18"/>
              </w:rPr>
              <w:t>Chetuphon</w:t>
            </w:r>
            <w:proofErr w:type="spellEnd"/>
            <w:r w:rsidRPr="00B30294">
              <w:rPr>
                <w:rFonts w:ascii="Verdana" w:eastAsia="Times New Roman" w:hAnsi="Verdana" w:cs="Times New Roman"/>
                <w:sz w:val="18"/>
                <w:szCs w:val="18"/>
              </w:rPr>
              <w:t xml:space="preserve"> or The Temple of the Reclining Buddha. The temple is also known as the birthplace of traditional Thai massage Reclining Buddha. After this place we back to the hotel and free at leisure in the afternoon.</w:t>
            </w:r>
          </w:p>
          <w:p w:rsidR="00B30294" w:rsidRPr="00B30294" w:rsidRDefault="00B30294" w:rsidP="00B30294">
            <w:pPr>
              <w:spacing w:before="100" w:beforeAutospacing="1" w:after="100" w:afterAutospacing="1" w:line="240" w:lineRule="auto"/>
              <w:rPr>
                <w:rFonts w:ascii="Verdana" w:eastAsia="Times New Roman" w:hAnsi="Verdana" w:cs="Times New Roman"/>
                <w:sz w:val="17"/>
                <w:szCs w:val="17"/>
              </w:rPr>
            </w:pPr>
            <w:r w:rsidRPr="00B30294">
              <w:rPr>
                <w:rFonts w:ascii="Verdana" w:eastAsia="Times New Roman" w:hAnsi="Verdana" w:cs="Times New Roman"/>
                <w:b/>
                <w:bCs/>
                <w:sz w:val="17"/>
                <w:szCs w:val="17"/>
              </w:rPr>
              <w:t>Overnight in Bangkok</w:t>
            </w:r>
          </w:p>
        </w:tc>
      </w:tr>
      <w:tr w:rsidR="00B30294" w:rsidRPr="00B30294" w:rsidTr="00B30294">
        <w:trPr>
          <w:tblCellSpacing w:w="7" w:type="dxa"/>
        </w:trPr>
        <w:tc>
          <w:tcPr>
            <w:tcW w:w="0" w:type="auto"/>
            <w:shd w:val="clear" w:color="auto" w:fill="FFFFFF"/>
            <w:hideMark/>
          </w:tcPr>
          <w:p w:rsidR="00B30294" w:rsidRPr="00B30294" w:rsidRDefault="00B30294" w:rsidP="00B30294">
            <w:pPr>
              <w:spacing w:after="0" w:line="240" w:lineRule="auto"/>
              <w:rPr>
                <w:rFonts w:ascii="Verdana" w:eastAsia="Times New Roman" w:hAnsi="Verdana" w:cs="Times New Roman"/>
                <w:sz w:val="17"/>
                <w:szCs w:val="17"/>
              </w:rPr>
            </w:pPr>
            <w:r w:rsidRPr="00B30294">
              <w:rPr>
                <w:rFonts w:ascii="Verdana" w:eastAsia="Times New Roman" w:hAnsi="Verdana" w:cs="Times New Roman"/>
                <w:sz w:val="17"/>
                <w:szCs w:val="17"/>
              </w:rPr>
              <w:t> </w:t>
            </w:r>
          </w:p>
        </w:tc>
        <w:tc>
          <w:tcPr>
            <w:tcW w:w="0" w:type="auto"/>
            <w:shd w:val="clear" w:color="auto" w:fill="FFFFFF"/>
            <w:hideMark/>
          </w:tcPr>
          <w:p w:rsidR="00B30294" w:rsidRPr="00B30294" w:rsidRDefault="00B30294" w:rsidP="00B30294">
            <w:pPr>
              <w:spacing w:after="0" w:line="240" w:lineRule="auto"/>
              <w:rPr>
                <w:rFonts w:ascii="Verdana" w:eastAsia="Times New Roman" w:hAnsi="Verdana" w:cs="Times New Roman"/>
                <w:sz w:val="17"/>
                <w:szCs w:val="17"/>
              </w:rPr>
            </w:pPr>
            <w:r w:rsidRPr="00B30294">
              <w:rPr>
                <w:rFonts w:ascii="Verdana" w:eastAsia="Times New Roman" w:hAnsi="Verdana" w:cs="Times New Roman"/>
                <w:sz w:val="17"/>
                <w:szCs w:val="17"/>
              </w:rPr>
              <w:t> </w:t>
            </w:r>
          </w:p>
        </w:tc>
      </w:tr>
      <w:tr w:rsidR="00B30294" w:rsidRPr="00B30294" w:rsidTr="00B30294">
        <w:trPr>
          <w:tblCellSpacing w:w="7" w:type="dxa"/>
        </w:trPr>
        <w:tc>
          <w:tcPr>
            <w:tcW w:w="400" w:type="pct"/>
            <w:shd w:val="clear" w:color="auto" w:fill="FFFFFF"/>
            <w:hideMark/>
          </w:tcPr>
          <w:p w:rsidR="00B30294" w:rsidRPr="00B30294" w:rsidRDefault="00B30294" w:rsidP="00B30294">
            <w:pPr>
              <w:spacing w:before="100" w:beforeAutospacing="1" w:after="100" w:afterAutospacing="1" w:line="240" w:lineRule="auto"/>
              <w:jc w:val="center"/>
              <w:rPr>
                <w:rFonts w:ascii="Arial" w:eastAsia="Times New Roman" w:hAnsi="Arial" w:cs="Arial"/>
                <w:b/>
                <w:bCs/>
                <w:color w:val="0080C0"/>
                <w:sz w:val="18"/>
                <w:szCs w:val="18"/>
              </w:rPr>
            </w:pPr>
            <w:r w:rsidRPr="00B30294">
              <w:rPr>
                <w:rFonts w:ascii="Verdana" w:eastAsia="Times New Roman" w:hAnsi="Verdana" w:cs="Arial"/>
                <w:b/>
                <w:bCs/>
                <w:color w:val="800040"/>
                <w:sz w:val="17"/>
                <w:szCs w:val="17"/>
              </w:rPr>
              <w:t>Day 03</w:t>
            </w:r>
          </w:p>
        </w:tc>
        <w:tc>
          <w:tcPr>
            <w:tcW w:w="0" w:type="auto"/>
            <w:shd w:val="clear" w:color="auto" w:fill="auto"/>
            <w:hideMark/>
          </w:tcPr>
          <w:p w:rsidR="00B30294" w:rsidRPr="00B30294" w:rsidRDefault="00B30294" w:rsidP="00B30294">
            <w:pPr>
              <w:spacing w:after="0" w:line="240" w:lineRule="auto"/>
              <w:rPr>
                <w:rFonts w:ascii="Arial" w:eastAsia="Times New Roman" w:hAnsi="Arial" w:cs="Arial"/>
                <w:b/>
                <w:bCs/>
                <w:color w:val="0080C0"/>
                <w:sz w:val="18"/>
                <w:szCs w:val="18"/>
                <w:u w:val="single"/>
              </w:rPr>
            </w:pPr>
            <w:r w:rsidRPr="00B30294">
              <w:rPr>
                <w:rFonts w:ascii="Arial" w:eastAsia="Times New Roman" w:hAnsi="Arial" w:cs="Arial"/>
                <w:b/>
                <w:bCs/>
                <w:color w:val="0080C0"/>
                <w:sz w:val="18"/>
                <w:szCs w:val="18"/>
                <w:u w:val="single"/>
              </w:rPr>
              <w:t xml:space="preserve">Bangkok – </w:t>
            </w:r>
            <w:proofErr w:type="spellStart"/>
            <w:r w:rsidRPr="00B30294">
              <w:rPr>
                <w:rFonts w:ascii="Arial" w:eastAsia="Times New Roman" w:hAnsi="Arial" w:cs="Arial"/>
                <w:b/>
                <w:bCs/>
                <w:color w:val="0080C0"/>
                <w:sz w:val="18"/>
                <w:szCs w:val="18"/>
                <w:u w:val="single"/>
              </w:rPr>
              <w:t>Pattaya</w:t>
            </w:r>
            <w:proofErr w:type="spellEnd"/>
            <w:r w:rsidRPr="00B30294">
              <w:rPr>
                <w:rFonts w:ascii="Arial" w:eastAsia="Times New Roman" w:hAnsi="Arial" w:cs="Arial"/>
                <w:b/>
                <w:bCs/>
                <w:color w:val="0080C0"/>
                <w:sz w:val="18"/>
                <w:szCs w:val="18"/>
                <w:u w:val="single"/>
              </w:rPr>
              <w:t xml:space="preserve"> Coral Island. Join-in (B, L)</w:t>
            </w:r>
          </w:p>
        </w:tc>
      </w:tr>
      <w:tr w:rsidR="00B30294" w:rsidRPr="00B30294" w:rsidTr="00B30294">
        <w:trPr>
          <w:tblCellSpacing w:w="7" w:type="dxa"/>
        </w:trPr>
        <w:tc>
          <w:tcPr>
            <w:tcW w:w="400" w:type="pct"/>
            <w:shd w:val="clear" w:color="auto" w:fill="FFFFFF"/>
            <w:hideMark/>
          </w:tcPr>
          <w:p w:rsidR="00B30294" w:rsidRPr="00B30294" w:rsidRDefault="00B30294" w:rsidP="00B30294">
            <w:pPr>
              <w:spacing w:after="0" w:line="240" w:lineRule="auto"/>
              <w:rPr>
                <w:rFonts w:ascii="Verdana" w:eastAsia="Times New Roman" w:hAnsi="Verdana" w:cs="Times New Roman"/>
                <w:sz w:val="17"/>
                <w:szCs w:val="17"/>
              </w:rPr>
            </w:pPr>
            <w:r w:rsidRPr="00B30294">
              <w:rPr>
                <w:rFonts w:ascii="Verdana" w:eastAsia="Times New Roman" w:hAnsi="Verdana" w:cs="Times New Roman"/>
                <w:sz w:val="17"/>
                <w:szCs w:val="17"/>
              </w:rPr>
              <w:t> </w:t>
            </w:r>
          </w:p>
        </w:tc>
        <w:tc>
          <w:tcPr>
            <w:tcW w:w="0" w:type="auto"/>
            <w:shd w:val="clear" w:color="auto" w:fill="FFFFFF"/>
            <w:hideMark/>
          </w:tcPr>
          <w:p w:rsidR="00B30294" w:rsidRPr="00B30294" w:rsidRDefault="00B30294" w:rsidP="00B30294">
            <w:pPr>
              <w:spacing w:before="100" w:beforeAutospacing="1" w:after="100" w:afterAutospacing="1" w:line="240" w:lineRule="auto"/>
              <w:rPr>
                <w:rFonts w:ascii="Verdana" w:eastAsia="Times New Roman" w:hAnsi="Verdana" w:cs="Times New Roman"/>
                <w:sz w:val="18"/>
                <w:szCs w:val="18"/>
              </w:rPr>
            </w:pPr>
            <w:r w:rsidRPr="00B30294">
              <w:rPr>
                <w:rFonts w:ascii="Verdana" w:eastAsia="Times New Roman" w:hAnsi="Verdana" w:cs="Times New Roman"/>
                <w:sz w:val="18"/>
                <w:szCs w:val="18"/>
              </w:rPr>
              <w:t xml:space="preserve">After an early breakfast at hotel, we will depart for </w:t>
            </w:r>
            <w:proofErr w:type="spellStart"/>
            <w:r w:rsidRPr="00B30294">
              <w:rPr>
                <w:rFonts w:ascii="Verdana" w:eastAsia="Times New Roman" w:hAnsi="Verdana" w:cs="Times New Roman"/>
                <w:sz w:val="18"/>
                <w:szCs w:val="18"/>
              </w:rPr>
              <w:t>Pattaya</w:t>
            </w:r>
            <w:proofErr w:type="spellEnd"/>
            <w:r w:rsidRPr="00B30294">
              <w:rPr>
                <w:rFonts w:ascii="Verdana" w:eastAsia="Times New Roman" w:hAnsi="Verdana" w:cs="Times New Roman"/>
                <w:sz w:val="18"/>
                <w:szCs w:val="18"/>
              </w:rPr>
              <w:t xml:space="preserve"> where is one of the most destinations of tourist who love the beach, sunshine, nightlife and a lot of entertainments. Take about 2 </w:t>
            </w:r>
            <w:proofErr w:type="spellStart"/>
            <w:r w:rsidRPr="00B30294">
              <w:rPr>
                <w:rFonts w:ascii="Verdana" w:eastAsia="Times New Roman" w:hAnsi="Verdana" w:cs="Times New Roman"/>
                <w:sz w:val="18"/>
                <w:szCs w:val="18"/>
              </w:rPr>
              <w:t>hrs</w:t>
            </w:r>
            <w:proofErr w:type="spellEnd"/>
            <w:r w:rsidRPr="00B30294">
              <w:rPr>
                <w:rFonts w:ascii="Verdana" w:eastAsia="Times New Roman" w:hAnsi="Verdana" w:cs="Times New Roman"/>
                <w:sz w:val="18"/>
                <w:szCs w:val="18"/>
              </w:rPr>
              <w:t xml:space="preserve"> from Bangkok by road. Definitely, you have a chance to touch </w:t>
            </w:r>
            <w:proofErr w:type="spellStart"/>
            <w:r w:rsidRPr="00B30294">
              <w:rPr>
                <w:rFonts w:ascii="Verdana" w:eastAsia="Times New Roman" w:hAnsi="Verdana" w:cs="Times New Roman"/>
                <w:sz w:val="18"/>
                <w:szCs w:val="18"/>
              </w:rPr>
              <w:t>Koh</w:t>
            </w:r>
            <w:proofErr w:type="spellEnd"/>
            <w:r w:rsidRPr="00B30294">
              <w:rPr>
                <w:rFonts w:ascii="Verdana" w:eastAsia="Times New Roman" w:hAnsi="Verdana" w:cs="Times New Roman"/>
                <w:sz w:val="18"/>
                <w:szCs w:val="18"/>
              </w:rPr>
              <w:t xml:space="preserve"> </w:t>
            </w:r>
            <w:proofErr w:type="spellStart"/>
            <w:r w:rsidRPr="00B30294">
              <w:rPr>
                <w:rFonts w:ascii="Verdana" w:eastAsia="Times New Roman" w:hAnsi="Verdana" w:cs="Times New Roman"/>
                <w:sz w:val="18"/>
                <w:szCs w:val="18"/>
              </w:rPr>
              <w:t>Lan</w:t>
            </w:r>
            <w:proofErr w:type="spellEnd"/>
            <w:r w:rsidRPr="00B30294">
              <w:rPr>
                <w:rFonts w:ascii="Verdana" w:eastAsia="Times New Roman" w:hAnsi="Verdana" w:cs="Times New Roman"/>
                <w:sz w:val="18"/>
                <w:szCs w:val="18"/>
              </w:rPr>
              <w:t xml:space="preserve"> or Coral Island, the Popular Island for swimming, snorkeling, sun bathing on the flour-like sandy beach. Lunch is served at the </w:t>
            </w:r>
            <w:proofErr w:type="gramStart"/>
            <w:r w:rsidRPr="00B30294">
              <w:rPr>
                <w:rFonts w:ascii="Verdana" w:eastAsia="Times New Roman" w:hAnsi="Verdana" w:cs="Times New Roman"/>
                <w:sz w:val="18"/>
                <w:szCs w:val="18"/>
              </w:rPr>
              <w:t>Island .</w:t>
            </w:r>
            <w:proofErr w:type="gramEnd"/>
            <w:r w:rsidRPr="00B30294">
              <w:rPr>
                <w:rFonts w:ascii="Verdana" w:eastAsia="Times New Roman" w:hAnsi="Verdana" w:cs="Times New Roman"/>
                <w:sz w:val="18"/>
                <w:szCs w:val="18"/>
              </w:rPr>
              <w:t xml:space="preserve"> After lunch, free at leisure till we return back to </w:t>
            </w:r>
            <w:proofErr w:type="spellStart"/>
            <w:r w:rsidRPr="00B30294">
              <w:rPr>
                <w:rFonts w:ascii="Verdana" w:eastAsia="Times New Roman" w:hAnsi="Verdana" w:cs="Times New Roman"/>
                <w:sz w:val="18"/>
                <w:szCs w:val="18"/>
              </w:rPr>
              <w:t>Pattaya</w:t>
            </w:r>
            <w:proofErr w:type="spellEnd"/>
            <w:r w:rsidRPr="00B30294">
              <w:rPr>
                <w:rFonts w:ascii="Verdana" w:eastAsia="Times New Roman" w:hAnsi="Verdana" w:cs="Times New Roman"/>
                <w:sz w:val="18"/>
                <w:szCs w:val="18"/>
              </w:rPr>
              <w:t xml:space="preserve"> and check-in at the hotel and free at leisure.</w:t>
            </w:r>
          </w:p>
          <w:p w:rsidR="00B30294" w:rsidRPr="00B30294" w:rsidRDefault="00B30294" w:rsidP="00B30294">
            <w:pPr>
              <w:spacing w:after="0" w:line="240" w:lineRule="auto"/>
              <w:rPr>
                <w:rFonts w:ascii="Verdana" w:eastAsia="Times New Roman" w:hAnsi="Verdana" w:cs="Times New Roman"/>
                <w:sz w:val="17"/>
                <w:szCs w:val="17"/>
              </w:rPr>
            </w:pPr>
            <w:r w:rsidRPr="00B30294">
              <w:rPr>
                <w:rFonts w:ascii="Verdana" w:eastAsia="Times New Roman" w:hAnsi="Verdana" w:cs="Times New Roman"/>
                <w:b/>
                <w:bCs/>
                <w:sz w:val="17"/>
                <w:szCs w:val="17"/>
              </w:rPr>
              <w:t xml:space="preserve">Overnight in </w:t>
            </w:r>
            <w:proofErr w:type="spellStart"/>
            <w:r w:rsidRPr="00B30294">
              <w:rPr>
                <w:rFonts w:ascii="Verdana" w:eastAsia="Times New Roman" w:hAnsi="Verdana" w:cs="Times New Roman"/>
                <w:b/>
                <w:bCs/>
                <w:sz w:val="17"/>
                <w:szCs w:val="17"/>
              </w:rPr>
              <w:t>Pattaya</w:t>
            </w:r>
            <w:proofErr w:type="spellEnd"/>
          </w:p>
        </w:tc>
      </w:tr>
      <w:tr w:rsidR="00B30294" w:rsidRPr="00B30294" w:rsidTr="00B30294">
        <w:trPr>
          <w:tblCellSpacing w:w="7" w:type="dxa"/>
        </w:trPr>
        <w:tc>
          <w:tcPr>
            <w:tcW w:w="0" w:type="auto"/>
            <w:gridSpan w:val="2"/>
            <w:shd w:val="clear" w:color="auto" w:fill="FFFFFF"/>
            <w:hideMark/>
          </w:tcPr>
          <w:p w:rsidR="00B30294" w:rsidRPr="00B30294" w:rsidRDefault="00B30294" w:rsidP="00B30294">
            <w:pPr>
              <w:spacing w:after="0" w:line="240" w:lineRule="auto"/>
              <w:rPr>
                <w:rFonts w:ascii="Verdana" w:eastAsia="Times New Roman" w:hAnsi="Verdana" w:cs="Times New Roman"/>
                <w:sz w:val="17"/>
                <w:szCs w:val="17"/>
              </w:rPr>
            </w:pPr>
          </w:p>
        </w:tc>
      </w:tr>
      <w:tr w:rsidR="00B30294" w:rsidRPr="00B30294" w:rsidTr="00B30294">
        <w:trPr>
          <w:tblCellSpacing w:w="7" w:type="dxa"/>
        </w:trPr>
        <w:tc>
          <w:tcPr>
            <w:tcW w:w="0" w:type="auto"/>
            <w:shd w:val="clear" w:color="auto" w:fill="FFFFFF"/>
            <w:hideMark/>
          </w:tcPr>
          <w:p w:rsidR="00B30294" w:rsidRPr="00B30294" w:rsidRDefault="00B30294" w:rsidP="00B30294">
            <w:pPr>
              <w:spacing w:before="100" w:beforeAutospacing="1" w:after="100" w:afterAutospacing="1" w:line="240" w:lineRule="auto"/>
              <w:jc w:val="center"/>
              <w:rPr>
                <w:rFonts w:ascii="Arial" w:eastAsia="Times New Roman" w:hAnsi="Arial" w:cs="Arial"/>
                <w:b/>
                <w:bCs/>
                <w:color w:val="0080C0"/>
                <w:sz w:val="18"/>
                <w:szCs w:val="18"/>
              </w:rPr>
            </w:pPr>
            <w:r w:rsidRPr="00B30294">
              <w:rPr>
                <w:rFonts w:ascii="Verdana" w:eastAsia="Times New Roman" w:hAnsi="Verdana" w:cs="Arial"/>
                <w:b/>
                <w:bCs/>
                <w:color w:val="800040"/>
                <w:sz w:val="17"/>
                <w:szCs w:val="17"/>
              </w:rPr>
              <w:t>Day 04</w:t>
            </w:r>
          </w:p>
        </w:tc>
        <w:tc>
          <w:tcPr>
            <w:tcW w:w="0" w:type="auto"/>
            <w:shd w:val="clear" w:color="auto" w:fill="auto"/>
            <w:hideMark/>
          </w:tcPr>
          <w:p w:rsidR="00B30294" w:rsidRPr="00B30294" w:rsidRDefault="00B30294" w:rsidP="00B30294">
            <w:pPr>
              <w:spacing w:before="100" w:beforeAutospacing="1" w:after="100" w:afterAutospacing="1" w:line="240" w:lineRule="auto"/>
              <w:rPr>
                <w:rFonts w:ascii="Verdana" w:eastAsia="Times New Roman" w:hAnsi="Verdana" w:cs="Arial"/>
                <w:b/>
                <w:bCs/>
                <w:color w:val="0080C0"/>
                <w:sz w:val="17"/>
                <w:szCs w:val="17"/>
                <w:u w:val="single"/>
              </w:rPr>
            </w:pPr>
            <w:proofErr w:type="spellStart"/>
            <w:r w:rsidRPr="00B30294">
              <w:rPr>
                <w:rFonts w:ascii="Verdana" w:eastAsia="Times New Roman" w:hAnsi="Verdana" w:cs="Arial"/>
                <w:b/>
                <w:bCs/>
                <w:color w:val="0080C0"/>
                <w:sz w:val="17"/>
                <w:szCs w:val="17"/>
                <w:u w:val="single"/>
              </w:rPr>
              <w:t>Pattaya</w:t>
            </w:r>
            <w:proofErr w:type="spellEnd"/>
            <w:r w:rsidRPr="00B30294">
              <w:rPr>
                <w:rFonts w:ascii="Verdana" w:eastAsia="Times New Roman" w:hAnsi="Verdana" w:cs="Arial"/>
                <w:b/>
                <w:bCs/>
                <w:color w:val="0080C0"/>
                <w:sz w:val="17"/>
                <w:szCs w:val="17"/>
                <w:u w:val="single"/>
              </w:rPr>
              <w:t xml:space="preserve"> Half Day </w:t>
            </w:r>
            <w:proofErr w:type="spellStart"/>
            <w:r w:rsidRPr="00B30294">
              <w:rPr>
                <w:rFonts w:ascii="Verdana" w:eastAsia="Times New Roman" w:hAnsi="Verdana" w:cs="Arial"/>
                <w:b/>
                <w:bCs/>
                <w:color w:val="0080C0"/>
                <w:sz w:val="17"/>
                <w:szCs w:val="17"/>
                <w:u w:val="single"/>
              </w:rPr>
              <w:t>Nong</w:t>
            </w:r>
            <w:proofErr w:type="spellEnd"/>
            <w:r w:rsidRPr="00B30294">
              <w:rPr>
                <w:rFonts w:ascii="Verdana" w:eastAsia="Times New Roman" w:hAnsi="Verdana" w:cs="Arial"/>
                <w:b/>
                <w:bCs/>
                <w:color w:val="0080C0"/>
                <w:sz w:val="17"/>
                <w:szCs w:val="17"/>
                <w:u w:val="single"/>
              </w:rPr>
              <w:t xml:space="preserve"> </w:t>
            </w:r>
            <w:proofErr w:type="spellStart"/>
            <w:r w:rsidRPr="00B30294">
              <w:rPr>
                <w:rFonts w:ascii="Verdana" w:eastAsia="Times New Roman" w:hAnsi="Verdana" w:cs="Arial"/>
                <w:b/>
                <w:bCs/>
                <w:color w:val="0080C0"/>
                <w:sz w:val="17"/>
                <w:szCs w:val="17"/>
                <w:u w:val="single"/>
              </w:rPr>
              <w:t>Nooch</w:t>
            </w:r>
            <w:proofErr w:type="spellEnd"/>
            <w:r w:rsidRPr="00B30294">
              <w:rPr>
                <w:rFonts w:ascii="Verdana" w:eastAsia="Times New Roman" w:hAnsi="Verdana" w:cs="Arial"/>
                <w:b/>
                <w:bCs/>
                <w:color w:val="0080C0"/>
                <w:sz w:val="17"/>
                <w:szCs w:val="17"/>
                <w:u w:val="single"/>
              </w:rPr>
              <w:t xml:space="preserve"> Village Tour. Join-in(B)</w:t>
            </w:r>
          </w:p>
        </w:tc>
      </w:tr>
      <w:tr w:rsidR="00B30294" w:rsidRPr="00B30294" w:rsidTr="00B30294">
        <w:trPr>
          <w:tblCellSpacing w:w="7" w:type="dxa"/>
        </w:trPr>
        <w:tc>
          <w:tcPr>
            <w:tcW w:w="0" w:type="auto"/>
            <w:shd w:val="clear" w:color="auto" w:fill="FFFFFF"/>
            <w:hideMark/>
          </w:tcPr>
          <w:p w:rsidR="00B30294" w:rsidRPr="00B30294" w:rsidRDefault="00B30294" w:rsidP="00B30294">
            <w:pPr>
              <w:spacing w:after="0" w:line="240" w:lineRule="auto"/>
              <w:rPr>
                <w:rFonts w:ascii="Verdana" w:eastAsia="Times New Roman" w:hAnsi="Verdana" w:cs="Times New Roman"/>
                <w:sz w:val="17"/>
                <w:szCs w:val="17"/>
              </w:rPr>
            </w:pPr>
            <w:r w:rsidRPr="00B30294">
              <w:rPr>
                <w:rFonts w:ascii="Verdana" w:eastAsia="Times New Roman" w:hAnsi="Verdana" w:cs="Times New Roman"/>
                <w:sz w:val="17"/>
                <w:szCs w:val="17"/>
              </w:rPr>
              <w:t> </w:t>
            </w:r>
          </w:p>
        </w:tc>
        <w:tc>
          <w:tcPr>
            <w:tcW w:w="0" w:type="auto"/>
            <w:shd w:val="clear" w:color="auto" w:fill="FFFFFF"/>
            <w:hideMark/>
          </w:tcPr>
          <w:p w:rsidR="00B30294" w:rsidRPr="00B30294" w:rsidRDefault="00B30294" w:rsidP="00B30294">
            <w:pPr>
              <w:spacing w:before="100" w:beforeAutospacing="1" w:after="100" w:afterAutospacing="1" w:line="240" w:lineRule="auto"/>
              <w:rPr>
                <w:rFonts w:ascii="Verdana" w:eastAsia="Times New Roman" w:hAnsi="Verdana" w:cs="Times New Roman"/>
                <w:sz w:val="17"/>
                <w:szCs w:val="17"/>
              </w:rPr>
            </w:pPr>
            <w:r w:rsidRPr="00B30294">
              <w:rPr>
                <w:rFonts w:ascii="Verdana" w:eastAsia="Times New Roman" w:hAnsi="Verdana" w:cs="Times New Roman"/>
                <w:sz w:val="18"/>
                <w:szCs w:val="18"/>
              </w:rPr>
              <w:t>After breakfast at hotel sightseeing visit to </w:t>
            </w:r>
            <w:proofErr w:type="spellStart"/>
            <w:r w:rsidRPr="00B30294">
              <w:rPr>
                <w:rFonts w:ascii="Verdana" w:eastAsia="Times New Roman" w:hAnsi="Verdana" w:cs="Times New Roman"/>
                <w:b/>
                <w:bCs/>
                <w:sz w:val="18"/>
                <w:szCs w:val="18"/>
              </w:rPr>
              <w:t>Suan</w:t>
            </w:r>
            <w:proofErr w:type="spellEnd"/>
            <w:r w:rsidRPr="00B30294">
              <w:rPr>
                <w:rFonts w:ascii="Verdana" w:eastAsia="Times New Roman" w:hAnsi="Verdana" w:cs="Times New Roman"/>
                <w:b/>
                <w:bCs/>
                <w:sz w:val="18"/>
                <w:szCs w:val="18"/>
              </w:rPr>
              <w:t xml:space="preserve"> </w:t>
            </w:r>
            <w:proofErr w:type="spellStart"/>
            <w:r w:rsidRPr="00B30294">
              <w:rPr>
                <w:rFonts w:ascii="Verdana" w:eastAsia="Times New Roman" w:hAnsi="Verdana" w:cs="Times New Roman"/>
                <w:b/>
                <w:bCs/>
                <w:sz w:val="18"/>
                <w:szCs w:val="18"/>
              </w:rPr>
              <w:t>Nong</w:t>
            </w:r>
            <w:proofErr w:type="spellEnd"/>
            <w:r w:rsidRPr="00B30294">
              <w:rPr>
                <w:rFonts w:ascii="Verdana" w:eastAsia="Times New Roman" w:hAnsi="Verdana" w:cs="Times New Roman"/>
                <w:b/>
                <w:bCs/>
                <w:sz w:val="18"/>
                <w:szCs w:val="18"/>
              </w:rPr>
              <w:t xml:space="preserve"> </w:t>
            </w:r>
            <w:proofErr w:type="spellStart"/>
            <w:r w:rsidRPr="00B30294">
              <w:rPr>
                <w:rFonts w:ascii="Verdana" w:eastAsia="Times New Roman" w:hAnsi="Verdana" w:cs="Times New Roman"/>
                <w:b/>
                <w:bCs/>
                <w:sz w:val="18"/>
                <w:szCs w:val="18"/>
              </w:rPr>
              <w:t>Nooch</w:t>
            </w:r>
            <w:proofErr w:type="spellEnd"/>
            <w:r w:rsidRPr="00B30294">
              <w:rPr>
                <w:rFonts w:ascii="Verdana" w:eastAsia="Times New Roman" w:hAnsi="Verdana" w:cs="Times New Roman"/>
                <w:b/>
                <w:bCs/>
                <w:sz w:val="18"/>
                <w:szCs w:val="18"/>
              </w:rPr>
              <w:t xml:space="preserve"> Village</w:t>
            </w:r>
            <w:r w:rsidRPr="00B30294">
              <w:rPr>
                <w:rFonts w:ascii="Verdana" w:eastAsia="Times New Roman" w:hAnsi="Verdana" w:cs="Times New Roman"/>
                <w:sz w:val="18"/>
                <w:szCs w:val="18"/>
              </w:rPr>
              <w:t xml:space="preserve">, just 15 minutes east of </w:t>
            </w:r>
            <w:proofErr w:type="spellStart"/>
            <w:r w:rsidRPr="00B30294">
              <w:rPr>
                <w:rFonts w:ascii="Verdana" w:eastAsia="Times New Roman" w:hAnsi="Verdana" w:cs="Times New Roman"/>
                <w:sz w:val="18"/>
                <w:szCs w:val="18"/>
              </w:rPr>
              <w:t>Pattaya</w:t>
            </w:r>
            <w:proofErr w:type="spellEnd"/>
            <w:r w:rsidRPr="00B30294">
              <w:rPr>
                <w:rFonts w:ascii="Verdana" w:eastAsia="Times New Roman" w:hAnsi="Verdana" w:cs="Times New Roman"/>
                <w:sz w:val="18"/>
                <w:szCs w:val="18"/>
              </w:rPr>
              <w:t xml:space="preserve">. </w:t>
            </w:r>
            <w:proofErr w:type="spellStart"/>
            <w:r w:rsidRPr="00B30294">
              <w:rPr>
                <w:rFonts w:ascii="Verdana" w:eastAsia="Times New Roman" w:hAnsi="Verdana" w:cs="Times New Roman"/>
                <w:sz w:val="18"/>
                <w:szCs w:val="18"/>
              </w:rPr>
              <w:t>Nong</w:t>
            </w:r>
            <w:proofErr w:type="spellEnd"/>
            <w:r w:rsidRPr="00B30294">
              <w:rPr>
                <w:rFonts w:ascii="Verdana" w:eastAsia="Times New Roman" w:hAnsi="Verdana" w:cs="Times New Roman"/>
                <w:sz w:val="18"/>
                <w:szCs w:val="18"/>
              </w:rPr>
              <w:t xml:space="preserve"> </w:t>
            </w:r>
            <w:proofErr w:type="spellStart"/>
            <w:r w:rsidRPr="00B30294">
              <w:rPr>
                <w:rFonts w:ascii="Verdana" w:eastAsia="Times New Roman" w:hAnsi="Verdana" w:cs="Times New Roman"/>
                <w:sz w:val="18"/>
                <w:szCs w:val="18"/>
              </w:rPr>
              <w:t>Nooch</w:t>
            </w:r>
            <w:proofErr w:type="spellEnd"/>
            <w:r w:rsidRPr="00B30294">
              <w:rPr>
                <w:rFonts w:ascii="Verdana" w:eastAsia="Times New Roman" w:hAnsi="Verdana" w:cs="Times New Roman"/>
                <w:sz w:val="18"/>
                <w:szCs w:val="18"/>
              </w:rPr>
              <w:t xml:space="preserve"> Tropical Garden has emerged as a fascinating tourist destination renowned for its wide-ranging orchid species, a palm garden, various flowering and decorative plants from all corners of the world. The highlight of the program and every </w:t>
            </w:r>
            <w:proofErr w:type="spellStart"/>
            <w:r w:rsidRPr="00B30294">
              <w:rPr>
                <w:rFonts w:ascii="Verdana" w:eastAsia="Times New Roman" w:hAnsi="Verdana" w:cs="Times New Roman"/>
                <w:sz w:val="18"/>
                <w:szCs w:val="18"/>
              </w:rPr>
              <w:t>bodys</w:t>
            </w:r>
            <w:proofErr w:type="spellEnd"/>
            <w:r w:rsidRPr="00B30294">
              <w:rPr>
                <w:rFonts w:ascii="Verdana" w:eastAsia="Times New Roman" w:hAnsi="Verdana" w:cs="Times New Roman"/>
                <w:sz w:val="18"/>
                <w:szCs w:val="18"/>
              </w:rPr>
              <w:t>' favorite is the elephant show. You'll see these gentle giants, the symbols of Siam, perform various tricks such as riding bikes, playing football and they'll even invite you to a tug of war. You can quietly stroll among flower beds, enjoying the profuse colors and fragrance of millions of flowers, as well as the well-trained chimpanzees and elephants in the natural surroundings. </w:t>
            </w:r>
            <w:r w:rsidRPr="00B30294">
              <w:rPr>
                <w:rFonts w:ascii="Verdana" w:eastAsia="Times New Roman" w:hAnsi="Verdana" w:cs="Times New Roman"/>
                <w:sz w:val="17"/>
                <w:szCs w:val="17"/>
              </w:rPr>
              <w:br/>
            </w:r>
            <w:r w:rsidRPr="00B30294">
              <w:rPr>
                <w:rFonts w:ascii="Verdana" w:eastAsia="Times New Roman" w:hAnsi="Verdana" w:cs="Times New Roman"/>
                <w:sz w:val="17"/>
                <w:szCs w:val="17"/>
              </w:rPr>
              <w:br/>
            </w:r>
            <w:r w:rsidRPr="00B30294">
              <w:rPr>
                <w:rFonts w:ascii="Verdana" w:eastAsia="Times New Roman" w:hAnsi="Verdana" w:cs="Times New Roman"/>
                <w:b/>
                <w:bCs/>
                <w:sz w:val="17"/>
                <w:szCs w:val="17"/>
              </w:rPr>
              <w:t xml:space="preserve">Overnight in </w:t>
            </w:r>
            <w:proofErr w:type="spellStart"/>
            <w:r w:rsidRPr="00B30294">
              <w:rPr>
                <w:rFonts w:ascii="Verdana" w:eastAsia="Times New Roman" w:hAnsi="Verdana" w:cs="Times New Roman"/>
                <w:b/>
                <w:bCs/>
                <w:sz w:val="17"/>
                <w:szCs w:val="17"/>
              </w:rPr>
              <w:t>Pattaya</w:t>
            </w:r>
            <w:proofErr w:type="spellEnd"/>
          </w:p>
        </w:tc>
      </w:tr>
      <w:tr w:rsidR="00B30294" w:rsidRPr="00B30294" w:rsidTr="00B30294">
        <w:trPr>
          <w:tblCellSpacing w:w="7" w:type="dxa"/>
        </w:trPr>
        <w:tc>
          <w:tcPr>
            <w:tcW w:w="0" w:type="auto"/>
            <w:shd w:val="clear" w:color="auto" w:fill="FFFFFF"/>
            <w:hideMark/>
          </w:tcPr>
          <w:p w:rsidR="00B30294" w:rsidRPr="00B30294" w:rsidRDefault="00B30294" w:rsidP="00B30294">
            <w:pPr>
              <w:spacing w:after="0" w:line="240" w:lineRule="auto"/>
              <w:rPr>
                <w:rFonts w:ascii="Verdana" w:eastAsia="Times New Roman" w:hAnsi="Verdana" w:cs="Times New Roman"/>
                <w:sz w:val="17"/>
                <w:szCs w:val="17"/>
              </w:rPr>
            </w:pPr>
            <w:r w:rsidRPr="00B30294">
              <w:rPr>
                <w:rFonts w:ascii="Verdana" w:eastAsia="Times New Roman" w:hAnsi="Verdana" w:cs="Times New Roman"/>
                <w:sz w:val="17"/>
                <w:szCs w:val="17"/>
              </w:rPr>
              <w:t> </w:t>
            </w:r>
          </w:p>
        </w:tc>
        <w:tc>
          <w:tcPr>
            <w:tcW w:w="0" w:type="auto"/>
            <w:shd w:val="clear" w:color="auto" w:fill="FFFFFF"/>
            <w:hideMark/>
          </w:tcPr>
          <w:p w:rsidR="00B30294" w:rsidRPr="00B30294" w:rsidRDefault="00B30294" w:rsidP="00B30294">
            <w:pPr>
              <w:spacing w:after="0" w:line="240" w:lineRule="auto"/>
              <w:rPr>
                <w:rFonts w:ascii="Verdana" w:eastAsia="Times New Roman" w:hAnsi="Verdana" w:cs="Times New Roman"/>
                <w:sz w:val="17"/>
                <w:szCs w:val="17"/>
              </w:rPr>
            </w:pPr>
            <w:bookmarkStart w:id="0" w:name="_GoBack"/>
            <w:bookmarkEnd w:id="0"/>
          </w:p>
        </w:tc>
      </w:tr>
      <w:tr w:rsidR="00B30294" w:rsidRPr="00B30294" w:rsidTr="00B30294">
        <w:trPr>
          <w:tblCellSpacing w:w="7" w:type="dxa"/>
        </w:trPr>
        <w:tc>
          <w:tcPr>
            <w:tcW w:w="0" w:type="auto"/>
            <w:shd w:val="clear" w:color="auto" w:fill="FFFFFF"/>
            <w:hideMark/>
          </w:tcPr>
          <w:p w:rsidR="00B30294" w:rsidRPr="00B30294" w:rsidRDefault="00B30294" w:rsidP="00B30294">
            <w:pPr>
              <w:spacing w:before="100" w:beforeAutospacing="1" w:after="100" w:afterAutospacing="1" w:line="240" w:lineRule="auto"/>
              <w:jc w:val="center"/>
              <w:rPr>
                <w:rFonts w:ascii="Arial" w:eastAsia="Times New Roman" w:hAnsi="Arial" w:cs="Arial"/>
                <w:b/>
                <w:bCs/>
                <w:color w:val="0080C0"/>
                <w:sz w:val="18"/>
                <w:szCs w:val="18"/>
              </w:rPr>
            </w:pPr>
            <w:r w:rsidRPr="00B30294">
              <w:rPr>
                <w:rFonts w:ascii="Verdana" w:eastAsia="Times New Roman" w:hAnsi="Verdana" w:cs="Arial"/>
                <w:b/>
                <w:bCs/>
                <w:color w:val="800040"/>
                <w:sz w:val="17"/>
                <w:szCs w:val="17"/>
              </w:rPr>
              <w:lastRenderedPageBreak/>
              <w:t>Day 05</w:t>
            </w:r>
          </w:p>
        </w:tc>
        <w:tc>
          <w:tcPr>
            <w:tcW w:w="0" w:type="auto"/>
            <w:shd w:val="clear" w:color="auto" w:fill="auto"/>
            <w:hideMark/>
          </w:tcPr>
          <w:p w:rsidR="00B30294" w:rsidRPr="00B30294" w:rsidRDefault="00B30294" w:rsidP="00B30294">
            <w:pPr>
              <w:spacing w:before="100" w:beforeAutospacing="1" w:after="100" w:afterAutospacing="1" w:line="240" w:lineRule="auto"/>
              <w:rPr>
                <w:rFonts w:ascii="Verdana" w:eastAsia="Times New Roman" w:hAnsi="Verdana" w:cs="Arial"/>
                <w:b/>
                <w:bCs/>
                <w:color w:val="0080C0"/>
                <w:sz w:val="17"/>
                <w:szCs w:val="17"/>
                <w:u w:val="single"/>
              </w:rPr>
            </w:pPr>
            <w:proofErr w:type="spellStart"/>
            <w:r w:rsidRPr="00B30294">
              <w:rPr>
                <w:rFonts w:ascii="Verdana" w:eastAsia="Times New Roman" w:hAnsi="Verdana" w:cs="Arial"/>
                <w:b/>
                <w:bCs/>
                <w:color w:val="0080C0"/>
                <w:sz w:val="17"/>
                <w:szCs w:val="17"/>
                <w:u w:val="single"/>
              </w:rPr>
              <w:t>Pattaya</w:t>
            </w:r>
            <w:proofErr w:type="spellEnd"/>
            <w:r w:rsidRPr="00B30294">
              <w:rPr>
                <w:rFonts w:ascii="Verdana" w:eastAsia="Times New Roman" w:hAnsi="Verdana" w:cs="Arial"/>
                <w:b/>
                <w:bCs/>
                <w:color w:val="0080C0"/>
                <w:sz w:val="17"/>
                <w:szCs w:val="17"/>
                <w:u w:val="single"/>
              </w:rPr>
              <w:t xml:space="preserve"> – Bangkok Departure. (B)</w:t>
            </w:r>
          </w:p>
        </w:tc>
      </w:tr>
      <w:tr w:rsidR="00B30294" w:rsidRPr="00B30294" w:rsidTr="00B30294">
        <w:trPr>
          <w:tblCellSpacing w:w="7" w:type="dxa"/>
        </w:trPr>
        <w:tc>
          <w:tcPr>
            <w:tcW w:w="0" w:type="auto"/>
            <w:shd w:val="clear" w:color="auto" w:fill="FFFFFF"/>
            <w:hideMark/>
          </w:tcPr>
          <w:p w:rsidR="00B30294" w:rsidRPr="00B30294" w:rsidRDefault="00B30294" w:rsidP="00B30294">
            <w:pPr>
              <w:spacing w:after="0" w:line="240" w:lineRule="auto"/>
              <w:rPr>
                <w:rFonts w:ascii="Verdana" w:eastAsia="Times New Roman" w:hAnsi="Verdana" w:cs="Times New Roman"/>
                <w:sz w:val="17"/>
                <w:szCs w:val="17"/>
              </w:rPr>
            </w:pPr>
            <w:r w:rsidRPr="00B30294">
              <w:rPr>
                <w:rFonts w:ascii="Verdana" w:eastAsia="Times New Roman" w:hAnsi="Verdana" w:cs="Times New Roman"/>
                <w:sz w:val="17"/>
                <w:szCs w:val="17"/>
              </w:rPr>
              <w:t> </w:t>
            </w:r>
          </w:p>
        </w:tc>
        <w:tc>
          <w:tcPr>
            <w:tcW w:w="0" w:type="auto"/>
            <w:shd w:val="clear" w:color="auto" w:fill="FFFFFF"/>
            <w:hideMark/>
          </w:tcPr>
          <w:p w:rsidR="00B30294" w:rsidRPr="00B30294" w:rsidRDefault="00B30294" w:rsidP="00B30294">
            <w:pPr>
              <w:spacing w:before="100" w:beforeAutospacing="1" w:after="100" w:afterAutospacing="1" w:line="240" w:lineRule="auto"/>
              <w:rPr>
                <w:rFonts w:ascii="Verdana" w:eastAsia="Times New Roman" w:hAnsi="Verdana" w:cs="Times New Roman"/>
                <w:sz w:val="18"/>
                <w:szCs w:val="18"/>
              </w:rPr>
            </w:pPr>
            <w:r w:rsidRPr="00B30294">
              <w:rPr>
                <w:rFonts w:ascii="Verdana" w:eastAsia="Times New Roman" w:hAnsi="Verdana" w:cs="Times New Roman"/>
                <w:sz w:val="18"/>
                <w:szCs w:val="18"/>
              </w:rPr>
              <w:t>After breakfast, free at leisure till time transfer to Bangkok airport for flight departure.</w:t>
            </w:r>
          </w:p>
        </w:tc>
      </w:tr>
    </w:tbl>
    <w:p w:rsidR="00B30294" w:rsidRDefault="00B30294" w:rsidP="00B30294"/>
    <w:p w:rsidR="00E0782E" w:rsidRPr="00B30294" w:rsidRDefault="00E0782E" w:rsidP="00B30294"/>
    <w:sectPr w:rsidR="00E0782E" w:rsidRPr="00B30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94"/>
    <w:rsid w:val="00B30294"/>
    <w:rsid w:val="00E07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01DF5-0D80-4F08-A0F6-B2DDCD692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07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dc:creator>
  <cp:keywords/>
  <dc:description/>
  <cp:lastModifiedBy>Nadeem</cp:lastModifiedBy>
  <cp:revision>1</cp:revision>
  <dcterms:created xsi:type="dcterms:W3CDTF">2014-12-26T11:43:00Z</dcterms:created>
  <dcterms:modified xsi:type="dcterms:W3CDTF">2014-12-26T11:48:00Z</dcterms:modified>
</cp:coreProperties>
</file>