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78462" w14:textId="77777777" w:rsidR="00C56799" w:rsidRPr="00072B04" w:rsidRDefault="00C56799" w:rsidP="004E3A1C">
      <w:pPr>
        <w:jc w:val="center"/>
        <w:rPr>
          <w:rFonts w:asciiTheme="majorHAnsi" w:hAnsiTheme="majorHAnsi" w:cstheme="majorHAnsi"/>
          <w:b/>
          <w:color w:val="FF0000"/>
          <w:sz w:val="28"/>
          <w:szCs w:val="28"/>
          <w:u w:val="single"/>
        </w:rPr>
      </w:pPr>
    </w:p>
    <w:p w14:paraId="541C0362" w14:textId="173D0E54" w:rsidR="00C56799" w:rsidRPr="00072B04" w:rsidRDefault="00C068E9" w:rsidP="009773C2">
      <w:pPr>
        <w:jc w:val="center"/>
        <w:rPr>
          <w:rFonts w:asciiTheme="majorHAnsi" w:hAnsiTheme="majorHAnsi" w:cstheme="majorHAnsi"/>
          <w:b/>
          <w:color w:val="FF0000"/>
          <w:sz w:val="28"/>
          <w:szCs w:val="28"/>
          <w:u w:val="single"/>
        </w:rPr>
      </w:pPr>
      <w:r>
        <w:rPr>
          <w:rFonts w:asciiTheme="majorHAnsi" w:hAnsiTheme="majorHAnsi" w:cstheme="majorHAnsi"/>
          <w:b/>
          <w:color w:val="FF0000"/>
          <w:sz w:val="28"/>
          <w:szCs w:val="28"/>
          <w:u w:val="single"/>
        </w:rPr>
        <w:t>TP3 : Méthode des éléments finis</w:t>
      </w:r>
    </w:p>
    <w:p w14:paraId="51DA02D6" w14:textId="20892488" w:rsidR="00C068E9" w:rsidRPr="00852C7A" w:rsidRDefault="00106028" w:rsidP="00DA1032">
      <w:pPr>
        <w:rPr>
          <w:rFonts w:asciiTheme="majorHAnsi" w:hAnsiTheme="majorHAnsi" w:cstheme="majorHAnsi"/>
          <w:b/>
          <w:color w:val="FF0000"/>
          <w:sz w:val="24"/>
          <w:szCs w:val="24"/>
          <w:u w:val="single"/>
        </w:rPr>
      </w:pPr>
      <w:r>
        <w:rPr>
          <w:rFonts w:asciiTheme="majorHAnsi" w:hAnsiTheme="majorHAnsi" w:cstheme="majorHAnsi"/>
          <w:b/>
          <w:color w:val="FF0000"/>
          <w:sz w:val="24"/>
          <w:szCs w:val="24"/>
          <w:u w:val="single"/>
        </w:rPr>
        <w:t>INTRODUCTION</w:t>
      </w:r>
    </w:p>
    <w:p w14:paraId="354D91DF" w14:textId="7E64B3CB" w:rsidR="00106028" w:rsidRDefault="00C068E9" w:rsidP="00DA1032">
      <w:pPr>
        <w:rPr>
          <w:rFonts w:asciiTheme="majorHAnsi" w:hAnsiTheme="majorHAnsi" w:cstheme="majorHAnsi"/>
          <w:sz w:val="24"/>
          <w:szCs w:val="24"/>
        </w:rPr>
      </w:pPr>
      <w:r>
        <w:rPr>
          <w:noProof/>
        </w:rPr>
        <mc:AlternateContent>
          <mc:Choice Requires="wps">
            <w:drawing>
              <wp:anchor distT="0" distB="0" distL="114300" distR="114300" simplePos="0" relativeHeight="251660288" behindDoc="0" locked="0" layoutInCell="1" allowOverlap="1" wp14:anchorId="78526F0D" wp14:editId="40AAE6FE">
                <wp:simplePos x="0" y="0"/>
                <wp:positionH relativeFrom="column">
                  <wp:posOffset>0</wp:posOffset>
                </wp:positionH>
                <wp:positionV relativeFrom="paragraph">
                  <wp:posOffset>1870710</wp:posOffset>
                </wp:positionV>
                <wp:extent cx="295846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958465" cy="635"/>
                        </a:xfrm>
                        <a:prstGeom prst="rect">
                          <a:avLst/>
                        </a:prstGeom>
                        <a:solidFill>
                          <a:prstClr val="white"/>
                        </a:solidFill>
                        <a:ln>
                          <a:noFill/>
                        </a:ln>
                      </wps:spPr>
                      <wps:txbx>
                        <w:txbxContent>
                          <w:p w14:paraId="3DE7BDAF" w14:textId="7EED12C1" w:rsidR="00C068E9" w:rsidRPr="00AC1FA4" w:rsidRDefault="00C068E9" w:rsidP="00C068E9">
                            <w:pPr>
                              <w:pStyle w:val="Lgende"/>
                              <w:jc w:val="center"/>
                              <w:rPr>
                                <w:rFonts w:asciiTheme="majorHAnsi" w:hAnsiTheme="majorHAnsi" w:cstheme="majorHAnsi"/>
                                <w:b/>
                                <w:noProof/>
                                <w:color w:val="FF0000"/>
                                <w:sz w:val="24"/>
                                <w:szCs w:val="24"/>
                              </w:rPr>
                            </w:pPr>
                            <w:r>
                              <w:t xml:space="preserve">Figure </w:t>
                            </w:r>
                            <w:fldSimple w:instr=" SEQ Figure \* ARABIC ">
                              <w:r w:rsidR="00DF56E6">
                                <w:rPr>
                                  <w:noProof/>
                                </w:rPr>
                                <w:t>1</w:t>
                              </w:r>
                            </w:fldSimple>
                            <w:r>
                              <w:t xml:space="preserve"> - Modélisation du problème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526F0D" id="_x0000_t202" coordsize="21600,21600" o:spt="202" path="m,l,21600r21600,l21600,xe">
                <v:stroke joinstyle="miter"/>
                <v:path gradientshapeok="t" o:connecttype="rect"/>
              </v:shapetype>
              <v:shape id="Zone de texte 1" o:spid="_x0000_s1026" type="#_x0000_t202" style="position:absolute;margin-left:0;margin-top:147.3pt;width:232.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LwIAAGIEAAAOAAAAZHJzL2Uyb0RvYy54bWysVMGO2jAQvVfqP1i+lwAtaIsIK8qKqhLa&#10;XYmtVurNOA6x5HjcsSGhX9+xk7DttqeqFzOZeX72mzdmedvWhp0Veg0255PRmDNlJRTaHnP+9Wn7&#10;7oYzH4QthAGrcn5Rnt+u3r5ZNm6hplCBKRQyIrF+0bicVyG4RZZ5Wala+BE4ZalYAtYi0CceswJF&#10;Q+y1yabj8TxrAAuHIJX3lL3rinyV+MtSyfBQll4FZnJOdwtpxbQe4pqtlmJxROEqLftriH+4RS20&#10;pUOvVHciCHZC/QdVrSWChzKMJNQZlKWWKmkgNZPxKzX7SjiVtFBzvLu2yf8/Wnl/fkSmC/KOMytq&#10;sugbGcUKxYJqg2KT2KLG+QUh946wof0EbYT3eU/JqLwtsY6/pIlRnZp9uTaYmJik5PTj7ObDfMaZ&#10;pNr8/SxyZC9bHfrwWUHNYpBzJPdSU8V550MHHSDxJA9GF1ttTPyIhY1BdhbkdFPpoHry31DGRqyF&#10;uKsjjJks6ut0xCi0h7YXd4DiQpoRusHxTm41HbQTPjwKpEkhmTT94YGW0kCTc+gjzirAH3/LRzwZ&#10;SFXOGpq8nPvvJ4GKM/PFkrVxTIcAh+AwBPZUb4Akkl10mxTSBgxmCEuE+pkexTqeQiVhJZ2V8zCE&#10;m9DNPz0qqdbrBKJhdCLs7N7JSD009Kl9Fuh6O+I83MMwk2LxypUOm3xx61OgFifLYkO7LvZ9pkFO&#10;pvePLr6UX78T6uWvYfUTAAD//wMAUEsDBBQABgAIAAAAIQDbjrrZ4AAAAAgBAAAPAAAAZHJzL2Rv&#10;d25yZXYueG1sTI/BTsMwEETvSP0HaytxQdShhNCmcaqqggO9VIReuLnxNg7E68h22vD3GC5wnJ3V&#10;zJtiPZqOndH51pKAu1kCDKm2qqVGwOHt+XYBzAdJSnaWUMAXeliXk6tC5spe6BXPVWhYDCGfSwE6&#10;hD7n3NcajfQz2yNF72SdkSFK13Dl5CWGm47PkyTjRrYUG7Tscaux/qwGI2Cfvu/1zXB62m3Se/dy&#10;GLbZR1MJcT0dNytgAcfw9ww/+BEdysh0tAMpzzoBcUgQMF+mGbBop9nDEtjx9/IIvCz4/wHlNwAA&#10;AP//AwBQSwECLQAUAAYACAAAACEAtoM4kv4AAADhAQAAEwAAAAAAAAAAAAAAAAAAAAAAW0NvbnRl&#10;bnRfVHlwZXNdLnhtbFBLAQItABQABgAIAAAAIQA4/SH/1gAAAJQBAAALAAAAAAAAAAAAAAAAAC8B&#10;AABfcmVscy8ucmVsc1BLAQItABQABgAIAAAAIQCrRB/+LwIAAGIEAAAOAAAAAAAAAAAAAAAAAC4C&#10;AABkcnMvZTJvRG9jLnhtbFBLAQItABQABgAIAAAAIQDbjrrZ4AAAAAgBAAAPAAAAAAAAAAAAAAAA&#10;AIkEAABkcnMvZG93bnJldi54bWxQSwUGAAAAAAQABADzAAAAlgUAAAAA&#10;" stroked="f">
                <v:textbox style="mso-fit-shape-to-text:t" inset="0,0,0,0">
                  <w:txbxContent>
                    <w:p w14:paraId="3DE7BDAF" w14:textId="7EED12C1" w:rsidR="00C068E9" w:rsidRPr="00AC1FA4" w:rsidRDefault="00C068E9" w:rsidP="00C068E9">
                      <w:pPr>
                        <w:pStyle w:val="Lgende"/>
                        <w:jc w:val="center"/>
                        <w:rPr>
                          <w:rFonts w:asciiTheme="majorHAnsi" w:hAnsiTheme="majorHAnsi" w:cstheme="majorHAnsi"/>
                          <w:b/>
                          <w:noProof/>
                          <w:color w:val="FF0000"/>
                          <w:sz w:val="24"/>
                          <w:szCs w:val="24"/>
                        </w:rPr>
                      </w:pPr>
                      <w:r>
                        <w:t xml:space="preserve">Figure </w:t>
                      </w:r>
                      <w:fldSimple w:instr=" SEQ Figure \* ARABIC ">
                        <w:r w:rsidR="00DF56E6">
                          <w:rPr>
                            <w:noProof/>
                          </w:rPr>
                          <w:t>1</w:t>
                        </w:r>
                      </w:fldSimple>
                      <w:r>
                        <w:t xml:space="preserve"> - Modélisation du problème</w:t>
                      </w:r>
                    </w:p>
                  </w:txbxContent>
                </v:textbox>
                <w10:wrap type="square"/>
              </v:shape>
            </w:pict>
          </mc:Fallback>
        </mc:AlternateContent>
      </w:r>
      <w:r w:rsidRPr="00C068E9">
        <w:rPr>
          <w:rFonts w:asciiTheme="majorHAnsi" w:hAnsiTheme="majorHAnsi" w:cstheme="majorHAnsi"/>
          <w:b/>
          <w:noProof/>
          <w:color w:val="FF0000"/>
          <w:sz w:val="24"/>
          <w:szCs w:val="24"/>
        </w:rPr>
        <w:drawing>
          <wp:anchor distT="0" distB="0" distL="114300" distR="114300" simplePos="0" relativeHeight="251658240" behindDoc="0" locked="0" layoutInCell="1" allowOverlap="1" wp14:anchorId="2E4CC4B3" wp14:editId="0A56818E">
            <wp:simplePos x="0" y="0"/>
            <wp:positionH relativeFrom="column">
              <wp:posOffset>0</wp:posOffset>
            </wp:positionH>
            <wp:positionV relativeFrom="paragraph">
              <wp:posOffset>-2540</wp:posOffset>
            </wp:positionV>
            <wp:extent cx="2958574" cy="18161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574" cy="1816100"/>
                    </a:xfrm>
                    <a:prstGeom prst="rect">
                      <a:avLst/>
                    </a:prstGeom>
                    <a:noFill/>
                  </pic:spPr>
                </pic:pic>
              </a:graphicData>
            </a:graphic>
            <wp14:sizeRelH relativeFrom="page">
              <wp14:pctWidth>0</wp14:pctWidth>
            </wp14:sizeRelH>
            <wp14:sizeRelV relativeFrom="page">
              <wp14:pctHeight>0</wp14:pctHeight>
            </wp14:sizeRelV>
          </wp:anchor>
        </w:drawing>
      </w:r>
    </w:p>
    <w:p w14:paraId="2D9ED151" w14:textId="40D0D223" w:rsidR="00C068E9" w:rsidRDefault="00C068E9" w:rsidP="00DA1032">
      <w:pPr>
        <w:rPr>
          <w:rFonts w:asciiTheme="majorHAnsi" w:hAnsiTheme="majorHAnsi" w:cstheme="majorHAnsi"/>
          <w:sz w:val="24"/>
          <w:szCs w:val="24"/>
        </w:rPr>
      </w:pPr>
    </w:p>
    <w:p w14:paraId="261A6E05" w14:textId="77777777" w:rsidR="00C068E9" w:rsidRDefault="00C068E9" w:rsidP="00DA1032">
      <w:pPr>
        <w:rPr>
          <w:rFonts w:asciiTheme="majorHAnsi" w:hAnsiTheme="majorHAnsi" w:cstheme="majorHAnsi"/>
          <w:sz w:val="24"/>
          <w:szCs w:val="24"/>
        </w:rPr>
      </w:pPr>
    </w:p>
    <w:p w14:paraId="62F1410A" w14:textId="2CC4EC3A" w:rsidR="00C068E9" w:rsidRDefault="00C068E9" w:rsidP="00C068E9">
      <w:pPr>
        <w:rPr>
          <w:rFonts w:asciiTheme="majorHAnsi" w:hAnsiTheme="majorHAnsi" w:cstheme="majorHAnsi"/>
          <w:sz w:val="24"/>
          <w:szCs w:val="24"/>
        </w:rPr>
      </w:pPr>
      <w:r>
        <w:rPr>
          <w:rFonts w:asciiTheme="majorHAnsi" w:hAnsiTheme="majorHAnsi" w:cstheme="majorHAnsi"/>
          <w:sz w:val="24"/>
          <w:szCs w:val="24"/>
        </w:rPr>
        <w:t xml:space="preserve">Le but est de dimensionner la pièce </w:t>
      </w:r>
      <w:r>
        <w:rPr>
          <w:rFonts w:asciiTheme="majorHAnsi" w:hAnsiTheme="majorHAnsi" w:cstheme="majorHAnsi"/>
          <w:sz w:val="24"/>
          <w:szCs w:val="24"/>
        </w:rPr>
        <w:t>modélisée</w:t>
      </w:r>
      <w:r>
        <w:rPr>
          <w:rFonts w:asciiTheme="majorHAnsi" w:hAnsiTheme="majorHAnsi" w:cstheme="majorHAnsi"/>
          <w:sz w:val="24"/>
          <w:szCs w:val="24"/>
        </w:rPr>
        <w:t xml:space="preserve"> sur le schéma ci-contre.</w:t>
      </w:r>
    </w:p>
    <w:p w14:paraId="3F1349FB" w14:textId="261B1CC5" w:rsidR="00C068E9" w:rsidRDefault="00C068E9" w:rsidP="00DA1032">
      <w:pPr>
        <w:pStyle w:val="Paragraphedeliste"/>
        <w:rPr>
          <w:rFonts w:asciiTheme="majorHAnsi" w:hAnsiTheme="majorHAnsi" w:cstheme="majorHAnsi"/>
          <w:b/>
          <w:color w:val="FF0000"/>
          <w:sz w:val="24"/>
          <w:szCs w:val="24"/>
          <w:u w:val="single"/>
        </w:rPr>
      </w:pPr>
    </w:p>
    <w:p w14:paraId="792B86AF" w14:textId="15DACE9B" w:rsidR="00C068E9" w:rsidRDefault="00C068E9" w:rsidP="00DA1032">
      <w:pPr>
        <w:pStyle w:val="Paragraphedeliste"/>
        <w:rPr>
          <w:rFonts w:asciiTheme="majorHAnsi" w:hAnsiTheme="majorHAnsi" w:cstheme="majorHAnsi"/>
          <w:b/>
          <w:color w:val="FF0000"/>
          <w:sz w:val="24"/>
          <w:szCs w:val="24"/>
          <w:u w:val="single"/>
        </w:rPr>
      </w:pPr>
    </w:p>
    <w:p w14:paraId="0634BA7F" w14:textId="2FE357BB" w:rsidR="00C068E9" w:rsidRDefault="00C068E9" w:rsidP="00DA1032">
      <w:pPr>
        <w:pStyle w:val="Paragraphedeliste"/>
        <w:rPr>
          <w:rFonts w:asciiTheme="majorHAnsi" w:hAnsiTheme="majorHAnsi" w:cstheme="majorHAnsi"/>
          <w:b/>
          <w:color w:val="FF0000"/>
          <w:sz w:val="24"/>
          <w:szCs w:val="24"/>
          <w:u w:val="single"/>
        </w:rPr>
      </w:pPr>
    </w:p>
    <w:p w14:paraId="3FA96040" w14:textId="5FDE3D62" w:rsidR="00C068E9" w:rsidRDefault="00C068E9" w:rsidP="00DA1032">
      <w:pPr>
        <w:pStyle w:val="Paragraphedeliste"/>
        <w:rPr>
          <w:rFonts w:asciiTheme="majorHAnsi" w:hAnsiTheme="majorHAnsi" w:cstheme="majorHAnsi"/>
          <w:b/>
          <w:color w:val="FF0000"/>
          <w:sz w:val="24"/>
          <w:szCs w:val="24"/>
          <w:u w:val="single"/>
        </w:rPr>
      </w:pPr>
    </w:p>
    <w:p w14:paraId="6BE5B30A" w14:textId="661269B0" w:rsidR="00C068E9" w:rsidRDefault="00C068E9" w:rsidP="00DA1032">
      <w:pPr>
        <w:pStyle w:val="Paragraphedeliste"/>
        <w:rPr>
          <w:rFonts w:asciiTheme="majorHAnsi" w:hAnsiTheme="majorHAnsi" w:cstheme="majorHAnsi"/>
          <w:b/>
          <w:color w:val="FF0000"/>
          <w:sz w:val="24"/>
          <w:szCs w:val="24"/>
          <w:u w:val="single"/>
        </w:rPr>
      </w:pPr>
    </w:p>
    <w:p w14:paraId="6B6D63DF" w14:textId="77777777" w:rsidR="00C068E9" w:rsidRDefault="00C068E9" w:rsidP="00DA1032">
      <w:pPr>
        <w:pStyle w:val="Paragraphedeliste"/>
        <w:rPr>
          <w:rFonts w:asciiTheme="majorHAnsi" w:hAnsiTheme="majorHAnsi" w:cstheme="majorHAnsi"/>
          <w:b/>
          <w:color w:val="FF0000"/>
          <w:sz w:val="24"/>
          <w:szCs w:val="24"/>
          <w:u w:val="single"/>
        </w:rPr>
      </w:pPr>
    </w:p>
    <w:p w14:paraId="51BABC3D" w14:textId="1CE73DBC" w:rsidR="004E3A1C" w:rsidRDefault="00C068E9" w:rsidP="004E3A1C">
      <w:pPr>
        <w:pStyle w:val="Paragraphedeliste"/>
        <w:numPr>
          <w:ilvl w:val="0"/>
          <w:numId w:val="2"/>
        </w:numPr>
        <w:rPr>
          <w:rFonts w:asciiTheme="majorHAnsi" w:hAnsiTheme="majorHAnsi" w:cstheme="majorHAnsi"/>
          <w:b/>
          <w:color w:val="FF0000"/>
          <w:sz w:val="24"/>
          <w:szCs w:val="24"/>
          <w:u w:val="single"/>
        </w:rPr>
      </w:pPr>
      <w:r>
        <w:rPr>
          <w:rFonts w:asciiTheme="majorHAnsi" w:hAnsiTheme="majorHAnsi" w:cstheme="majorHAnsi"/>
          <w:b/>
          <w:color w:val="FF0000"/>
          <w:sz w:val="24"/>
          <w:szCs w:val="24"/>
          <w:u w:val="single"/>
        </w:rPr>
        <w:t>PREMIER MODELE (SANS CONGE)</w:t>
      </w:r>
    </w:p>
    <w:p w14:paraId="6413FDED" w14:textId="0F4B3F39" w:rsidR="009A2A1A" w:rsidRDefault="009A2A1A" w:rsidP="009A2A1A">
      <w:pPr>
        <w:pStyle w:val="Paragraphedeliste"/>
        <w:jc w:val="both"/>
        <w:rPr>
          <w:rFonts w:asciiTheme="majorHAnsi" w:hAnsiTheme="majorHAnsi" w:cstheme="majorHAnsi"/>
          <w:noProof/>
          <w:sz w:val="24"/>
          <w:szCs w:val="24"/>
        </w:rPr>
      </w:pPr>
    </w:p>
    <w:p w14:paraId="709F0FC2" w14:textId="0BC3EA67" w:rsidR="0075681C" w:rsidRDefault="0075681C" w:rsidP="0075681C">
      <w:pPr>
        <w:pStyle w:val="Paragraphedeliste"/>
        <w:numPr>
          <w:ilvl w:val="1"/>
          <w:numId w:val="12"/>
        </w:numPr>
        <w:jc w:val="both"/>
        <w:rPr>
          <w:rFonts w:asciiTheme="majorHAnsi" w:hAnsiTheme="majorHAnsi" w:cstheme="majorHAnsi"/>
          <w:b/>
          <w:noProof/>
          <w:color w:val="FF0000"/>
          <w:sz w:val="24"/>
          <w:szCs w:val="24"/>
          <w:u w:val="single"/>
        </w:rPr>
      </w:pPr>
      <w:r w:rsidRPr="00852C7A">
        <w:rPr>
          <w:rFonts w:asciiTheme="majorHAnsi" w:hAnsiTheme="majorHAnsi" w:cstheme="majorHAnsi"/>
          <w:b/>
          <w:noProof/>
          <w:color w:val="FF0000"/>
          <w:sz w:val="24"/>
          <w:szCs w:val="24"/>
          <w:u w:val="single"/>
        </w:rPr>
        <w:t>CRITIQUE DES RESULTATS OBTENUS</w:t>
      </w:r>
    </w:p>
    <w:p w14:paraId="760439DF" w14:textId="77777777" w:rsidR="00852C7A" w:rsidRDefault="00852C7A" w:rsidP="00852C7A">
      <w:pPr>
        <w:pStyle w:val="Paragraphedeliste"/>
        <w:ind w:left="1440"/>
        <w:jc w:val="both"/>
        <w:rPr>
          <w:rFonts w:asciiTheme="majorHAnsi" w:hAnsiTheme="majorHAnsi" w:cstheme="majorHAnsi"/>
          <w:b/>
          <w:noProof/>
          <w:color w:val="FF0000"/>
          <w:sz w:val="24"/>
          <w:szCs w:val="24"/>
          <w:u w:val="single"/>
        </w:rPr>
      </w:pPr>
    </w:p>
    <w:p w14:paraId="4A4ECED3" w14:textId="44DA88DE" w:rsidR="00852C7A" w:rsidRDefault="00852C7A" w:rsidP="00852C7A">
      <w:pPr>
        <w:pStyle w:val="Paragraphedeliste"/>
        <w:ind w:left="0"/>
        <w:jc w:val="both"/>
        <w:rPr>
          <w:rFonts w:asciiTheme="majorHAnsi" w:hAnsiTheme="majorHAnsi" w:cstheme="majorHAnsi"/>
          <w:noProof/>
          <w:sz w:val="24"/>
          <w:szCs w:val="24"/>
        </w:rPr>
      </w:pPr>
      <w:r>
        <w:rPr>
          <w:rFonts w:asciiTheme="majorHAnsi" w:hAnsiTheme="majorHAnsi" w:cstheme="majorHAnsi"/>
          <w:noProof/>
          <w:sz w:val="24"/>
          <w:szCs w:val="24"/>
        </w:rPr>
        <w:t>Après calcul, on peut observer les résultats de 2 manières différentes (à 0% et à 100%) :</w:t>
      </w:r>
    </w:p>
    <w:p w14:paraId="34C2057B" w14:textId="7F358401" w:rsidR="00852C7A" w:rsidRDefault="00852C7A" w:rsidP="00852C7A">
      <w:pPr>
        <w:pStyle w:val="Paragraphedeliste"/>
        <w:ind w:left="0"/>
        <w:jc w:val="both"/>
        <w:rPr>
          <w:rFonts w:asciiTheme="majorHAnsi" w:hAnsiTheme="majorHAnsi" w:cstheme="majorHAnsi"/>
          <w:noProof/>
          <w:sz w:val="24"/>
          <w:szCs w:val="24"/>
        </w:rPr>
      </w:pPr>
    </w:p>
    <w:p w14:paraId="6773D0ED" w14:textId="77777777" w:rsidR="00852C7A" w:rsidRDefault="00852C7A" w:rsidP="00852C7A">
      <w:pPr>
        <w:pStyle w:val="Paragraphedeliste"/>
        <w:keepNext/>
        <w:ind w:left="0"/>
        <w:jc w:val="center"/>
      </w:pPr>
      <w:r>
        <w:rPr>
          <w:noProof/>
        </w:rPr>
        <w:drawing>
          <wp:inline distT="0" distB="0" distL="0" distR="0" wp14:anchorId="19621738" wp14:editId="5037C9ED">
            <wp:extent cx="4504382" cy="1587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0275" cy="1593101"/>
                    </a:xfrm>
                    <a:prstGeom prst="rect">
                      <a:avLst/>
                    </a:prstGeom>
                  </pic:spPr>
                </pic:pic>
              </a:graphicData>
            </a:graphic>
          </wp:inline>
        </w:drawing>
      </w:r>
    </w:p>
    <w:p w14:paraId="7B94851F" w14:textId="47FE5C40" w:rsidR="00852C7A" w:rsidRDefault="00852C7A" w:rsidP="00852C7A">
      <w:pPr>
        <w:pStyle w:val="Lgende"/>
        <w:jc w:val="center"/>
        <w:rPr>
          <w:rFonts w:asciiTheme="majorHAnsi" w:hAnsiTheme="majorHAnsi" w:cstheme="majorHAnsi"/>
          <w:noProof/>
          <w:sz w:val="24"/>
          <w:szCs w:val="24"/>
        </w:rPr>
      </w:pPr>
      <w:r>
        <w:t xml:space="preserve">Figure </w:t>
      </w:r>
      <w:fldSimple w:instr=" SEQ Figure \* ARABIC ">
        <w:r w:rsidR="00DF56E6">
          <w:rPr>
            <w:noProof/>
          </w:rPr>
          <w:t>2</w:t>
        </w:r>
      </w:fldSimple>
      <w:r>
        <w:t xml:space="preserve"> - Résultats à 0%</w:t>
      </w:r>
    </w:p>
    <w:p w14:paraId="1FFA1C5F" w14:textId="63A7B5DD" w:rsidR="00852C7A" w:rsidRDefault="00852C7A" w:rsidP="00852C7A">
      <w:pPr>
        <w:pStyle w:val="Paragraphedeliste"/>
        <w:ind w:left="0"/>
        <w:rPr>
          <w:rFonts w:asciiTheme="majorHAnsi" w:hAnsiTheme="majorHAnsi" w:cstheme="majorHAnsi"/>
          <w:noProof/>
          <w:sz w:val="24"/>
          <w:szCs w:val="24"/>
        </w:rPr>
      </w:pPr>
      <w:r>
        <w:rPr>
          <w:rFonts w:asciiTheme="majorHAnsi" w:hAnsiTheme="majorHAnsi" w:cstheme="majorHAnsi"/>
          <w:noProof/>
          <w:sz w:val="24"/>
          <w:szCs w:val="24"/>
        </w:rPr>
        <w:t>A 0 %, on a une couleur par élément alors qu’on devrait alors une couleur par point de Gauss.</w:t>
      </w:r>
    </w:p>
    <w:p w14:paraId="01E0F059" w14:textId="7DFF996E" w:rsidR="00852C7A" w:rsidRDefault="00852C7A" w:rsidP="00852C7A">
      <w:pPr>
        <w:pStyle w:val="Paragraphedeliste"/>
        <w:ind w:left="0"/>
        <w:rPr>
          <w:rFonts w:asciiTheme="majorHAnsi" w:hAnsiTheme="majorHAnsi" w:cstheme="majorHAnsi"/>
          <w:noProof/>
          <w:sz w:val="24"/>
          <w:szCs w:val="24"/>
        </w:rPr>
      </w:pPr>
      <w:r>
        <w:rPr>
          <w:noProof/>
        </w:rPr>
        <w:drawing>
          <wp:anchor distT="0" distB="0" distL="114300" distR="114300" simplePos="0" relativeHeight="251661312" behindDoc="0" locked="0" layoutInCell="1" allowOverlap="1" wp14:anchorId="309D1F93" wp14:editId="62F2C017">
            <wp:simplePos x="0" y="0"/>
            <wp:positionH relativeFrom="margin">
              <wp:posOffset>1040765</wp:posOffset>
            </wp:positionH>
            <wp:positionV relativeFrom="paragraph">
              <wp:posOffset>95250</wp:posOffset>
            </wp:positionV>
            <wp:extent cx="4490720" cy="1765300"/>
            <wp:effectExtent l="0" t="0" r="5080" b="635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0720" cy="1765300"/>
                    </a:xfrm>
                    <a:prstGeom prst="rect">
                      <a:avLst/>
                    </a:prstGeom>
                  </pic:spPr>
                </pic:pic>
              </a:graphicData>
            </a:graphic>
            <wp14:sizeRelH relativeFrom="page">
              <wp14:pctWidth>0</wp14:pctWidth>
            </wp14:sizeRelH>
            <wp14:sizeRelV relativeFrom="page">
              <wp14:pctHeight>0</wp14:pctHeight>
            </wp14:sizeRelV>
          </wp:anchor>
        </w:drawing>
      </w:r>
    </w:p>
    <w:p w14:paraId="02A84B69" w14:textId="33026593" w:rsidR="00852C7A" w:rsidRDefault="00852C7A" w:rsidP="00852C7A">
      <w:pPr>
        <w:pStyle w:val="Paragraphedeliste"/>
        <w:ind w:left="0"/>
        <w:rPr>
          <w:rFonts w:asciiTheme="majorHAnsi" w:hAnsiTheme="majorHAnsi" w:cstheme="majorHAnsi"/>
          <w:noProof/>
          <w:sz w:val="24"/>
          <w:szCs w:val="24"/>
        </w:rPr>
      </w:pPr>
      <w:r>
        <w:rPr>
          <w:noProof/>
        </w:rPr>
        <mc:AlternateContent>
          <mc:Choice Requires="wps">
            <w:drawing>
              <wp:anchor distT="0" distB="0" distL="114300" distR="114300" simplePos="0" relativeHeight="251663360" behindDoc="0" locked="0" layoutInCell="1" allowOverlap="1" wp14:anchorId="242EAB0C" wp14:editId="7122AB1D">
                <wp:simplePos x="0" y="0"/>
                <wp:positionH relativeFrom="column">
                  <wp:posOffset>1053465</wp:posOffset>
                </wp:positionH>
                <wp:positionV relativeFrom="paragraph">
                  <wp:posOffset>1669415</wp:posOffset>
                </wp:positionV>
                <wp:extent cx="4490720"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4490720" cy="635"/>
                        </a:xfrm>
                        <a:prstGeom prst="rect">
                          <a:avLst/>
                        </a:prstGeom>
                        <a:solidFill>
                          <a:prstClr val="white"/>
                        </a:solidFill>
                        <a:ln>
                          <a:noFill/>
                        </a:ln>
                      </wps:spPr>
                      <wps:txbx>
                        <w:txbxContent>
                          <w:p w14:paraId="3C60CBF4" w14:textId="12A9F900" w:rsidR="00852C7A" w:rsidRPr="000616C2" w:rsidRDefault="00852C7A" w:rsidP="00852C7A">
                            <w:pPr>
                              <w:pStyle w:val="Lgende"/>
                              <w:jc w:val="center"/>
                              <w:rPr>
                                <w:noProof/>
                              </w:rPr>
                            </w:pPr>
                            <w:r>
                              <w:t xml:space="preserve">Figure </w:t>
                            </w:r>
                            <w:fldSimple w:instr=" SEQ Figure \* ARABIC ">
                              <w:r w:rsidR="00DF56E6">
                                <w:rPr>
                                  <w:noProof/>
                                </w:rPr>
                                <w:t>3</w:t>
                              </w:r>
                            </w:fldSimple>
                            <w:r>
                              <w:t xml:space="preserve"> - Résultats à 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EAB0C" id="Zone de texte 23" o:spid="_x0000_s1027" type="#_x0000_t202" style="position:absolute;margin-left:82.95pt;margin-top:131.45pt;width:3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mNAIAAGsEAAAOAAAAZHJzL2Uyb0RvYy54bWysVMFu2zAMvQ/YPwi6L07SruuMOEWWIsOA&#10;oi2QDgV2U2Q5FiCLGqXEzr5+lGynW7fTsItMkRSl9x7pxU3XGHZU6DXYgs8mU86UlVBquy/416fN&#10;u2vOfBC2FAasKvhJeX6zfPtm0bpczaEGUypkVMT6vHUFr0NweZZ5WatG+Ak4ZSlYATYi0Bb3WYmi&#10;peqNyebT6VXWApYOQSrvyXvbB/ky1a8qJcNDVXkVmCk4vS2kFdO6i2u2XIh8j8LVWg7PEP/wikZo&#10;S5eeS92KINgB9R+lGi0RPFRhIqHJoKq0VAkDoZlNX6HZ1sKphIXI8e5Mk/9/ZeX98RGZLgs+v+DM&#10;ioY0+kZKsVKxoLqgGPmJpNb5nHK3jrJD9wk6Env0e3JG7F2FTfwSKkZxovt0pphKMUnOy8uP0w9z&#10;CkmKXV28jzWyl6MOffisoGHRKDiSfolWcbzzoU8dU+JNHowuN9qYuImBtUF2FKR1W+ughuK/ZRkb&#10;cy3EU33B6Mkivh5HtEK36xIpZ4w7KE8EHaHvIO/kRtN9d8KHR4HUMgSJxiA80FIZaAsOg8VZDfjj&#10;b/6YT0pSlLOWWrDg/vtBoOLMfLGkcezX0cDR2I2GPTRrIKQzGjAnk0kHMJjRrBCaZ5qOVbyFQsJK&#10;uqvgYTTXoR8Emi6pVquURF3pRLizWydj6ZHXp+5ZoBtUiX1xD2NzivyVOH1uksetDoGYTspFXnsW&#10;B7qpo5P2w/TFkfl1n7Je/hHLnwAAAP//AwBQSwMEFAAGAAgAAAAhAPdXNefhAAAACwEAAA8AAABk&#10;cnMvZG93bnJldi54bWxMjzFPwzAQhXck/oN1SCyIOk1KKCFOVVUw0KUidGFz42sciO3Idtrw77lO&#10;sN27e3r3vXI1mZ6d0IfOWQHzWQIMbeNUZ1sB+4/X+yWwEKVVsncWBfxggFV1fVXKQrmzfcdTHVtG&#10;ITYUUoCOcSg4D41GI8PMDWjpdnTeyEjSt1x5eaZw0/M0SXJuZGfpg5YDbjQ23/VoBOwWnzt9Nx5f&#10;tutF5t/24yb/amshbm+m9TOwiFP8M8MFn9ChIqaDG60KrCedPzyRVUCapzSQY/mYzYEdLpssAV6V&#10;/H+H6hcAAP//AwBQSwECLQAUAAYACAAAACEAtoM4kv4AAADhAQAAEwAAAAAAAAAAAAAAAAAAAAAA&#10;W0NvbnRlbnRfVHlwZXNdLnhtbFBLAQItABQABgAIAAAAIQA4/SH/1gAAAJQBAAALAAAAAAAAAAAA&#10;AAAAAC8BAABfcmVscy8ucmVsc1BLAQItABQABgAIAAAAIQADu/amNAIAAGsEAAAOAAAAAAAAAAAA&#10;AAAAAC4CAABkcnMvZTJvRG9jLnhtbFBLAQItABQABgAIAAAAIQD3VzXn4QAAAAsBAAAPAAAAAAAA&#10;AAAAAAAAAI4EAABkcnMvZG93bnJldi54bWxQSwUGAAAAAAQABADzAAAAnAUAAAAA&#10;" stroked="f">
                <v:textbox style="mso-fit-shape-to-text:t" inset="0,0,0,0">
                  <w:txbxContent>
                    <w:p w14:paraId="3C60CBF4" w14:textId="12A9F900" w:rsidR="00852C7A" w:rsidRPr="000616C2" w:rsidRDefault="00852C7A" w:rsidP="00852C7A">
                      <w:pPr>
                        <w:pStyle w:val="Lgende"/>
                        <w:jc w:val="center"/>
                        <w:rPr>
                          <w:noProof/>
                        </w:rPr>
                      </w:pPr>
                      <w:r>
                        <w:t xml:space="preserve">Figure </w:t>
                      </w:r>
                      <w:fldSimple w:instr=" SEQ Figure \* ARABIC ">
                        <w:r w:rsidR="00DF56E6">
                          <w:rPr>
                            <w:noProof/>
                          </w:rPr>
                          <w:t>3</w:t>
                        </w:r>
                      </w:fldSimple>
                      <w:r>
                        <w:t xml:space="preserve"> - Résultats à 100%</w:t>
                      </w:r>
                    </w:p>
                  </w:txbxContent>
                </v:textbox>
                <w10:wrap type="square"/>
              </v:shape>
            </w:pict>
          </mc:Fallback>
        </mc:AlternateContent>
      </w:r>
    </w:p>
    <w:p w14:paraId="761ECAD3" w14:textId="543CAF5F" w:rsidR="00852C7A" w:rsidRDefault="00852C7A" w:rsidP="00852C7A">
      <w:pPr>
        <w:pStyle w:val="Paragraphedeliste"/>
        <w:ind w:left="0"/>
        <w:rPr>
          <w:rFonts w:asciiTheme="majorHAnsi" w:hAnsiTheme="majorHAnsi" w:cstheme="majorHAnsi"/>
          <w:noProof/>
          <w:sz w:val="24"/>
          <w:szCs w:val="24"/>
        </w:rPr>
      </w:pPr>
    </w:p>
    <w:p w14:paraId="45880CF3" w14:textId="25132625" w:rsidR="00852C7A" w:rsidRDefault="00852C7A" w:rsidP="00852C7A">
      <w:pPr>
        <w:pStyle w:val="Paragraphedeliste"/>
        <w:ind w:left="0"/>
        <w:rPr>
          <w:rFonts w:asciiTheme="majorHAnsi" w:hAnsiTheme="majorHAnsi" w:cstheme="majorHAnsi"/>
          <w:noProof/>
          <w:sz w:val="24"/>
          <w:szCs w:val="24"/>
        </w:rPr>
      </w:pPr>
    </w:p>
    <w:p w14:paraId="475AE07A" w14:textId="6FA15901" w:rsidR="00852C7A" w:rsidRDefault="00852C7A" w:rsidP="00852C7A">
      <w:pPr>
        <w:pStyle w:val="Paragraphedeliste"/>
        <w:ind w:left="0"/>
        <w:rPr>
          <w:rFonts w:asciiTheme="majorHAnsi" w:hAnsiTheme="majorHAnsi" w:cstheme="majorHAnsi"/>
          <w:noProof/>
          <w:sz w:val="24"/>
          <w:szCs w:val="24"/>
        </w:rPr>
      </w:pPr>
    </w:p>
    <w:p w14:paraId="5350433F" w14:textId="3E3793EC" w:rsidR="00852C7A" w:rsidRDefault="00852C7A" w:rsidP="00852C7A">
      <w:pPr>
        <w:pStyle w:val="Paragraphedeliste"/>
        <w:ind w:left="0"/>
        <w:rPr>
          <w:rFonts w:asciiTheme="majorHAnsi" w:hAnsiTheme="majorHAnsi" w:cstheme="majorHAnsi"/>
          <w:noProof/>
          <w:sz w:val="24"/>
          <w:szCs w:val="24"/>
        </w:rPr>
      </w:pPr>
    </w:p>
    <w:p w14:paraId="7062FB19" w14:textId="27C77483" w:rsidR="00852C7A" w:rsidRDefault="00852C7A" w:rsidP="00852C7A">
      <w:pPr>
        <w:pStyle w:val="Paragraphedeliste"/>
        <w:ind w:left="0"/>
        <w:rPr>
          <w:rFonts w:asciiTheme="majorHAnsi" w:hAnsiTheme="majorHAnsi" w:cstheme="majorHAnsi"/>
          <w:noProof/>
          <w:sz w:val="24"/>
          <w:szCs w:val="24"/>
        </w:rPr>
      </w:pPr>
    </w:p>
    <w:p w14:paraId="29CD7D6A" w14:textId="2FDAC821" w:rsidR="00852C7A" w:rsidRDefault="00852C7A" w:rsidP="00852C7A">
      <w:pPr>
        <w:pStyle w:val="Paragraphedeliste"/>
        <w:ind w:left="0"/>
        <w:rPr>
          <w:rFonts w:asciiTheme="majorHAnsi" w:hAnsiTheme="majorHAnsi" w:cstheme="majorHAnsi"/>
          <w:noProof/>
          <w:sz w:val="24"/>
          <w:szCs w:val="24"/>
        </w:rPr>
      </w:pPr>
    </w:p>
    <w:p w14:paraId="773C6E0F" w14:textId="51AE19C7" w:rsidR="00852C7A" w:rsidRDefault="00852C7A" w:rsidP="00852C7A">
      <w:pPr>
        <w:pStyle w:val="Paragraphedeliste"/>
        <w:ind w:left="0"/>
        <w:rPr>
          <w:rFonts w:asciiTheme="majorHAnsi" w:hAnsiTheme="majorHAnsi" w:cstheme="majorHAnsi"/>
          <w:noProof/>
          <w:sz w:val="24"/>
          <w:szCs w:val="24"/>
        </w:rPr>
      </w:pPr>
    </w:p>
    <w:p w14:paraId="311CEEC2" w14:textId="77777777" w:rsidR="00921D0B" w:rsidRDefault="00921D0B" w:rsidP="00852C7A"/>
    <w:p w14:paraId="30300A71" w14:textId="77777777" w:rsidR="00921D0B" w:rsidRDefault="00921D0B" w:rsidP="00852C7A"/>
    <w:p w14:paraId="247CB67C" w14:textId="77777777" w:rsidR="00921D0B" w:rsidRDefault="00921D0B" w:rsidP="00852C7A"/>
    <w:p w14:paraId="1E59DEA1" w14:textId="6521EAD5" w:rsidR="00921D0B" w:rsidRDefault="00921D0B" w:rsidP="00852C7A"/>
    <w:p w14:paraId="73913B0B" w14:textId="609513C4" w:rsidR="00852C7A" w:rsidRPr="006540FE" w:rsidRDefault="00921D0B" w:rsidP="00852C7A">
      <w:pPr>
        <w:rPr>
          <w:rFonts w:asciiTheme="majorHAnsi" w:hAnsiTheme="majorHAnsi" w:cstheme="majorHAnsi"/>
          <w:sz w:val="24"/>
          <w:szCs w:val="24"/>
        </w:rPr>
      </w:pPr>
      <w:r w:rsidRPr="006540FE">
        <w:rPr>
          <w:rFonts w:asciiTheme="majorHAnsi" w:hAnsiTheme="majorHAnsi" w:cstheme="majorHAnsi"/>
          <w:sz w:val="24"/>
          <w:szCs w:val="24"/>
        </w:rPr>
        <w:t>A 1</w:t>
      </w:r>
      <w:r w:rsidR="00852C7A" w:rsidRPr="006540FE">
        <w:rPr>
          <w:rFonts w:asciiTheme="majorHAnsi" w:hAnsiTheme="majorHAnsi" w:cstheme="majorHAnsi"/>
          <w:sz w:val="24"/>
          <w:szCs w:val="24"/>
        </w:rPr>
        <w:t>00</w:t>
      </w:r>
      <w:r w:rsidRPr="006540FE">
        <w:rPr>
          <w:rFonts w:asciiTheme="majorHAnsi" w:hAnsiTheme="majorHAnsi" w:cstheme="majorHAnsi"/>
          <w:sz w:val="24"/>
          <w:szCs w:val="24"/>
        </w:rPr>
        <w:t>%,</w:t>
      </w:r>
      <w:r w:rsidR="00852C7A" w:rsidRPr="006540FE">
        <w:rPr>
          <w:rFonts w:asciiTheme="majorHAnsi" w:hAnsiTheme="majorHAnsi" w:cstheme="majorHAnsi"/>
          <w:sz w:val="24"/>
          <w:szCs w:val="24"/>
        </w:rPr>
        <w:t xml:space="preserve"> la contrainte de Van Mises est </w:t>
      </w:r>
      <w:r w:rsidRPr="006540FE">
        <w:rPr>
          <w:rFonts w:asciiTheme="majorHAnsi" w:hAnsiTheme="majorHAnsi" w:cstheme="majorHAnsi"/>
          <w:sz w:val="24"/>
          <w:szCs w:val="24"/>
        </w:rPr>
        <w:t>représentée</w:t>
      </w:r>
      <w:r w:rsidR="00852C7A" w:rsidRPr="006540FE">
        <w:rPr>
          <w:rFonts w:asciiTheme="majorHAnsi" w:hAnsiTheme="majorHAnsi" w:cstheme="majorHAnsi"/>
          <w:sz w:val="24"/>
          <w:szCs w:val="24"/>
        </w:rPr>
        <w:t xml:space="preserve"> de manière continue</w:t>
      </w:r>
      <w:r w:rsidR="00852C7A" w:rsidRPr="006540FE">
        <w:rPr>
          <w:rFonts w:asciiTheme="majorHAnsi" w:hAnsiTheme="majorHAnsi" w:cstheme="majorHAnsi"/>
          <w:sz w:val="24"/>
          <w:szCs w:val="24"/>
        </w:rPr>
        <w:t xml:space="preserve"> car le logiciel fait une interpolation linéaire des résultats obtenus</w:t>
      </w:r>
      <w:r w:rsidR="00852C7A" w:rsidRPr="006540FE">
        <w:rPr>
          <w:rFonts w:asciiTheme="majorHAnsi" w:hAnsiTheme="majorHAnsi" w:cstheme="majorHAnsi"/>
          <w:sz w:val="24"/>
          <w:szCs w:val="24"/>
        </w:rPr>
        <w:t xml:space="preserve">. </w:t>
      </w:r>
    </w:p>
    <w:p w14:paraId="7D3FA10A" w14:textId="282A6B7B" w:rsidR="00852C7A" w:rsidRDefault="00852C7A" w:rsidP="00852C7A">
      <w:pPr>
        <w:pStyle w:val="Paragraphedeliste"/>
        <w:ind w:left="0"/>
        <w:rPr>
          <w:rFonts w:asciiTheme="majorHAnsi" w:hAnsiTheme="majorHAnsi" w:cstheme="majorHAnsi"/>
          <w:noProof/>
          <w:sz w:val="24"/>
          <w:szCs w:val="24"/>
        </w:rPr>
      </w:pPr>
    </w:p>
    <w:p w14:paraId="0E0C6901" w14:textId="331E7F3A" w:rsidR="00921D0B" w:rsidRPr="00921D0B" w:rsidRDefault="00921D0B" w:rsidP="00921D0B">
      <w:pPr>
        <w:pStyle w:val="Paragraphedeliste"/>
        <w:ind w:left="0"/>
      </w:pPr>
      <w:r>
        <w:drawing>
          <wp:anchor distT="0" distB="0" distL="114300" distR="114300" simplePos="0" relativeHeight="251664384" behindDoc="0" locked="0" layoutInCell="1" allowOverlap="1" wp14:anchorId="09B9F2FC" wp14:editId="1BCE807C">
            <wp:simplePos x="0" y="0"/>
            <wp:positionH relativeFrom="column">
              <wp:posOffset>0</wp:posOffset>
            </wp:positionH>
            <wp:positionV relativeFrom="paragraph">
              <wp:posOffset>3810</wp:posOffset>
            </wp:positionV>
            <wp:extent cx="2688587" cy="19685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8587" cy="1968500"/>
                    </a:xfrm>
                    <a:prstGeom prst="rect">
                      <a:avLst/>
                    </a:prstGeom>
                  </pic:spPr>
                </pic:pic>
              </a:graphicData>
            </a:graphic>
            <wp14:sizeRelH relativeFrom="page">
              <wp14:pctWidth>0</wp14:pctWidth>
            </wp14:sizeRelH>
            <wp14:sizeRelV relativeFrom="page">
              <wp14:pctHeight>0</wp14:pctHeight>
            </wp14:sizeRelV>
          </wp:anchor>
        </w:drawing>
      </w:r>
    </w:p>
    <w:p w14:paraId="691D2A64" w14:textId="08750797" w:rsidR="00852C7A" w:rsidRPr="006540FE" w:rsidRDefault="00852C7A" w:rsidP="00852C7A">
      <w:pPr>
        <w:pStyle w:val="Paragraphedeliste"/>
        <w:ind w:left="0"/>
        <w:rPr>
          <w:rFonts w:asciiTheme="majorHAnsi" w:hAnsiTheme="majorHAnsi" w:cstheme="majorHAnsi"/>
        </w:rPr>
      </w:pPr>
    </w:p>
    <w:p w14:paraId="590CFBD8" w14:textId="2F98A12B" w:rsidR="00921D0B" w:rsidRPr="006540FE" w:rsidRDefault="00921D0B" w:rsidP="007D1663">
      <w:pPr>
        <w:pStyle w:val="Paragraphedeliste"/>
        <w:ind w:left="0"/>
        <w:jc w:val="both"/>
        <w:rPr>
          <w:rFonts w:asciiTheme="majorHAnsi" w:hAnsiTheme="majorHAnsi" w:cstheme="majorHAnsi"/>
          <w:sz w:val="24"/>
          <w:szCs w:val="24"/>
        </w:rPr>
      </w:pPr>
      <w:r w:rsidRPr="006540FE">
        <w:rPr>
          <w:rFonts w:asciiTheme="majorHAnsi" w:hAnsiTheme="majorHAnsi" w:cstheme="majorHAnsi"/>
          <w:sz w:val="24"/>
          <w:szCs w:val="24"/>
        </w:rPr>
        <w:t>E</w:t>
      </w:r>
      <w:r w:rsidRPr="006540FE">
        <w:rPr>
          <w:rFonts w:asciiTheme="majorHAnsi" w:hAnsiTheme="majorHAnsi" w:cstheme="majorHAnsi"/>
          <w:sz w:val="24"/>
          <w:szCs w:val="24"/>
        </w:rPr>
        <w:t>n affinant</w:t>
      </w:r>
      <w:r w:rsidR="007D1663" w:rsidRPr="006540FE">
        <w:rPr>
          <w:rFonts w:asciiTheme="majorHAnsi" w:hAnsiTheme="majorHAnsi" w:cstheme="majorHAnsi"/>
          <w:sz w:val="24"/>
          <w:szCs w:val="24"/>
        </w:rPr>
        <w:t xml:space="preserve"> pour le maillage Q8</w:t>
      </w:r>
      <w:r w:rsidRPr="006540FE">
        <w:rPr>
          <w:rFonts w:asciiTheme="majorHAnsi" w:hAnsiTheme="majorHAnsi" w:cstheme="majorHAnsi"/>
          <w:sz w:val="24"/>
          <w:szCs w:val="24"/>
        </w:rPr>
        <w:t>, on constate que localement le résultat est faux.</w:t>
      </w:r>
      <w:r w:rsidR="007D1663" w:rsidRPr="006540FE">
        <w:rPr>
          <w:rFonts w:asciiTheme="majorHAnsi" w:hAnsiTheme="majorHAnsi" w:cstheme="majorHAnsi"/>
          <w:sz w:val="24"/>
          <w:szCs w:val="24"/>
        </w:rPr>
        <w:t xml:space="preserve"> </w:t>
      </w:r>
      <w:r w:rsidRPr="006540FE">
        <w:rPr>
          <w:rFonts w:asciiTheme="majorHAnsi" w:hAnsiTheme="majorHAnsi" w:cstheme="majorHAnsi"/>
          <w:sz w:val="24"/>
          <w:szCs w:val="24"/>
        </w:rPr>
        <w:t>En effet, la contrainte n’est pas continue. L’élément qui ne possède pa</w:t>
      </w:r>
      <w:r w:rsidR="007D1663" w:rsidRPr="006540FE">
        <w:rPr>
          <w:rFonts w:asciiTheme="majorHAnsi" w:hAnsiTheme="majorHAnsi" w:cstheme="majorHAnsi"/>
          <w:sz w:val="24"/>
          <w:szCs w:val="24"/>
        </w:rPr>
        <w:t>s</w:t>
      </w:r>
      <w:r w:rsidRPr="006540FE">
        <w:rPr>
          <w:rFonts w:asciiTheme="majorHAnsi" w:hAnsiTheme="majorHAnsi" w:cstheme="majorHAnsi"/>
          <w:sz w:val="24"/>
          <w:szCs w:val="24"/>
        </w:rPr>
        <w:t xml:space="preserve"> de frontière commune avec l’extérieure n’est pas bien calculé. De plus, il y a </w:t>
      </w:r>
      <w:r w:rsidR="00F74131" w:rsidRPr="006540FE">
        <w:rPr>
          <w:rFonts w:asciiTheme="majorHAnsi" w:hAnsiTheme="majorHAnsi" w:cstheme="majorHAnsi"/>
          <w:sz w:val="24"/>
          <w:szCs w:val="24"/>
        </w:rPr>
        <w:t>des gradients</w:t>
      </w:r>
      <w:r w:rsidRPr="006540FE">
        <w:rPr>
          <w:rFonts w:asciiTheme="majorHAnsi" w:hAnsiTheme="majorHAnsi" w:cstheme="majorHAnsi"/>
          <w:sz w:val="24"/>
          <w:szCs w:val="24"/>
        </w:rPr>
        <w:t xml:space="preserve"> </w:t>
      </w:r>
      <w:r w:rsidR="00BB4601" w:rsidRPr="006540FE">
        <w:rPr>
          <w:rFonts w:asciiTheme="majorHAnsi" w:hAnsiTheme="majorHAnsi" w:cstheme="majorHAnsi"/>
          <w:sz w:val="24"/>
          <w:szCs w:val="24"/>
        </w:rPr>
        <w:t>qui ne sont pas quasi linéaire</w:t>
      </w:r>
      <w:r w:rsidRPr="006540FE">
        <w:rPr>
          <w:rFonts w:asciiTheme="majorHAnsi" w:hAnsiTheme="majorHAnsi" w:cstheme="majorHAnsi"/>
          <w:sz w:val="24"/>
          <w:szCs w:val="24"/>
        </w:rPr>
        <w:t xml:space="preserve"> dans un même élément donc notre calcul est faux.</w:t>
      </w:r>
    </w:p>
    <w:p w14:paraId="0CB0D90A" w14:textId="77831C69" w:rsidR="00921D0B" w:rsidRPr="00921D0B" w:rsidRDefault="00921D0B" w:rsidP="00852C7A">
      <w:pPr>
        <w:pStyle w:val="Paragraphedeliste"/>
        <w:ind w:left="0"/>
      </w:pPr>
    </w:p>
    <w:p w14:paraId="7BE5E8CB" w14:textId="3E20AF4E" w:rsidR="00921D0B" w:rsidRPr="00921D0B" w:rsidRDefault="00921D0B" w:rsidP="00852C7A">
      <w:pPr>
        <w:pStyle w:val="Paragraphedeliste"/>
        <w:ind w:left="0"/>
      </w:pPr>
    </w:p>
    <w:p w14:paraId="06F20B0C" w14:textId="0E9E7852" w:rsidR="00921D0B" w:rsidRPr="00921D0B" w:rsidRDefault="00921D0B" w:rsidP="00852C7A">
      <w:pPr>
        <w:pStyle w:val="Paragraphedeliste"/>
        <w:ind w:left="0"/>
      </w:pPr>
    </w:p>
    <w:p w14:paraId="707A94AA" w14:textId="62057D19" w:rsidR="00921D0B" w:rsidRPr="00921D0B" w:rsidRDefault="00921D0B" w:rsidP="00852C7A">
      <w:pPr>
        <w:pStyle w:val="Paragraphedeliste"/>
        <w:ind w:left="0"/>
      </w:pPr>
    </w:p>
    <w:p w14:paraId="65CFA449" w14:textId="079D0F7D" w:rsidR="00921D0B" w:rsidRPr="00921D0B" w:rsidRDefault="00F74131" w:rsidP="00852C7A">
      <w:pPr>
        <w:pStyle w:val="Paragraphedeliste"/>
        <w:ind w:left="0"/>
      </w:pPr>
      <w:r>
        <w:rPr>
          <w:noProof/>
        </w:rPr>
        <mc:AlternateContent>
          <mc:Choice Requires="wps">
            <w:drawing>
              <wp:anchor distT="0" distB="0" distL="114300" distR="114300" simplePos="0" relativeHeight="251666432" behindDoc="0" locked="0" layoutInCell="1" allowOverlap="1" wp14:anchorId="1C44F5C5" wp14:editId="3A34FC52">
                <wp:simplePos x="0" y="0"/>
                <wp:positionH relativeFrom="margin">
                  <wp:posOffset>660400</wp:posOffset>
                </wp:positionH>
                <wp:positionV relativeFrom="paragraph">
                  <wp:posOffset>16510</wp:posOffset>
                </wp:positionV>
                <wp:extent cx="1473200" cy="19050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1473200" cy="190500"/>
                        </a:xfrm>
                        <a:prstGeom prst="rect">
                          <a:avLst/>
                        </a:prstGeom>
                        <a:solidFill>
                          <a:prstClr val="white"/>
                        </a:solidFill>
                        <a:ln>
                          <a:noFill/>
                        </a:ln>
                      </wps:spPr>
                      <wps:txbx>
                        <w:txbxContent>
                          <w:p w14:paraId="1CFBA34F" w14:textId="51C3875A" w:rsidR="00F74131" w:rsidRPr="002D26F2" w:rsidRDefault="00F74131" w:rsidP="00F74131">
                            <w:pPr>
                              <w:pStyle w:val="Lgende"/>
                            </w:pPr>
                            <w:r>
                              <w:t xml:space="preserve">Figure </w:t>
                            </w:r>
                            <w:fldSimple w:instr=" SEQ Figure \* ARABIC ">
                              <w:r w:rsidR="00DF56E6">
                                <w:rPr>
                                  <w:noProof/>
                                </w:rPr>
                                <w:t>4</w:t>
                              </w:r>
                            </w:fldSimple>
                            <w:r>
                              <w:t xml:space="preserve"> - Zoom sur le coin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4F5C5" id="Zone de texte 24" o:spid="_x0000_s1028" type="#_x0000_t202" style="position:absolute;margin-left:52pt;margin-top:1.3pt;width:116pt;height: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ONAIAAG4EAAAOAAAAZHJzL2Uyb0RvYy54bWysVE2P0zAQvSPxHyzfadqywBI1XZWuipCq&#10;3ZW6aCVurmM3lhyPGbtNyq9nnI8uLJwQF2c8Mx77vTeTxU1bW3ZSGAy4gs8mU86Uk1Aadyj418fN&#10;m2vOQhSuFBacKvhZBX6zfP1q0fhczaECWypkVMSFvPEFr2L0eZYFWalahAl45SioAWsRaYuHrETR&#10;UPXaZvPp9H3WAJYeQaoQyHvbB/myq6+1kvFe66AiswWnt8VuxW7dpzVbLkR+QOErI4dniH94RS2M&#10;o0svpW5FFOyI5o9StZEIAXScSKgz0NpI1WEgNLPpCzS7SnjVYSFygr/QFP5fWXl3ekBmyoLPrzhz&#10;oiaNvpFSrFQsqjYqRn4iqfEhp9ydp+zYfoKWxB79gZwJe6uxTl9CxShOdJ8vFFMpJtOhqw9vSTfO&#10;JMVmH6fvyKby2fNpjyF+VlCzZBQcScKOWXHahtinjinpsgDWlBtjbdqkwNoiOwmSu6lMVEPx37Ks&#10;S7kO0qm+YPJkCWIPJVmx3bc9LyPMPZRnQo/QN1HwcmPovq0I8UEgdQ2hokmI97RoC03BYbA4qwB/&#10;/M2f8klMinLWUBcWPHw/ClSc2S+OZE4tOxo4GvvRcMd6DYR0RjPmZWfSAYx2NDVC/UQDskq3UEg4&#10;SXcVPI7mOvazQAMm1WrVJVFjehG3budlKj3y+tg+CfSDKqk17mDsT5G/EKfP7VleHSNo0ymXeO1Z&#10;HOimpu60HwYwTc2v+y7r+Tex/AkAAP//AwBQSwMEFAAGAAgAAAAhAGgSPw7cAAAACAEAAA8AAABk&#10;cnMvZG93bnJldi54bWxMj0FPwzAMhe9I/IfISFwQS+lQhUrTCTa4wWFj2tlrTFvROFWTrt2/x5zY&#10;zc/Pev5esZpdp040hNazgYdFAoq48rbl2sD+6/3+CVSIyBY7z2TgTAFW5fVVgbn1E2/ptIu1khAO&#10;ORpoYuxzrUPVkMOw8D2xeN9+cBhFDrW2A04S7jqdJkmmHbYsHxrsad1Q9bMbnYFsM4zTltd3m/3b&#10;B372dXp4PR+Mub2ZX55BRZrj/zH84Qs6lMJ09CPboDrRyaN0iQbSDJT4y2Um+iiDLHRZ6MsC5S8A&#10;AAD//wMAUEsBAi0AFAAGAAgAAAAhALaDOJL+AAAA4QEAABMAAAAAAAAAAAAAAAAAAAAAAFtDb250&#10;ZW50X1R5cGVzXS54bWxQSwECLQAUAAYACAAAACEAOP0h/9YAAACUAQAACwAAAAAAAAAAAAAAAAAv&#10;AQAAX3JlbHMvLnJlbHNQSwECLQAUAAYACAAAACEAarVfjjQCAABuBAAADgAAAAAAAAAAAAAAAAAu&#10;AgAAZHJzL2Uyb0RvYy54bWxQSwECLQAUAAYACAAAACEAaBI/DtwAAAAIAQAADwAAAAAAAAAAAAAA&#10;AACOBAAAZHJzL2Rvd25yZXYueG1sUEsFBgAAAAAEAAQA8wAAAJcFAAAAAA==&#10;" stroked="f">
                <v:textbox inset="0,0,0,0">
                  <w:txbxContent>
                    <w:p w14:paraId="1CFBA34F" w14:textId="51C3875A" w:rsidR="00F74131" w:rsidRPr="002D26F2" w:rsidRDefault="00F74131" w:rsidP="00F74131">
                      <w:pPr>
                        <w:pStyle w:val="Lgende"/>
                      </w:pPr>
                      <w:r>
                        <w:t xml:space="preserve">Figure </w:t>
                      </w:r>
                      <w:fldSimple w:instr=" SEQ Figure \* ARABIC ">
                        <w:r w:rsidR="00DF56E6">
                          <w:rPr>
                            <w:noProof/>
                          </w:rPr>
                          <w:t>4</w:t>
                        </w:r>
                      </w:fldSimple>
                      <w:r>
                        <w:t xml:space="preserve"> - Zoom sur le coin</w:t>
                      </w:r>
                    </w:p>
                  </w:txbxContent>
                </v:textbox>
                <w10:wrap type="square" anchorx="margin"/>
              </v:shape>
            </w:pict>
          </mc:Fallback>
        </mc:AlternateContent>
      </w:r>
    </w:p>
    <w:p w14:paraId="187CA00C" w14:textId="6DE93263" w:rsidR="00921D0B" w:rsidRDefault="00921D0B" w:rsidP="00852C7A">
      <w:pPr>
        <w:pStyle w:val="Paragraphedeliste"/>
        <w:ind w:left="0"/>
      </w:pPr>
    </w:p>
    <w:p w14:paraId="263EF4C8" w14:textId="77777777" w:rsidR="00EA2833" w:rsidRPr="00921D0B" w:rsidRDefault="00EA2833" w:rsidP="00852C7A">
      <w:pPr>
        <w:pStyle w:val="Paragraphedeliste"/>
        <w:ind w:left="0"/>
      </w:pPr>
    </w:p>
    <w:p w14:paraId="67A044E1" w14:textId="75CDF2EF" w:rsidR="0075681C" w:rsidRPr="00852C7A" w:rsidRDefault="0075681C" w:rsidP="0075681C">
      <w:pPr>
        <w:pStyle w:val="Paragraphedeliste"/>
        <w:numPr>
          <w:ilvl w:val="1"/>
          <w:numId w:val="12"/>
        </w:numPr>
        <w:jc w:val="both"/>
        <w:rPr>
          <w:rFonts w:asciiTheme="majorHAnsi" w:hAnsiTheme="majorHAnsi" w:cstheme="majorHAnsi"/>
          <w:b/>
          <w:noProof/>
          <w:color w:val="FF0000"/>
          <w:sz w:val="24"/>
          <w:szCs w:val="24"/>
          <w:u w:val="single"/>
        </w:rPr>
      </w:pPr>
      <w:r w:rsidRPr="00852C7A">
        <w:rPr>
          <w:rFonts w:asciiTheme="majorHAnsi" w:hAnsiTheme="majorHAnsi" w:cstheme="majorHAnsi"/>
          <w:b/>
          <w:noProof/>
          <w:color w:val="FF0000"/>
          <w:sz w:val="24"/>
          <w:szCs w:val="24"/>
          <w:u w:val="single"/>
        </w:rPr>
        <w:t>ETUDE DE CONVERGENCE</w:t>
      </w:r>
    </w:p>
    <w:p w14:paraId="53C7DFCC" w14:textId="77025415" w:rsidR="00921D0B" w:rsidRDefault="00921D0B" w:rsidP="00DA3750">
      <w:pPr>
        <w:jc w:val="both"/>
        <w:rPr>
          <w:rFonts w:asciiTheme="majorHAnsi" w:hAnsiTheme="majorHAnsi" w:cstheme="majorHAnsi"/>
          <w:noProof/>
          <w:sz w:val="24"/>
          <w:szCs w:val="24"/>
        </w:rPr>
      </w:pPr>
    </w:p>
    <w:p w14:paraId="2F609AC6" w14:textId="4A510434" w:rsidR="00921D0B" w:rsidRDefault="00921D0B" w:rsidP="00DA3750">
      <w:pPr>
        <w:jc w:val="both"/>
        <w:rPr>
          <w:rFonts w:asciiTheme="majorHAnsi" w:hAnsiTheme="majorHAnsi" w:cstheme="majorHAnsi"/>
          <w:noProof/>
          <w:sz w:val="24"/>
          <w:szCs w:val="24"/>
        </w:rPr>
      </w:pPr>
      <w:r>
        <w:rPr>
          <w:rFonts w:asciiTheme="majorHAnsi" w:hAnsiTheme="majorHAnsi" w:cstheme="majorHAnsi"/>
          <w:noProof/>
          <w:sz w:val="24"/>
          <w:szCs w:val="24"/>
        </w:rPr>
        <w:t>Lorsque l’on affine le maillage, on observe une convergence globale mais pas locale.</w:t>
      </w:r>
    </w:p>
    <w:p w14:paraId="27C2CB69" w14:textId="77777777" w:rsidR="00921D0B" w:rsidRDefault="00921D0B" w:rsidP="00DA3750">
      <w:pPr>
        <w:jc w:val="both"/>
        <w:rPr>
          <w:rFonts w:asciiTheme="majorHAnsi" w:hAnsiTheme="majorHAnsi" w:cstheme="majorHAnsi"/>
          <w:noProof/>
          <w:sz w:val="24"/>
          <w:szCs w:val="24"/>
        </w:rPr>
      </w:pPr>
    </w:p>
    <w:p w14:paraId="04615172" w14:textId="3B8A98CA" w:rsidR="00DA3750" w:rsidRDefault="00921D0B" w:rsidP="00DA3750">
      <w:pPr>
        <w:jc w:val="both"/>
        <w:rPr>
          <w:rFonts w:asciiTheme="majorHAnsi" w:hAnsiTheme="majorHAnsi" w:cstheme="majorHAnsi"/>
          <w:noProof/>
          <w:sz w:val="24"/>
          <w:szCs w:val="24"/>
        </w:rPr>
      </w:pPr>
      <w:r>
        <w:rPr>
          <w:rFonts w:asciiTheme="majorHAnsi" w:hAnsiTheme="majorHAnsi" w:cstheme="majorHAnsi"/>
          <w:noProof/>
          <w:sz w:val="24"/>
          <w:szCs w:val="24"/>
        </w:rPr>
        <w:t>En effet, e</w:t>
      </w:r>
      <w:r w:rsidR="00DA3750">
        <w:rPr>
          <w:rFonts w:asciiTheme="majorHAnsi" w:hAnsiTheme="majorHAnsi" w:cstheme="majorHAnsi"/>
          <w:noProof/>
          <w:sz w:val="24"/>
          <w:szCs w:val="24"/>
        </w:rPr>
        <w:t>n affinant un maillage de type Q4, nous avons relevés les contraintes de Van Mises maximales</w:t>
      </w:r>
      <w:r w:rsidR="00451AA8">
        <w:rPr>
          <w:rFonts w:asciiTheme="majorHAnsi" w:hAnsiTheme="majorHAnsi" w:cstheme="majorHAnsi"/>
          <w:noProof/>
          <w:sz w:val="24"/>
          <w:szCs w:val="24"/>
        </w:rPr>
        <w:t xml:space="preserve"> dans le coin D</w:t>
      </w:r>
      <w:r w:rsidR="00DA3750">
        <w:rPr>
          <w:rFonts w:asciiTheme="majorHAnsi" w:hAnsiTheme="majorHAnsi" w:cstheme="majorHAnsi"/>
          <w:noProof/>
          <w:sz w:val="24"/>
          <w:szCs w:val="24"/>
        </w:rPr>
        <w:t xml:space="preserve"> et la flèche.</w:t>
      </w:r>
      <w:r w:rsidR="00801C2B">
        <w:rPr>
          <w:rFonts w:asciiTheme="majorHAnsi" w:hAnsiTheme="majorHAnsi" w:cstheme="majorHAnsi"/>
          <w:noProof/>
          <w:sz w:val="24"/>
          <w:szCs w:val="24"/>
        </w:rPr>
        <w:t xml:space="preserve"> </w:t>
      </w:r>
      <w:r w:rsidR="00DA3750">
        <w:rPr>
          <w:rFonts w:asciiTheme="majorHAnsi" w:hAnsiTheme="majorHAnsi" w:cstheme="majorHAnsi"/>
          <w:noProof/>
          <w:sz w:val="24"/>
          <w:szCs w:val="24"/>
        </w:rPr>
        <w:t>Les résultats obtenus sont donnés dans le tableau suivant :</w:t>
      </w:r>
    </w:p>
    <w:p w14:paraId="565F64AB" w14:textId="23579B0A" w:rsidR="00801C2B" w:rsidRDefault="00801C2B" w:rsidP="00DA3750">
      <w:pPr>
        <w:jc w:val="both"/>
        <w:rPr>
          <w:rFonts w:asciiTheme="majorHAnsi" w:hAnsiTheme="majorHAnsi" w:cstheme="majorHAnsi"/>
          <w:noProof/>
          <w:sz w:val="24"/>
          <w:szCs w:val="24"/>
        </w:rPr>
      </w:pPr>
    </w:p>
    <w:tbl>
      <w:tblPr>
        <w:tblStyle w:val="Grilledutableau"/>
        <w:tblpPr w:leftFromText="141" w:rightFromText="141" w:vertAnchor="text" w:horzAnchor="margin" w:tblpY="150"/>
        <w:tblW w:w="0" w:type="auto"/>
        <w:tblLook w:val="04A0" w:firstRow="1" w:lastRow="0" w:firstColumn="1" w:lastColumn="0" w:noHBand="0" w:noVBand="1"/>
      </w:tblPr>
      <w:tblGrid>
        <w:gridCol w:w="3486"/>
        <w:gridCol w:w="3739"/>
        <w:gridCol w:w="3234"/>
      </w:tblGrid>
      <w:tr w:rsidR="00801C2B" w14:paraId="5F15EA6B" w14:textId="77777777" w:rsidTr="00801C2B">
        <w:tc>
          <w:tcPr>
            <w:tcW w:w="3486" w:type="dxa"/>
          </w:tcPr>
          <w:p w14:paraId="75AD5083" w14:textId="77777777" w:rsidR="00801C2B" w:rsidRPr="00090553" w:rsidRDefault="00801C2B" w:rsidP="00801C2B">
            <w:pPr>
              <w:jc w:val="both"/>
              <w:rPr>
                <w:rFonts w:asciiTheme="majorHAnsi" w:hAnsiTheme="majorHAnsi" w:cstheme="majorHAnsi"/>
                <w:b/>
                <w:noProof/>
                <w:sz w:val="24"/>
                <w:szCs w:val="24"/>
              </w:rPr>
            </w:pPr>
            <w:r w:rsidRPr="00090553">
              <w:rPr>
                <w:rFonts w:asciiTheme="majorHAnsi" w:hAnsiTheme="majorHAnsi" w:cstheme="majorHAnsi"/>
                <w:b/>
                <w:noProof/>
                <w:sz w:val="24"/>
                <w:szCs w:val="24"/>
              </w:rPr>
              <w:t>Taille de l’élément moyen</w:t>
            </w:r>
          </w:p>
        </w:tc>
        <w:tc>
          <w:tcPr>
            <w:tcW w:w="3739" w:type="dxa"/>
          </w:tcPr>
          <w:p w14:paraId="14F6AC07" w14:textId="77777777" w:rsidR="00801C2B" w:rsidRPr="00090553" w:rsidRDefault="00801C2B" w:rsidP="00801C2B">
            <w:pPr>
              <w:jc w:val="both"/>
              <w:rPr>
                <w:rFonts w:asciiTheme="majorHAnsi" w:hAnsiTheme="majorHAnsi" w:cstheme="majorHAnsi"/>
                <w:b/>
                <w:noProof/>
                <w:sz w:val="24"/>
                <w:szCs w:val="24"/>
              </w:rPr>
            </w:pPr>
            <w:r w:rsidRPr="00090553">
              <w:rPr>
                <w:rFonts w:asciiTheme="majorHAnsi" w:hAnsiTheme="majorHAnsi" w:cstheme="majorHAnsi"/>
                <w:b/>
                <w:noProof/>
                <w:sz w:val="24"/>
                <w:szCs w:val="24"/>
              </w:rPr>
              <w:t>Contrainte de Van Mises maximale</w:t>
            </w:r>
          </w:p>
        </w:tc>
        <w:tc>
          <w:tcPr>
            <w:tcW w:w="3234" w:type="dxa"/>
          </w:tcPr>
          <w:p w14:paraId="56323486" w14:textId="77777777" w:rsidR="00801C2B" w:rsidRPr="00090553" w:rsidRDefault="00801C2B" w:rsidP="00801C2B">
            <w:pPr>
              <w:jc w:val="both"/>
              <w:rPr>
                <w:rFonts w:asciiTheme="majorHAnsi" w:hAnsiTheme="majorHAnsi" w:cstheme="majorHAnsi"/>
                <w:b/>
                <w:noProof/>
                <w:sz w:val="24"/>
                <w:szCs w:val="24"/>
              </w:rPr>
            </w:pPr>
            <w:r w:rsidRPr="00090553">
              <w:rPr>
                <w:rFonts w:asciiTheme="majorHAnsi" w:hAnsiTheme="majorHAnsi" w:cstheme="majorHAnsi"/>
                <w:b/>
                <w:noProof/>
                <w:sz w:val="24"/>
                <w:szCs w:val="24"/>
              </w:rPr>
              <w:t>Flèche</w:t>
            </w:r>
          </w:p>
        </w:tc>
      </w:tr>
      <w:tr w:rsidR="00801C2B" w14:paraId="56650EFD" w14:textId="77777777" w:rsidTr="00801C2B">
        <w:tc>
          <w:tcPr>
            <w:tcW w:w="3486" w:type="dxa"/>
          </w:tcPr>
          <w:p w14:paraId="66CF00BB"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5 mm</w:t>
            </w:r>
          </w:p>
        </w:tc>
        <w:tc>
          <w:tcPr>
            <w:tcW w:w="3739" w:type="dxa"/>
          </w:tcPr>
          <w:p w14:paraId="2E5BFB6C"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196 MPa</w:t>
            </w:r>
          </w:p>
        </w:tc>
        <w:tc>
          <w:tcPr>
            <w:tcW w:w="3234" w:type="dxa"/>
          </w:tcPr>
          <w:p w14:paraId="19C930E2"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0.437 mm</w:t>
            </w:r>
          </w:p>
        </w:tc>
      </w:tr>
      <w:tr w:rsidR="00801C2B" w14:paraId="4B63BB93" w14:textId="77777777" w:rsidTr="00801C2B">
        <w:tc>
          <w:tcPr>
            <w:tcW w:w="3486" w:type="dxa"/>
          </w:tcPr>
          <w:p w14:paraId="7DFCE549"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2 mm</w:t>
            </w:r>
          </w:p>
        </w:tc>
        <w:tc>
          <w:tcPr>
            <w:tcW w:w="3739" w:type="dxa"/>
          </w:tcPr>
          <w:p w14:paraId="69F51881"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276 MPa</w:t>
            </w:r>
          </w:p>
        </w:tc>
        <w:tc>
          <w:tcPr>
            <w:tcW w:w="3234" w:type="dxa"/>
          </w:tcPr>
          <w:p w14:paraId="7AB9F7C8"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0.421 mm</w:t>
            </w:r>
          </w:p>
        </w:tc>
      </w:tr>
      <w:tr w:rsidR="00801C2B" w14:paraId="04E6F0CC" w14:textId="77777777" w:rsidTr="00801C2B">
        <w:tc>
          <w:tcPr>
            <w:tcW w:w="3486" w:type="dxa"/>
          </w:tcPr>
          <w:p w14:paraId="4C1FE36C" w14:textId="5EAA7553"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1 mm</w:t>
            </w:r>
          </w:p>
        </w:tc>
        <w:tc>
          <w:tcPr>
            <w:tcW w:w="3739" w:type="dxa"/>
          </w:tcPr>
          <w:p w14:paraId="7E648B16"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390 MPa</w:t>
            </w:r>
          </w:p>
        </w:tc>
        <w:tc>
          <w:tcPr>
            <w:tcW w:w="3234" w:type="dxa"/>
          </w:tcPr>
          <w:p w14:paraId="7238B790"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0.439 mm</w:t>
            </w:r>
          </w:p>
        </w:tc>
      </w:tr>
      <w:tr w:rsidR="00801C2B" w14:paraId="10697862" w14:textId="77777777" w:rsidTr="00801C2B">
        <w:tc>
          <w:tcPr>
            <w:tcW w:w="3486" w:type="dxa"/>
          </w:tcPr>
          <w:p w14:paraId="2AB081BA"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0.5 mm</w:t>
            </w:r>
          </w:p>
        </w:tc>
        <w:tc>
          <w:tcPr>
            <w:tcW w:w="3739" w:type="dxa"/>
          </w:tcPr>
          <w:p w14:paraId="506D7836"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520 MPa</w:t>
            </w:r>
          </w:p>
        </w:tc>
        <w:tc>
          <w:tcPr>
            <w:tcW w:w="3234" w:type="dxa"/>
          </w:tcPr>
          <w:p w14:paraId="12A99FF0" w14:textId="77777777" w:rsidR="00801C2B" w:rsidRDefault="00801C2B" w:rsidP="00801C2B">
            <w:pPr>
              <w:jc w:val="both"/>
              <w:rPr>
                <w:rFonts w:asciiTheme="majorHAnsi" w:hAnsiTheme="majorHAnsi" w:cstheme="majorHAnsi"/>
                <w:noProof/>
                <w:sz w:val="24"/>
                <w:szCs w:val="24"/>
              </w:rPr>
            </w:pPr>
            <w:r>
              <w:rPr>
                <w:rFonts w:asciiTheme="majorHAnsi" w:hAnsiTheme="majorHAnsi" w:cstheme="majorHAnsi"/>
                <w:noProof/>
                <w:sz w:val="24"/>
                <w:szCs w:val="24"/>
              </w:rPr>
              <w:t>0.4399 mm</w:t>
            </w:r>
          </w:p>
        </w:tc>
      </w:tr>
    </w:tbl>
    <w:p w14:paraId="39181EB0" w14:textId="4972AB2D" w:rsidR="00DA3750" w:rsidRDefault="00DA3750" w:rsidP="00DA3750">
      <w:pPr>
        <w:jc w:val="both"/>
        <w:rPr>
          <w:rFonts w:asciiTheme="majorHAnsi" w:hAnsiTheme="majorHAnsi" w:cstheme="majorHAnsi"/>
          <w:noProof/>
          <w:sz w:val="24"/>
          <w:szCs w:val="24"/>
        </w:rPr>
      </w:pPr>
    </w:p>
    <w:p w14:paraId="588D7D86" w14:textId="2FBF7A90" w:rsidR="00801C2B" w:rsidRDefault="00801C2B" w:rsidP="00801C2B">
      <w:pPr>
        <w:pStyle w:val="Lgende"/>
        <w:keepNext/>
        <w:jc w:val="center"/>
      </w:pPr>
      <w:r>
        <w:t xml:space="preserve">Tableau </w:t>
      </w:r>
      <w:fldSimple w:instr=" SEQ Tableau \* ARABIC ">
        <w:r w:rsidR="00DF56E6">
          <w:rPr>
            <w:noProof/>
          </w:rPr>
          <w:t>1</w:t>
        </w:r>
      </w:fldSimple>
      <w:r>
        <w:t xml:space="preserve"> - Affinage du maillage Q4</w:t>
      </w:r>
    </w:p>
    <w:p w14:paraId="4F1DC86B" w14:textId="5FA52639" w:rsidR="00DA3750" w:rsidRDefault="00DA3750" w:rsidP="00DA3750">
      <w:pPr>
        <w:jc w:val="both"/>
        <w:rPr>
          <w:rFonts w:asciiTheme="majorHAnsi" w:hAnsiTheme="majorHAnsi" w:cstheme="majorHAnsi"/>
          <w:noProof/>
          <w:sz w:val="24"/>
          <w:szCs w:val="24"/>
        </w:rPr>
      </w:pPr>
    </w:p>
    <w:p w14:paraId="787BA464" w14:textId="60E8F2B8" w:rsidR="00451AA8" w:rsidRDefault="00451AA8" w:rsidP="00DA3750">
      <w:pPr>
        <w:jc w:val="both"/>
        <w:rPr>
          <w:rFonts w:asciiTheme="majorHAnsi" w:hAnsiTheme="majorHAnsi" w:cstheme="majorHAnsi"/>
          <w:noProof/>
          <w:sz w:val="24"/>
          <w:szCs w:val="24"/>
        </w:rPr>
      </w:pPr>
      <w:r>
        <w:rPr>
          <w:rFonts w:asciiTheme="majorHAnsi" w:hAnsiTheme="majorHAnsi" w:cstheme="majorHAnsi"/>
          <w:noProof/>
          <w:sz w:val="24"/>
          <w:szCs w:val="24"/>
        </w:rPr>
        <w:t>La contrainte de Van Mises ne converge pas car le coin D est une singularité.</w:t>
      </w:r>
    </w:p>
    <w:p w14:paraId="63B45EC6" w14:textId="18AFF249" w:rsidR="00BC7C6B" w:rsidRDefault="00BC7C6B" w:rsidP="00DA3750">
      <w:pPr>
        <w:jc w:val="both"/>
        <w:rPr>
          <w:rFonts w:asciiTheme="majorHAnsi" w:hAnsiTheme="majorHAnsi" w:cstheme="majorHAnsi"/>
          <w:noProof/>
          <w:sz w:val="24"/>
          <w:szCs w:val="24"/>
        </w:rPr>
      </w:pPr>
      <w:r>
        <w:rPr>
          <w:rFonts w:asciiTheme="majorHAnsi" w:hAnsiTheme="majorHAnsi" w:cstheme="majorHAnsi"/>
          <w:noProof/>
          <w:sz w:val="24"/>
          <w:szCs w:val="24"/>
        </w:rPr>
        <w:t xml:space="preserve">En revanche, l’affinage du maillage Q4 permet de trouver une valeur de flèche avec une précision donnée. On peut en conclure que la flèche vaut : </w:t>
      </w:r>
      <m:oMath>
        <m:r>
          <w:rPr>
            <w:rFonts w:ascii="Cambria Math" w:hAnsi="Cambria Math" w:cstheme="majorHAnsi"/>
            <w:noProof/>
            <w:sz w:val="24"/>
            <w:szCs w:val="24"/>
          </w:rPr>
          <m:t>Y=0.44 ±0.0</m:t>
        </m:r>
        <m:r>
          <w:rPr>
            <w:rFonts w:ascii="Cambria Math" w:hAnsi="Cambria Math" w:cstheme="majorHAnsi"/>
            <w:noProof/>
            <w:sz w:val="24"/>
            <w:szCs w:val="24"/>
          </w:rPr>
          <m:t>0</m:t>
        </m:r>
        <m:r>
          <w:rPr>
            <w:rFonts w:ascii="Cambria Math" w:hAnsi="Cambria Math" w:cstheme="majorHAnsi"/>
            <w:noProof/>
            <w:sz w:val="24"/>
            <w:szCs w:val="24"/>
          </w:rPr>
          <m:t>1</m:t>
        </m:r>
        <m:r>
          <w:rPr>
            <w:rFonts w:ascii="Cambria Math" w:hAnsi="Cambria Math" w:cstheme="majorHAnsi"/>
            <w:noProof/>
            <w:sz w:val="24"/>
            <w:szCs w:val="24"/>
          </w:rPr>
          <m:t xml:space="preserve"> mm</m:t>
        </m:r>
      </m:oMath>
      <w:r w:rsidR="00EE571C">
        <w:rPr>
          <w:rFonts w:asciiTheme="majorHAnsi" w:hAnsiTheme="majorHAnsi" w:cstheme="majorHAnsi"/>
          <w:noProof/>
          <w:sz w:val="24"/>
          <w:szCs w:val="24"/>
        </w:rPr>
        <w:t>.</w:t>
      </w:r>
    </w:p>
    <w:p w14:paraId="4B38B208" w14:textId="02396C25" w:rsidR="00DA3750" w:rsidRDefault="00DA3750" w:rsidP="00DA3750">
      <w:pPr>
        <w:jc w:val="both"/>
        <w:rPr>
          <w:rFonts w:asciiTheme="majorHAnsi" w:hAnsiTheme="majorHAnsi" w:cstheme="majorHAnsi"/>
          <w:b/>
          <w:color w:val="FF0000"/>
          <w:sz w:val="24"/>
          <w:szCs w:val="24"/>
          <w:u w:val="single"/>
        </w:rPr>
      </w:pPr>
    </w:p>
    <w:p w14:paraId="3D1E982D" w14:textId="5E94E318" w:rsidR="007D1663" w:rsidRDefault="007D1663" w:rsidP="007D1663">
      <w:pPr>
        <w:pStyle w:val="Paragraphedeliste"/>
        <w:numPr>
          <w:ilvl w:val="0"/>
          <w:numId w:val="2"/>
        </w:numPr>
        <w:rPr>
          <w:rFonts w:asciiTheme="majorHAnsi" w:hAnsiTheme="majorHAnsi" w:cstheme="majorHAnsi"/>
          <w:b/>
          <w:color w:val="FF0000"/>
          <w:sz w:val="24"/>
          <w:szCs w:val="24"/>
          <w:u w:val="single"/>
        </w:rPr>
      </w:pPr>
      <w:r>
        <w:rPr>
          <w:rFonts w:asciiTheme="majorHAnsi" w:hAnsiTheme="majorHAnsi" w:cstheme="majorHAnsi"/>
          <w:b/>
          <w:color w:val="FF0000"/>
          <w:sz w:val="24"/>
          <w:szCs w:val="24"/>
          <w:u w:val="single"/>
        </w:rPr>
        <w:t>MODELE AVEC CONGES</w:t>
      </w:r>
    </w:p>
    <w:p w14:paraId="7189CACF" w14:textId="18A3F375" w:rsidR="007D1663" w:rsidRDefault="007D1663" w:rsidP="00DA3750">
      <w:pPr>
        <w:jc w:val="both"/>
        <w:rPr>
          <w:rFonts w:asciiTheme="majorHAnsi" w:hAnsiTheme="majorHAnsi" w:cstheme="majorHAnsi"/>
          <w:b/>
          <w:color w:val="FF0000"/>
          <w:sz w:val="24"/>
          <w:szCs w:val="24"/>
          <w:u w:val="single"/>
        </w:rPr>
      </w:pPr>
    </w:p>
    <w:p w14:paraId="64BF9C3B" w14:textId="05EB8BAC" w:rsidR="00067F5F" w:rsidRDefault="00067F5F" w:rsidP="00067F5F">
      <w:pPr>
        <w:pStyle w:val="Paragraphedeliste"/>
        <w:numPr>
          <w:ilvl w:val="1"/>
          <w:numId w:val="14"/>
        </w:numPr>
        <w:jc w:val="both"/>
        <w:rPr>
          <w:rFonts w:asciiTheme="majorHAnsi" w:hAnsiTheme="majorHAnsi" w:cstheme="majorHAnsi"/>
          <w:b/>
          <w:color w:val="FF0000"/>
          <w:sz w:val="24"/>
          <w:szCs w:val="24"/>
          <w:u w:val="single"/>
        </w:rPr>
      </w:pPr>
      <w:r>
        <w:rPr>
          <w:rFonts w:asciiTheme="majorHAnsi" w:hAnsiTheme="majorHAnsi" w:cstheme="majorHAnsi"/>
          <w:b/>
          <w:color w:val="FF0000"/>
          <w:sz w:val="24"/>
          <w:szCs w:val="24"/>
          <w:u w:val="single"/>
        </w:rPr>
        <w:t>CRITIQUE SUR LES RESULTATS OBTENUS</w:t>
      </w:r>
    </w:p>
    <w:p w14:paraId="3859F045" w14:textId="77777777" w:rsidR="00067F5F" w:rsidRPr="00067F5F" w:rsidRDefault="00067F5F" w:rsidP="00067F5F">
      <w:pPr>
        <w:pStyle w:val="Paragraphedeliste"/>
        <w:ind w:left="1800"/>
        <w:jc w:val="both"/>
        <w:rPr>
          <w:rFonts w:asciiTheme="majorHAnsi" w:hAnsiTheme="majorHAnsi" w:cstheme="majorHAnsi"/>
          <w:b/>
          <w:color w:val="FF0000"/>
          <w:sz w:val="24"/>
          <w:szCs w:val="24"/>
          <w:u w:val="single"/>
        </w:rPr>
      </w:pPr>
    </w:p>
    <w:p w14:paraId="3CD746E8" w14:textId="1D468862" w:rsidR="007D1663" w:rsidRDefault="007D1663" w:rsidP="00DA3750">
      <w:pPr>
        <w:jc w:val="both"/>
        <w:rPr>
          <w:rFonts w:asciiTheme="majorHAnsi" w:hAnsiTheme="majorHAnsi" w:cstheme="majorHAnsi"/>
          <w:sz w:val="24"/>
          <w:szCs w:val="24"/>
        </w:rPr>
      </w:pPr>
      <w:r>
        <w:rPr>
          <w:rFonts w:asciiTheme="majorHAnsi" w:hAnsiTheme="majorHAnsi" w:cstheme="majorHAnsi"/>
          <w:sz w:val="24"/>
          <w:szCs w:val="24"/>
        </w:rPr>
        <w:t>On ajoute un congé de 3 mm dans le coin. On a donc retiré la singularité dans le coin D.</w:t>
      </w:r>
    </w:p>
    <w:p w14:paraId="7F0C81F2" w14:textId="71955174" w:rsidR="007D1663" w:rsidRDefault="007D1663" w:rsidP="00DA3750">
      <w:pPr>
        <w:jc w:val="both"/>
        <w:rPr>
          <w:rFonts w:asciiTheme="majorHAnsi" w:hAnsiTheme="majorHAnsi" w:cstheme="majorHAnsi"/>
          <w:sz w:val="24"/>
          <w:szCs w:val="24"/>
        </w:rPr>
      </w:pPr>
    </w:p>
    <w:p w14:paraId="0862B532" w14:textId="174C9749" w:rsidR="007D1663" w:rsidRDefault="007D1663" w:rsidP="00DA3750">
      <w:pPr>
        <w:jc w:val="both"/>
        <w:rPr>
          <w:rFonts w:asciiTheme="majorHAnsi" w:hAnsiTheme="majorHAnsi" w:cstheme="majorHAnsi"/>
          <w:sz w:val="24"/>
          <w:szCs w:val="24"/>
        </w:rPr>
      </w:pPr>
    </w:p>
    <w:p w14:paraId="06BB920C" w14:textId="2B6F0E6E" w:rsidR="007D1663" w:rsidRDefault="007D1663" w:rsidP="00DA3750">
      <w:pPr>
        <w:jc w:val="both"/>
        <w:rPr>
          <w:rFonts w:asciiTheme="majorHAnsi" w:hAnsiTheme="majorHAnsi" w:cstheme="majorHAnsi"/>
          <w:sz w:val="24"/>
          <w:szCs w:val="24"/>
        </w:rPr>
      </w:pPr>
      <w:r>
        <w:rPr>
          <w:noProof/>
        </w:rPr>
        <w:drawing>
          <wp:anchor distT="0" distB="0" distL="114300" distR="114300" simplePos="0" relativeHeight="251667456" behindDoc="0" locked="0" layoutInCell="1" allowOverlap="1" wp14:anchorId="732CB4DD" wp14:editId="5655E789">
            <wp:simplePos x="0" y="0"/>
            <wp:positionH relativeFrom="column">
              <wp:posOffset>114300</wp:posOffset>
            </wp:positionH>
            <wp:positionV relativeFrom="paragraph">
              <wp:posOffset>0</wp:posOffset>
            </wp:positionV>
            <wp:extent cx="3098800" cy="2515676"/>
            <wp:effectExtent l="0" t="0" r="635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98800" cy="2515676"/>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 xml:space="preserve">Il faut faire attention car il y a une singularité dans le coin D. Donc, dans le cas où l’on affine le maillage les résultats maximaux ne sont plus </w:t>
      </w:r>
      <w:r w:rsidR="002C0274">
        <w:rPr>
          <w:rFonts w:asciiTheme="majorHAnsi" w:hAnsiTheme="majorHAnsi" w:cstheme="majorHAnsi"/>
          <w:sz w:val="24"/>
          <w:szCs w:val="24"/>
        </w:rPr>
        <w:t>au niveau</w:t>
      </w:r>
      <w:r>
        <w:rPr>
          <w:rFonts w:asciiTheme="majorHAnsi" w:hAnsiTheme="majorHAnsi" w:cstheme="majorHAnsi"/>
          <w:sz w:val="24"/>
          <w:szCs w:val="24"/>
        </w:rPr>
        <w:t xml:space="preserve"> du coin avec congé mais sont ceux calculés </w:t>
      </w:r>
      <w:r w:rsidR="002C0274">
        <w:rPr>
          <w:rFonts w:asciiTheme="majorHAnsi" w:hAnsiTheme="majorHAnsi" w:cstheme="majorHAnsi"/>
          <w:sz w:val="24"/>
          <w:szCs w:val="24"/>
        </w:rPr>
        <w:t>au niveau</w:t>
      </w:r>
      <w:r>
        <w:rPr>
          <w:rFonts w:asciiTheme="majorHAnsi" w:hAnsiTheme="majorHAnsi" w:cstheme="majorHAnsi"/>
          <w:sz w:val="24"/>
          <w:szCs w:val="24"/>
        </w:rPr>
        <w:t xml:space="preserve"> de la singularité.</w:t>
      </w:r>
    </w:p>
    <w:p w14:paraId="419BE7A1" w14:textId="7049BAF7" w:rsidR="00067F5F" w:rsidRDefault="00067F5F" w:rsidP="00DA3750">
      <w:pPr>
        <w:jc w:val="both"/>
        <w:rPr>
          <w:rFonts w:asciiTheme="majorHAnsi" w:hAnsiTheme="majorHAnsi" w:cstheme="majorHAnsi"/>
          <w:sz w:val="24"/>
          <w:szCs w:val="24"/>
        </w:rPr>
      </w:pPr>
    </w:p>
    <w:p w14:paraId="6B63B001" w14:textId="7F3A01EB" w:rsidR="00067F5F" w:rsidRDefault="00067F5F" w:rsidP="00DA3750">
      <w:pPr>
        <w:jc w:val="both"/>
        <w:rPr>
          <w:rFonts w:asciiTheme="majorHAnsi" w:hAnsiTheme="majorHAnsi" w:cstheme="majorHAnsi"/>
          <w:sz w:val="24"/>
          <w:szCs w:val="24"/>
        </w:rPr>
      </w:pPr>
      <w:r>
        <w:rPr>
          <w:rFonts w:asciiTheme="majorHAnsi" w:hAnsiTheme="majorHAnsi" w:cstheme="majorHAnsi"/>
          <w:sz w:val="24"/>
          <w:szCs w:val="24"/>
        </w:rPr>
        <w:t>C’est pourquoi, on n’observe pas de valeurs rouges sur la figure ci-contre.</w:t>
      </w:r>
    </w:p>
    <w:p w14:paraId="4E35D212" w14:textId="17D28B45" w:rsidR="008C3764" w:rsidRDefault="0098317D" w:rsidP="00DA3750">
      <w:pPr>
        <w:jc w:val="both"/>
        <w:rPr>
          <w:rFonts w:asciiTheme="majorHAnsi" w:hAnsiTheme="majorHAnsi" w:cstheme="majorHAnsi"/>
          <w:sz w:val="24"/>
          <w:szCs w:val="24"/>
        </w:rPr>
      </w:pPr>
      <w:r>
        <w:rPr>
          <w:rFonts w:asciiTheme="majorHAnsi" w:hAnsiTheme="majorHAnsi" w:cstheme="majorHAnsi"/>
          <w:sz w:val="24"/>
          <w:szCs w:val="24"/>
        </w:rPr>
        <w:t>Il faut régler l’échelle des couleurs pour pouvoir analyser correctement la figure.</w:t>
      </w:r>
    </w:p>
    <w:p w14:paraId="16E8A8B5" w14:textId="0063D7EE" w:rsidR="00067F5F" w:rsidRDefault="00067F5F" w:rsidP="00DA3750">
      <w:pPr>
        <w:jc w:val="both"/>
        <w:rPr>
          <w:rFonts w:asciiTheme="majorHAnsi" w:hAnsiTheme="majorHAnsi" w:cstheme="majorHAnsi"/>
          <w:sz w:val="24"/>
          <w:szCs w:val="24"/>
        </w:rPr>
      </w:pPr>
    </w:p>
    <w:p w14:paraId="597827A9" w14:textId="0844D016" w:rsidR="0098317D" w:rsidRDefault="0098317D" w:rsidP="00DA3750">
      <w:pPr>
        <w:jc w:val="both"/>
        <w:rPr>
          <w:rFonts w:asciiTheme="majorHAnsi" w:hAnsiTheme="majorHAnsi" w:cstheme="majorHAnsi"/>
          <w:sz w:val="24"/>
          <w:szCs w:val="24"/>
        </w:rPr>
      </w:pPr>
    </w:p>
    <w:p w14:paraId="7DD4D299" w14:textId="00179E40" w:rsidR="00067F5F" w:rsidRDefault="0098317D" w:rsidP="00DA3750">
      <w:pPr>
        <w:jc w:val="both"/>
        <w:rPr>
          <w:rFonts w:asciiTheme="majorHAnsi" w:hAnsiTheme="majorHAnsi" w:cstheme="majorHAnsi"/>
          <w:sz w:val="24"/>
          <w:szCs w:val="24"/>
        </w:rPr>
      </w:pPr>
      <w:r>
        <w:rPr>
          <w:noProof/>
        </w:rPr>
        <mc:AlternateContent>
          <mc:Choice Requires="wps">
            <w:drawing>
              <wp:anchor distT="0" distB="0" distL="114300" distR="114300" simplePos="0" relativeHeight="251669504" behindDoc="0" locked="0" layoutInCell="1" allowOverlap="1" wp14:anchorId="46B8AF8E" wp14:editId="26EFCFEA">
                <wp:simplePos x="0" y="0"/>
                <wp:positionH relativeFrom="column">
                  <wp:posOffset>139700</wp:posOffset>
                </wp:positionH>
                <wp:positionV relativeFrom="paragraph">
                  <wp:posOffset>17780</wp:posOffset>
                </wp:positionV>
                <wp:extent cx="309880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14:paraId="613ABDEB" w14:textId="24885E48" w:rsidR="007D1663" w:rsidRPr="00025A3D" w:rsidRDefault="007D1663" w:rsidP="007D1663">
                            <w:pPr>
                              <w:pStyle w:val="Lgende"/>
                              <w:jc w:val="center"/>
                              <w:rPr>
                                <w:noProof/>
                              </w:rPr>
                            </w:pPr>
                            <w:r>
                              <w:t xml:space="preserve">Figure </w:t>
                            </w:r>
                            <w:fldSimple w:instr=" SEQ Figure \* ARABIC ">
                              <w:r w:rsidR="00DF56E6">
                                <w:rPr>
                                  <w:noProof/>
                                </w:rPr>
                                <w:t>5</w:t>
                              </w:r>
                            </w:fldSimple>
                            <w:r>
                              <w:t xml:space="preserve"> - Zoom sur le congé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8AF8E" id="Zone de texte 25" o:spid="_x0000_s1029" type="#_x0000_t202" style="position:absolute;left:0;text-align:left;margin-left:11pt;margin-top:1.4pt;width:24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G2NgIAAGsEAAAOAAAAZHJzL2Uyb0RvYy54bWysVFFr2zAQfh/sPwi9L3ZSVrpQp2QtHYPQ&#10;FtJS2Jsiy7VB0mmSErv79fskx+3W7WnsRT7dnU76vu/O5xeD0eygfOjIVnw+KzlTVlLd2aeKP9xf&#10;fzjjLERha6HJqoo/q8AvVu/fnfduqRbUkq6VZyhiw7J3FW9jdMuiCLJVRoQZOWURbMgbEbH1T0Xt&#10;RY/qRheLsjwtevK18yRVCPBejUG+yvWbRsl42zRBRaYrjrfFvPq87tJarM7F8skL13by+AzxD68w&#10;orO49KXUlYiC7X33RynTSU+BmjiTZApqmk6qjAFo5uUbNNtWOJWxgJzgXmgK/6+svDncedbVFV98&#10;5MwKA42+QSlWKxbVEBWDHyT1LiyRu3XIjsNnGiD25A9wJuxD4036AhVDHHQ/v1CMUkzCeVJ+Ojsr&#10;EZKInZ7k2sXrUedD/KLIsGRU3EO/TKs4bELEM5A6paSbAumuvu60TpsUuNSeHQS07tsuqvRAnPgt&#10;S9uUaymdGsPJUyR8I45kxWE3ZFJOJow7qp8B3dPYQcHJ6w73bUSId8KjZQAJYxBvsTSa+orT0eKs&#10;Jf/jb/6UDyUR5axHC1Y8fN8LrzjTXy00Tv06GX4ydpNh9+aSgHSOAXMymzjgo57MxpN5xHSs0y0I&#10;CStxV8XjZF7GcRAwXVKt1zkJXelE3Nitk6n0xOv98Ci8O6qS+uKGpuYUyzfijLlZHrfeRzCdlUu8&#10;jiwe6UZHZ3mO05dG5td9znr9R6x+AgAA//8DAFBLAwQUAAYACAAAACEAgiH4Jt0AAAAGAQAADwAA&#10;AGRycy9kb3ducmV2LnhtbEyPwU7DMBBE70j8g7VIXBB1GkoFIU5VVXCAS0XohZsbb+NAvI5spw1/&#10;z3Iqp9VoRrNvytXkenHEEDtPCuazDARS401HrYLdx8vtA4iYNBnde0IFPxhhVV1elLow/kTveKxT&#10;K7iEYqEV2JSGQsrYWHQ6zvyAxN7BB6cTy9BKE/SJy10v8yxbSqc74g9WD7ix2HzXo1OwXXxu7c14&#10;eH5bL+7C627cLL/aWqnrq2n9BCLhlM5h+MNndKiYae9HMlH0CvKcpyS+PIDt+3nGes/6EWRVyv/4&#10;1S8AAAD//wMAUEsBAi0AFAAGAAgAAAAhALaDOJL+AAAA4QEAABMAAAAAAAAAAAAAAAAAAAAAAFtD&#10;b250ZW50X1R5cGVzXS54bWxQSwECLQAUAAYACAAAACEAOP0h/9YAAACUAQAACwAAAAAAAAAAAAAA&#10;AAAvAQAAX3JlbHMvLnJlbHNQSwECLQAUAAYACAAAACEA2BKBtjYCAABrBAAADgAAAAAAAAAAAAAA&#10;AAAuAgAAZHJzL2Uyb0RvYy54bWxQSwECLQAUAAYACAAAACEAgiH4Jt0AAAAGAQAADwAAAAAAAAAA&#10;AAAAAACQBAAAZHJzL2Rvd25yZXYueG1sUEsFBgAAAAAEAAQA8wAAAJoFAAAAAA==&#10;" stroked="f">
                <v:textbox style="mso-fit-shape-to-text:t" inset="0,0,0,0">
                  <w:txbxContent>
                    <w:p w14:paraId="613ABDEB" w14:textId="24885E48" w:rsidR="007D1663" w:rsidRPr="00025A3D" w:rsidRDefault="007D1663" w:rsidP="007D1663">
                      <w:pPr>
                        <w:pStyle w:val="Lgende"/>
                        <w:jc w:val="center"/>
                        <w:rPr>
                          <w:noProof/>
                        </w:rPr>
                      </w:pPr>
                      <w:r>
                        <w:t xml:space="preserve">Figure </w:t>
                      </w:r>
                      <w:fldSimple w:instr=" SEQ Figure \* ARABIC ">
                        <w:r w:rsidR="00DF56E6">
                          <w:rPr>
                            <w:noProof/>
                          </w:rPr>
                          <w:t>5</w:t>
                        </w:r>
                      </w:fldSimple>
                      <w:r>
                        <w:t xml:space="preserve"> - Zoom sur le congé</w:t>
                      </w:r>
                    </w:p>
                  </w:txbxContent>
                </v:textbox>
                <w10:wrap type="square"/>
              </v:shape>
            </w:pict>
          </mc:Fallback>
        </mc:AlternateContent>
      </w:r>
    </w:p>
    <w:p w14:paraId="649776A1" w14:textId="67411C43" w:rsidR="00067F5F" w:rsidRDefault="00067F5F" w:rsidP="00DA3750">
      <w:pPr>
        <w:jc w:val="both"/>
        <w:rPr>
          <w:rFonts w:asciiTheme="majorHAnsi" w:hAnsiTheme="majorHAnsi" w:cstheme="majorHAnsi"/>
          <w:sz w:val="24"/>
          <w:szCs w:val="24"/>
        </w:rPr>
      </w:pPr>
    </w:p>
    <w:p w14:paraId="4CCA7362" w14:textId="71ED79AE" w:rsidR="00067F5F" w:rsidRDefault="00067F5F" w:rsidP="00DA3750">
      <w:pPr>
        <w:jc w:val="both"/>
        <w:rPr>
          <w:rFonts w:asciiTheme="majorHAnsi" w:hAnsiTheme="majorHAnsi" w:cstheme="majorHAnsi"/>
          <w:sz w:val="24"/>
          <w:szCs w:val="24"/>
        </w:rPr>
      </w:pPr>
    </w:p>
    <w:p w14:paraId="1B581951" w14:textId="4E99C9C6" w:rsidR="00067F5F" w:rsidRDefault="00067F5F" w:rsidP="00DA3750">
      <w:pPr>
        <w:jc w:val="both"/>
        <w:rPr>
          <w:rFonts w:asciiTheme="majorHAnsi" w:hAnsiTheme="majorHAnsi" w:cstheme="majorHAnsi"/>
          <w:sz w:val="24"/>
          <w:szCs w:val="24"/>
        </w:rPr>
      </w:pPr>
    </w:p>
    <w:p w14:paraId="4FBBCA82" w14:textId="6955A97F" w:rsidR="00067F5F" w:rsidRDefault="00067F5F" w:rsidP="00067F5F">
      <w:pPr>
        <w:pStyle w:val="Paragraphedeliste"/>
        <w:numPr>
          <w:ilvl w:val="1"/>
          <w:numId w:val="14"/>
        </w:numPr>
        <w:jc w:val="both"/>
        <w:rPr>
          <w:rFonts w:asciiTheme="majorHAnsi" w:hAnsiTheme="majorHAnsi" w:cstheme="majorHAnsi"/>
          <w:b/>
          <w:color w:val="FF0000"/>
          <w:sz w:val="24"/>
          <w:szCs w:val="24"/>
          <w:u w:val="single"/>
        </w:rPr>
      </w:pPr>
      <w:r w:rsidRPr="00067F5F">
        <w:rPr>
          <w:rFonts w:asciiTheme="majorHAnsi" w:hAnsiTheme="majorHAnsi" w:cstheme="majorHAnsi"/>
          <w:b/>
          <w:color w:val="FF0000"/>
          <w:sz w:val="24"/>
          <w:szCs w:val="24"/>
          <w:u w:val="single"/>
        </w:rPr>
        <w:t>ETUDE DE CONVERGENCE</w:t>
      </w:r>
    </w:p>
    <w:p w14:paraId="16545B96" w14:textId="22934605" w:rsidR="00C60084" w:rsidRDefault="00C60084" w:rsidP="00C60084">
      <w:pPr>
        <w:pStyle w:val="Paragraphedeliste"/>
        <w:ind w:left="1800"/>
        <w:jc w:val="both"/>
        <w:rPr>
          <w:rFonts w:asciiTheme="majorHAnsi" w:hAnsiTheme="majorHAnsi" w:cstheme="majorHAnsi"/>
          <w:b/>
          <w:color w:val="FF0000"/>
          <w:sz w:val="24"/>
          <w:szCs w:val="24"/>
          <w:u w:val="single"/>
        </w:rPr>
      </w:pPr>
    </w:p>
    <w:p w14:paraId="01ABDF5C" w14:textId="0CD2B219" w:rsidR="00090553" w:rsidRDefault="00C60084" w:rsidP="00090553">
      <w:pPr>
        <w:jc w:val="both"/>
        <w:rPr>
          <w:rFonts w:asciiTheme="majorHAnsi" w:hAnsiTheme="majorHAnsi" w:cstheme="majorHAnsi"/>
          <w:noProof/>
          <w:sz w:val="24"/>
          <w:szCs w:val="24"/>
        </w:rPr>
      </w:pPr>
      <w:r>
        <w:rPr>
          <w:rFonts w:asciiTheme="majorHAnsi" w:hAnsiTheme="majorHAnsi" w:cstheme="majorHAnsi"/>
          <w:sz w:val="24"/>
          <w:szCs w:val="24"/>
        </w:rPr>
        <w:t>Ici, on a enlevé la singularité au niveau du coin donc on va observer une convergence locale</w:t>
      </w:r>
      <w:r w:rsidR="00090553">
        <w:rPr>
          <w:rFonts w:asciiTheme="majorHAnsi" w:hAnsiTheme="majorHAnsi" w:cstheme="majorHAnsi"/>
          <w:sz w:val="24"/>
          <w:szCs w:val="24"/>
        </w:rPr>
        <w:t xml:space="preserve"> au niveau du congé</w:t>
      </w:r>
      <w:r>
        <w:rPr>
          <w:rFonts w:asciiTheme="majorHAnsi" w:hAnsiTheme="majorHAnsi" w:cstheme="majorHAnsi"/>
          <w:sz w:val="24"/>
          <w:szCs w:val="24"/>
        </w:rPr>
        <w:t>.</w:t>
      </w:r>
      <w:r w:rsidR="004D3ED6">
        <w:rPr>
          <w:rFonts w:asciiTheme="majorHAnsi" w:hAnsiTheme="majorHAnsi" w:cstheme="majorHAnsi"/>
          <w:sz w:val="24"/>
          <w:szCs w:val="24"/>
        </w:rPr>
        <w:t xml:space="preserve"> </w:t>
      </w:r>
      <w:r w:rsidR="00090553">
        <w:rPr>
          <w:rFonts w:asciiTheme="majorHAnsi" w:hAnsiTheme="majorHAnsi" w:cstheme="majorHAnsi"/>
          <w:sz w:val="24"/>
          <w:szCs w:val="24"/>
        </w:rPr>
        <w:t xml:space="preserve"> En revanche, </w:t>
      </w:r>
      <w:r w:rsidR="00090553">
        <w:rPr>
          <w:rFonts w:asciiTheme="majorHAnsi" w:hAnsiTheme="majorHAnsi" w:cstheme="majorHAnsi"/>
          <w:noProof/>
          <w:sz w:val="24"/>
          <w:szCs w:val="24"/>
        </w:rPr>
        <w:t>La contrainte de Van Mises ne converge pas au niveau de la liaison car le coin B est une singularité.</w:t>
      </w:r>
    </w:p>
    <w:p w14:paraId="08F5F948" w14:textId="0D6FF4AC" w:rsidR="002166BE" w:rsidRDefault="002166BE" w:rsidP="00090553">
      <w:pPr>
        <w:jc w:val="both"/>
        <w:rPr>
          <w:rFonts w:asciiTheme="majorHAnsi" w:hAnsiTheme="majorHAnsi" w:cstheme="majorHAnsi"/>
          <w:noProof/>
          <w:sz w:val="24"/>
          <w:szCs w:val="24"/>
        </w:rPr>
      </w:pPr>
    </w:p>
    <w:p w14:paraId="2FC01F27" w14:textId="320DC3DF" w:rsidR="005E1BD7" w:rsidRDefault="009D5E23" w:rsidP="00090553">
      <w:pPr>
        <w:jc w:val="both"/>
        <w:rPr>
          <w:rFonts w:asciiTheme="majorHAnsi" w:hAnsiTheme="majorHAnsi" w:cstheme="majorHAnsi"/>
          <w:noProof/>
          <w:sz w:val="24"/>
          <w:szCs w:val="24"/>
        </w:rPr>
      </w:pPr>
      <w:r>
        <w:rPr>
          <w:noProof/>
        </w:rPr>
        <w:drawing>
          <wp:anchor distT="0" distB="0" distL="114300" distR="114300" simplePos="0" relativeHeight="251670528" behindDoc="0" locked="0" layoutInCell="1" allowOverlap="1" wp14:anchorId="5288D82D" wp14:editId="4B40F2B9">
            <wp:simplePos x="0" y="0"/>
            <wp:positionH relativeFrom="margin">
              <wp:align>left</wp:align>
            </wp:positionH>
            <wp:positionV relativeFrom="paragraph">
              <wp:posOffset>13335</wp:posOffset>
            </wp:positionV>
            <wp:extent cx="2210435" cy="1930400"/>
            <wp:effectExtent l="0" t="0" r="0" b="0"/>
            <wp:wrapSquare wrapText="bothSides"/>
            <wp:docPr id="3" name="Image 2">
              <a:extLst xmlns:a="http://schemas.openxmlformats.org/drawingml/2006/main">
                <a:ext uri="{FF2B5EF4-FFF2-40B4-BE49-F238E27FC236}">
                  <a16:creationId xmlns:a16="http://schemas.microsoft.com/office/drawing/2014/main" id="{323DEF25-1887-4C44-A64C-49507584EE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323DEF25-1887-4C44-A64C-49507584EE63}"/>
                        </a:ext>
                      </a:extLst>
                    </pic:cNvPr>
                    <pic:cNvPicPr>
                      <a:picLocks noChangeAspect="1"/>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2213668" cy="19329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EED9E" w14:textId="48E8ED4C" w:rsidR="005E1BD7" w:rsidRDefault="009814D7" w:rsidP="00090553">
      <w:pPr>
        <w:jc w:val="both"/>
        <w:rPr>
          <w:rFonts w:asciiTheme="majorHAnsi" w:hAnsiTheme="majorHAnsi" w:cstheme="majorHAnsi"/>
          <w:noProof/>
          <w:sz w:val="24"/>
          <w:szCs w:val="24"/>
        </w:rPr>
      </w:pPr>
      <w:r>
        <w:rPr>
          <w:rFonts w:asciiTheme="majorHAnsi" w:hAnsiTheme="majorHAnsi" w:cstheme="majorHAnsi"/>
          <w:noProof/>
          <w:sz w:val="24"/>
          <w:szCs w:val="24"/>
        </w:rPr>
        <mc:AlternateContent>
          <mc:Choice Requires="wps">
            <w:drawing>
              <wp:anchor distT="0" distB="0" distL="114300" distR="114300" simplePos="0" relativeHeight="251676672" behindDoc="0" locked="0" layoutInCell="1" allowOverlap="1" wp14:anchorId="2AE45FE4" wp14:editId="179B556C">
                <wp:simplePos x="0" y="0"/>
                <wp:positionH relativeFrom="column">
                  <wp:posOffset>1079500</wp:posOffset>
                </wp:positionH>
                <wp:positionV relativeFrom="paragraph">
                  <wp:posOffset>82550</wp:posOffset>
                </wp:positionV>
                <wp:extent cx="711200" cy="635000"/>
                <wp:effectExtent l="38100" t="19050" r="69850" b="88900"/>
                <wp:wrapNone/>
                <wp:docPr id="29" name="Connecteur droit avec flèche 29"/>
                <wp:cNvGraphicFramePr/>
                <a:graphic xmlns:a="http://schemas.openxmlformats.org/drawingml/2006/main">
                  <a:graphicData uri="http://schemas.microsoft.com/office/word/2010/wordprocessingShape">
                    <wps:wsp>
                      <wps:cNvCnPr/>
                      <wps:spPr>
                        <a:xfrm flipH="1">
                          <a:off x="0" y="0"/>
                          <a:ext cx="711200" cy="6350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3AB3B97" id="_x0000_t32" coordsize="21600,21600" o:spt="32" o:oned="t" path="m,l21600,21600e" filled="f">
                <v:path arrowok="t" fillok="f" o:connecttype="none"/>
                <o:lock v:ext="edit" shapetype="t"/>
              </v:shapetype>
              <v:shape id="Connecteur droit avec flèche 29" o:spid="_x0000_s1026" type="#_x0000_t32" style="position:absolute;margin-left:85pt;margin-top:6.5pt;width:56pt;height:50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qoAAIAAEkEAAAOAAAAZHJzL2Uyb0RvYy54bWysVMuu0zAQ3SPxD5b3NGkRF6ia3kUvhQWC&#10;6gIf4DrjxJJfGvum7R/xH/wYYycNT4GE2Iz8mHPOzPEkm9uzNWwAjNq7hi8XNWfgpG+16xr+6eP+&#10;yQvOYhKuFcY7aPgFIr/dPn60OYU1rHzvTQvIiMTF9Sk0vE8prKsqyh6siAsfwNGl8mhFoi12VYvi&#10;ROzWVKu6vqlOHtuAXkKMdHo3XvJt4VcKZHqvVITETMOptlQilnjMsdpuxLpDEXotpzLEP1RhhXYk&#10;OlPdiSTYA+pfqKyW6KNXaSG9rbxSWkLpgbpZ1j9186EXAUovZE4Ms03x/9HKd8MBmW4bvnrJmROW&#10;3mjnnSPj4AFZi14nJgaQTJkvn+lVGOWRaacQ14TduQNOuxgOmB04K7SUrMMbmofiCXXJzsXyy2w5&#10;nBOTdPh8uaRn5EzS1c3TZzWtia8aaTJdwJheg7csLxoeEwrd9Wmq0eMoIYa3MY3AKyCDjcsxeqPb&#10;vTambLA77gyyQdBE7PckeFX8IS0JbV65lqVLIEcSauE6A1NtmbbKDow9l1W6GBgl70GRodTbqnRf&#10;RhlmSSEluLScmSg7wxSVNwPrvwOn/AyFMuYzeDTkj6ozoih7l2aw1c7j79TT+VqyGvOvDox9ZwuO&#10;vr2UaSjW0LyWd5y+rfxBfL8v8G9/gO1XAAAA//8DAFBLAwQUAAYACAAAACEAt34VrN0AAAAKAQAA&#10;DwAAAGRycy9kb3ducmV2LnhtbExPQU7DMBC8I/EHa5G4IOo0SDRK41SoCE6VKgoHenPjTRwRr6PY&#10;ScPv2Z7oaWdnR7MzxWZ2nZhwCK0nBctFAgKp8qalRsHX59tjBiJETUZ3nlDBLwbYlLc3hc6NP9MH&#10;TofYCDahkGsFNsY+lzJUFp0OC98j8a32g9OR16GRZtBnNnedTJPkWTrdEn+wusetxernMDoFyfd+&#10;en/YjbTa+mz3ure1Oy5rpe7v5pc1iIhz/BfDJT5Hh5IznfxIJoiO91XCXSKDJ54sSLOUwYmJCyPL&#10;Ql5XKP8AAAD//wMAUEsBAi0AFAAGAAgAAAAhALaDOJL+AAAA4QEAABMAAAAAAAAAAAAAAAAAAAAA&#10;AFtDb250ZW50X1R5cGVzXS54bWxQSwECLQAUAAYACAAAACEAOP0h/9YAAACUAQAACwAAAAAAAAAA&#10;AAAAAAAvAQAAX3JlbHMvLnJlbHNQSwECLQAUAAYACAAAACEAVtz6qAACAABJBAAADgAAAAAAAAAA&#10;AAAAAAAuAgAAZHJzL2Uyb0RvYy54bWxQSwECLQAUAAYACAAAACEAt34VrN0AAAAKAQAADwAAAAAA&#10;AAAAAAAAAABaBAAAZHJzL2Rvd25yZXYueG1sUEsFBgAAAAAEAAQA8wAAAGQFAAAAAA==&#10;" strokecolor="red" strokeweight="2pt">
                <v:stroke endarrow="block"/>
                <v:shadow on="t" color="black" opacity="24903f" origin=",.5" offset="0,.55556mm"/>
              </v:shape>
            </w:pict>
          </mc:Fallback>
        </mc:AlternateContent>
      </w:r>
    </w:p>
    <w:p w14:paraId="15C8C62A" w14:textId="6DA96577" w:rsidR="002166BE" w:rsidRDefault="005E1BD7" w:rsidP="00090553">
      <w:pPr>
        <w:jc w:val="both"/>
        <w:rPr>
          <w:rFonts w:asciiTheme="majorHAnsi" w:hAnsiTheme="majorHAnsi" w:cstheme="majorHAnsi"/>
          <w:noProof/>
          <w:sz w:val="24"/>
          <w:szCs w:val="24"/>
        </w:rPr>
      </w:pPr>
      <w:r>
        <w:rPr>
          <w:rFonts w:asciiTheme="majorHAnsi" w:hAnsiTheme="majorHAnsi" w:cstheme="majorHAnsi"/>
          <w:noProof/>
          <w:sz w:val="24"/>
          <w:szCs w:val="24"/>
        </w:rPr>
        <w:t>Pour une taille d’élément de 1 mm, on a une imprécision de calcul car la contrainte maximale se trouve juste au niveau de l’élément qui n’a pas de frontière avec l’extérieur (voir figure 6). On ne tient pas compte de la valeur au nœud cette élément.</w:t>
      </w:r>
    </w:p>
    <w:p w14:paraId="59FA0DF6" w14:textId="24E58FB7" w:rsidR="002166BE" w:rsidRDefault="002166BE" w:rsidP="00090553">
      <w:pPr>
        <w:jc w:val="both"/>
        <w:rPr>
          <w:rFonts w:asciiTheme="majorHAnsi" w:hAnsiTheme="majorHAnsi" w:cstheme="majorHAnsi"/>
          <w:noProof/>
          <w:sz w:val="24"/>
          <w:szCs w:val="24"/>
        </w:rPr>
      </w:pPr>
    </w:p>
    <w:p w14:paraId="13B0453D" w14:textId="38C31B4F" w:rsidR="005E1BD7" w:rsidRDefault="005E1BD7" w:rsidP="00090553">
      <w:pPr>
        <w:jc w:val="both"/>
        <w:rPr>
          <w:rFonts w:asciiTheme="majorHAnsi" w:hAnsiTheme="majorHAnsi" w:cstheme="majorHAnsi"/>
          <w:noProof/>
          <w:sz w:val="24"/>
          <w:szCs w:val="24"/>
        </w:rPr>
      </w:pPr>
    </w:p>
    <w:p w14:paraId="72304A6A" w14:textId="08915D94" w:rsidR="005E1BD7" w:rsidRDefault="005E1BD7" w:rsidP="00090553">
      <w:pPr>
        <w:jc w:val="both"/>
        <w:rPr>
          <w:rFonts w:asciiTheme="majorHAnsi" w:hAnsiTheme="majorHAnsi" w:cstheme="majorHAnsi"/>
          <w:noProof/>
          <w:sz w:val="24"/>
          <w:szCs w:val="24"/>
        </w:rPr>
      </w:pPr>
    </w:p>
    <w:p w14:paraId="433FA5F8" w14:textId="18486A2F" w:rsidR="005E1BD7" w:rsidRDefault="009D5E23" w:rsidP="00090553">
      <w:pPr>
        <w:jc w:val="both"/>
        <w:rPr>
          <w:rFonts w:asciiTheme="majorHAnsi" w:hAnsiTheme="majorHAnsi" w:cstheme="majorHAnsi"/>
          <w:noProof/>
          <w:sz w:val="24"/>
          <w:szCs w:val="24"/>
        </w:rPr>
      </w:pPr>
      <w:r>
        <w:rPr>
          <w:noProof/>
        </w:rPr>
        <mc:AlternateContent>
          <mc:Choice Requires="wps">
            <w:drawing>
              <wp:anchor distT="0" distB="0" distL="114300" distR="114300" simplePos="0" relativeHeight="251672576" behindDoc="0" locked="0" layoutInCell="1" allowOverlap="1" wp14:anchorId="127D5B90" wp14:editId="009A408E">
                <wp:simplePos x="0" y="0"/>
                <wp:positionH relativeFrom="margin">
                  <wp:align>left</wp:align>
                </wp:positionH>
                <wp:positionV relativeFrom="paragraph">
                  <wp:posOffset>86995</wp:posOffset>
                </wp:positionV>
                <wp:extent cx="2413000" cy="635"/>
                <wp:effectExtent l="0" t="0" r="6350" b="8255"/>
                <wp:wrapSquare wrapText="bothSides"/>
                <wp:docPr id="26" name="Zone de texte 26"/>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0D1DBC60" w14:textId="506BDCCA" w:rsidR="005E1BD7" w:rsidRPr="00AF3D19" w:rsidRDefault="005E1BD7" w:rsidP="005E1BD7">
                            <w:pPr>
                              <w:pStyle w:val="Lgende"/>
                              <w:jc w:val="center"/>
                              <w:rPr>
                                <w:noProof/>
                              </w:rPr>
                            </w:pPr>
                            <w:r>
                              <w:t xml:space="preserve">Figure </w:t>
                            </w:r>
                            <w:fldSimple w:instr=" SEQ Figure \* ARABIC ">
                              <w:r w:rsidR="00DF56E6">
                                <w:rPr>
                                  <w:noProof/>
                                </w:rPr>
                                <w:t>6</w:t>
                              </w:r>
                            </w:fldSimple>
                            <w:r>
                              <w:t xml:space="preserve"> - Maillage (taille = 1 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D5B90" id="Zone de texte 26" o:spid="_x0000_s1030" type="#_x0000_t202" style="position:absolute;left:0;text-align:left;margin-left:0;margin-top:6.85pt;width:190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0bNAIAAGsEAAAOAAAAZHJzL2Uyb0RvYy54bWysVMFu2zAMvQ/YPwi6L3bSrhiMOEWWIsOA&#10;oC2QFgV2U2Q5FiCLGqXEzr5+lBynW7fTsItMkRSl9x7p+W3fGnZU6DXYkk8nOWfKSqi03Zf8+Wn9&#10;4RNnPghbCQNWlfykPL9dvH8371yhZtCAqRQyKmJ90bmSNyG4Isu8bFQr/AScshSsAVsRaIv7rELR&#10;UfXWZLM8v8k6wMohSOU9ee+GIF+k+nWtZHioa68CMyWnt4W0Ylp3cc0Wc1HsUbhGy/MzxD+8ohXa&#10;0qWXUnciCHZA/UepVksED3WYSGgzqGstVcJAaKb5GzTbRjiVsBA53l1o8v+vrLw/PiLTVclnN5xZ&#10;0ZJG30gpVikWVB8UIz+R1DlfUO7WUXboP0NPYo9+T86Iva+xjV9CxShOdJ8uFFMpJsk5u55e5TmF&#10;JMVurj7GGtnrUYc+fFHQsmiUHEm/RKs4bnwYUseUeJMHo6u1NiZuYmBlkB0Fad01Oqhz8d+yjI25&#10;FuKpoWD0ZBHfgCNaod/1iZTrEeMOqhNBRxg6yDu51nTfRvjwKJBahiDRGIQHWmoDXcnhbHHWAP74&#10;mz/mk5IU5ayjFiy5/34QqDgzXy1pHPt1NHA0dqNhD+0KCOmUBszJZNIBDGY0a4T2haZjGW+hkLCS&#10;7ip5GM1VGAaBpkuq5TIlUVc6ETZ262QsPfL61L8IdGdVYl/cw9icongjzpCb5HHLQyCmk3KR14HF&#10;M93U0Un78/TFkfl1n7Je/xGLnwAAAP//AwBQSwMEFAAGAAgAAAAhAEyp3R/cAAAABgEAAA8AAABk&#10;cnMvZG93bnJldi54bWxMj8FOwzAMhu9IvENkJC6IpdBpVF3TaZrgAJeJsstuWeM1hcapmnQrb493&#10;Ykd/v/X7c7GaXCdOOITWk4KnWQICqfampUbB7uvtMQMRoiajO0+o4BcDrMrbm0Lnxp/pE09VbASX&#10;UMi1Ahtjn0sZaotOh5nvkTg7+sHpyOPQSDPoM5e7Tj4nyUI63RJfsLrHjcX6pxqdgu18v7UP4/H1&#10;Yz1Ph/fduFl8N5VS93fTegki4hT/l+Giz+pQstPBj2SC6BTwI5Fp+gKC0zRLGBwuIANZFvJav/wD&#10;AAD//wMAUEsBAi0AFAAGAAgAAAAhALaDOJL+AAAA4QEAABMAAAAAAAAAAAAAAAAAAAAAAFtDb250&#10;ZW50X1R5cGVzXS54bWxQSwECLQAUAAYACAAAACEAOP0h/9YAAACUAQAACwAAAAAAAAAAAAAAAAAv&#10;AQAAX3JlbHMvLnJlbHNQSwECLQAUAAYACAAAACEATkTtGzQCAABrBAAADgAAAAAAAAAAAAAAAAAu&#10;AgAAZHJzL2Uyb0RvYy54bWxQSwECLQAUAAYACAAAACEATKndH9wAAAAGAQAADwAAAAAAAAAAAAAA&#10;AACOBAAAZHJzL2Rvd25yZXYueG1sUEsFBgAAAAAEAAQA8wAAAJcFAAAAAA==&#10;" stroked="f">
                <v:textbox style="mso-fit-shape-to-text:t" inset="0,0,0,0">
                  <w:txbxContent>
                    <w:p w14:paraId="0D1DBC60" w14:textId="506BDCCA" w:rsidR="005E1BD7" w:rsidRPr="00AF3D19" w:rsidRDefault="005E1BD7" w:rsidP="005E1BD7">
                      <w:pPr>
                        <w:pStyle w:val="Lgende"/>
                        <w:jc w:val="center"/>
                        <w:rPr>
                          <w:noProof/>
                        </w:rPr>
                      </w:pPr>
                      <w:r>
                        <w:t xml:space="preserve">Figure </w:t>
                      </w:r>
                      <w:fldSimple w:instr=" SEQ Figure \* ARABIC ">
                        <w:r w:rsidR="00DF56E6">
                          <w:rPr>
                            <w:noProof/>
                          </w:rPr>
                          <w:t>6</w:t>
                        </w:r>
                      </w:fldSimple>
                      <w:r>
                        <w:t xml:space="preserve"> - Maillage (taille = 1 mm)</w:t>
                      </w:r>
                    </w:p>
                  </w:txbxContent>
                </v:textbox>
                <w10:wrap type="square" anchorx="margin"/>
              </v:shape>
            </w:pict>
          </mc:Fallback>
        </mc:AlternateContent>
      </w:r>
    </w:p>
    <w:p w14:paraId="4E7A5C47" w14:textId="3BBC1950" w:rsidR="005E1BD7" w:rsidRDefault="005E1BD7" w:rsidP="00090553">
      <w:pPr>
        <w:jc w:val="both"/>
        <w:rPr>
          <w:rFonts w:asciiTheme="majorHAnsi" w:hAnsiTheme="majorHAnsi" w:cstheme="majorHAnsi"/>
          <w:noProof/>
          <w:sz w:val="24"/>
          <w:szCs w:val="24"/>
        </w:rPr>
      </w:pPr>
    </w:p>
    <w:p w14:paraId="0A1F5C29" w14:textId="3FE82A3F" w:rsidR="005E1BD7" w:rsidRDefault="009E7CC6" w:rsidP="00090553">
      <w:pPr>
        <w:jc w:val="both"/>
        <w:rPr>
          <w:rFonts w:asciiTheme="majorHAnsi" w:hAnsiTheme="majorHAnsi" w:cstheme="majorHAnsi"/>
          <w:noProof/>
          <w:sz w:val="24"/>
          <w:szCs w:val="24"/>
        </w:rPr>
      </w:pPr>
      <w:r>
        <w:rPr>
          <w:noProof/>
        </w:rPr>
        <mc:AlternateContent>
          <mc:Choice Requires="wps">
            <w:drawing>
              <wp:anchor distT="0" distB="0" distL="114300" distR="114300" simplePos="0" relativeHeight="251675648" behindDoc="0" locked="0" layoutInCell="1" allowOverlap="1" wp14:anchorId="48A999B0" wp14:editId="09509364">
                <wp:simplePos x="0" y="0"/>
                <wp:positionH relativeFrom="column">
                  <wp:posOffset>114300</wp:posOffset>
                </wp:positionH>
                <wp:positionV relativeFrom="paragraph">
                  <wp:posOffset>1454785</wp:posOffset>
                </wp:positionV>
                <wp:extent cx="216090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160905" cy="635"/>
                        </a:xfrm>
                        <a:prstGeom prst="rect">
                          <a:avLst/>
                        </a:prstGeom>
                        <a:solidFill>
                          <a:prstClr val="white"/>
                        </a:solidFill>
                        <a:ln>
                          <a:noFill/>
                        </a:ln>
                      </wps:spPr>
                      <wps:txbx>
                        <w:txbxContent>
                          <w:p w14:paraId="214046CE" w14:textId="68C90985" w:rsidR="009E7CC6" w:rsidRPr="009D2C88" w:rsidRDefault="009E7CC6" w:rsidP="009E7CC6">
                            <w:pPr>
                              <w:pStyle w:val="Lgende"/>
                              <w:jc w:val="center"/>
                              <w:rPr>
                                <w:noProof/>
                              </w:rPr>
                            </w:pPr>
                            <w:r>
                              <w:t xml:space="preserve">Figure </w:t>
                            </w:r>
                            <w:fldSimple w:instr=" SEQ Figure \* ARABIC ">
                              <w:r w:rsidR="00DF56E6">
                                <w:rPr>
                                  <w:noProof/>
                                </w:rPr>
                                <w:t>7</w:t>
                              </w:r>
                            </w:fldSimple>
                            <w:r>
                              <w:t xml:space="preserve"> - Maillage (taille = 0.5 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999B0" id="Zone de texte 28" o:spid="_x0000_s1031" type="#_x0000_t202" style="position:absolute;left:0;text-align:left;margin-left:9pt;margin-top:114.55pt;width:17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2fMwIAAGsEAAAOAAAAZHJzL2Uyb0RvYy54bWysVMFu2zAMvQ/YPwi6L3YyNNiMOEWWIsOA&#10;oC2QDgV2U2Q5FiCLGqXE7r5+lBwnW7fTsItMkdSTHh/pxW3fGnZS6DXYkk8nOWfKSqi0PZT869Pm&#10;3QfOfBC2EgasKvmL8vx2+fbNonOFmkEDplLICMT6onMlb0JwRZZ52ahW+Ak4ZSlYA7Yi0BYPWYWi&#10;I/TWZLM8n2cdYOUQpPKevHdDkC8Tfl0rGR7q2qvATMnpbSGtmNZ9XLPlQhQHFK7R8vwM8Q+vaIW2&#10;dOkF6k4EwY6o/4BqtUTwUIeJhDaDutZSJQ7EZpq/YrNrhFOJCxXHu0uZ/P+DlfenR2S6KvmMlLKi&#10;JY2+kVKsUiyoPihGfipS53xBuTtH2aH/BD2JPfo9OSP3vsY2fokVoziV++VSYoJikpyz6Tz/mN9w&#10;Jik2f38TMbLrUYc+fFbQsmiUHEm/VFZx2vowpI4p8SYPRlcbbUzcxMDaIDsJ0rprdFBn8N+yjI25&#10;FuKpATB6sshv4BGt0O/7VJT0vujZQ/VC1BGGDvJObjTdtxU+PAqkliG2NAbhgZbaQFdyOFucNYA/&#10;/uaP+aQkRTnrqAVL7r8fBSrOzBdLGsd+HQ0cjf1o2GO7BmI6pQFzMpl0AIMZzRqhfabpWMVbKCSs&#10;pLtKHkZzHYZBoOmSarVKSdSVToSt3TkZoce6PvXPAt1ZldgX9zA2pyheiTPkJnnc6hio0km5axXP&#10;5aaOTtqfpy+OzK/7lHX9Ryx/AgAA//8DAFBLAwQUAAYACAAAACEA1PLBheAAAAAKAQAADwAAAGRy&#10;cy9kb3ducmV2LnhtbEyPwU7DMBBE70j8g7VIXBB1mpQqhDhVVcGhXCpCL9zceBsHYjuynTb8PVsu&#10;cJzZ0eybcjWZnp3Qh85ZAfNZAgxt41RnWwH795f7HFiI0irZO4sCvjHAqrq+KmWh3Nm+4amOLaMS&#10;GwopQMc4FJyHRqORYeYGtHQ7Om9kJOlbrrw8U7npeZokS25kZ+mDlgNuNDZf9WgE7BYfO303Hp9f&#10;14vMb/fjZvnZ1kLc3kzrJ2ARp/gXhgs+oUNFTAc3WhVYTzqnKVFAmj7OgVEge8gzYIdfJwVelfz/&#10;hOoHAAD//wMAUEsBAi0AFAAGAAgAAAAhALaDOJL+AAAA4QEAABMAAAAAAAAAAAAAAAAAAAAAAFtD&#10;b250ZW50X1R5cGVzXS54bWxQSwECLQAUAAYACAAAACEAOP0h/9YAAACUAQAACwAAAAAAAAAAAAAA&#10;AAAvAQAAX3JlbHMvLnJlbHNQSwECLQAUAAYACAAAACEADwpNnzMCAABrBAAADgAAAAAAAAAAAAAA&#10;AAAuAgAAZHJzL2Uyb0RvYy54bWxQSwECLQAUAAYACAAAACEA1PLBheAAAAAKAQAADwAAAAAAAAAA&#10;AAAAAACNBAAAZHJzL2Rvd25yZXYueG1sUEsFBgAAAAAEAAQA8wAAAJoFAAAAAA==&#10;" stroked="f">
                <v:textbox style="mso-fit-shape-to-text:t" inset="0,0,0,0">
                  <w:txbxContent>
                    <w:p w14:paraId="214046CE" w14:textId="68C90985" w:rsidR="009E7CC6" w:rsidRPr="009D2C88" w:rsidRDefault="009E7CC6" w:rsidP="009E7CC6">
                      <w:pPr>
                        <w:pStyle w:val="Lgende"/>
                        <w:jc w:val="center"/>
                        <w:rPr>
                          <w:noProof/>
                        </w:rPr>
                      </w:pPr>
                      <w:r>
                        <w:t xml:space="preserve">Figure </w:t>
                      </w:r>
                      <w:fldSimple w:instr=" SEQ Figure \* ARABIC ">
                        <w:r w:rsidR="00DF56E6">
                          <w:rPr>
                            <w:noProof/>
                          </w:rPr>
                          <w:t>7</w:t>
                        </w:r>
                      </w:fldSimple>
                      <w:r>
                        <w:t xml:space="preserve"> - Maillage (taille = 0.5 mm)</w:t>
                      </w:r>
                    </w:p>
                  </w:txbxContent>
                </v:textbox>
                <w10:wrap type="square"/>
              </v:shape>
            </w:pict>
          </mc:Fallback>
        </mc:AlternateContent>
      </w:r>
      <w:r w:rsidR="009D5E23">
        <w:rPr>
          <w:noProof/>
        </w:rPr>
        <w:drawing>
          <wp:anchor distT="0" distB="0" distL="114300" distR="114300" simplePos="0" relativeHeight="251673600" behindDoc="0" locked="0" layoutInCell="1" allowOverlap="1" wp14:anchorId="0E7620E5" wp14:editId="36576FE0">
            <wp:simplePos x="0" y="0"/>
            <wp:positionH relativeFrom="margin">
              <wp:posOffset>114300</wp:posOffset>
            </wp:positionH>
            <wp:positionV relativeFrom="paragraph">
              <wp:posOffset>13335</wp:posOffset>
            </wp:positionV>
            <wp:extent cx="2160905" cy="1384300"/>
            <wp:effectExtent l="0" t="0" r="0" b="6350"/>
            <wp:wrapSquare wrapText="bothSides"/>
            <wp:docPr id="27" name="Image 1">
              <a:extLst xmlns:a="http://schemas.openxmlformats.org/drawingml/2006/main">
                <a:ext uri="{FF2B5EF4-FFF2-40B4-BE49-F238E27FC236}">
                  <a16:creationId xmlns:a16="http://schemas.microsoft.com/office/drawing/2014/main" id="{B3E1D04A-EC94-45B0-A160-B12242EAB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B3E1D04A-EC94-45B0-A160-B12242EAB126}"/>
                        </a:ext>
                      </a:extLst>
                    </pic:cNvPr>
                    <pic:cNvPicPr>
                      <a:picLocks noChangeAspect="1"/>
                    </pic:cNvPicPr>
                  </pic:nvPicPr>
                  <pic:blipFill rotWithShape="1">
                    <a:blip r:embed="rId14">
                      <a:lum/>
                      <a:alphaModFix/>
                      <a:extLst>
                        <a:ext uri="{28A0092B-C50C-407E-A947-70E740481C1C}">
                          <a14:useLocalDpi xmlns:a14="http://schemas.microsoft.com/office/drawing/2010/main" val="0"/>
                        </a:ext>
                      </a:extLst>
                    </a:blip>
                    <a:srcRect t="21641" b="14595"/>
                    <a:stretch/>
                  </pic:blipFill>
                  <pic:spPr bwMode="auto">
                    <a:xfrm>
                      <a:off x="0" y="0"/>
                      <a:ext cx="2160905" cy="138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2FFC76" w14:textId="4ED69CAB" w:rsidR="005E1BD7" w:rsidRDefault="005E1BD7" w:rsidP="00090553">
      <w:pPr>
        <w:jc w:val="both"/>
        <w:rPr>
          <w:rFonts w:asciiTheme="majorHAnsi" w:hAnsiTheme="majorHAnsi" w:cstheme="majorHAnsi"/>
          <w:noProof/>
          <w:sz w:val="24"/>
          <w:szCs w:val="24"/>
        </w:rPr>
      </w:pPr>
    </w:p>
    <w:p w14:paraId="04585114" w14:textId="7BD398CC" w:rsidR="00C60084" w:rsidRDefault="005E1BD7" w:rsidP="00C60084">
      <w:pPr>
        <w:pStyle w:val="Paragraphedeliste"/>
        <w:ind w:left="0"/>
        <w:jc w:val="both"/>
        <w:rPr>
          <w:rFonts w:asciiTheme="majorHAnsi" w:hAnsiTheme="majorHAnsi" w:cstheme="majorHAnsi"/>
          <w:sz w:val="24"/>
          <w:szCs w:val="24"/>
        </w:rPr>
      </w:pPr>
      <w:r>
        <w:rPr>
          <w:rFonts w:asciiTheme="majorHAnsi" w:hAnsiTheme="majorHAnsi" w:cstheme="majorHAnsi"/>
          <w:sz w:val="24"/>
          <w:szCs w:val="24"/>
        </w:rPr>
        <w:t>On affine le maillage pour q</w:t>
      </w:r>
      <w:r w:rsidR="009D5E23">
        <w:rPr>
          <w:rFonts w:asciiTheme="majorHAnsi" w:hAnsiTheme="majorHAnsi" w:cstheme="majorHAnsi"/>
          <w:sz w:val="24"/>
          <w:szCs w:val="24"/>
        </w:rPr>
        <w:t>ue l’élément ou la contrainte est maximale ait une frontière commune avec l’extérieur.</w:t>
      </w:r>
    </w:p>
    <w:p w14:paraId="7F99C43D" w14:textId="490A5B5C" w:rsidR="009D5E23" w:rsidRDefault="009D5E23" w:rsidP="00C60084">
      <w:pPr>
        <w:pStyle w:val="Paragraphedeliste"/>
        <w:ind w:left="0"/>
        <w:jc w:val="both"/>
        <w:rPr>
          <w:rFonts w:asciiTheme="majorHAnsi" w:hAnsiTheme="majorHAnsi" w:cstheme="majorHAnsi"/>
          <w:sz w:val="24"/>
          <w:szCs w:val="24"/>
        </w:rPr>
      </w:pPr>
    </w:p>
    <w:p w14:paraId="2D5FB45C" w14:textId="4B970264" w:rsidR="009D5E23" w:rsidRDefault="009D5E23" w:rsidP="00C60084">
      <w:pPr>
        <w:pStyle w:val="Paragraphedeliste"/>
        <w:ind w:left="0"/>
        <w:jc w:val="both"/>
        <w:rPr>
          <w:rFonts w:asciiTheme="majorHAnsi" w:hAnsiTheme="majorHAnsi" w:cstheme="majorHAnsi"/>
          <w:sz w:val="24"/>
          <w:szCs w:val="24"/>
        </w:rPr>
      </w:pPr>
    </w:p>
    <w:p w14:paraId="7B438F6A" w14:textId="69E1D495" w:rsidR="009D5E23" w:rsidRDefault="009D5E23" w:rsidP="00C60084">
      <w:pPr>
        <w:pStyle w:val="Paragraphedeliste"/>
        <w:ind w:left="0"/>
        <w:jc w:val="both"/>
        <w:rPr>
          <w:rFonts w:asciiTheme="majorHAnsi" w:hAnsiTheme="majorHAnsi" w:cstheme="majorHAnsi"/>
          <w:sz w:val="24"/>
          <w:szCs w:val="24"/>
        </w:rPr>
      </w:pPr>
    </w:p>
    <w:p w14:paraId="17A55ABB" w14:textId="3D96826A" w:rsidR="009D5E23" w:rsidRDefault="009D5E23" w:rsidP="00C60084">
      <w:pPr>
        <w:pStyle w:val="Paragraphedeliste"/>
        <w:ind w:left="0"/>
        <w:jc w:val="both"/>
        <w:rPr>
          <w:rFonts w:asciiTheme="majorHAnsi" w:hAnsiTheme="majorHAnsi" w:cstheme="majorHAnsi"/>
          <w:sz w:val="24"/>
          <w:szCs w:val="24"/>
        </w:rPr>
      </w:pPr>
    </w:p>
    <w:p w14:paraId="5215E51D" w14:textId="77777777" w:rsidR="009D5E23" w:rsidRDefault="009D5E23" w:rsidP="00C60084">
      <w:pPr>
        <w:pStyle w:val="Paragraphedeliste"/>
        <w:ind w:left="0"/>
        <w:jc w:val="both"/>
        <w:rPr>
          <w:rFonts w:asciiTheme="majorHAnsi" w:hAnsiTheme="majorHAnsi" w:cstheme="majorHAnsi"/>
          <w:sz w:val="24"/>
          <w:szCs w:val="24"/>
        </w:rPr>
      </w:pPr>
    </w:p>
    <w:p w14:paraId="0C01F36B" w14:textId="5A43B2A0" w:rsidR="00C60084" w:rsidRDefault="002166BE" w:rsidP="00C60084">
      <w:pPr>
        <w:jc w:val="both"/>
        <w:rPr>
          <w:rFonts w:asciiTheme="majorHAnsi" w:hAnsiTheme="majorHAnsi" w:cstheme="majorHAnsi"/>
          <w:noProof/>
          <w:sz w:val="24"/>
          <w:szCs w:val="24"/>
        </w:rPr>
      </w:pPr>
      <w:r>
        <w:rPr>
          <w:rFonts w:asciiTheme="majorHAnsi" w:hAnsiTheme="majorHAnsi" w:cstheme="majorHAnsi"/>
          <w:noProof/>
          <w:sz w:val="24"/>
          <w:szCs w:val="24"/>
        </w:rPr>
        <w:t>En</w:t>
      </w:r>
      <w:r w:rsidR="00C60084">
        <w:rPr>
          <w:rFonts w:asciiTheme="majorHAnsi" w:hAnsiTheme="majorHAnsi" w:cstheme="majorHAnsi"/>
          <w:noProof/>
          <w:sz w:val="24"/>
          <w:szCs w:val="24"/>
        </w:rPr>
        <w:t xml:space="preserve"> affinant un maillage de type Q</w:t>
      </w:r>
      <w:r w:rsidR="00C60084">
        <w:rPr>
          <w:rFonts w:asciiTheme="majorHAnsi" w:hAnsiTheme="majorHAnsi" w:cstheme="majorHAnsi"/>
          <w:noProof/>
          <w:sz w:val="24"/>
          <w:szCs w:val="24"/>
        </w:rPr>
        <w:t>8</w:t>
      </w:r>
      <w:r w:rsidR="00C60084">
        <w:rPr>
          <w:rFonts w:asciiTheme="majorHAnsi" w:hAnsiTheme="majorHAnsi" w:cstheme="majorHAnsi"/>
          <w:noProof/>
          <w:sz w:val="24"/>
          <w:szCs w:val="24"/>
        </w:rPr>
        <w:t>, nous avons relevés les contraintes de Van Mises maximales dans le coin D. Les résultats obtenus sont donnés dans le tableau suivant :</w:t>
      </w:r>
    </w:p>
    <w:p w14:paraId="5098ABC1" w14:textId="77777777" w:rsidR="00C60084" w:rsidRPr="00C60084" w:rsidRDefault="00C60084" w:rsidP="00C60084">
      <w:pPr>
        <w:pStyle w:val="Paragraphedeliste"/>
        <w:ind w:left="0"/>
        <w:jc w:val="both"/>
        <w:rPr>
          <w:rFonts w:asciiTheme="majorHAnsi" w:hAnsiTheme="majorHAnsi" w:cstheme="majorHAnsi"/>
          <w:sz w:val="24"/>
          <w:szCs w:val="24"/>
        </w:rPr>
      </w:pPr>
    </w:p>
    <w:tbl>
      <w:tblPr>
        <w:tblStyle w:val="Grilledutableau"/>
        <w:tblpPr w:leftFromText="141" w:rightFromText="141" w:vertAnchor="text" w:horzAnchor="margin" w:tblpXSpec="center" w:tblpY="150"/>
        <w:tblW w:w="0" w:type="auto"/>
        <w:tblLook w:val="04A0" w:firstRow="1" w:lastRow="0" w:firstColumn="1" w:lastColumn="0" w:noHBand="0" w:noVBand="1"/>
      </w:tblPr>
      <w:tblGrid>
        <w:gridCol w:w="3486"/>
        <w:gridCol w:w="3739"/>
      </w:tblGrid>
      <w:tr w:rsidR="00090553" w14:paraId="6A422F79" w14:textId="77777777" w:rsidTr="00090553">
        <w:tc>
          <w:tcPr>
            <w:tcW w:w="3486" w:type="dxa"/>
          </w:tcPr>
          <w:p w14:paraId="1FF7D96E" w14:textId="77777777" w:rsidR="00090553" w:rsidRPr="00090553" w:rsidRDefault="00090553" w:rsidP="004D3ED6">
            <w:pPr>
              <w:jc w:val="both"/>
              <w:rPr>
                <w:rFonts w:asciiTheme="majorHAnsi" w:hAnsiTheme="majorHAnsi" w:cstheme="majorHAnsi"/>
                <w:b/>
                <w:noProof/>
                <w:sz w:val="24"/>
                <w:szCs w:val="24"/>
              </w:rPr>
            </w:pPr>
            <w:r w:rsidRPr="00090553">
              <w:rPr>
                <w:rFonts w:asciiTheme="majorHAnsi" w:hAnsiTheme="majorHAnsi" w:cstheme="majorHAnsi"/>
                <w:b/>
                <w:noProof/>
                <w:sz w:val="24"/>
                <w:szCs w:val="24"/>
              </w:rPr>
              <w:t>Taille de l’élément moyen</w:t>
            </w:r>
          </w:p>
        </w:tc>
        <w:tc>
          <w:tcPr>
            <w:tcW w:w="3739" w:type="dxa"/>
          </w:tcPr>
          <w:p w14:paraId="025D0D95" w14:textId="74277999" w:rsidR="00090553" w:rsidRPr="00090553" w:rsidRDefault="00090553" w:rsidP="004D3ED6">
            <w:pPr>
              <w:jc w:val="both"/>
              <w:rPr>
                <w:rFonts w:asciiTheme="majorHAnsi" w:hAnsiTheme="majorHAnsi" w:cstheme="majorHAnsi"/>
                <w:b/>
                <w:noProof/>
                <w:sz w:val="24"/>
                <w:szCs w:val="24"/>
              </w:rPr>
            </w:pPr>
            <w:r w:rsidRPr="00090553">
              <w:rPr>
                <w:rFonts w:asciiTheme="majorHAnsi" w:hAnsiTheme="majorHAnsi" w:cstheme="majorHAnsi"/>
                <w:b/>
                <w:noProof/>
                <w:sz w:val="24"/>
                <w:szCs w:val="24"/>
              </w:rPr>
              <w:t xml:space="preserve">Contrainte de Van Mises </w:t>
            </w:r>
            <w:r w:rsidRPr="00090553">
              <w:rPr>
                <w:rFonts w:asciiTheme="majorHAnsi" w:hAnsiTheme="majorHAnsi" w:cstheme="majorHAnsi"/>
                <w:b/>
                <w:noProof/>
                <w:sz w:val="24"/>
                <w:szCs w:val="24"/>
              </w:rPr>
              <w:t>( coin D)</w:t>
            </w:r>
          </w:p>
        </w:tc>
      </w:tr>
      <w:tr w:rsidR="00090553" w14:paraId="0B660E4A" w14:textId="77777777" w:rsidTr="00090553">
        <w:tc>
          <w:tcPr>
            <w:tcW w:w="3486" w:type="dxa"/>
          </w:tcPr>
          <w:p w14:paraId="204DA95E" w14:textId="77777777" w:rsidR="00090553" w:rsidRDefault="00090553" w:rsidP="004D3ED6">
            <w:pPr>
              <w:jc w:val="both"/>
              <w:rPr>
                <w:rFonts w:asciiTheme="majorHAnsi" w:hAnsiTheme="majorHAnsi" w:cstheme="majorHAnsi"/>
                <w:noProof/>
                <w:sz w:val="24"/>
                <w:szCs w:val="24"/>
              </w:rPr>
            </w:pPr>
            <w:r>
              <w:rPr>
                <w:rFonts w:asciiTheme="majorHAnsi" w:hAnsiTheme="majorHAnsi" w:cstheme="majorHAnsi"/>
                <w:noProof/>
                <w:sz w:val="24"/>
                <w:szCs w:val="24"/>
              </w:rPr>
              <w:t>2 mm</w:t>
            </w:r>
          </w:p>
        </w:tc>
        <w:tc>
          <w:tcPr>
            <w:tcW w:w="3739" w:type="dxa"/>
          </w:tcPr>
          <w:p w14:paraId="5E67385D" w14:textId="393FB9C1" w:rsidR="00090553" w:rsidRDefault="00090553" w:rsidP="004D3ED6">
            <w:pPr>
              <w:jc w:val="both"/>
              <w:rPr>
                <w:rFonts w:asciiTheme="majorHAnsi" w:hAnsiTheme="majorHAnsi" w:cstheme="majorHAnsi"/>
                <w:noProof/>
                <w:sz w:val="24"/>
                <w:szCs w:val="24"/>
              </w:rPr>
            </w:pPr>
            <w:r>
              <w:rPr>
                <w:rFonts w:asciiTheme="majorHAnsi" w:hAnsiTheme="majorHAnsi" w:cstheme="majorHAnsi"/>
                <w:noProof/>
                <w:sz w:val="24"/>
                <w:szCs w:val="24"/>
              </w:rPr>
              <w:t>2</w:t>
            </w:r>
            <w:r w:rsidR="00263E77">
              <w:rPr>
                <w:rFonts w:asciiTheme="majorHAnsi" w:hAnsiTheme="majorHAnsi" w:cstheme="majorHAnsi"/>
                <w:noProof/>
                <w:sz w:val="24"/>
                <w:szCs w:val="24"/>
              </w:rPr>
              <w:t>82</w:t>
            </w:r>
            <w:r>
              <w:rPr>
                <w:rFonts w:asciiTheme="majorHAnsi" w:hAnsiTheme="majorHAnsi" w:cstheme="majorHAnsi"/>
                <w:noProof/>
                <w:sz w:val="24"/>
                <w:szCs w:val="24"/>
              </w:rPr>
              <w:t xml:space="preserve"> MPa</w:t>
            </w:r>
          </w:p>
        </w:tc>
      </w:tr>
      <w:tr w:rsidR="00090553" w14:paraId="737229F2" w14:textId="77777777" w:rsidTr="00090553">
        <w:tc>
          <w:tcPr>
            <w:tcW w:w="3486" w:type="dxa"/>
          </w:tcPr>
          <w:p w14:paraId="653EDF15" w14:textId="77777777" w:rsidR="00090553" w:rsidRDefault="00090553" w:rsidP="004D3ED6">
            <w:pPr>
              <w:jc w:val="both"/>
              <w:rPr>
                <w:rFonts w:asciiTheme="majorHAnsi" w:hAnsiTheme="majorHAnsi" w:cstheme="majorHAnsi"/>
                <w:noProof/>
                <w:sz w:val="24"/>
                <w:szCs w:val="24"/>
              </w:rPr>
            </w:pPr>
            <w:r>
              <w:rPr>
                <w:rFonts w:asciiTheme="majorHAnsi" w:hAnsiTheme="majorHAnsi" w:cstheme="majorHAnsi"/>
                <w:noProof/>
                <w:sz w:val="24"/>
                <w:szCs w:val="24"/>
              </w:rPr>
              <w:t>1 mm</w:t>
            </w:r>
          </w:p>
        </w:tc>
        <w:tc>
          <w:tcPr>
            <w:tcW w:w="3739" w:type="dxa"/>
          </w:tcPr>
          <w:p w14:paraId="38011D4B" w14:textId="55D3D5D5" w:rsidR="00090553" w:rsidRDefault="00263E77" w:rsidP="004D3ED6">
            <w:pPr>
              <w:jc w:val="both"/>
              <w:rPr>
                <w:rFonts w:asciiTheme="majorHAnsi" w:hAnsiTheme="majorHAnsi" w:cstheme="majorHAnsi"/>
                <w:noProof/>
                <w:sz w:val="24"/>
                <w:szCs w:val="24"/>
              </w:rPr>
            </w:pPr>
            <w:r>
              <w:rPr>
                <w:rFonts w:asciiTheme="majorHAnsi" w:hAnsiTheme="majorHAnsi" w:cstheme="majorHAnsi"/>
                <w:noProof/>
                <w:sz w:val="24"/>
                <w:szCs w:val="24"/>
              </w:rPr>
              <w:t>286</w:t>
            </w:r>
            <w:r w:rsidR="00090553">
              <w:rPr>
                <w:rFonts w:asciiTheme="majorHAnsi" w:hAnsiTheme="majorHAnsi" w:cstheme="majorHAnsi"/>
                <w:noProof/>
                <w:sz w:val="24"/>
                <w:szCs w:val="24"/>
              </w:rPr>
              <w:t xml:space="preserve"> MPa</w:t>
            </w:r>
          </w:p>
        </w:tc>
      </w:tr>
      <w:tr w:rsidR="00090553" w14:paraId="59DA30E9" w14:textId="77777777" w:rsidTr="00090553">
        <w:tc>
          <w:tcPr>
            <w:tcW w:w="3486" w:type="dxa"/>
          </w:tcPr>
          <w:p w14:paraId="7DC03088" w14:textId="77777777" w:rsidR="00090553" w:rsidRDefault="00090553" w:rsidP="004D3ED6">
            <w:pPr>
              <w:jc w:val="both"/>
              <w:rPr>
                <w:rFonts w:asciiTheme="majorHAnsi" w:hAnsiTheme="majorHAnsi" w:cstheme="majorHAnsi"/>
                <w:noProof/>
                <w:sz w:val="24"/>
                <w:szCs w:val="24"/>
              </w:rPr>
            </w:pPr>
            <w:r>
              <w:rPr>
                <w:rFonts w:asciiTheme="majorHAnsi" w:hAnsiTheme="majorHAnsi" w:cstheme="majorHAnsi"/>
                <w:noProof/>
                <w:sz w:val="24"/>
                <w:szCs w:val="24"/>
              </w:rPr>
              <w:t>0.5 mm</w:t>
            </w:r>
          </w:p>
        </w:tc>
        <w:tc>
          <w:tcPr>
            <w:tcW w:w="3739" w:type="dxa"/>
          </w:tcPr>
          <w:p w14:paraId="5112C8EB" w14:textId="427FE80A" w:rsidR="00090553" w:rsidRDefault="00263E77" w:rsidP="00263E77">
            <w:pPr>
              <w:keepNext/>
              <w:jc w:val="both"/>
              <w:rPr>
                <w:rFonts w:asciiTheme="majorHAnsi" w:hAnsiTheme="majorHAnsi" w:cstheme="majorHAnsi"/>
                <w:noProof/>
                <w:sz w:val="24"/>
                <w:szCs w:val="24"/>
              </w:rPr>
            </w:pPr>
            <w:r>
              <w:rPr>
                <w:rFonts w:asciiTheme="majorHAnsi" w:hAnsiTheme="majorHAnsi" w:cstheme="majorHAnsi"/>
                <w:noProof/>
                <w:sz w:val="24"/>
                <w:szCs w:val="24"/>
              </w:rPr>
              <w:t>294</w:t>
            </w:r>
            <w:r w:rsidR="00090553">
              <w:rPr>
                <w:rFonts w:asciiTheme="majorHAnsi" w:hAnsiTheme="majorHAnsi" w:cstheme="majorHAnsi"/>
                <w:noProof/>
                <w:sz w:val="24"/>
                <w:szCs w:val="24"/>
              </w:rPr>
              <w:t xml:space="preserve"> MPa</w:t>
            </w:r>
          </w:p>
        </w:tc>
      </w:tr>
    </w:tbl>
    <w:p w14:paraId="6448654E" w14:textId="2C57B7BA" w:rsidR="00C60084" w:rsidRDefault="00C60084" w:rsidP="00C60084">
      <w:pPr>
        <w:pStyle w:val="Paragraphedeliste"/>
        <w:ind w:left="0"/>
        <w:jc w:val="both"/>
        <w:rPr>
          <w:rFonts w:asciiTheme="majorHAnsi" w:hAnsiTheme="majorHAnsi" w:cstheme="majorHAnsi"/>
          <w:sz w:val="24"/>
          <w:szCs w:val="24"/>
        </w:rPr>
      </w:pPr>
    </w:p>
    <w:p w14:paraId="3C3037B5" w14:textId="20D5EC21" w:rsidR="00090553" w:rsidRDefault="00090553" w:rsidP="00C60084">
      <w:pPr>
        <w:pStyle w:val="Paragraphedeliste"/>
        <w:ind w:left="0"/>
        <w:jc w:val="both"/>
        <w:rPr>
          <w:rFonts w:asciiTheme="majorHAnsi" w:hAnsiTheme="majorHAnsi" w:cstheme="majorHAnsi"/>
          <w:sz w:val="24"/>
          <w:szCs w:val="24"/>
        </w:rPr>
      </w:pPr>
    </w:p>
    <w:p w14:paraId="49D06B81" w14:textId="5BB91292" w:rsidR="00090553" w:rsidRDefault="00090553" w:rsidP="00C60084">
      <w:pPr>
        <w:pStyle w:val="Paragraphedeliste"/>
        <w:ind w:left="0"/>
        <w:jc w:val="both"/>
        <w:rPr>
          <w:rFonts w:asciiTheme="majorHAnsi" w:hAnsiTheme="majorHAnsi" w:cstheme="majorHAnsi"/>
          <w:sz w:val="24"/>
          <w:szCs w:val="24"/>
        </w:rPr>
      </w:pPr>
    </w:p>
    <w:p w14:paraId="660A5BA7" w14:textId="366B1619" w:rsidR="00090553" w:rsidRDefault="00090553" w:rsidP="00C60084">
      <w:pPr>
        <w:pStyle w:val="Paragraphedeliste"/>
        <w:ind w:left="0"/>
        <w:jc w:val="both"/>
        <w:rPr>
          <w:rFonts w:asciiTheme="majorHAnsi" w:hAnsiTheme="majorHAnsi" w:cstheme="majorHAnsi"/>
          <w:sz w:val="24"/>
          <w:szCs w:val="24"/>
        </w:rPr>
      </w:pPr>
    </w:p>
    <w:p w14:paraId="35FB3982" w14:textId="59196037" w:rsidR="00263E77" w:rsidRDefault="00263E77" w:rsidP="00263E77">
      <w:pPr>
        <w:pStyle w:val="Lgende"/>
        <w:framePr w:hSpace="141" w:wrap="around" w:vAnchor="text" w:hAnchor="page" w:x="3840" w:y="210"/>
      </w:pPr>
      <w:r>
        <w:t xml:space="preserve">Tableau </w:t>
      </w:r>
      <w:fldSimple w:instr=" SEQ Tableau \* ARABIC ">
        <w:r w:rsidR="00DF56E6">
          <w:rPr>
            <w:noProof/>
          </w:rPr>
          <w:t>2</w:t>
        </w:r>
      </w:fldSimple>
      <w:r>
        <w:t xml:space="preserve"> - Affinage du </w:t>
      </w:r>
      <w:proofErr w:type="spellStart"/>
      <w:r>
        <w:t>malliage</w:t>
      </w:r>
      <w:proofErr w:type="spellEnd"/>
      <w:r>
        <w:t xml:space="preserve"> Q8 (cas avec congé)</w:t>
      </w:r>
    </w:p>
    <w:p w14:paraId="453B7D4C" w14:textId="164299A3" w:rsidR="00090553" w:rsidRDefault="00090553" w:rsidP="00C60084">
      <w:pPr>
        <w:pStyle w:val="Paragraphedeliste"/>
        <w:ind w:left="0"/>
        <w:jc w:val="both"/>
        <w:rPr>
          <w:rFonts w:asciiTheme="majorHAnsi" w:hAnsiTheme="majorHAnsi" w:cstheme="majorHAnsi"/>
          <w:sz w:val="24"/>
          <w:szCs w:val="24"/>
        </w:rPr>
      </w:pPr>
    </w:p>
    <w:p w14:paraId="140CD191" w14:textId="4AD068DD" w:rsidR="00090553" w:rsidRDefault="00090553" w:rsidP="00C60084">
      <w:pPr>
        <w:pStyle w:val="Paragraphedeliste"/>
        <w:ind w:left="0"/>
        <w:jc w:val="both"/>
        <w:rPr>
          <w:rFonts w:asciiTheme="majorHAnsi" w:hAnsiTheme="majorHAnsi" w:cstheme="majorHAnsi"/>
          <w:sz w:val="24"/>
          <w:szCs w:val="24"/>
        </w:rPr>
      </w:pPr>
    </w:p>
    <w:p w14:paraId="3853C12D" w14:textId="77777777" w:rsidR="00090553" w:rsidRDefault="00090553" w:rsidP="00C60084">
      <w:pPr>
        <w:pStyle w:val="Paragraphedeliste"/>
        <w:ind w:left="0"/>
        <w:jc w:val="both"/>
        <w:rPr>
          <w:rFonts w:asciiTheme="majorHAnsi" w:hAnsiTheme="majorHAnsi" w:cstheme="majorHAnsi"/>
          <w:sz w:val="24"/>
          <w:szCs w:val="24"/>
        </w:rPr>
      </w:pPr>
    </w:p>
    <w:p w14:paraId="3D4BDAEA" w14:textId="622D8FEA" w:rsidR="00263E77" w:rsidRDefault="00655011" w:rsidP="004D3ED6">
      <w:pPr>
        <w:jc w:val="both"/>
        <w:rPr>
          <w:rFonts w:asciiTheme="majorHAnsi" w:hAnsiTheme="majorHAnsi" w:cstheme="majorHAnsi"/>
          <w:noProof/>
          <w:sz w:val="24"/>
          <w:szCs w:val="24"/>
        </w:rPr>
      </w:pPr>
      <w:r>
        <w:rPr>
          <w:rFonts w:asciiTheme="majorHAnsi" w:hAnsiTheme="majorHAnsi" w:cstheme="majorHAnsi"/>
          <w:noProof/>
          <w:sz w:val="24"/>
          <w:szCs w:val="24"/>
        </w:rPr>
        <w:t>L</w:t>
      </w:r>
      <w:r w:rsidR="004D3ED6">
        <w:rPr>
          <w:rFonts w:asciiTheme="majorHAnsi" w:hAnsiTheme="majorHAnsi" w:cstheme="majorHAnsi"/>
          <w:noProof/>
          <w:sz w:val="24"/>
          <w:szCs w:val="24"/>
        </w:rPr>
        <w:t>’affinage du maillage Q</w:t>
      </w:r>
      <w:r w:rsidR="004D3ED6">
        <w:rPr>
          <w:rFonts w:asciiTheme="majorHAnsi" w:hAnsiTheme="majorHAnsi" w:cstheme="majorHAnsi"/>
          <w:noProof/>
          <w:sz w:val="24"/>
          <w:szCs w:val="24"/>
        </w:rPr>
        <w:t>8</w:t>
      </w:r>
      <w:r w:rsidR="004D3ED6">
        <w:rPr>
          <w:rFonts w:asciiTheme="majorHAnsi" w:hAnsiTheme="majorHAnsi" w:cstheme="majorHAnsi"/>
          <w:noProof/>
          <w:sz w:val="24"/>
          <w:szCs w:val="24"/>
        </w:rPr>
        <w:t xml:space="preserve"> permet de trouver une valeur de </w:t>
      </w:r>
      <w:r w:rsidR="004D3ED6">
        <w:rPr>
          <w:rFonts w:asciiTheme="majorHAnsi" w:hAnsiTheme="majorHAnsi" w:cstheme="majorHAnsi"/>
          <w:noProof/>
          <w:sz w:val="24"/>
          <w:szCs w:val="24"/>
        </w:rPr>
        <w:t xml:space="preserve">contrainte de Van Mises au niveau du congé </w:t>
      </w:r>
      <w:r w:rsidR="004D3ED6">
        <w:rPr>
          <w:rFonts w:asciiTheme="majorHAnsi" w:hAnsiTheme="majorHAnsi" w:cstheme="majorHAnsi"/>
          <w:noProof/>
          <w:sz w:val="24"/>
          <w:szCs w:val="24"/>
        </w:rPr>
        <w:t xml:space="preserve">avec une précision donnée. </w:t>
      </w:r>
      <w:r w:rsidR="00263E77">
        <w:rPr>
          <w:rFonts w:asciiTheme="majorHAnsi" w:hAnsiTheme="majorHAnsi" w:cstheme="majorHAnsi"/>
          <w:noProof/>
          <w:sz w:val="24"/>
          <w:szCs w:val="24"/>
        </w:rPr>
        <w:t>On sait que l’on sous-estime forcément la valeur max et au vu des valeur trouvé en affinant le maillage, on peut donner le résultat suivant :</w:t>
      </w:r>
    </w:p>
    <w:p w14:paraId="34DFF2FB" w14:textId="1CE8CFB8" w:rsidR="004D3ED6" w:rsidRDefault="004D3ED6" w:rsidP="004D3ED6">
      <w:pPr>
        <w:jc w:val="both"/>
        <w:rPr>
          <w:rFonts w:asciiTheme="majorHAnsi" w:hAnsiTheme="majorHAnsi" w:cstheme="majorHAnsi"/>
          <w:noProof/>
          <w:sz w:val="24"/>
          <w:szCs w:val="24"/>
        </w:rPr>
      </w:pPr>
      <m:oMath>
        <m:r>
          <w:rPr>
            <w:rFonts w:ascii="Cambria Math" w:hAnsi="Cambria Math" w:cstheme="majorHAnsi"/>
            <w:noProof/>
            <w:sz w:val="24"/>
            <w:szCs w:val="24"/>
          </w:rPr>
          <m:t>σ</m:t>
        </m:r>
        <m:r>
          <w:rPr>
            <w:rFonts w:ascii="Cambria Math" w:hAnsi="Cambria Math" w:cstheme="majorHAnsi"/>
            <w:noProof/>
            <w:sz w:val="24"/>
            <w:szCs w:val="24"/>
          </w:rPr>
          <m:t>=</m:t>
        </m:r>
        <m:r>
          <w:rPr>
            <w:rFonts w:ascii="Cambria Math" w:hAnsi="Cambria Math" w:cstheme="majorHAnsi"/>
            <w:noProof/>
            <w:sz w:val="24"/>
            <w:szCs w:val="24"/>
          </w:rPr>
          <m:t>300</m:t>
        </m:r>
        <m:r>
          <w:rPr>
            <w:rFonts w:ascii="Cambria Math" w:hAnsi="Cambria Math" w:cstheme="majorHAnsi"/>
            <w:noProof/>
            <w:sz w:val="24"/>
            <w:szCs w:val="24"/>
          </w:rPr>
          <m:t xml:space="preserve"> ±</m:t>
        </m:r>
        <m:r>
          <w:rPr>
            <w:rFonts w:ascii="Cambria Math" w:hAnsi="Cambria Math" w:cstheme="majorHAnsi"/>
            <w:noProof/>
            <w:sz w:val="24"/>
            <w:szCs w:val="24"/>
          </w:rPr>
          <m:t>5</m:t>
        </m:r>
        <m:r>
          <w:rPr>
            <w:rFonts w:ascii="Cambria Math" w:hAnsi="Cambria Math" w:cstheme="majorHAnsi"/>
            <w:noProof/>
            <w:sz w:val="24"/>
            <w:szCs w:val="24"/>
          </w:rPr>
          <m:t xml:space="preserve"> MPa</m:t>
        </m:r>
      </m:oMath>
      <w:r>
        <w:rPr>
          <w:rFonts w:asciiTheme="majorHAnsi" w:hAnsiTheme="majorHAnsi" w:cstheme="majorHAnsi"/>
          <w:noProof/>
          <w:sz w:val="24"/>
          <w:szCs w:val="24"/>
        </w:rPr>
        <w:t>.</w:t>
      </w:r>
    </w:p>
    <w:p w14:paraId="6544BEEC" w14:textId="00BA19F7" w:rsidR="004D3ED6" w:rsidRDefault="002166BE" w:rsidP="00C60084">
      <w:pPr>
        <w:pStyle w:val="Paragraphedeliste"/>
        <w:ind w:left="0"/>
        <w:jc w:val="both"/>
        <w:rPr>
          <w:rFonts w:asciiTheme="majorHAnsi" w:hAnsiTheme="majorHAnsi" w:cstheme="majorHAnsi"/>
          <w:sz w:val="24"/>
          <w:szCs w:val="24"/>
        </w:rPr>
      </w:pPr>
      <w:r>
        <w:rPr>
          <w:rFonts w:asciiTheme="majorHAnsi" w:hAnsiTheme="majorHAnsi" w:cstheme="majorHAnsi"/>
          <w:sz w:val="24"/>
          <w:szCs w:val="24"/>
        </w:rPr>
        <w:t>On n’a pas besoin d’avoir une précision trop élevée car on est déjà au-dessus de la contrainte d’élas</w:t>
      </w:r>
      <w:r w:rsidR="00655011">
        <w:rPr>
          <w:rFonts w:asciiTheme="majorHAnsi" w:hAnsiTheme="majorHAnsi" w:cstheme="majorHAnsi"/>
          <w:sz w:val="24"/>
          <w:szCs w:val="24"/>
        </w:rPr>
        <w:t>ti</w:t>
      </w:r>
      <w:r>
        <w:rPr>
          <w:rFonts w:asciiTheme="majorHAnsi" w:hAnsiTheme="majorHAnsi" w:cstheme="majorHAnsi"/>
          <w:sz w:val="24"/>
          <w:szCs w:val="24"/>
        </w:rPr>
        <w:t xml:space="preserve">cité de l’acier choisi qui est </w:t>
      </w:r>
      <m:oMath>
        <m:sSub>
          <m:sSubPr>
            <m:ctrlPr>
              <w:rPr>
                <w:rFonts w:ascii="Cambria Math" w:hAnsi="Cambria Math" w:cstheme="majorHAnsi"/>
                <w:i/>
                <w:sz w:val="24"/>
                <w:szCs w:val="24"/>
              </w:rPr>
            </m:ctrlPr>
          </m:sSubPr>
          <m:e>
            <m:r>
              <w:rPr>
                <w:rFonts w:ascii="Cambria Math" w:hAnsi="Cambria Math" w:cstheme="majorHAnsi"/>
                <w:sz w:val="24"/>
                <w:szCs w:val="24"/>
              </w:rPr>
              <m:t>R</m:t>
            </m:r>
          </m:e>
          <m:sub>
            <m:r>
              <w:rPr>
                <w:rFonts w:ascii="Cambria Math" w:hAnsi="Cambria Math" w:cstheme="majorHAnsi"/>
                <w:sz w:val="24"/>
                <w:szCs w:val="24"/>
              </w:rPr>
              <m:t>e</m:t>
            </m:r>
          </m:sub>
        </m:sSub>
        <m:r>
          <w:rPr>
            <w:rFonts w:ascii="Cambria Math" w:hAnsi="Cambria Math" w:cstheme="majorHAnsi"/>
            <w:sz w:val="24"/>
            <w:szCs w:val="24"/>
          </w:rPr>
          <m:t>=250 MPa</m:t>
        </m:r>
      </m:oMath>
    </w:p>
    <w:p w14:paraId="7E82BA13" w14:textId="78295537" w:rsidR="00655011" w:rsidRPr="009814D7" w:rsidRDefault="00655011" w:rsidP="00C60084">
      <w:pPr>
        <w:pStyle w:val="Paragraphedeliste"/>
        <w:ind w:left="0"/>
        <w:jc w:val="both"/>
        <w:rPr>
          <w:rFonts w:asciiTheme="majorHAnsi" w:hAnsiTheme="majorHAnsi" w:cstheme="majorHAnsi"/>
          <w:b/>
          <w:color w:val="FF0000"/>
          <w:sz w:val="24"/>
          <w:szCs w:val="24"/>
          <w:u w:val="single"/>
        </w:rPr>
      </w:pPr>
    </w:p>
    <w:p w14:paraId="64B728C6" w14:textId="257A8AA1" w:rsidR="00655011" w:rsidRPr="009814D7" w:rsidRDefault="009814D7" w:rsidP="009814D7">
      <w:pPr>
        <w:pStyle w:val="Paragraphedeliste"/>
        <w:numPr>
          <w:ilvl w:val="1"/>
          <w:numId w:val="14"/>
        </w:numPr>
        <w:jc w:val="both"/>
        <w:rPr>
          <w:rFonts w:asciiTheme="majorHAnsi" w:hAnsiTheme="majorHAnsi" w:cstheme="majorHAnsi"/>
          <w:b/>
          <w:color w:val="FF0000"/>
          <w:sz w:val="24"/>
          <w:szCs w:val="24"/>
          <w:u w:val="single"/>
        </w:rPr>
      </w:pPr>
      <w:r w:rsidRPr="009814D7">
        <w:rPr>
          <w:rFonts w:asciiTheme="majorHAnsi" w:hAnsiTheme="majorHAnsi" w:cstheme="majorHAnsi"/>
          <w:b/>
          <w:color w:val="FF0000"/>
          <w:sz w:val="24"/>
          <w:szCs w:val="24"/>
          <w:u w:val="single"/>
        </w:rPr>
        <w:t>MODIFICATION DE LA VALEUR DU CONGE</w:t>
      </w:r>
    </w:p>
    <w:p w14:paraId="2B23E7D5" w14:textId="602B0BD0" w:rsidR="000029E8" w:rsidRDefault="000029E8" w:rsidP="00C60084">
      <w:pPr>
        <w:pStyle w:val="Paragraphedeliste"/>
        <w:ind w:left="0"/>
        <w:jc w:val="both"/>
        <w:rPr>
          <w:rFonts w:asciiTheme="majorHAnsi" w:hAnsiTheme="majorHAnsi" w:cstheme="majorHAnsi"/>
          <w:sz w:val="24"/>
          <w:szCs w:val="24"/>
        </w:rPr>
      </w:pPr>
    </w:p>
    <w:p w14:paraId="6E711841" w14:textId="40616945" w:rsidR="009814D7" w:rsidRDefault="009814D7" w:rsidP="00C60084">
      <w:pPr>
        <w:pStyle w:val="Paragraphedeliste"/>
        <w:ind w:left="0"/>
        <w:jc w:val="both"/>
        <w:rPr>
          <w:rFonts w:asciiTheme="majorHAnsi" w:hAnsiTheme="majorHAnsi" w:cstheme="majorHAnsi"/>
          <w:sz w:val="24"/>
          <w:szCs w:val="24"/>
        </w:rPr>
      </w:pPr>
      <w:r>
        <w:rPr>
          <w:rFonts w:asciiTheme="majorHAnsi" w:hAnsiTheme="majorHAnsi" w:cstheme="majorHAnsi"/>
          <w:sz w:val="24"/>
          <w:szCs w:val="24"/>
        </w:rPr>
        <w:t>Pour que la pièce soit correctement dimensionnée, on doit augmenter la valeur du congé de manière à diminuer la contrainte Maximale de Van Mises dans la pièce.</w:t>
      </w:r>
    </w:p>
    <w:p w14:paraId="74104F29" w14:textId="21B8E2F3" w:rsidR="009814D7" w:rsidRDefault="009814D7" w:rsidP="00C60084">
      <w:pPr>
        <w:pStyle w:val="Paragraphedeliste"/>
        <w:ind w:left="0"/>
        <w:jc w:val="both"/>
        <w:rPr>
          <w:rFonts w:asciiTheme="majorHAnsi" w:hAnsiTheme="majorHAnsi" w:cstheme="majorHAnsi"/>
          <w:sz w:val="24"/>
          <w:szCs w:val="24"/>
        </w:rPr>
      </w:pPr>
    </w:p>
    <w:p w14:paraId="616B0DDE" w14:textId="64A4E88B" w:rsidR="009814D7" w:rsidRDefault="009814D7" w:rsidP="00C60084">
      <w:pPr>
        <w:pStyle w:val="Paragraphedeliste"/>
        <w:ind w:left="0"/>
        <w:jc w:val="both"/>
        <w:rPr>
          <w:rFonts w:asciiTheme="majorHAnsi" w:hAnsiTheme="majorHAnsi" w:cstheme="majorHAnsi"/>
          <w:sz w:val="24"/>
          <w:szCs w:val="24"/>
        </w:rPr>
      </w:pPr>
      <w:r>
        <w:rPr>
          <w:rFonts w:asciiTheme="majorHAnsi" w:hAnsiTheme="majorHAnsi" w:cstheme="majorHAnsi"/>
          <w:sz w:val="24"/>
          <w:szCs w:val="24"/>
        </w:rPr>
        <w:t xml:space="preserve">Pour avoir une idée de la valeur du congé à prendre, on utilise </w:t>
      </w:r>
      <w:r w:rsidR="005E6FBB">
        <w:rPr>
          <w:rFonts w:asciiTheme="majorHAnsi" w:hAnsiTheme="majorHAnsi" w:cstheme="majorHAnsi"/>
          <w:sz w:val="24"/>
          <w:szCs w:val="24"/>
        </w:rPr>
        <w:t>les calculs précédents :</w:t>
      </w:r>
    </w:p>
    <w:p w14:paraId="10E231AE" w14:textId="50988CF1" w:rsidR="005E6FBB" w:rsidRDefault="005E6FBB" w:rsidP="00C60084">
      <w:pPr>
        <w:pStyle w:val="Paragraphedeliste"/>
        <w:ind w:left="0"/>
        <w:jc w:val="both"/>
        <w:rPr>
          <w:rFonts w:asciiTheme="majorHAnsi" w:hAnsiTheme="majorHAnsi" w:cstheme="majorHAnsi"/>
          <w:sz w:val="24"/>
          <w:szCs w:val="24"/>
        </w:rPr>
      </w:pPr>
    </w:p>
    <w:p w14:paraId="0C545C8E" w14:textId="77777777" w:rsidR="005E6FBB" w:rsidRDefault="005E6FBB" w:rsidP="005E6FBB">
      <w:pPr>
        <w:pStyle w:val="Paragraphedeliste"/>
        <w:keepNext/>
        <w:ind w:left="0"/>
        <w:jc w:val="center"/>
      </w:pPr>
      <w:r>
        <w:rPr>
          <w:noProof/>
        </w:rPr>
        <w:drawing>
          <wp:inline distT="0" distB="0" distL="0" distR="0" wp14:anchorId="14D5C543" wp14:editId="01BF6F17">
            <wp:extent cx="4826000" cy="2647869"/>
            <wp:effectExtent l="0" t="0" r="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7055" cy="2659421"/>
                    </a:xfrm>
                    <a:prstGeom prst="rect">
                      <a:avLst/>
                    </a:prstGeom>
                  </pic:spPr>
                </pic:pic>
              </a:graphicData>
            </a:graphic>
          </wp:inline>
        </w:drawing>
      </w:r>
    </w:p>
    <w:p w14:paraId="0763E441" w14:textId="1B350F50" w:rsidR="005E6FBB" w:rsidRDefault="005E6FBB" w:rsidP="005E6FBB">
      <w:pPr>
        <w:pStyle w:val="Lgende"/>
        <w:jc w:val="center"/>
        <w:rPr>
          <w:rFonts w:asciiTheme="majorHAnsi" w:hAnsiTheme="majorHAnsi" w:cstheme="majorHAnsi"/>
          <w:sz w:val="24"/>
          <w:szCs w:val="24"/>
        </w:rPr>
      </w:pPr>
      <w:r>
        <w:t xml:space="preserve">Figure </w:t>
      </w:r>
      <w:fldSimple w:instr=" SEQ Figure \* ARABIC ">
        <w:r w:rsidR="00DF56E6">
          <w:rPr>
            <w:noProof/>
          </w:rPr>
          <w:t>8</w:t>
        </w:r>
      </w:fldSimple>
      <w:r>
        <w:t xml:space="preserve"> - Choix du nouveau congé</w:t>
      </w:r>
    </w:p>
    <w:p w14:paraId="0F8A1C03" w14:textId="75D00A37" w:rsidR="009814D7" w:rsidRDefault="009814D7" w:rsidP="00C60084">
      <w:pPr>
        <w:pStyle w:val="Paragraphedeliste"/>
        <w:ind w:left="0"/>
        <w:jc w:val="both"/>
        <w:rPr>
          <w:rFonts w:asciiTheme="majorHAnsi" w:hAnsiTheme="majorHAnsi" w:cstheme="majorHAnsi"/>
          <w:sz w:val="24"/>
          <w:szCs w:val="24"/>
        </w:rPr>
      </w:pPr>
    </w:p>
    <w:p w14:paraId="4924C44F" w14:textId="708C7813" w:rsidR="00306F66" w:rsidRDefault="00306F66" w:rsidP="00C60084">
      <w:pPr>
        <w:pStyle w:val="Paragraphedeliste"/>
        <w:ind w:left="0"/>
        <w:jc w:val="both"/>
        <w:rPr>
          <w:rFonts w:asciiTheme="majorHAnsi" w:hAnsiTheme="majorHAnsi" w:cstheme="majorHAnsi"/>
          <w:color w:val="FF0000"/>
          <w:sz w:val="24"/>
          <w:szCs w:val="24"/>
        </w:rPr>
      </w:pPr>
      <w:r>
        <w:rPr>
          <w:rFonts w:asciiTheme="majorHAnsi" w:hAnsiTheme="majorHAnsi" w:cstheme="majorHAnsi"/>
          <w:sz w:val="24"/>
          <w:szCs w:val="24"/>
        </w:rPr>
        <w:t xml:space="preserve">On va choisir un nouveau congé qui vaut 5 </w:t>
      </w:r>
      <w:proofErr w:type="spellStart"/>
      <w:r w:rsidR="00927B61">
        <w:rPr>
          <w:rFonts w:asciiTheme="majorHAnsi" w:hAnsiTheme="majorHAnsi" w:cstheme="majorHAnsi"/>
          <w:sz w:val="24"/>
          <w:szCs w:val="24"/>
        </w:rPr>
        <w:t>mm.</w:t>
      </w:r>
      <w:proofErr w:type="spellEnd"/>
      <w:r>
        <w:rPr>
          <w:rFonts w:asciiTheme="majorHAnsi" w:hAnsiTheme="majorHAnsi" w:cstheme="majorHAnsi"/>
          <w:sz w:val="24"/>
          <w:szCs w:val="24"/>
        </w:rPr>
        <w:t xml:space="preserve"> On a refait les calculs et on trouve </w:t>
      </w:r>
      <m:oMath>
        <m:r>
          <w:rPr>
            <w:rFonts w:ascii="Cambria Math" w:hAnsi="Cambria Math" w:cstheme="majorHAnsi"/>
            <w:color w:val="FF0000"/>
            <w:sz w:val="24"/>
            <w:szCs w:val="24"/>
          </w:rPr>
          <m:t>σ=24</m:t>
        </m:r>
        <m:r>
          <w:rPr>
            <w:rFonts w:ascii="Cambria Math" w:hAnsi="Cambria Math" w:cstheme="majorHAnsi"/>
            <w:color w:val="FF0000"/>
            <w:sz w:val="24"/>
            <w:szCs w:val="24"/>
          </w:rPr>
          <m:t>5</m:t>
        </m:r>
        <m:r>
          <w:rPr>
            <w:rFonts w:ascii="Cambria Math" w:hAnsi="Cambria Math" w:cstheme="majorHAnsi"/>
            <w:color w:val="FF0000"/>
            <w:sz w:val="24"/>
            <w:szCs w:val="24"/>
          </w:rPr>
          <m:t xml:space="preserve"> MPa ±5 MPa</m:t>
        </m:r>
      </m:oMath>
    </w:p>
    <w:p w14:paraId="1526E8C3" w14:textId="10BC3EA9" w:rsidR="009B4786" w:rsidRDefault="009B4786" w:rsidP="00C60084">
      <w:pPr>
        <w:pStyle w:val="Paragraphedeliste"/>
        <w:ind w:left="0"/>
        <w:jc w:val="both"/>
        <w:rPr>
          <w:rFonts w:asciiTheme="majorHAnsi" w:hAnsiTheme="majorHAnsi" w:cstheme="majorHAnsi"/>
          <w:color w:val="FF0000"/>
          <w:sz w:val="24"/>
          <w:szCs w:val="24"/>
        </w:rPr>
      </w:pPr>
    </w:p>
    <w:p w14:paraId="20BC8741" w14:textId="7151D736" w:rsidR="009B4786" w:rsidRPr="006540FE" w:rsidRDefault="006540FE" w:rsidP="00C60084">
      <w:pPr>
        <w:pStyle w:val="Paragraphedeliste"/>
        <w:ind w:left="0"/>
        <w:jc w:val="both"/>
        <w:rPr>
          <w:rFonts w:asciiTheme="majorHAnsi" w:hAnsiTheme="majorHAnsi" w:cstheme="majorHAnsi"/>
          <w:sz w:val="24"/>
          <w:szCs w:val="24"/>
        </w:rPr>
      </w:pPr>
      <w:r w:rsidRPr="006540FE">
        <w:rPr>
          <w:rFonts w:asciiTheme="majorHAnsi" w:hAnsiTheme="majorHAnsi" w:cstheme="majorHAnsi"/>
          <w:sz w:val="24"/>
          <w:szCs w:val="24"/>
        </w:rPr>
        <w:t>Donc la pièce va a priori plastifier localement. L’acceptabilité du résultat dépend du domaine d’utilisation de la pièce et le coefficient de sécurité pris.</w:t>
      </w:r>
    </w:p>
    <w:p w14:paraId="44BA9261" w14:textId="77777777" w:rsidR="006540FE" w:rsidRDefault="006540FE" w:rsidP="00C60084">
      <w:pPr>
        <w:pStyle w:val="Paragraphedeliste"/>
        <w:ind w:left="0"/>
        <w:jc w:val="both"/>
        <w:rPr>
          <w:rFonts w:asciiTheme="majorHAnsi" w:hAnsiTheme="majorHAnsi" w:cstheme="majorHAnsi"/>
          <w:color w:val="FF0000"/>
          <w:sz w:val="24"/>
          <w:szCs w:val="24"/>
        </w:rPr>
      </w:pPr>
    </w:p>
    <w:p w14:paraId="649FC529" w14:textId="02037C88" w:rsidR="009B4786" w:rsidRPr="0010542A" w:rsidRDefault="009B4786" w:rsidP="009B4786">
      <w:pPr>
        <w:pStyle w:val="Paragraphedeliste"/>
        <w:numPr>
          <w:ilvl w:val="0"/>
          <w:numId w:val="2"/>
        </w:numPr>
        <w:jc w:val="both"/>
        <w:rPr>
          <w:rFonts w:asciiTheme="majorHAnsi" w:hAnsiTheme="majorHAnsi" w:cstheme="majorHAnsi"/>
          <w:b/>
          <w:sz w:val="24"/>
          <w:szCs w:val="24"/>
          <w:u w:val="single"/>
        </w:rPr>
      </w:pPr>
      <w:r w:rsidRPr="0010542A">
        <w:rPr>
          <w:rFonts w:asciiTheme="majorHAnsi" w:hAnsiTheme="majorHAnsi" w:cstheme="majorHAnsi"/>
          <w:b/>
          <w:color w:val="FF0000"/>
          <w:sz w:val="24"/>
          <w:szCs w:val="24"/>
          <w:u w:val="single"/>
        </w:rPr>
        <w:t>INFLUENCE DU FROTTEMENT</w:t>
      </w:r>
    </w:p>
    <w:p w14:paraId="5ACD13EB" w14:textId="7812975D" w:rsidR="009B4786" w:rsidRDefault="009B4786" w:rsidP="009B4786">
      <w:pPr>
        <w:jc w:val="both"/>
        <w:rPr>
          <w:rFonts w:asciiTheme="majorHAnsi" w:hAnsiTheme="majorHAnsi" w:cstheme="majorHAnsi"/>
          <w:sz w:val="24"/>
          <w:szCs w:val="24"/>
        </w:rPr>
      </w:pPr>
    </w:p>
    <w:p w14:paraId="7C45C3CA" w14:textId="18BA0D2B" w:rsidR="0010542A" w:rsidRDefault="0010542A" w:rsidP="009B4786">
      <w:pPr>
        <w:jc w:val="both"/>
        <w:rPr>
          <w:rFonts w:asciiTheme="majorHAnsi" w:hAnsiTheme="majorHAnsi" w:cstheme="majorHAnsi"/>
          <w:sz w:val="24"/>
          <w:szCs w:val="24"/>
        </w:rPr>
      </w:pPr>
      <w:r>
        <w:rPr>
          <w:rFonts w:asciiTheme="majorHAnsi" w:hAnsiTheme="majorHAnsi" w:cstheme="majorHAnsi"/>
          <w:sz w:val="24"/>
          <w:szCs w:val="24"/>
        </w:rPr>
        <w:t xml:space="preserve">Sans frottement aux appuis, on a </w:t>
      </w:r>
      <m:oMath>
        <m:r>
          <w:rPr>
            <w:rFonts w:ascii="Cambria Math" w:hAnsi="Cambria Math" w:cstheme="majorHAnsi"/>
            <w:color w:val="FF0000"/>
            <w:sz w:val="24"/>
            <w:szCs w:val="24"/>
          </w:rPr>
          <m:t>σ</m:t>
        </m:r>
        <m:r>
          <w:rPr>
            <w:rFonts w:ascii="Cambria Math" w:hAnsi="Cambria Math" w:cstheme="majorHAnsi"/>
            <w:color w:val="FF0000"/>
            <w:sz w:val="24"/>
            <w:szCs w:val="24"/>
          </w:rPr>
          <m:t xml:space="preserve">≈245 </m:t>
        </m:r>
        <m:r>
          <w:rPr>
            <w:rFonts w:ascii="Cambria Math" w:hAnsi="Cambria Math" w:cstheme="majorHAnsi"/>
            <w:color w:val="FF0000"/>
            <w:sz w:val="24"/>
            <w:szCs w:val="24"/>
          </w:rPr>
          <m:t>MPa</m:t>
        </m:r>
      </m:oMath>
    </w:p>
    <w:p w14:paraId="79BA3866" w14:textId="77777777" w:rsidR="0010542A" w:rsidRDefault="0010542A" w:rsidP="009B4786">
      <w:pPr>
        <w:jc w:val="both"/>
        <w:rPr>
          <w:rFonts w:asciiTheme="majorHAnsi" w:hAnsiTheme="majorHAnsi" w:cstheme="majorHAnsi"/>
          <w:sz w:val="24"/>
          <w:szCs w:val="24"/>
        </w:rPr>
      </w:pPr>
    </w:p>
    <w:p w14:paraId="38959396" w14:textId="0FF9E319" w:rsidR="009B4786" w:rsidRDefault="0010542A" w:rsidP="009B4786">
      <w:pPr>
        <w:jc w:val="both"/>
        <w:rPr>
          <w:rFonts w:asciiTheme="majorHAnsi" w:hAnsiTheme="majorHAnsi" w:cstheme="majorHAnsi"/>
          <w:color w:val="FF0000"/>
          <w:sz w:val="24"/>
          <w:szCs w:val="24"/>
        </w:rPr>
      </w:pPr>
      <w:r>
        <w:rPr>
          <w:rFonts w:asciiTheme="majorHAnsi" w:hAnsiTheme="majorHAnsi" w:cstheme="majorHAnsi"/>
          <w:sz w:val="24"/>
          <w:szCs w:val="24"/>
        </w:rPr>
        <w:t xml:space="preserve">On bloque horizontalement l’appui de droite ce qui correspond à un frottement infini. On obtient une contrainte dans l’élément qui est </w:t>
      </w:r>
      <m:oMath>
        <m:r>
          <w:rPr>
            <w:rFonts w:ascii="Cambria Math" w:hAnsi="Cambria Math" w:cstheme="majorHAnsi"/>
            <w:color w:val="FF0000"/>
            <w:sz w:val="24"/>
            <w:szCs w:val="24"/>
          </w:rPr>
          <m:t>σ</m:t>
        </m:r>
        <m:r>
          <w:rPr>
            <w:rFonts w:ascii="Cambria Math" w:hAnsi="Cambria Math" w:cstheme="majorHAnsi"/>
            <w:color w:val="FF0000"/>
            <w:sz w:val="24"/>
            <w:szCs w:val="24"/>
          </w:rPr>
          <m:t xml:space="preserve"> ≈</m:t>
        </m:r>
        <m:r>
          <w:rPr>
            <w:rFonts w:ascii="Cambria Math" w:hAnsi="Cambria Math" w:cstheme="majorHAnsi"/>
            <w:color w:val="FF0000"/>
            <w:sz w:val="24"/>
            <w:szCs w:val="24"/>
          </w:rPr>
          <m:t>190 MPa</m:t>
        </m:r>
      </m:oMath>
    </w:p>
    <w:p w14:paraId="0BD2246D" w14:textId="77777777" w:rsidR="00E658B1" w:rsidRDefault="00E658B1" w:rsidP="009B4786">
      <w:pPr>
        <w:jc w:val="both"/>
        <w:rPr>
          <w:rFonts w:asciiTheme="majorHAnsi" w:hAnsiTheme="majorHAnsi" w:cstheme="majorHAnsi"/>
          <w:sz w:val="24"/>
          <w:szCs w:val="24"/>
        </w:rPr>
      </w:pPr>
    </w:p>
    <w:p w14:paraId="3B04D7A2" w14:textId="22A76B75" w:rsidR="006709CF" w:rsidRPr="00F5121B" w:rsidRDefault="00BF11E2" w:rsidP="009B4786">
      <w:pPr>
        <w:jc w:val="both"/>
        <w:rPr>
          <w:rFonts w:asciiTheme="majorHAnsi" w:hAnsiTheme="majorHAnsi" w:cstheme="majorHAnsi"/>
          <w:sz w:val="24"/>
          <w:szCs w:val="24"/>
        </w:rPr>
      </w:pPr>
      <w:r>
        <w:rPr>
          <w:rFonts w:asciiTheme="majorHAnsi" w:hAnsiTheme="majorHAnsi" w:cstheme="majorHAnsi"/>
          <w:sz w:val="24"/>
          <w:szCs w:val="24"/>
        </w:rPr>
        <w:t>On veut simuler un facteur de frottement f=0.3 pour la liaison C. Pour cela on relève la valeur de la force (verticale) au niveau de l’appui sans frottement. Cette force vaut F = 180 N. Pour simuler un frottement</w:t>
      </w:r>
      <w:r w:rsidR="00E658B1">
        <w:rPr>
          <w:rFonts w:asciiTheme="majorHAnsi" w:hAnsiTheme="majorHAnsi" w:cstheme="majorHAnsi"/>
          <w:sz w:val="24"/>
          <w:szCs w:val="24"/>
        </w:rPr>
        <w:t xml:space="preserve">, on ajoute une force de direction horizontale s’opposant au mouvement donc la norme vaut 180 * 0.3= 54 N. On relance la simulation et avec f=0.3, on obtient </w:t>
      </w:r>
      <m:oMath>
        <m:r>
          <w:rPr>
            <w:rFonts w:ascii="Cambria Math" w:hAnsi="Cambria Math" w:cstheme="majorHAnsi"/>
            <w:color w:val="FF0000"/>
            <w:sz w:val="24"/>
            <w:szCs w:val="24"/>
          </w:rPr>
          <m:t>σ</m:t>
        </m:r>
        <m:r>
          <w:rPr>
            <w:rFonts w:ascii="Cambria Math" w:hAnsi="Cambria Math" w:cstheme="majorHAnsi"/>
            <w:color w:val="FF0000"/>
            <w:sz w:val="24"/>
            <w:szCs w:val="24"/>
          </w:rPr>
          <m:t xml:space="preserve"> ≈</m:t>
        </m:r>
        <m:r>
          <w:rPr>
            <w:rFonts w:ascii="Cambria Math" w:hAnsi="Cambria Math" w:cstheme="majorHAnsi"/>
            <w:color w:val="FF0000"/>
            <w:sz w:val="24"/>
            <w:szCs w:val="24"/>
          </w:rPr>
          <m:t xml:space="preserve">239 </m:t>
        </m:r>
        <m:r>
          <w:rPr>
            <w:rFonts w:ascii="Cambria Math" w:hAnsi="Cambria Math" w:cstheme="majorHAnsi"/>
            <w:color w:val="FF0000"/>
            <w:sz w:val="24"/>
            <w:szCs w:val="24"/>
          </w:rPr>
          <m:t>MPa</m:t>
        </m:r>
      </m:oMath>
      <w:r w:rsidR="00E658B1">
        <w:rPr>
          <w:rFonts w:asciiTheme="majorHAnsi" w:hAnsiTheme="majorHAnsi" w:cstheme="majorHAnsi"/>
          <w:color w:val="FF0000"/>
          <w:sz w:val="24"/>
          <w:szCs w:val="24"/>
        </w:rPr>
        <w:t xml:space="preserve"> </w:t>
      </w:r>
      <w:r w:rsidR="00E658B1" w:rsidRPr="00E658B1">
        <w:rPr>
          <w:rFonts w:asciiTheme="majorHAnsi" w:hAnsiTheme="majorHAnsi" w:cstheme="majorHAnsi"/>
          <w:sz w:val="24"/>
          <w:szCs w:val="24"/>
        </w:rPr>
        <w:t>au niveau du congé.</w:t>
      </w:r>
    </w:p>
    <w:p w14:paraId="5D8B7719" w14:textId="4A64E65A" w:rsidR="00F5121B" w:rsidRPr="00F5121B" w:rsidRDefault="00F5121B" w:rsidP="009B4786">
      <w:pPr>
        <w:jc w:val="both"/>
        <w:rPr>
          <w:rFonts w:asciiTheme="majorHAnsi" w:hAnsiTheme="majorHAnsi" w:cstheme="majorHAnsi"/>
          <w:sz w:val="24"/>
          <w:szCs w:val="24"/>
        </w:rPr>
      </w:pPr>
    </w:p>
    <w:p w14:paraId="1BE5F698" w14:textId="799B54E8" w:rsidR="00F5121B" w:rsidRPr="00F5121B" w:rsidRDefault="00F5121B" w:rsidP="009B4786">
      <w:pPr>
        <w:jc w:val="both"/>
        <w:rPr>
          <w:rFonts w:asciiTheme="majorHAnsi" w:hAnsiTheme="majorHAnsi" w:cstheme="majorHAnsi"/>
          <w:sz w:val="24"/>
          <w:szCs w:val="24"/>
        </w:rPr>
      </w:pPr>
      <w:r w:rsidRPr="00F5121B">
        <w:rPr>
          <w:rFonts w:asciiTheme="majorHAnsi" w:hAnsiTheme="majorHAnsi" w:cstheme="majorHAnsi"/>
          <w:sz w:val="24"/>
          <w:szCs w:val="24"/>
        </w:rPr>
        <w:t>Donc l</w:t>
      </w:r>
      <w:r w:rsidR="00C400B7">
        <w:rPr>
          <w:rFonts w:asciiTheme="majorHAnsi" w:hAnsiTheme="majorHAnsi" w:cstheme="majorHAnsi"/>
          <w:sz w:val="24"/>
          <w:szCs w:val="24"/>
        </w:rPr>
        <w:t xml:space="preserve">’ajout de frottements diminue la contrainte maximale présente dans le congé. </w:t>
      </w:r>
      <w:bookmarkStart w:id="0" w:name="_GoBack"/>
      <w:bookmarkEnd w:id="0"/>
    </w:p>
    <w:sectPr w:rsidR="00F5121B" w:rsidRPr="00F5121B" w:rsidSect="005819BB">
      <w:headerReference w:type="default" r:id="rId16"/>
      <w:footerReference w:type="default" r:id="rId17"/>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15504" w14:textId="77777777" w:rsidR="00126F8E" w:rsidRDefault="00126F8E">
      <w:pPr>
        <w:spacing w:line="240" w:lineRule="auto"/>
      </w:pPr>
      <w:r>
        <w:separator/>
      </w:r>
    </w:p>
  </w:endnote>
  <w:endnote w:type="continuationSeparator" w:id="0">
    <w:p w14:paraId="7F0C4746" w14:textId="77777777" w:rsidR="00126F8E" w:rsidRDefault="00126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80425"/>
      <w:docPartObj>
        <w:docPartGallery w:val="Page Numbers (Bottom of Page)"/>
        <w:docPartUnique/>
      </w:docPartObj>
    </w:sdtPr>
    <w:sdtEndPr/>
    <w:sdtContent>
      <w:p w14:paraId="53B87354" w14:textId="6FA8D01E" w:rsidR="009773C2" w:rsidRDefault="009773C2">
        <w:pPr>
          <w:pStyle w:val="Pieddepage"/>
          <w:jc w:val="right"/>
        </w:pPr>
        <w:r>
          <w:fldChar w:fldCharType="begin"/>
        </w:r>
        <w:r>
          <w:instrText>PAGE   \* MERGEFORMAT</w:instrText>
        </w:r>
        <w:r>
          <w:fldChar w:fldCharType="separate"/>
        </w:r>
        <w:r>
          <w:t>2</w:t>
        </w:r>
        <w:r>
          <w:fldChar w:fldCharType="end"/>
        </w:r>
      </w:p>
    </w:sdtContent>
  </w:sdt>
  <w:p w14:paraId="4A3AA4E9" w14:textId="77777777" w:rsidR="009773C2" w:rsidRDefault="00977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EA037" w14:textId="77777777" w:rsidR="00126F8E" w:rsidRDefault="00126F8E">
      <w:pPr>
        <w:spacing w:line="240" w:lineRule="auto"/>
      </w:pPr>
      <w:r>
        <w:separator/>
      </w:r>
    </w:p>
  </w:footnote>
  <w:footnote w:type="continuationSeparator" w:id="0">
    <w:p w14:paraId="3FCA2B2C" w14:textId="77777777" w:rsidR="00126F8E" w:rsidRDefault="00126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6144" w14:textId="2CEFD61A" w:rsidR="00C56799" w:rsidRPr="009773C2" w:rsidRDefault="00203947" w:rsidP="00106028">
    <w:pPr>
      <w:ind w:left="2880" w:firstLine="720"/>
      <w:jc w:val="center"/>
      <w:rPr>
        <w:rFonts w:asciiTheme="majorHAnsi" w:hAnsiTheme="majorHAnsi" w:cstheme="majorHAnsi"/>
        <w:sz w:val="24"/>
        <w:szCs w:val="24"/>
      </w:rPr>
    </w:pPr>
    <w:r w:rsidRPr="009773C2">
      <w:rPr>
        <w:rFonts w:asciiTheme="majorHAnsi" w:hAnsiTheme="majorHAnsi" w:cstheme="majorHAnsi"/>
        <w:b/>
        <w:noProof/>
      </w:rPr>
      <w:drawing>
        <wp:anchor distT="0" distB="0" distL="114300" distR="114300" simplePos="0" relativeHeight="251658240" behindDoc="0" locked="0" layoutInCell="1" allowOverlap="1" wp14:anchorId="48D00C88" wp14:editId="707D93DF">
          <wp:simplePos x="0" y="0"/>
          <wp:positionH relativeFrom="margin">
            <wp:posOffset>99060</wp:posOffset>
          </wp:positionH>
          <wp:positionV relativeFrom="paragraph">
            <wp:posOffset>-91440</wp:posOffset>
          </wp:positionV>
          <wp:extent cx="906780" cy="453390"/>
          <wp:effectExtent l="0" t="0" r="7620" b="3810"/>
          <wp:wrapNone/>
          <wp:docPr id="2" name="Image 2" descr="C:\Users\flori\AppData\Local\Microsoft\Windows\INetCache\Content.MSO\EB94B7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flori\AppData\Local\Microsoft\Windows\INetCache\Content.MSO\EB94B7F4.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3C2" w:rsidRPr="009773C2">
      <w:rPr>
        <w:rFonts w:asciiTheme="majorHAnsi" w:hAnsiTheme="majorHAnsi" w:cstheme="majorHAnsi"/>
        <w:b/>
        <w:sz w:val="24"/>
        <w:szCs w:val="24"/>
      </w:rPr>
      <w:t>TP</w:t>
    </w:r>
    <w:r w:rsidR="00106028">
      <w:rPr>
        <w:rFonts w:asciiTheme="majorHAnsi" w:hAnsiTheme="majorHAnsi" w:cstheme="majorHAnsi"/>
        <w:b/>
        <w:sz w:val="24"/>
        <w:szCs w:val="24"/>
      </w:rPr>
      <w:t>3</w:t>
    </w:r>
    <w:r w:rsidR="009773C2" w:rsidRPr="009773C2">
      <w:rPr>
        <w:rFonts w:asciiTheme="majorHAnsi" w:hAnsiTheme="majorHAnsi" w:cstheme="majorHAnsi"/>
        <w:b/>
        <w:sz w:val="24"/>
        <w:szCs w:val="24"/>
      </w:rPr>
      <w:t xml:space="preserve"> : </w:t>
    </w:r>
    <w:r w:rsidR="00106028">
      <w:rPr>
        <w:rFonts w:asciiTheme="majorHAnsi" w:hAnsiTheme="majorHAnsi" w:cstheme="majorHAnsi"/>
        <w:b/>
        <w:sz w:val="24"/>
        <w:szCs w:val="24"/>
      </w:rPr>
      <w:t>Méthode des éléments finis</w:t>
    </w:r>
    <w:r w:rsidR="00244373" w:rsidRPr="009773C2">
      <w:rPr>
        <w:rFonts w:asciiTheme="majorHAnsi" w:hAnsiTheme="majorHAnsi" w:cstheme="majorHAnsi"/>
        <w:sz w:val="24"/>
        <w:szCs w:val="24"/>
      </w:rPr>
      <w:tab/>
    </w:r>
    <w:r w:rsidR="00106028">
      <w:rPr>
        <w:rFonts w:asciiTheme="majorHAnsi" w:hAnsiTheme="majorHAnsi" w:cstheme="majorHAnsi"/>
        <w:sz w:val="24"/>
        <w:szCs w:val="24"/>
      </w:rPr>
      <w:tab/>
    </w:r>
    <w:r w:rsidR="00106028">
      <w:rPr>
        <w:rFonts w:asciiTheme="majorHAnsi" w:hAnsiTheme="majorHAnsi" w:cstheme="majorHAnsi"/>
        <w:sz w:val="24"/>
        <w:szCs w:val="24"/>
      </w:rPr>
      <w:tab/>
      <w:t xml:space="preserve">WANG </w:t>
    </w:r>
    <w:proofErr w:type="spellStart"/>
    <w:r w:rsidR="00106028">
      <w:rPr>
        <w:rFonts w:asciiTheme="majorHAnsi" w:hAnsiTheme="majorHAnsi" w:cstheme="majorHAnsi"/>
        <w:sz w:val="24"/>
        <w:szCs w:val="24"/>
      </w:rPr>
      <w:t>Muruo</w:t>
    </w:r>
    <w:proofErr w:type="spellEnd"/>
  </w:p>
  <w:p w14:paraId="5F033136" w14:textId="34D6F847" w:rsidR="00C56799" w:rsidRPr="009773C2" w:rsidRDefault="00BA2F4F" w:rsidP="00BA2F4F">
    <w:pPr>
      <w:pBdr>
        <w:bottom w:val="single" w:sz="4" w:space="1" w:color="auto"/>
      </w:pBdr>
      <w:ind w:firstLine="720"/>
      <w:rPr>
        <w:rFonts w:asciiTheme="majorHAnsi" w:hAnsiTheme="majorHAnsi" w:cstheme="majorHAnsi"/>
        <w:sz w:val="24"/>
        <w:szCs w:val="24"/>
      </w:rPr>
    </w:pPr>
    <w:r w:rsidRPr="009773C2">
      <w:rPr>
        <w:rFonts w:asciiTheme="majorHAnsi" w:hAnsiTheme="majorHAnsi" w:cstheme="majorHAnsi"/>
        <w:sz w:val="24"/>
        <w:szCs w:val="24"/>
      </w:rPr>
      <w:tab/>
    </w:r>
    <w:r w:rsidRPr="009773C2">
      <w:rPr>
        <w:rFonts w:asciiTheme="majorHAnsi" w:hAnsiTheme="majorHAnsi" w:cstheme="majorHAnsi"/>
        <w:sz w:val="24"/>
        <w:szCs w:val="24"/>
      </w:rPr>
      <w:tab/>
    </w:r>
    <w:r w:rsidRPr="009773C2">
      <w:rPr>
        <w:rFonts w:asciiTheme="majorHAnsi" w:hAnsiTheme="majorHAnsi" w:cstheme="majorHAnsi"/>
        <w:sz w:val="24"/>
        <w:szCs w:val="24"/>
      </w:rPr>
      <w:tab/>
    </w:r>
    <w:r w:rsidRPr="009773C2">
      <w:rPr>
        <w:rFonts w:asciiTheme="majorHAnsi" w:hAnsiTheme="majorHAnsi" w:cstheme="majorHAnsi"/>
        <w:sz w:val="24"/>
        <w:szCs w:val="24"/>
      </w:rPr>
      <w:tab/>
    </w:r>
    <w:r w:rsidR="00785E72" w:rsidRPr="009773C2">
      <w:rPr>
        <w:rFonts w:asciiTheme="majorHAnsi" w:hAnsiTheme="majorHAnsi" w:cstheme="majorHAnsi"/>
        <w:sz w:val="24"/>
        <w:szCs w:val="24"/>
      </w:rPr>
      <w:tab/>
    </w:r>
    <w:r w:rsidRPr="009773C2">
      <w:rPr>
        <w:rFonts w:asciiTheme="majorHAnsi" w:hAnsiTheme="majorHAnsi" w:cstheme="majorHAnsi"/>
        <w:sz w:val="24"/>
        <w:szCs w:val="24"/>
      </w:rPr>
      <w:t>Apprentis 2ème année</w:t>
    </w:r>
    <w:r w:rsidR="00244373" w:rsidRPr="009773C2">
      <w:rPr>
        <w:rFonts w:asciiTheme="majorHAnsi" w:hAnsiTheme="majorHAnsi" w:cstheme="majorHAnsi"/>
        <w:sz w:val="24"/>
        <w:szCs w:val="24"/>
      </w:rPr>
      <w:tab/>
    </w:r>
    <w:r w:rsidR="009773C2" w:rsidRPr="009773C2">
      <w:rPr>
        <w:rFonts w:asciiTheme="majorHAnsi" w:hAnsiTheme="majorHAnsi" w:cstheme="majorHAnsi"/>
        <w:sz w:val="24"/>
        <w:szCs w:val="24"/>
      </w:rPr>
      <w:tab/>
    </w:r>
    <w:r w:rsidR="00106028">
      <w:rPr>
        <w:rFonts w:asciiTheme="majorHAnsi" w:hAnsiTheme="majorHAnsi" w:cstheme="majorHAnsi"/>
        <w:sz w:val="24"/>
        <w:szCs w:val="24"/>
      </w:rPr>
      <w:tab/>
      <w:t xml:space="preserve">    </w:t>
    </w:r>
    <w:r w:rsidR="000D3216" w:rsidRPr="009773C2">
      <w:rPr>
        <w:rFonts w:asciiTheme="majorHAnsi" w:hAnsiTheme="majorHAnsi" w:cstheme="majorHAnsi"/>
        <w:sz w:val="24"/>
        <w:szCs w:val="24"/>
      </w:rPr>
      <w:t>GIRAUD Florine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06EE"/>
    <w:multiLevelType w:val="hybridMultilevel"/>
    <w:tmpl w:val="71EA9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975740"/>
    <w:multiLevelType w:val="hybridMultilevel"/>
    <w:tmpl w:val="B392790E"/>
    <w:lvl w:ilvl="0" w:tplc="AC7A62B2">
      <w:start w:val="1"/>
      <w:numFmt w:val="decimal"/>
      <w:lvlText w:val="%1)"/>
      <w:lvlJc w:val="left"/>
      <w:pPr>
        <w:ind w:left="720" w:hanging="360"/>
      </w:pPr>
      <w:rPr>
        <w:rFonts w:hint="default"/>
        <w:color w:val="FF000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A6F9E"/>
    <w:multiLevelType w:val="multilevel"/>
    <w:tmpl w:val="8A52DA12"/>
    <w:lvl w:ilvl="0">
      <w:start w:val="1"/>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6A623A"/>
    <w:multiLevelType w:val="hybridMultilevel"/>
    <w:tmpl w:val="062AEB6A"/>
    <w:lvl w:ilvl="0" w:tplc="B142C618">
      <w:start w:val="5"/>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EF76CF"/>
    <w:multiLevelType w:val="hybridMultilevel"/>
    <w:tmpl w:val="0F160F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FC7BF0"/>
    <w:multiLevelType w:val="hybridMultilevel"/>
    <w:tmpl w:val="C72090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A41823"/>
    <w:multiLevelType w:val="hybridMultilevel"/>
    <w:tmpl w:val="4DB69B9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58746B"/>
    <w:multiLevelType w:val="multilevel"/>
    <w:tmpl w:val="F7C4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400F47"/>
    <w:multiLevelType w:val="hybridMultilevel"/>
    <w:tmpl w:val="A392A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015F6D"/>
    <w:multiLevelType w:val="hybridMultilevel"/>
    <w:tmpl w:val="DEF87FD2"/>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9956FE4"/>
    <w:multiLevelType w:val="hybridMultilevel"/>
    <w:tmpl w:val="69427F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FD0DF7"/>
    <w:multiLevelType w:val="multilevel"/>
    <w:tmpl w:val="EA26495C"/>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0822FE8"/>
    <w:multiLevelType w:val="hybridMultilevel"/>
    <w:tmpl w:val="8E9A0F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64480B"/>
    <w:multiLevelType w:val="hybridMultilevel"/>
    <w:tmpl w:val="3190C44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7"/>
  </w:num>
  <w:num w:numId="2">
    <w:abstractNumId w:val="1"/>
  </w:num>
  <w:num w:numId="3">
    <w:abstractNumId w:val="0"/>
  </w:num>
  <w:num w:numId="4">
    <w:abstractNumId w:val="10"/>
  </w:num>
  <w:num w:numId="5">
    <w:abstractNumId w:val="8"/>
  </w:num>
  <w:num w:numId="6">
    <w:abstractNumId w:val="4"/>
  </w:num>
  <w:num w:numId="7">
    <w:abstractNumId w:val="12"/>
  </w:num>
  <w:num w:numId="8">
    <w:abstractNumId w:val="13"/>
  </w:num>
  <w:num w:numId="9">
    <w:abstractNumId w:val="6"/>
  </w:num>
  <w:num w:numId="10">
    <w:abstractNumId w:val="9"/>
  </w:num>
  <w:num w:numId="11">
    <w:abstractNumId w:val="3"/>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99"/>
    <w:rsid w:val="0000141F"/>
    <w:rsid w:val="000029E8"/>
    <w:rsid w:val="00062249"/>
    <w:rsid w:val="00067F5F"/>
    <w:rsid w:val="000700FD"/>
    <w:rsid w:val="00072B04"/>
    <w:rsid w:val="00090553"/>
    <w:rsid w:val="000A349F"/>
    <w:rsid w:val="000A652D"/>
    <w:rsid w:val="000D0F94"/>
    <w:rsid w:val="000D3216"/>
    <w:rsid w:val="000E3E70"/>
    <w:rsid w:val="0010542A"/>
    <w:rsid w:val="00106028"/>
    <w:rsid w:val="00126F8E"/>
    <w:rsid w:val="001304BF"/>
    <w:rsid w:val="00153126"/>
    <w:rsid w:val="00181FEB"/>
    <w:rsid w:val="001935C9"/>
    <w:rsid w:val="00200D88"/>
    <w:rsid w:val="00203947"/>
    <w:rsid w:val="00203B54"/>
    <w:rsid w:val="002166BE"/>
    <w:rsid w:val="00244373"/>
    <w:rsid w:val="002454A2"/>
    <w:rsid w:val="00263E77"/>
    <w:rsid w:val="002B0F45"/>
    <w:rsid w:val="002C0274"/>
    <w:rsid w:val="002C54ED"/>
    <w:rsid w:val="002C675C"/>
    <w:rsid w:val="002D07C0"/>
    <w:rsid w:val="002D19E2"/>
    <w:rsid w:val="002F0BC2"/>
    <w:rsid w:val="00306F66"/>
    <w:rsid w:val="003A3DCA"/>
    <w:rsid w:val="003A5E15"/>
    <w:rsid w:val="003E1EE4"/>
    <w:rsid w:val="00451AA8"/>
    <w:rsid w:val="00476FC3"/>
    <w:rsid w:val="004836B4"/>
    <w:rsid w:val="004848B0"/>
    <w:rsid w:val="00487092"/>
    <w:rsid w:val="004C49E9"/>
    <w:rsid w:val="004D3ED6"/>
    <w:rsid w:val="004E3A1C"/>
    <w:rsid w:val="005819BB"/>
    <w:rsid w:val="005A2093"/>
    <w:rsid w:val="005B164B"/>
    <w:rsid w:val="005E1BD7"/>
    <w:rsid w:val="005E6FBB"/>
    <w:rsid w:val="00612C00"/>
    <w:rsid w:val="00617153"/>
    <w:rsid w:val="00633419"/>
    <w:rsid w:val="00641AF1"/>
    <w:rsid w:val="00645558"/>
    <w:rsid w:val="006540FE"/>
    <w:rsid w:val="00655011"/>
    <w:rsid w:val="006558B0"/>
    <w:rsid w:val="006709CF"/>
    <w:rsid w:val="006A19DC"/>
    <w:rsid w:val="006A5797"/>
    <w:rsid w:val="006B63BD"/>
    <w:rsid w:val="006D2D27"/>
    <w:rsid w:val="006E140E"/>
    <w:rsid w:val="00714F05"/>
    <w:rsid w:val="007529CD"/>
    <w:rsid w:val="0075681C"/>
    <w:rsid w:val="00785E72"/>
    <w:rsid w:val="007B5F4F"/>
    <w:rsid w:val="007B7858"/>
    <w:rsid w:val="007D1663"/>
    <w:rsid w:val="007E417A"/>
    <w:rsid w:val="007E4262"/>
    <w:rsid w:val="00801C2B"/>
    <w:rsid w:val="00843B2B"/>
    <w:rsid w:val="00852C7A"/>
    <w:rsid w:val="0087729D"/>
    <w:rsid w:val="00887F5A"/>
    <w:rsid w:val="008A1299"/>
    <w:rsid w:val="008B011E"/>
    <w:rsid w:val="008B4D44"/>
    <w:rsid w:val="008C2181"/>
    <w:rsid w:val="008C3764"/>
    <w:rsid w:val="008E4FCE"/>
    <w:rsid w:val="00921D0B"/>
    <w:rsid w:val="009256A7"/>
    <w:rsid w:val="00927B61"/>
    <w:rsid w:val="00973C9E"/>
    <w:rsid w:val="009773C2"/>
    <w:rsid w:val="009814D7"/>
    <w:rsid w:val="0098317D"/>
    <w:rsid w:val="009A2A1A"/>
    <w:rsid w:val="009B4786"/>
    <w:rsid w:val="009D593D"/>
    <w:rsid w:val="009D5E23"/>
    <w:rsid w:val="009E50C3"/>
    <w:rsid w:val="009E7CC6"/>
    <w:rsid w:val="00A65424"/>
    <w:rsid w:val="00A8673D"/>
    <w:rsid w:val="00A91B63"/>
    <w:rsid w:val="00A9670F"/>
    <w:rsid w:val="00A97A71"/>
    <w:rsid w:val="00AB2012"/>
    <w:rsid w:val="00AD7C2F"/>
    <w:rsid w:val="00AE4A56"/>
    <w:rsid w:val="00B05DCA"/>
    <w:rsid w:val="00B332C7"/>
    <w:rsid w:val="00B65C66"/>
    <w:rsid w:val="00B73B9C"/>
    <w:rsid w:val="00BA2F4F"/>
    <w:rsid w:val="00BB4601"/>
    <w:rsid w:val="00BB4D65"/>
    <w:rsid w:val="00BC7C6B"/>
    <w:rsid w:val="00BD0305"/>
    <w:rsid w:val="00BF11E2"/>
    <w:rsid w:val="00BF1E39"/>
    <w:rsid w:val="00C062F1"/>
    <w:rsid w:val="00C068E9"/>
    <w:rsid w:val="00C400B7"/>
    <w:rsid w:val="00C40EFE"/>
    <w:rsid w:val="00C56799"/>
    <w:rsid w:val="00C60084"/>
    <w:rsid w:val="00C81BF6"/>
    <w:rsid w:val="00CC02A8"/>
    <w:rsid w:val="00CF4163"/>
    <w:rsid w:val="00DA1032"/>
    <w:rsid w:val="00DA3750"/>
    <w:rsid w:val="00DA4501"/>
    <w:rsid w:val="00DF56E6"/>
    <w:rsid w:val="00E6238C"/>
    <w:rsid w:val="00E658B1"/>
    <w:rsid w:val="00E7167B"/>
    <w:rsid w:val="00E72C3D"/>
    <w:rsid w:val="00EA2833"/>
    <w:rsid w:val="00EA347F"/>
    <w:rsid w:val="00EE571C"/>
    <w:rsid w:val="00F4641F"/>
    <w:rsid w:val="00F5121B"/>
    <w:rsid w:val="00F60A93"/>
    <w:rsid w:val="00F74131"/>
    <w:rsid w:val="00FB1B51"/>
    <w:rsid w:val="00FC0DC9"/>
    <w:rsid w:val="00FC2A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EC361"/>
  <w15:docId w15:val="{4FA361C6-474C-49EB-B3B3-1F1755E1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4E3A1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3A1C"/>
    <w:rPr>
      <w:rFonts w:ascii="Segoe UI" w:hAnsi="Segoe UI" w:cs="Segoe UI"/>
      <w:sz w:val="18"/>
      <w:szCs w:val="18"/>
    </w:rPr>
  </w:style>
  <w:style w:type="paragraph" w:styleId="En-tte">
    <w:name w:val="header"/>
    <w:basedOn w:val="Normal"/>
    <w:link w:val="En-tteCar"/>
    <w:uiPriority w:val="99"/>
    <w:unhideWhenUsed/>
    <w:rsid w:val="004E3A1C"/>
    <w:pPr>
      <w:tabs>
        <w:tab w:val="center" w:pos="4536"/>
        <w:tab w:val="right" w:pos="9072"/>
      </w:tabs>
      <w:spacing w:line="240" w:lineRule="auto"/>
    </w:pPr>
  </w:style>
  <w:style w:type="character" w:customStyle="1" w:styleId="En-tteCar">
    <w:name w:val="En-tête Car"/>
    <w:basedOn w:val="Policepardfaut"/>
    <w:link w:val="En-tte"/>
    <w:uiPriority w:val="99"/>
    <w:rsid w:val="004E3A1C"/>
  </w:style>
  <w:style w:type="paragraph" w:styleId="Pieddepage">
    <w:name w:val="footer"/>
    <w:basedOn w:val="Normal"/>
    <w:link w:val="PieddepageCar"/>
    <w:uiPriority w:val="99"/>
    <w:unhideWhenUsed/>
    <w:rsid w:val="004E3A1C"/>
    <w:pPr>
      <w:tabs>
        <w:tab w:val="center" w:pos="4536"/>
        <w:tab w:val="right" w:pos="9072"/>
      </w:tabs>
      <w:spacing w:line="240" w:lineRule="auto"/>
    </w:pPr>
  </w:style>
  <w:style w:type="character" w:customStyle="1" w:styleId="PieddepageCar">
    <w:name w:val="Pied de page Car"/>
    <w:basedOn w:val="Policepardfaut"/>
    <w:link w:val="Pieddepage"/>
    <w:uiPriority w:val="99"/>
    <w:rsid w:val="004E3A1C"/>
  </w:style>
  <w:style w:type="paragraph" w:styleId="Paragraphedeliste">
    <w:name w:val="List Paragraph"/>
    <w:basedOn w:val="Normal"/>
    <w:uiPriority w:val="34"/>
    <w:qFormat/>
    <w:rsid w:val="004E3A1C"/>
    <w:pPr>
      <w:ind w:left="720"/>
      <w:contextualSpacing/>
    </w:pPr>
  </w:style>
  <w:style w:type="character" w:styleId="Lienhypertexte">
    <w:name w:val="Hyperlink"/>
    <w:basedOn w:val="Policepardfaut"/>
    <w:uiPriority w:val="99"/>
    <w:unhideWhenUsed/>
    <w:rsid w:val="00AE4A56"/>
    <w:rPr>
      <w:color w:val="0000FF" w:themeColor="hyperlink"/>
      <w:u w:val="single"/>
    </w:rPr>
  </w:style>
  <w:style w:type="character" w:styleId="Mentionnonrsolue">
    <w:name w:val="Unresolved Mention"/>
    <w:basedOn w:val="Policepardfaut"/>
    <w:uiPriority w:val="99"/>
    <w:semiHidden/>
    <w:unhideWhenUsed/>
    <w:rsid w:val="00AE4A56"/>
    <w:rPr>
      <w:color w:val="605E5C"/>
      <w:shd w:val="clear" w:color="auto" w:fill="E1DFDD"/>
    </w:rPr>
  </w:style>
  <w:style w:type="paragraph" w:styleId="Lgende">
    <w:name w:val="caption"/>
    <w:basedOn w:val="Normal"/>
    <w:next w:val="Normal"/>
    <w:uiPriority w:val="35"/>
    <w:unhideWhenUsed/>
    <w:qFormat/>
    <w:rsid w:val="00F4641F"/>
    <w:pPr>
      <w:spacing w:after="200" w:line="240" w:lineRule="auto"/>
    </w:pPr>
    <w:rPr>
      <w:i/>
      <w:iCs/>
      <w:color w:val="1F497D" w:themeColor="text2"/>
      <w:sz w:val="18"/>
      <w:szCs w:val="18"/>
    </w:rPr>
  </w:style>
  <w:style w:type="paragraph" w:styleId="NormalWeb">
    <w:name w:val="Normal (Web)"/>
    <w:basedOn w:val="Normal"/>
    <w:uiPriority w:val="99"/>
    <w:semiHidden/>
    <w:unhideWhenUsed/>
    <w:rsid w:val="002C675C"/>
    <w:pPr>
      <w:spacing w:before="100" w:beforeAutospacing="1" w:after="100" w:afterAutospacing="1" w:line="240" w:lineRule="auto"/>
    </w:pPr>
    <w:rPr>
      <w:rFonts w:ascii="Calibri" w:eastAsiaTheme="minorEastAsia" w:hAnsi="Calibri" w:cs="Calibri"/>
      <w:color w:val="000000"/>
    </w:rPr>
  </w:style>
  <w:style w:type="table" w:styleId="Grilledutableau">
    <w:name w:val="Table Grid"/>
    <w:basedOn w:val="TableauNormal"/>
    <w:uiPriority w:val="39"/>
    <w:rsid w:val="006334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77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65877">
      <w:bodyDiv w:val="1"/>
      <w:marLeft w:val="0"/>
      <w:marRight w:val="0"/>
      <w:marTop w:val="0"/>
      <w:marBottom w:val="0"/>
      <w:divBdr>
        <w:top w:val="none" w:sz="0" w:space="0" w:color="auto"/>
        <w:left w:val="none" w:sz="0" w:space="0" w:color="auto"/>
        <w:bottom w:val="none" w:sz="0" w:space="0" w:color="auto"/>
        <w:right w:val="none" w:sz="0" w:space="0" w:color="auto"/>
      </w:divBdr>
    </w:div>
    <w:div w:id="735711408">
      <w:bodyDiv w:val="1"/>
      <w:marLeft w:val="0"/>
      <w:marRight w:val="0"/>
      <w:marTop w:val="0"/>
      <w:marBottom w:val="0"/>
      <w:divBdr>
        <w:top w:val="none" w:sz="0" w:space="0" w:color="auto"/>
        <w:left w:val="none" w:sz="0" w:space="0" w:color="auto"/>
        <w:bottom w:val="none" w:sz="0" w:space="0" w:color="auto"/>
        <w:right w:val="none" w:sz="0" w:space="0" w:color="auto"/>
      </w:divBdr>
    </w:div>
    <w:div w:id="135399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4C02F-69AD-4CCF-9B70-103271EB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771</Words>
  <Characters>4244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Florine Giraud</dc:creator>
  <cp:lastModifiedBy>Florine Giraud</cp:lastModifiedBy>
  <cp:revision>76</cp:revision>
  <cp:lastPrinted>2019-03-28T17:46:00Z</cp:lastPrinted>
  <dcterms:created xsi:type="dcterms:W3CDTF">2019-03-21T13:53:00Z</dcterms:created>
  <dcterms:modified xsi:type="dcterms:W3CDTF">2019-03-29T11:13:00Z</dcterms:modified>
</cp:coreProperties>
</file>