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>PostgreSQL exercise</w:t>
      </w:r>
    </w:p>
    <w:p>
      <w:pPr>
        <w:pStyle w:val="Corps"/>
        <w:bidi w:val="0"/>
      </w:pPr>
      <w:r>
        <w:rPr>
          <w:rtl w:val="0"/>
        </w:rPr>
        <w:t>1)Case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213676</wp:posOffset>
            </wp:positionV>
            <wp:extent cx="4256541" cy="83375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e d’écran 2019-03-19 à 18.53.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541" cy="8337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2)Distinct, order by, limit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167169</wp:posOffset>
            </wp:positionV>
            <wp:extent cx="3014084" cy="10356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e d’écran 2019-03-19 à 20.19.0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084" cy="10356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3) union</w:t>
      </w:r>
    </w:p>
    <w:p>
      <w:pPr>
        <w:pStyle w:val="Corps"/>
        <w:bidi w:val="0"/>
      </w:pPr>
      <w:r>
        <w:rPr>
          <w:rtl w:val="0"/>
        </w:rPr>
        <w:t>4) max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212507</wp:posOffset>
            </wp:positionV>
            <wp:extent cx="2484885" cy="5773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e d’écran 2019-03-19 à 20.28.47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885" cy="5773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In order to select the latest joindate, function </w:t>
      </w:r>
      <w:r>
        <w:rPr>
          <w:rtl w:val="0"/>
        </w:rPr>
        <w:t>« </w:t>
      </w:r>
      <w:r>
        <w:rPr>
          <w:b w:val="1"/>
          <w:bCs w:val="1"/>
          <w:rtl w:val="0"/>
          <w:lang w:val="fr-FR"/>
        </w:rPr>
        <w:t>MAX</w:t>
      </w:r>
      <w:r>
        <w:rPr>
          <w:rtl w:val="0"/>
        </w:rPr>
        <w:t xml:space="preserve"> » </w:t>
      </w:r>
      <w:r>
        <w:rPr>
          <w:rtl w:val="0"/>
        </w:rPr>
        <w:t xml:space="preserve">can be used, but in order to select the max, we have to use again the </w:t>
      </w:r>
      <w:r>
        <w:rPr>
          <w:rtl w:val="0"/>
        </w:rPr>
        <w:t>‘</w:t>
      </w:r>
      <w:r>
        <w:rPr>
          <w:rtl w:val="0"/>
        </w:rPr>
        <w:t>select</w:t>
      </w:r>
      <w:r>
        <w:rPr>
          <w:rtl w:val="0"/>
        </w:rPr>
        <w:t xml:space="preserve">’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5)Like </w:t>
      </w:r>
      <w:r>
        <w:rPr>
          <w:rtl w:val="0"/>
        </w:rPr>
        <w:t>‘</w:t>
      </w:r>
      <w:r>
        <w:rPr>
          <w:rtl w:val="0"/>
        </w:rPr>
        <w:t>string</w:t>
      </w:r>
      <w:r>
        <w:rPr>
          <w:rtl w:val="0"/>
        </w:rPr>
        <w:t>’</w:t>
      </w:r>
    </w:p>
    <w:p>
      <w:pPr>
        <w:pStyle w:val="Corps"/>
        <w:bidi w:val="0"/>
      </w:pPr>
      <w:r>
        <w:rPr>
          <w:rtl w:val="0"/>
        </w:rPr>
        <w:t>6) In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148794</wp:posOffset>
            </wp:positionV>
            <wp:extent cx="3060029" cy="3869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84"/>
                <wp:lineTo x="0" y="21684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pture d’écran 2019-04-02 à 21.06.29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29" cy="3869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7)Renaming column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226343</wp:posOffset>
            </wp:positionV>
            <wp:extent cx="2869759" cy="5502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apture d’écran 2019-04-02 à 21.09.0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759" cy="5502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/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