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DE" w:rsidRDefault="00573D0F" w:rsidP="009C2FDE">
      <w:pPr>
        <w:pStyle w:val="Title"/>
      </w:pPr>
      <w:r>
        <w:rPr>
          <w:rFonts w:ascii="Arial" w:hAnsi="Arial" w:cs="Arial"/>
          <w:noProof/>
          <w:sz w:val="20"/>
          <w:szCs w:val="20"/>
        </w:rPr>
        <w:drawing>
          <wp:anchor distT="0" distB="0" distL="114300" distR="114300" simplePos="0" relativeHeight="251653120" behindDoc="1" locked="0" layoutInCell="1" allowOverlap="1">
            <wp:simplePos x="0" y="0"/>
            <wp:positionH relativeFrom="column">
              <wp:posOffset>5362575</wp:posOffset>
            </wp:positionH>
            <wp:positionV relativeFrom="paragraph">
              <wp:posOffset>-4445</wp:posOffset>
            </wp:positionV>
            <wp:extent cx="1133475" cy="1223665"/>
            <wp:effectExtent l="0" t="0" r="0" b="0"/>
            <wp:wrapNone/>
            <wp:docPr id="2" name="Picture 2" descr="Image result for scratch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cratch c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33475" cy="122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96A">
        <w:t>Using</w:t>
      </w:r>
      <w:r w:rsidR="009C2FDE">
        <w:t xml:space="preserve"> </w:t>
      </w:r>
      <w:r w:rsidR="0079796A">
        <w:t xml:space="preserve">the </w:t>
      </w:r>
      <w:r w:rsidR="00F71467">
        <w:t>Light Sensor</w:t>
      </w:r>
    </w:p>
    <w:p w:rsidR="00573D0F" w:rsidRPr="00573D0F" w:rsidRDefault="00573D0F" w:rsidP="00573D0F">
      <w:pPr>
        <w:pStyle w:val="Subtitle"/>
      </w:pPr>
      <w:r>
        <w:t>Scratch Version</w:t>
      </w:r>
    </w:p>
    <w:p w:rsidR="009C2FDE" w:rsidRDefault="008053A6" w:rsidP="009C2FDE">
      <w:r>
        <w:t>April 23</w:t>
      </w:r>
      <w:r w:rsidR="008D2343">
        <w:t>, 2017</w:t>
      </w:r>
    </w:p>
    <w:p w:rsidR="003F70F1" w:rsidRDefault="00F71467" w:rsidP="00195671">
      <w:pPr>
        <w:jc w:val="center"/>
      </w:pPr>
      <w:r>
        <w:rPr>
          <w:noProof/>
        </w:rPr>
        <w:drawing>
          <wp:inline distT="0" distB="0" distL="0" distR="0" wp14:anchorId="1C5E41E0" wp14:editId="6711EFA3">
            <wp:extent cx="1184910" cy="1402957"/>
            <wp:effectExtent l="0" t="0" r="0" b="698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45C5A.tmp"/>
                    <pic:cNvPicPr/>
                  </pic:nvPicPr>
                  <pic:blipFill>
                    <a:blip r:embed="rId8" cstate="print">
                      <a:extLst>
                        <a:ext uri="{BEBA8EAE-BF5A-486C-A8C5-ECC9F3942E4B}">
                          <a14:imgProps xmlns:a14="http://schemas.microsoft.com/office/drawing/2010/main">
                            <a14:imgLayer r:embed="rId9">
                              <a14:imgEffect>
                                <a14:backgroundRemoval t="4090" b="97342" l="3390" r="96852">
                                  <a14:foregroundMark x1="4358" y1="11861" x2="5085" y2="32924"/>
                                  <a14:foregroundMark x1="5085" y1="32924" x2="10896" y2="42127"/>
                                  <a14:foregroundMark x1="10896" y1="42127" x2="11380" y2="52965"/>
                                  <a14:foregroundMark x1="11380" y1="52965" x2="3874" y2="73824"/>
                                  <a14:foregroundMark x1="3874" y1="73824" x2="4843" y2="84663"/>
                                  <a14:foregroundMark x1="4843" y1="84663" x2="15738" y2="90389"/>
                                  <a14:foregroundMark x1="15738" y1="90389" x2="28087" y2="90798"/>
                                  <a14:foregroundMark x1="28087" y1="90798" x2="40436" y2="89980"/>
                                  <a14:foregroundMark x1="40436" y1="89980" x2="40436" y2="89980"/>
                                  <a14:foregroundMark x1="3632" y1="11043" x2="8232" y2="41104"/>
                                  <a14:foregroundMark x1="8475" y1="24540" x2="22276" y2="24744"/>
                                  <a14:foregroundMark x1="22276" y1="24744" x2="38015" y2="24540"/>
                                  <a14:foregroundMark x1="38015" y1="24540" x2="50605" y2="25767"/>
                                  <a14:foregroundMark x1="50605" y1="25767" x2="57143" y2="34765"/>
                                  <a14:foregroundMark x1="57143" y1="34765" x2="57627" y2="45399"/>
                                  <a14:foregroundMark x1="57627" y1="45399" x2="44310" y2="48057"/>
                                  <a14:foregroundMark x1="44310" y1="48057" x2="21308" y2="36401"/>
                                  <a14:foregroundMark x1="21308" y1="36401" x2="8232" y2="25358"/>
                                  <a14:foregroundMark x1="14770" y1="29652" x2="28087" y2="29243"/>
                                  <a14:foregroundMark x1="28087" y1="29243" x2="39225" y2="34356"/>
                                  <a14:foregroundMark x1="39225" y1="34356" x2="38257" y2="66667"/>
                                  <a14:foregroundMark x1="38257" y1="66667" x2="27361" y2="73211"/>
                                  <a14:foregroundMark x1="27361" y1="73211" x2="14528" y2="70143"/>
                                  <a14:foregroundMark x1="14528" y1="70143" x2="6295" y2="61759"/>
                                  <a14:foregroundMark x1="6295" y1="61759" x2="12107" y2="59305"/>
                                  <a14:foregroundMark x1="9927" y1="30266" x2="9685" y2="38241"/>
                                  <a14:foregroundMark x1="10412" y1="34765" x2="31477" y2="63804"/>
                                  <a14:foregroundMark x1="31477" y1="63804" x2="32203" y2="67280"/>
                                  <a14:foregroundMark x1="15254" y1="68303" x2="26634" y2="53374"/>
                                  <a14:foregroundMark x1="46489" y1="39468" x2="56901" y2="46626"/>
                                  <a14:foregroundMark x1="46005" y1="26585" x2="51332" y2="31288"/>
                                  <a14:foregroundMark x1="77240" y1="50920" x2="79177" y2="77096"/>
                                  <a14:foregroundMark x1="87167" y1="12065" x2="96126" y2="19018"/>
                                  <a14:foregroundMark x1="96126" y1="19018" x2="97094" y2="30675"/>
                                  <a14:foregroundMark x1="97094" y1="30675" x2="92978" y2="40900"/>
                                  <a14:foregroundMark x1="92978" y1="40900" x2="90315" y2="42331"/>
                                  <a14:foregroundMark x1="95157" y1="63804" x2="97094" y2="89571"/>
                                  <a14:foregroundMark x1="44552" y1="94274" x2="56659" y2="94479"/>
                                  <a14:foregroundMark x1="56659" y1="94479" x2="58596" y2="90389"/>
                                  <a14:foregroundMark x1="48184" y1="97546" x2="53511" y2="97546"/>
                                  <a14:foregroundMark x1="42131" y1="12474" x2="50121" y2="4294"/>
                                  <a14:foregroundMark x1="50121" y1="4294" x2="60533" y2="10429"/>
                                  <a14:foregroundMark x1="60533" y1="10429" x2="60533" y2="10838"/>
                                  <a14:foregroundMark x1="3390" y1="10838" x2="3390" y2="10838"/>
                                  <a14:foregroundMark x1="3632" y1="10838" x2="5811" y2="12474"/>
                                  <a14:foregroundMark x1="5569" y1="11861" x2="4116" y2="11043"/>
                                  <a14:foregroundMark x1="91525" y1="59509" x2="96852" y2="62372"/>
                                  <a14:foregroundMark x1="94431" y1="60941" x2="96126" y2="61963"/>
                                  <a14:foregroundMark x1="95157" y1="61350" x2="96610" y2="62168"/>
                                </a14:backgroundRemoval>
                              </a14:imgEffect>
                            </a14:imgLayer>
                          </a14:imgProps>
                        </a:ext>
                        <a:ext uri="{28A0092B-C50C-407E-A947-70E740481C1C}">
                          <a14:useLocalDpi xmlns:a14="http://schemas.microsoft.com/office/drawing/2010/main" val="0"/>
                        </a:ext>
                      </a:extLst>
                    </a:blip>
                    <a:stretch>
                      <a:fillRect/>
                    </a:stretch>
                  </pic:blipFill>
                  <pic:spPr>
                    <a:xfrm>
                      <a:off x="0" y="0"/>
                      <a:ext cx="1225997" cy="1451605"/>
                    </a:xfrm>
                    <a:prstGeom prst="rect">
                      <a:avLst/>
                    </a:prstGeom>
                  </pic:spPr>
                </pic:pic>
              </a:graphicData>
            </a:graphic>
          </wp:inline>
        </w:drawing>
      </w:r>
    </w:p>
    <w:p w:rsidR="003F70F1" w:rsidRDefault="003F70F1" w:rsidP="00573D0F">
      <w:pPr>
        <w:pStyle w:val="Heading1"/>
      </w:pPr>
      <w:r>
        <w:t>Overview</w:t>
      </w:r>
    </w:p>
    <w:p w:rsidR="003F70F1" w:rsidRPr="003F70F1" w:rsidRDefault="003F70F1" w:rsidP="003F70F1">
      <w:r>
        <w:t xml:space="preserve">The </w:t>
      </w:r>
      <w:r w:rsidR="00F71467">
        <w:t>Light Sensor converts the amount of light shining on it into a number that your programs can use.</w:t>
      </w:r>
    </w:p>
    <w:p w:rsidR="009C2FDE" w:rsidRDefault="00573D0F" w:rsidP="00573D0F">
      <w:pPr>
        <w:pStyle w:val="Heading1"/>
      </w:pPr>
      <w:r>
        <w:t>Setting up</w:t>
      </w:r>
    </w:p>
    <w:p w:rsidR="0084499D" w:rsidRDefault="00573D0F" w:rsidP="00573D0F">
      <w:pPr>
        <w:rPr>
          <w:noProof/>
        </w:rPr>
      </w:pPr>
      <w:r>
        <w:t>Power up your Raspberry Pi/GrovePi</w:t>
      </w:r>
      <w:r w:rsidR="00CA594D">
        <w:t xml:space="preserve"> and start up Scratch. If you haven’t done this before, work through the “Getting started with Grove Sensors” document. </w:t>
      </w:r>
      <w:r w:rsidR="00CA594D">
        <w:rPr>
          <w:noProof/>
        </w:rPr>
        <w:t xml:space="preserve"> Your screen should look like this:</w:t>
      </w:r>
    </w:p>
    <w:p w:rsidR="00CA594D" w:rsidRDefault="00CA594D" w:rsidP="00573D0F">
      <w:r>
        <w:rPr>
          <w:noProof/>
        </w:rPr>
        <w:drawing>
          <wp:inline distT="0" distB="0" distL="0" distR="0">
            <wp:extent cx="3332480" cy="2352675"/>
            <wp:effectExtent l="0" t="0" r="1270" b="9525"/>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3835A5.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933" cy="2387588"/>
                    </a:xfrm>
                    <a:prstGeom prst="rect">
                      <a:avLst/>
                    </a:prstGeom>
                  </pic:spPr>
                </pic:pic>
              </a:graphicData>
            </a:graphic>
          </wp:inline>
        </w:drawing>
      </w:r>
    </w:p>
    <w:p w:rsidR="00E822CB" w:rsidRDefault="003F70F1" w:rsidP="00573D0F">
      <w:r>
        <w:t xml:space="preserve">Now, find the </w:t>
      </w:r>
      <w:r w:rsidR="00F71467">
        <w:t>Light Sensor</w:t>
      </w:r>
      <w:r>
        <w:t xml:space="preserve"> </w:t>
      </w:r>
      <w:r w:rsidR="00195671">
        <w:t xml:space="preserve">and cable </w:t>
      </w:r>
      <w:r>
        <w:t xml:space="preserve">in the kit. </w:t>
      </w:r>
      <w:r w:rsidR="00195671">
        <w:t xml:space="preserve">Connect the </w:t>
      </w:r>
      <w:r w:rsidR="00F71467">
        <w:t>light sensor</w:t>
      </w:r>
      <w:r w:rsidR="00195671">
        <w:t xml:space="preserve"> to</w:t>
      </w:r>
      <w:r w:rsidR="00D02E3F">
        <w:t xml:space="preserve"> port A0. If you’d like to connect it to a different analog port, substitute the number 0 in the instructions below.</w:t>
      </w:r>
    </w:p>
    <w:p w:rsidR="003F70F1" w:rsidRDefault="00195671" w:rsidP="00924F6B">
      <w:pPr>
        <w:pStyle w:val="Heading1"/>
      </w:pPr>
      <w:r>
        <w:t xml:space="preserve">Reading the </w:t>
      </w:r>
      <w:r w:rsidR="00F71467">
        <w:t>light sensor</w:t>
      </w:r>
    </w:p>
    <w:p w:rsidR="00723761" w:rsidRDefault="00D02E3F" w:rsidP="00723761">
      <w:r>
        <w:t>Like other Grove sensors, the light sensor only reports its value when it receives a broadcast.</w:t>
      </w:r>
      <w:r w:rsidR="002072A3">
        <w:t xml:space="preserve"> </w:t>
      </w:r>
      <w:r w:rsidR="00723761">
        <w:t>Try it out by placing a “broadcast” block:</w:t>
      </w:r>
    </w:p>
    <w:p w:rsidR="00723761" w:rsidRDefault="00723761" w:rsidP="00723761">
      <w:r>
        <w:rPr>
          <w:noProof/>
        </w:rPr>
        <w:drawing>
          <wp:inline distT="0" distB="0" distL="0" distR="0" wp14:anchorId="6DF2FA6E" wp14:editId="1D7E42DA">
            <wp:extent cx="1190791" cy="266737"/>
            <wp:effectExtent l="0" t="0" r="9525"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FC2A5B.tmp"/>
                    <pic:cNvPicPr/>
                  </pic:nvPicPr>
                  <pic:blipFill>
                    <a:blip r:embed="rId11">
                      <a:extLst>
                        <a:ext uri="{28A0092B-C50C-407E-A947-70E740481C1C}">
                          <a14:useLocalDpi xmlns:a14="http://schemas.microsoft.com/office/drawing/2010/main" val="0"/>
                        </a:ext>
                      </a:extLst>
                    </a:blip>
                    <a:stretch>
                      <a:fillRect/>
                    </a:stretch>
                  </pic:blipFill>
                  <pic:spPr>
                    <a:xfrm>
                      <a:off x="0" y="0"/>
                      <a:ext cx="1190791" cy="266737"/>
                    </a:xfrm>
                    <a:prstGeom prst="rect">
                      <a:avLst/>
                    </a:prstGeom>
                  </pic:spPr>
                </pic:pic>
              </a:graphicData>
            </a:graphic>
          </wp:inline>
        </w:drawing>
      </w:r>
    </w:p>
    <w:p w:rsidR="00D02E3F" w:rsidRDefault="00723761" w:rsidP="00723761">
      <w:r>
        <w:lastRenderedPageBreak/>
        <w:t>Click on the black triangle to change the message and type in “</w:t>
      </w:r>
      <w:r w:rsidR="00F71467">
        <w:t>light0</w:t>
      </w:r>
      <w:r w:rsidR="002072A3">
        <w:t>”</w:t>
      </w:r>
      <w:r w:rsidR="00D02E3F">
        <w:t xml:space="preserve"> (change the zero to a different number if you’re using a different port)</w:t>
      </w:r>
      <w:r w:rsidR="002072A3">
        <w:t>:</w:t>
      </w:r>
    </w:p>
    <w:p w:rsidR="00723761" w:rsidRDefault="00D02E3F" w:rsidP="00723761">
      <w:r w:rsidRPr="00D02E3F">
        <w:rPr>
          <w:noProof/>
        </w:rPr>
        <w:t xml:space="preserve"> </w:t>
      </w:r>
      <w:r>
        <w:rPr>
          <w:noProof/>
        </w:rPr>
        <w:drawing>
          <wp:inline distT="0" distB="0" distL="0" distR="0" wp14:anchorId="15990D11" wp14:editId="2B96EFE3">
            <wp:extent cx="2549525" cy="1142891"/>
            <wp:effectExtent l="0" t="0" r="3175" b="63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F49B4.tmp"/>
                    <pic:cNvPicPr/>
                  </pic:nvPicPr>
                  <pic:blipFill>
                    <a:blip r:embed="rId12">
                      <a:extLst>
                        <a:ext uri="{28A0092B-C50C-407E-A947-70E740481C1C}">
                          <a14:useLocalDpi xmlns:a14="http://schemas.microsoft.com/office/drawing/2010/main" val="0"/>
                        </a:ext>
                      </a:extLst>
                    </a:blip>
                    <a:stretch>
                      <a:fillRect/>
                    </a:stretch>
                  </pic:blipFill>
                  <pic:spPr>
                    <a:xfrm>
                      <a:off x="0" y="0"/>
                      <a:ext cx="2561548" cy="1148280"/>
                    </a:xfrm>
                    <a:prstGeom prst="rect">
                      <a:avLst/>
                    </a:prstGeom>
                  </pic:spPr>
                </pic:pic>
              </a:graphicData>
            </a:graphic>
          </wp:inline>
        </w:drawing>
      </w:r>
    </w:p>
    <w:p w:rsidR="00CB2A95" w:rsidRDefault="00723761" w:rsidP="00723761">
      <w:r>
        <w:t xml:space="preserve">Click OK. </w:t>
      </w:r>
      <w:r w:rsidR="00CB2A95">
        <w:t xml:space="preserve">Double click on the broadcast block so that Scratch knows that you’re interested in </w:t>
      </w:r>
      <w:r w:rsidR="008053A6">
        <w:t>the light sensor on analog input 0 (Port A0)</w:t>
      </w:r>
      <w:r w:rsidR="00CB2A95">
        <w:t>.</w:t>
      </w:r>
    </w:p>
    <w:p w:rsidR="00CB2A95" w:rsidRDefault="002072A3" w:rsidP="00723761">
      <w:r>
        <w:t xml:space="preserve">The next step is to add a sensor block to your script that reads the </w:t>
      </w:r>
      <w:r w:rsidR="00CB2A95">
        <w:t>button’s state</w:t>
      </w:r>
      <w:r>
        <w:t>. Go to “Sensing” and add the “slider sensor value” block at the bottom. Once you add it, you should be able to click on the black triangle to change what is being sensed. Here’s what you should see:</w:t>
      </w:r>
    </w:p>
    <w:p w:rsidR="00506745" w:rsidRDefault="00CB2A95" w:rsidP="00723761">
      <w:r w:rsidRPr="00CB2A95">
        <w:rPr>
          <w:noProof/>
        </w:rPr>
        <w:t xml:space="preserve"> </w:t>
      </w:r>
      <w:r w:rsidR="008053A6">
        <w:rPr>
          <w:noProof/>
        </w:rPr>
        <w:drawing>
          <wp:inline distT="0" distB="0" distL="0" distR="0" wp14:anchorId="6FF85A55" wp14:editId="25AE6BC9">
            <wp:extent cx="1333686" cy="1771897"/>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F474F4.tmp"/>
                    <pic:cNvPicPr/>
                  </pic:nvPicPr>
                  <pic:blipFill>
                    <a:blip r:embed="rId13">
                      <a:extLst>
                        <a:ext uri="{28A0092B-C50C-407E-A947-70E740481C1C}">
                          <a14:useLocalDpi xmlns:a14="http://schemas.microsoft.com/office/drawing/2010/main" val="0"/>
                        </a:ext>
                      </a:extLst>
                    </a:blip>
                    <a:stretch>
                      <a:fillRect/>
                    </a:stretch>
                  </pic:blipFill>
                  <pic:spPr>
                    <a:xfrm>
                      <a:off x="0" y="0"/>
                      <a:ext cx="1333686" cy="1771897"/>
                    </a:xfrm>
                    <a:prstGeom prst="rect">
                      <a:avLst/>
                    </a:prstGeom>
                  </pic:spPr>
                </pic:pic>
              </a:graphicData>
            </a:graphic>
          </wp:inline>
        </w:drawing>
      </w:r>
    </w:p>
    <w:p w:rsidR="002072A3" w:rsidRPr="00723761" w:rsidRDefault="00CB2A95" w:rsidP="00CB2A95">
      <w:r>
        <w:t xml:space="preserve">If you don’t see </w:t>
      </w:r>
      <w:r w:rsidR="008053A6">
        <w:t>the second “light”</w:t>
      </w:r>
      <w:r>
        <w:t>, try double clicking on the broadcast block again</w:t>
      </w:r>
      <w:r w:rsidR="008053A6">
        <w:t xml:space="preserve"> and check that the light sensor is connected to Port A0</w:t>
      </w:r>
      <w:r>
        <w:t>.</w:t>
      </w:r>
    </w:p>
    <w:p w:rsidR="00075221" w:rsidRDefault="00075221" w:rsidP="00924F6B">
      <w:r>
        <w:t>S</w:t>
      </w:r>
      <w:r w:rsidR="00CB2A95">
        <w:t xml:space="preserve">elect </w:t>
      </w:r>
      <w:r w:rsidR="008053A6">
        <w:t xml:space="preserve">either </w:t>
      </w:r>
      <w:r w:rsidR="00CB2A95">
        <w:t>“</w:t>
      </w:r>
      <w:r w:rsidR="008053A6">
        <w:t>light</w:t>
      </w:r>
      <w:r>
        <w:t xml:space="preserve">” </w:t>
      </w:r>
      <w:r w:rsidR="008053A6">
        <w:t xml:space="preserve">in the menu </w:t>
      </w:r>
      <w:r>
        <w:t>so that your sensor value block looks like this:</w:t>
      </w:r>
    </w:p>
    <w:p w:rsidR="00075221" w:rsidRDefault="008053A6" w:rsidP="00924F6B">
      <w:r>
        <w:rPr>
          <w:noProof/>
        </w:rPr>
        <w:drawing>
          <wp:inline distT="0" distB="0" distL="0" distR="0" wp14:anchorId="6724581D" wp14:editId="78552D4B">
            <wp:extent cx="1228896" cy="21910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F468AB.tmp"/>
                    <pic:cNvPicPr/>
                  </pic:nvPicPr>
                  <pic:blipFill>
                    <a:blip r:embed="rId14">
                      <a:extLst>
                        <a:ext uri="{28A0092B-C50C-407E-A947-70E740481C1C}">
                          <a14:useLocalDpi xmlns:a14="http://schemas.microsoft.com/office/drawing/2010/main" val="0"/>
                        </a:ext>
                      </a:extLst>
                    </a:blip>
                    <a:stretch>
                      <a:fillRect/>
                    </a:stretch>
                  </pic:blipFill>
                  <pic:spPr>
                    <a:xfrm>
                      <a:off x="0" y="0"/>
                      <a:ext cx="1228896" cy="219106"/>
                    </a:xfrm>
                    <a:prstGeom prst="rect">
                      <a:avLst/>
                    </a:prstGeom>
                  </pic:spPr>
                </pic:pic>
              </a:graphicData>
            </a:graphic>
          </wp:inline>
        </w:drawing>
      </w:r>
    </w:p>
    <w:p w:rsidR="00075221" w:rsidRDefault="00075221" w:rsidP="00924F6B">
      <w:r>
        <w:t xml:space="preserve">Now it’s time to </w:t>
      </w:r>
      <w:r w:rsidR="00CB2A95">
        <w:t xml:space="preserve">try out the </w:t>
      </w:r>
      <w:r w:rsidR="008053A6">
        <w:t>light sensor</w:t>
      </w:r>
      <w:r>
        <w:t xml:space="preserve">. </w:t>
      </w:r>
      <w:r w:rsidR="00CB2A95">
        <w:t>B</w:t>
      </w:r>
      <w:r w:rsidR="008053A6">
        <w:t>uild</w:t>
      </w:r>
      <w:r>
        <w:t xml:space="preserve"> this script:</w:t>
      </w:r>
    </w:p>
    <w:p w:rsidR="00075221" w:rsidRDefault="00B65300" w:rsidP="00924F6B">
      <w:r>
        <w:rPr>
          <w:noProof/>
        </w:rPr>
        <w:drawing>
          <wp:inline distT="0" distB="0" distL="0" distR="0" wp14:anchorId="26A899F5" wp14:editId="2D27033A">
            <wp:extent cx="1724266" cy="1133633"/>
            <wp:effectExtent l="0" t="0" r="9525" b="952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48AD1.tmp"/>
                    <pic:cNvPicPr/>
                  </pic:nvPicPr>
                  <pic:blipFill>
                    <a:blip r:embed="rId15">
                      <a:extLst>
                        <a:ext uri="{28A0092B-C50C-407E-A947-70E740481C1C}">
                          <a14:useLocalDpi xmlns:a14="http://schemas.microsoft.com/office/drawing/2010/main" val="0"/>
                        </a:ext>
                      </a:extLst>
                    </a:blip>
                    <a:stretch>
                      <a:fillRect/>
                    </a:stretch>
                  </pic:blipFill>
                  <pic:spPr>
                    <a:xfrm>
                      <a:off x="0" y="0"/>
                      <a:ext cx="1724266" cy="1133633"/>
                    </a:xfrm>
                    <a:prstGeom prst="rect">
                      <a:avLst/>
                    </a:prstGeom>
                  </pic:spPr>
                </pic:pic>
              </a:graphicData>
            </a:graphic>
          </wp:inline>
        </w:drawing>
      </w:r>
    </w:p>
    <w:p w:rsidR="009D147F" w:rsidRPr="00E631A2" w:rsidRDefault="00075221" w:rsidP="00E631A2">
      <w:r>
        <w:t>Run it and watc</w:t>
      </w:r>
      <w:r w:rsidR="00B65300">
        <w:t>h Scratch Cat tell you the amount of light hitting the sensor</w:t>
      </w:r>
      <w:r w:rsidR="00BC4319">
        <w:t xml:space="preserve">. </w:t>
      </w:r>
      <w:r w:rsidR="00B65300">
        <w:t xml:space="preserve">The light sensor is what’s called an analog sensor. It reports values between 0 and </w:t>
      </w:r>
      <w:r w:rsidR="00D02E3F">
        <w:t>1023. See if you can get it to say 0 and 1023.</w:t>
      </w:r>
      <w:bookmarkStart w:id="0" w:name="_GoBack"/>
      <w:bookmarkEnd w:id="0"/>
    </w:p>
    <w:sectPr w:rsidR="009D147F" w:rsidRPr="00E631A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65A" w:rsidRDefault="007C665A" w:rsidP="000E622A">
      <w:pPr>
        <w:spacing w:after="0" w:line="240" w:lineRule="auto"/>
      </w:pPr>
      <w:r>
        <w:separator/>
      </w:r>
    </w:p>
  </w:endnote>
  <w:endnote w:type="continuationSeparator" w:id="0">
    <w:p w:rsidR="007C665A" w:rsidRDefault="007C665A" w:rsidP="000E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911852"/>
      <w:docPartObj>
        <w:docPartGallery w:val="Page Numbers (Bottom of Page)"/>
        <w:docPartUnique/>
      </w:docPartObj>
    </w:sdtPr>
    <w:sdtEndPr/>
    <w:sdtContent>
      <w:sdt>
        <w:sdtPr>
          <w:id w:val="-1769616900"/>
          <w:docPartObj>
            <w:docPartGallery w:val="Page Numbers (Top of Page)"/>
            <w:docPartUnique/>
          </w:docPartObj>
        </w:sdtPr>
        <w:sdtEndPr/>
        <w:sdtContent>
          <w:p w:rsidR="000E622A" w:rsidRDefault="000E62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2E3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2E3F">
              <w:rPr>
                <w:b/>
                <w:bCs/>
                <w:noProof/>
              </w:rPr>
              <w:t>2</w:t>
            </w:r>
            <w:r>
              <w:rPr>
                <w:b/>
                <w:bCs/>
                <w:sz w:val="24"/>
                <w:szCs w:val="24"/>
              </w:rPr>
              <w:fldChar w:fldCharType="end"/>
            </w:r>
          </w:p>
        </w:sdtContent>
      </w:sdt>
    </w:sdtContent>
  </w:sdt>
  <w:p w:rsidR="000E622A" w:rsidRDefault="000E6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65A" w:rsidRDefault="007C665A" w:rsidP="000E622A">
      <w:pPr>
        <w:spacing w:after="0" w:line="240" w:lineRule="auto"/>
      </w:pPr>
      <w:r>
        <w:separator/>
      </w:r>
    </w:p>
  </w:footnote>
  <w:footnote w:type="continuationSeparator" w:id="0">
    <w:p w:rsidR="007C665A" w:rsidRDefault="007C665A" w:rsidP="000E6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97221"/>
    <w:multiLevelType w:val="hybridMultilevel"/>
    <w:tmpl w:val="ED70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10A1C"/>
    <w:multiLevelType w:val="hybridMultilevel"/>
    <w:tmpl w:val="AD0C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DE"/>
    <w:rsid w:val="00075221"/>
    <w:rsid w:val="000E622A"/>
    <w:rsid w:val="0013361E"/>
    <w:rsid w:val="00195671"/>
    <w:rsid w:val="001A4384"/>
    <w:rsid w:val="002072A3"/>
    <w:rsid w:val="002169E4"/>
    <w:rsid w:val="0023548E"/>
    <w:rsid w:val="00285B69"/>
    <w:rsid w:val="00286A98"/>
    <w:rsid w:val="002B46F6"/>
    <w:rsid w:val="003F70F1"/>
    <w:rsid w:val="00403A78"/>
    <w:rsid w:val="004C5BEC"/>
    <w:rsid w:val="004D67B9"/>
    <w:rsid w:val="005053B7"/>
    <w:rsid w:val="00506745"/>
    <w:rsid w:val="00526778"/>
    <w:rsid w:val="005456B0"/>
    <w:rsid w:val="00573D0F"/>
    <w:rsid w:val="005B1454"/>
    <w:rsid w:val="00630912"/>
    <w:rsid w:val="00644698"/>
    <w:rsid w:val="00723761"/>
    <w:rsid w:val="00745ABA"/>
    <w:rsid w:val="00764AA7"/>
    <w:rsid w:val="0079796A"/>
    <w:rsid w:val="007C665A"/>
    <w:rsid w:val="007C7D03"/>
    <w:rsid w:val="007D4631"/>
    <w:rsid w:val="007E7157"/>
    <w:rsid w:val="008053A6"/>
    <w:rsid w:val="0084499D"/>
    <w:rsid w:val="008D2343"/>
    <w:rsid w:val="00924F6B"/>
    <w:rsid w:val="009657E4"/>
    <w:rsid w:val="009760D4"/>
    <w:rsid w:val="009C2FDE"/>
    <w:rsid w:val="009D147F"/>
    <w:rsid w:val="009D2924"/>
    <w:rsid w:val="00B211F4"/>
    <w:rsid w:val="00B65300"/>
    <w:rsid w:val="00BC4319"/>
    <w:rsid w:val="00BE3882"/>
    <w:rsid w:val="00C55055"/>
    <w:rsid w:val="00C64C50"/>
    <w:rsid w:val="00CA594D"/>
    <w:rsid w:val="00CB2A95"/>
    <w:rsid w:val="00CE2F39"/>
    <w:rsid w:val="00CF64FB"/>
    <w:rsid w:val="00D02E3F"/>
    <w:rsid w:val="00D25675"/>
    <w:rsid w:val="00DA10AC"/>
    <w:rsid w:val="00DF7590"/>
    <w:rsid w:val="00E631A2"/>
    <w:rsid w:val="00E822CB"/>
    <w:rsid w:val="00E90A95"/>
    <w:rsid w:val="00F50D6B"/>
    <w:rsid w:val="00F71467"/>
    <w:rsid w:val="00FB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5729"/>
  <w15:chartTrackingRefBased/>
  <w15:docId w15:val="{D218B8BA-4F26-4D4E-9318-536E338F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6A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D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D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3D0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211F4"/>
    <w:pPr>
      <w:ind w:left="720"/>
      <w:contextualSpacing/>
    </w:pPr>
  </w:style>
  <w:style w:type="character" w:styleId="Hyperlink">
    <w:name w:val="Hyperlink"/>
    <w:basedOn w:val="DefaultParagraphFont"/>
    <w:uiPriority w:val="99"/>
    <w:unhideWhenUsed/>
    <w:rsid w:val="00B211F4"/>
    <w:rPr>
      <w:color w:val="0000FF" w:themeColor="hyperlink"/>
      <w:u w:val="single"/>
    </w:rPr>
  </w:style>
  <w:style w:type="character" w:styleId="Mention">
    <w:name w:val="Mention"/>
    <w:basedOn w:val="DefaultParagraphFont"/>
    <w:uiPriority w:val="99"/>
    <w:semiHidden/>
    <w:unhideWhenUsed/>
    <w:rsid w:val="00B211F4"/>
    <w:rPr>
      <w:color w:val="2B579A"/>
      <w:shd w:val="clear" w:color="auto" w:fill="E6E6E6"/>
    </w:rPr>
  </w:style>
  <w:style w:type="paragraph" w:styleId="Header">
    <w:name w:val="header"/>
    <w:basedOn w:val="Normal"/>
    <w:link w:val="HeaderChar"/>
    <w:uiPriority w:val="99"/>
    <w:unhideWhenUsed/>
    <w:rsid w:val="000E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2A"/>
  </w:style>
  <w:style w:type="paragraph" w:styleId="Footer">
    <w:name w:val="footer"/>
    <w:basedOn w:val="Normal"/>
    <w:link w:val="FooterChar"/>
    <w:uiPriority w:val="99"/>
    <w:unhideWhenUsed/>
    <w:rsid w:val="000E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2A"/>
  </w:style>
  <w:style w:type="character" w:styleId="FollowedHyperlink">
    <w:name w:val="FollowedHyperlink"/>
    <w:basedOn w:val="DefaultParagraphFont"/>
    <w:uiPriority w:val="99"/>
    <w:semiHidden/>
    <w:unhideWhenUsed/>
    <w:rsid w:val="00E822CB"/>
    <w:rPr>
      <w:color w:val="800080" w:themeColor="followedHyperlink"/>
      <w:u w:val="single"/>
    </w:rPr>
  </w:style>
  <w:style w:type="table" w:styleId="TableGrid">
    <w:name w:val="Table Grid"/>
    <w:basedOn w:val="TableNormal"/>
    <w:uiPriority w:val="59"/>
    <w:rsid w:val="0050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053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86A9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C5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footer" Target="footer2.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Hunleth</dc:creator>
  <cp:keywords/>
  <dc:description/>
  <cp:lastModifiedBy>Frank Hunleth</cp:lastModifiedBy>
  <cp:revision>4</cp:revision>
  <cp:lastPrinted>2017-02-26T16:56:00Z</cp:lastPrinted>
  <dcterms:created xsi:type="dcterms:W3CDTF">2017-04-23T14:22:00Z</dcterms:created>
  <dcterms:modified xsi:type="dcterms:W3CDTF">2017-04-23T14:59:00Z</dcterms:modified>
</cp:coreProperties>
</file>