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contextualSpacing w:val="0"/>
      </w:pPr>
      <w:bookmarkStart w:id="0" w:colFirst="0" w:name="h.k57pft7fq9hg" w:colLast="0"/>
      <w:bookmarkEnd w:id="0"/>
      <w:r w:rsidRPr="00000000" w:rsidR="00000000" w:rsidDel="00000000">
        <w:rPr>
          <w:rtl w:val="0"/>
        </w:rPr>
        <w:t xml:space="preserve">Changing the Size (Dimensions) of an Image (Scale)</w:t>
      </w:r>
    </w:p>
    <w:p w:rsidP="00000000" w:rsidRPr="00000000" w:rsidR="00000000" w:rsidDel="00000000" w:rsidRDefault="00000000">
      <w:pPr>
        <w:contextualSpacing w:val="0"/>
      </w:pPr>
      <w:r w:rsidRPr="00000000" w:rsidR="00000000" w:rsidDel="00000000">
        <w:rPr>
          <w:rtl w:val="0"/>
        </w:rPr>
        <w:t xml:space="preserve">It’s a common problem that you may have an image that is too large for a particular purpose (embedding in a webpage, posting somewhere online, or including in an email for instance). In this case you will often want to scale the image down to a smaller size more suitable for your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very simple task to accomplish in GIMP easily.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image we’ll be using to illustrate this with is </w:t>
      </w:r>
      <w:hyperlink r:id="rId5">
        <w:r w:rsidRPr="00000000" w:rsidR="00000000" w:rsidDel="00000000">
          <w:rPr>
            <w:color w:val="1155cc"/>
            <w:u w:val="single"/>
            <w:rtl w:val="0"/>
          </w:rPr>
          <w:t xml:space="preserve">The Horsehead Nebula in Infrared</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When you first open your image in GIMP, chances are that the image will be zoomed so that the entire image fits in your canvas. The thing to notice for this example is that by default the window decoration at the top of GIMP will show you some information about the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333875" cx="5667375"/>
            <wp:effectExtent t="0" b="0" r="0" l="0"/>
            <wp:docPr id="2" name="image04.png" descr="GIMP Scale Image Tutorial Nebula"/>
            <a:graphic>
              <a:graphicData uri="http://schemas.openxmlformats.org/drawingml/2006/picture">
                <pic:pic>
                  <pic:nvPicPr>
                    <pic:cNvPr id="0" name="image04.png" descr="GIMP Scale Image Tutorial Nebula"/>
                    <pic:cNvPicPr preferRelativeResize="0"/>
                  </pic:nvPicPr>
                  <pic:blipFill>
                    <a:blip r:embed="rId6"/>
                    <a:srcRect t="0" b="0" r="0" l="0"/>
                    <a:stretch>
                      <a:fillRect/>
                    </a:stretch>
                  </pic:blipFill>
                  <pic:spPr>
                    <a:xfrm>
                      <a:off y="0" x="0"/>
                      <a:ext cy="4333875" cx="5667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View of the GIMP canvas, with information at the top of the window.</w:t>
      </w:r>
    </w:p>
    <w:p w:rsidP="00000000" w:rsidRPr="00000000" w:rsidR="00000000" w:rsidDel="00000000" w:rsidRDefault="00000000">
      <w:pPr>
        <w:contextualSpacing w:val="0"/>
      </w:pPr>
      <w:r w:rsidRPr="00000000" w:rsidR="00000000" w:rsidDel="00000000">
        <w:rPr>
          <w:rtl w:val="0"/>
        </w:rPr>
        <w:t xml:space="preserve">Notice that the information at the top of the window shows the current pixel dimensions of the image (in this case, the pixel size is 1225×1280).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resize the image to new dimensions, we need only invoke the </w:t>
      </w:r>
      <w:r w:rsidRPr="00000000" w:rsidR="00000000" w:rsidDel="00000000">
        <w:rPr>
          <w:b w:val="1"/>
          <w:rtl w:val="0"/>
        </w:rPr>
        <w:t xml:space="preserve">Scale Image dialog:</w:t>
      </w:r>
    </w:p>
    <w:p w:rsidP="00000000" w:rsidRPr="00000000" w:rsidR="00000000" w:rsidDel="00000000" w:rsidRDefault="00000000">
      <w:pPr>
        <w:contextualSpacing w:val="0"/>
      </w:pPr>
      <w:r w:rsidRPr="00000000" w:rsidR="00000000" w:rsidDel="00000000">
        <w:rPr>
          <w:b w:val="1"/>
          <w:rtl w:val="0"/>
        </w:rPr>
        <w:t xml:space="preserve">Image → Scale Image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will then open the </w:t>
      </w:r>
      <w:r w:rsidRPr="00000000" w:rsidR="00000000" w:rsidDel="00000000">
        <w:rPr>
          <w:b w:val="1"/>
          <w:rtl w:val="0"/>
        </w:rPr>
        <w:t xml:space="preserve">Scale Image dialog: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200400" cx="3581400"/>
            <wp:effectExtent t="0" b="0" r="0" l="0"/>
            <wp:docPr id="3" name="image06.png" descr="GIMP Scale Image Tutorial Dialog"/>
            <a:graphic>
              <a:graphicData uri="http://schemas.openxmlformats.org/drawingml/2006/picture">
                <pic:pic>
                  <pic:nvPicPr>
                    <pic:cNvPr id="0" name="image06.png" descr="GIMP Scale Image Tutorial Dialog"/>
                    <pic:cNvPicPr preferRelativeResize="0"/>
                  </pic:nvPicPr>
                  <pic:blipFill>
                    <a:blip r:embed="rId7"/>
                    <a:srcRect t="0" b="0" r="0" l="0"/>
                    <a:stretch>
                      <a:fillRect/>
                    </a:stretch>
                  </pic:blipFill>
                  <pic:spPr>
                    <a:xfrm>
                      <a:off y="0" x="0"/>
                      <a:ext cy="3200400" cx="3581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Scale Image dialog.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Scale Image dialog, you’ll find a place to enter new values for Width and Height. If you know one of the new dimensions you’d like for the image, fill in the appropriate one here.</w:t>
      </w:r>
    </w:p>
    <w:p w:rsidP="00000000" w:rsidRPr="00000000" w:rsidR="00000000" w:rsidDel="00000000" w:rsidRDefault="00000000">
      <w:pPr>
        <w:contextualSpacing w:val="0"/>
      </w:pPr>
      <w:r w:rsidRPr="00000000" w:rsidR="00000000" w:rsidDel="00000000">
        <w:rPr>
          <w:rtl w:val="0"/>
        </w:rPr>
        <w:t xml:space="preserve">You’ll also notice a small chain just to the right of the Width and Height entry boxes. This icon shows that the Width and Height values are locked with respect to each other, meaning that changing one value will cause the other to change in order to keep the same aspect ratio (no strange compression or stretching in the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if you knew that you wanted your image to have a new width of 600px, you can enter that value in the Width input, and the Height will automatically change to maintain the aspect ratio of the image: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200400" cx="3581400"/>
            <wp:effectExtent t="0" b="0" r="0" l="0"/>
            <wp:docPr id="4" name="image07.png" descr="GIMP Scale Image Tutorial Dialog Scaled Values"/>
            <a:graphic>
              <a:graphicData uri="http://schemas.openxmlformats.org/drawingml/2006/picture">
                <pic:pic>
                  <pic:nvPicPr>
                    <pic:cNvPr id="0" name="image07.png" descr="GIMP Scale Image Tutorial Dialog Scaled Values"/>
                    <pic:cNvPicPr preferRelativeResize="0"/>
                  </pic:nvPicPr>
                  <pic:blipFill>
                    <a:blip r:embed="rId8"/>
                    <a:srcRect t="0" b="0" r="0" l="0"/>
                    <a:stretch>
                      <a:fillRect/>
                    </a:stretch>
                  </pic:blipFill>
                  <pic:spPr>
                    <a:xfrm>
                      <a:off y="0" x="0"/>
                      <a:ext cy="3200400" cx="3581400"/>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you can see, entering 600px for the width automatically changes the height to 627px.</w:t>
      </w:r>
    </w:p>
    <w:p w:rsidP="00000000" w:rsidRPr="00000000" w:rsidR="00000000" w:rsidDel="00000000" w:rsidRDefault="00000000">
      <w:pPr>
        <w:contextualSpacing w:val="0"/>
      </w:pPr>
      <w:r w:rsidRPr="00000000" w:rsidR="00000000" w:rsidDel="00000000">
        <w:rPr>
          <w:rtl w:val="0"/>
        </w:rPr>
        <w:t xml:space="preserve">Also notice I have shown a different option under Quality → Interpolation. The default value for this is Cubic, but to retain the best quality it would better to use Sinc (Lanczos3).</w:t>
      </w:r>
    </w:p>
    <w:p w:rsidP="00000000" w:rsidRPr="00000000" w:rsidR="00000000" w:rsidDel="00000000" w:rsidRDefault="00000000">
      <w:pPr>
        <w:contextualSpacing w:val="0"/>
      </w:pPr>
      <w:r w:rsidRPr="00000000" w:rsidR="00000000" w:rsidDel="00000000">
        <w:rPr>
          <w:rtl w:val="0"/>
        </w:rPr>
        <w:t xml:space="preserve">If you want to specify a new size using a different type of value (other than Pixel size), you can change the type by clicking on the “px” spinner: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81475" cx="4667250"/>
            <wp:effectExtent t="0" b="0" r="0" l="0"/>
            <wp:docPr id="1" name="image02.png" descr="GIMP Scale Image Value Types"/>
            <a:graphic>
              <a:graphicData uri="http://schemas.openxmlformats.org/drawingml/2006/picture">
                <pic:pic>
                  <pic:nvPicPr>
                    <pic:cNvPr id="0" name="image02.png" descr="GIMP Scale Image Value Types"/>
                    <pic:cNvPicPr preferRelativeResize="0"/>
                  </pic:nvPicPr>
                  <pic:blipFill>
                    <a:blip r:embed="rId9"/>
                    <a:srcRect t="0" b="0" r="0" l="0"/>
                    <a:stretch>
                      <a:fillRect/>
                    </a:stretch>
                  </pic:blipFill>
                  <pic:spPr>
                    <a:xfrm>
                      <a:off y="0" x="0"/>
                      <a:ext cy="4181475" cx="4667250"/>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Changing input value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common use for this could be if you wanted to specify a new size as a percentage of the old one. In this case you could change to “percent”, and then enter 50 in either field to scale the image in half.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you are done scaling the image, don’t forget to export the changes you’ve made: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File → Export…</w:t>
      </w:r>
    </w:p>
    <w:p w:rsidP="00000000" w:rsidRPr="00000000" w:rsidR="00000000" w:rsidDel="00000000" w:rsidRDefault="00000000">
      <w:pPr>
        <w:contextualSpacing w:val="0"/>
      </w:pPr>
      <w:r w:rsidRPr="00000000" w:rsidR="00000000" w:rsidDel="00000000">
        <w:rPr>
          <w:rtl w:val="0"/>
        </w:rPr>
        <w:t xml:space="preserve">to export as a new filename, 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File → Overwrite {FILENAME}</w:t>
      </w:r>
    </w:p>
    <w:p w:rsidP="00000000" w:rsidRPr="00000000" w:rsidR="00000000" w:rsidDel="00000000" w:rsidRDefault="00000000">
      <w:pPr>
        <w:contextualSpacing w:val="0"/>
      </w:pPr>
      <w:r w:rsidRPr="00000000" w:rsidR="00000000" w:rsidDel="00000000">
        <w:rPr>
          <w:rtl w:val="0"/>
        </w:rPr>
        <w:t xml:space="preserve">to overwrite the original file (use caution).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more detail about using Scale Image, you can see </w:t>
      </w:r>
      <w:hyperlink r:id="rId10">
        <w:r w:rsidRPr="00000000" w:rsidR="00000000" w:rsidDel="00000000">
          <w:rPr>
            <w:color w:val="1155cc"/>
            <w:u w:val="single"/>
            <w:rtl w:val="0"/>
          </w:rPr>
          <w:t xml:space="preserve">the documentation</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docs.gimp.org/2.8/en/gimp-image-scale.html"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9"/><Relationship Target="media/image04.png" Type="http://schemas.openxmlformats.org/officeDocument/2006/relationships/image" Id="rId6"/><Relationship Target="http://apod.nasa.gov/apod/ap130422.html" Type="http://schemas.openxmlformats.org/officeDocument/2006/relationships/hyperlink" TargetMode="External" Id="rId5"/><Relationship Target="media/image07.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GIMP - 002 - Changing Image Size.docx</dc:title>
</cp:coreProperties>
</file>