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19810736"/>
        <w:docPartObj>
          <w:docPartGallery w:val="Cover Pages"/>
          <w:docPartUnique/>
        </w:docPartObj>
      </w:sdtPr>
      <w:sdtEndPr/>
      <w:sdtContent>
        <w:p w:rsidR="00DB0D64" w:rsidRDefault="00DB0D64"/>
        <w:p w:rsidR="00DB0D64" w:rsidRDefault="00DB0D64" w:rsidP="00DB0D64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>
                    <wp:simplePos x="0" y="0"/>
                    <wp:positionH relativeFrom="margin">
                      <wp:posOffset>245500</wp:posOffset>
                    </wp:positionH>
                    <wp:positionV relativeFrom="page">
                      <wp:posOffset>4629228</wp:posOffset>
                    </wp:positionV>
                    <wp:extent cx="5817235" cy="6720840"/>
                    <wp:effectExtent l="0" t="0" r="12065" b="508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1723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D64" w:rsidRPr="00DB0D64" w:rsidRDefault="001435CB" w:rsidP="00DB0D6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eastAsia="zh-CN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106F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华为</w:t>
                                    </w:r>
                                    <w:r w:rsidR="0059106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网络业务变革试点</w:t>
                                    </w:r>
                                    <w:r w:rsidR="0059106F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-</w:t>
                                    </w:r>
                                    <w:r w:rsidR="0059106F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平台</w:t>
                                    </w:r>
                                    <w:r w:rsidR="0059106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内部结算</w:t>
                                    </w:r>
                                    <w:r w:rsidR="0059106F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及</w:t>
                                    </w:r>
                                    <w:r w:rsidR="0059106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指标</w:t>
                                    </w:r>
                                    <w:r w:rsidR="0059106F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展示</w:t>
                                    </w:r>
                                    <w:r w:rsidR="0059106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系统</w:t>
                                    </w:r>
                                    <w:r w:rsidR="0059106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-</w:t>
                                    </w:r>
                                    <w:r w:rsidR="0059106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需求规格</w:t>
                                    </w:r>
                                    <w:r w:rsidR="0059106F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说明书</w:t>
                                    </w:r>
                                    <w:r w:rsidR="0059106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（第一批次）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19.35pt;margin-top:364.5pt;width:458.05pt;height:529.2pt;z-index:251662336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" filled="f" stroked="f" strokeweight=".5pt">
                    <v:textbox style="mso-fit-shape-to-text:t" inset="0,0,0,0">
                      <w:txbxContent>
                        <w:p w:rsidR="00DB0D64" w:rsidRPr="00DB0D64" w:rsidRDefault="001435CB" w:rsidP="00DB0D6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eastAsia="zh-CN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eastAsia="zh-CN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9106F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  <w:lang w:eastAsia="zh-CN"/>
                                </w:rPr>
                                <w:t>华为</w:t>
                              </w:r>
                              <w:r w:rsidR="0059106F">
                                <w:rPr>
                                  <w:color w:val="5B9BD5" w:themeColor="accent1"/>
                                  <w:sz w:val="72"/>
                                  <w:szCs w:val="72"/>
                                  <w:lang w:eastAsia="zh-CN"/>
                                </w:rPr>
                                <w:t>网络业务变革试点</w:t>
                              </w:r>
                              <w:r w:rsidR="0059106F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  <w:lang w:eastAsia="zh-CN"/>
                                </w:rPr>
                                <w:t>-</w:t>
                              </w:r>
                              <w:r w:rsidR="0059106F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  <w:lang w:eastAsia="zh-CN"/>
                                </w:rPr>
                                <w:t>平台</w:t>
                              </w:r>
                              <w:r w:rsidR="0059106F">
                                <w:rPr>
                                  <w:color w:val="5B9BD5" w:themeColor="accent1"/>
                                  <w:sz w:val="72"/>
                                  <w:szCs w:val="72"/>
                                  <w:lang w:eastAsia="zh-CN"/>
                                </w:rPr>
                                <w:t>内部结算</w:t>
                              </w:r>
                              <w:r w:rsidR="0059106F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  <w:lang w:eastAsia="zh-CN"/>
                                </w:rPr>
                                <w:t>及</w:t>
                              </w:r>
                              <w:r w:rsidR="0059106F">
                                <w:rPr>
                                  <w:color w:val="5B9BD5" w:themeColor="accent1"/>
                                  <w:sz w:val="72"/>
                                  <w:szCs w:val="72"/>
                                  <w:lang w:eastAsia="zh-CN"/>
                                </w:rPr>
                                <w:t>指标</w:t>
                              </w:r>
                              <w:r w:rsidR="0059106F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  <w:lang w:eastAsia="zh-CN"/>
                                </w:rPr>
                                <w:t>展示</w:t>
                              </w:r>
                              <w:r w:rsidR="0059106F">
                                <w:rPr>
                                  <w:color w:val="5B9BD5" w:themeColor="accent1"/>
                                  <w:sz w:val="72"/>
                                  <w:szCs w:val="72"/>
                                  <w:lang w:eastAsia="zh-CN"/>
                                </w:rPr>
                                <w:t>系统</w:t>
                              </w:r>
                              <w:r w:rsidR="0059106F">
                                <w:rPr>
                                  <w:color w:val="5B9BD5" w:themeColor="accent1"/>
                                  <w:sz w:val="72"/>
                                  <w:szCs w:val="72"/>
                                  <w:lang w:eastAsia="zh-CN"/>
                                </w:rPr>
                                <w:t>-</w:t>
                              </w:r>
                              <w:r w:rsidR="0059106F">
                                <w:rPr>
                                  <w:color w:val="5B9BD5" w:themeColor="accent1"/>
                                  <w:sz w:val="72"/>
                                  <w:szCs w:val="72"/>
                                  <w:lang w:eastAsia="zh-CN"/>
                                </w:rPr>
                                <w:t>需求规格</w:t>
                              </w:r>
                              <w:r w:rsidR="0059106F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  <w:lang w:eastAsia="zh-CN"/>
                                </w:rPr>
                                <w:t>说明书</w:t>
                              </w:r>
                              <w:r w:rsidR="0059106F">
                                <w:rPr>
                                  <w:color w:val="5B9BD5" w:themeColor="accent1"/>
                                  <w:sz w:val="72"/>
                                  <w:szCs w:val="72"/>
                                  <w:lang w:eastAsia="zh-CN"/>
                                </w:rPr>
                                <w:t>（第一批次）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0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B0D64" w:rsidRDefault="00DB0D6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0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B0D64" w:rsidRDefault="00DB0D6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A190D" w:rsidRDefault="000A190D"/>
    <w:p w:rsidR="00602CD0" w:rsidRPr="00706E1A" w:rsidRDefault="00602CD0" w:rsidP="00602CD0">
      <w:pPr>
        <w:pStyle w:val="ListParagraph"/>
        <w:numPr>
          <w:ilvl w:val="0"/>
          <w:numId w:val="47"/>
        </w:numPr>
        <w:rPr>
          <w:b/>
        </w:rPr>
      </w:pPr>
      <w:r w:rsidRPr="00706E1A">
        <w:rPr>
          <w:b/>
        </w:rPr>
        <w:t>系统架构要求</w:t>
      </w:r>
    </w:p>
    <w:p w:rsidR="00505E40" w:rsidRDefault="00505E40" w:rsidP="002F01BB">
      <w:pPr>
        <w:pStyle w:val="ListParagraph"/>
        <w:ind w:left="420" w:firstLine="0"/>
      </w:pPr>
    </w:p>
    <w:p w:rsidR="00CC6174" w:rsidRDefault="00C50412" w:rsidP="003F00BA">
      <w:pPr>
        <w:pStyle w:val="ListParagraph"/>
        <w:numPr>
          <w:ilvl w:val="0"/>
          <w:numId w:val="48"/>
        </w:numPr>
      </w:pPr>
      <w:r>
        <w:t>主要信息通过</w:t>
      </w:r>
      <w:r w:rsidR="00505E40">
        <w:t>微信客户端录入；</w:t>
      </w:r>
    </w:p>
    <w:p w:rsidR="002F01BB" w:rsidRDefault="002F01BB" w:rsidP="003F00BA">
      <w:pPr>
        <w:pStyle w:val="ListParagraph"/>
        <w:numPr>
          <w:ilvl w:val="0"/>
          <w:numId w:val="48"/>
        </w:numPr>
      </w:pPr>
      <w:r>
        <w:t>PC</w:t>
      </w:r>
      <w:r w:rsidR="00505E40">
        <w:t>端导出报表；</w:t>
      </w:r>
    </w:p>
    <w:p w:rsidR="009F0564" w:rsidRDefault="00D5095C" w:rsidP="003F00BA">
      <w:pPr>
        <w:pStyle w:val="ListParagraph"/>
        <w:numPr>
          <w:ilvl w:val="0"/>
          <w:numId w:val="48"/>
        </w:numPr>
      </w:pPr>
      <w:r>
        <w:t>云架构，降低维护代价；</w:t>
      </w:r>
    </w:p>
    <w:p w:rsidR="0030426C" w:rsidRDefault="0030426C" w:rsidP="002F01BB">
      <w:pPr>
        <w:pStyle w:val="ListParagraph"/>
        <w:ind w:left="420" w:firstLine="0"/>
      </w:pPr>
    </w:p>
    <w:p w:rsidR="002B03DC" w:rsidRDefault="007F63F8" w:rsidP="00505E40">
      <w:pPr>
        <w:pStyle w:val="ListParagraph"/>
        <w:ind w:left="-709" w:firstLine="0"/>
      </w:pPr>
      <w:r>
        <w:object w:dxaOrig="15976" w:dyaOrig="10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pt;height:352.8pt" o:ole="">
            <v:imagedata r:id="rId9" o:title=""/>
          </v:shape>
          <o:OLEObject Type="Embed" ProgID="Visio.Drawing.15" ShapeID="_x0000_i1025" DrawAspect="Content" ObjectID="_1570976273" r:id="rId10"/>
        </w:object>
      </w:r>
    </w:p>
    <w:p w:rsidR="00B14853" w:rsidRDefault="00B14853" w:rsidP="002F01BB">
      <w:pPr>
        <w:pStyle w:val="ListParagraph"/>
        <w:ind w:left="420" w:firstLine="0"/>
      </w:pPr>
    </w:p>
    <w:p w:rsidR="00602CD0" w:rsidRPr="00706E1A" w:rsidRDefault="00602CD0" w:rsidP="00602CD0">
      <w:pPr>
        <w:pStyle w:val="ListParagraph"/>
        <w:numPr>
          <w:ilvl w:val="0"/>
          <w:numId w:val="47"/>
        </w:numPr>
        <w:rPr>
          <w:b/>
        </w:rPr>
      </w:pPr>
      <w:r w:rsidRPr="00706E1A">
        <w:rPr>
          <w:b/>
        </w:rPr>
        <w:t>管理流程补充</w:t>
      </w:r>
    </w:p>
    <w:p w:rsidR="00260A87" w:rsidRDefault="00602CD0" w:rsidP="00260A87">
      <w:pPr>
        <w:pStyle w:val="ListParagraph"/>
        <w:numPr>
          <w:ilvl w:val="1"/>
          <w:numId w:val="47"/>
        </w:numPr>
      </w:pPr>
      <w:r>
        <w:t>作为项目经理，针对</w:t>
      </w:r>
      <w:r>
        <w:t>FP</w:t>
      </w:r>
      <w:r>
        <w:t>项目，能够按月向</w:t>
      </w:r>
      <w:r>
        <w:t>BU</w:t>
      </w:r>
      <w:r>
        <w:t>提交任务研发费用申请。（流程节点：</w:t>
      </w:r>
      <w:r>
        <w:t>BU</w:t>
      </w:r>
      <w:r>
        <w:t>；知会</w:t>
      </w:r>
      <w:r>
        <w:t>PgM</w:t>
      </w:r>
      <w:r>
        <w:t>、</w:t>
      </w:r>
      <w:r>
        <w:t>PMO</w:t>
      </w:r>
      <w:r>
        <w:t>）</w:t>
      </w:r>
    </w:p>
    <w:p w:rsidR="00416BD1" w:rsidRDefault="00260A87" w:rsidP="00260A87">
      <w:pPr>
        <w:pStyle w:val="ListParagraph"/>
        <w:numPr>
          <w:ilvl w:val="1"/>
          <w:numId w:val="47"/>
        </w:numPr>
        <w:rPr>
          <w:rFonts w:hint="eastAsia"/>
        </w:rPr>
      </w:pPr>
      <w:r>
        <w:t>作为项目经理，能够按月标示项目员工实际工作产出（以工作量形式）</w:t>
      </w:r>
    </w:p>
    <w:p w:rsidR="00632A93" w:rsidRDefault="00632A93" w:rsidP="00416BD1">
      <w:pPr>
        <w:pStyle w:val="ListParagraph"/>
        <w:numPr>
          <w:ilvl w:val="1"/>
          <w:numId w:val="47"/>
        </w:numPr>
      </w:pPr>
      <w:r>
        <w:t>作为项目经理，能够输入项目质量目标</w:t>
      </w:r>
      <w:r w:rsidR="008865E0">
        <w:t>，（流程节点：</w:t>
      </w:r>
      <w:r w:rsidR="00731E26">
        <w:t>PgM Lead</w:t>
      </w:r>
      <w:r w:rsidR="00731E26">
        <w:t>，</w:t>
      </w:r>
      <w:r w:rsidR="00696BC7">
        <w:t>知会</w:t>
      </w:r>
      <w:r w:rsidR="00696BC7">
        <w:t>BU</w:t>
      </w:r>
      <w:r w:rsidR="009F636F">
        <w:t>负责人</w:t>
      </w:r>
      <w:r w:rsidR="00731E26">
        <w:t>、</w:t>
      </w:r>
      <w:r w:rsidR="009F636F">
        <w:t xml:space="preserve">QA </w:t>
      </w:r>
      <w:r w:rsidR="009F636F">
        <w:t>负责人，</w:t>
      </w:r>
      <w:r w:rsidR="009F636F">
        <w:t>PMO</w:t>
      </w:r>
      <w:r w:rsidR="008865E0">
        <w:t>）</w:t>
      </w:r>
      <w:r w:rsidR="00002529">
        <w:t>，项目结束后，作为项目经理可提交</w:t>
      </w:r>
      <w:r w:rsidR="009F7DB6">
        <w:t>项目评价</w:t>
      </w:r>
      <w:r w:rsidR="00DE1B86">
        <w:t>，（</w:t>
      </w:r>
      <w:r w:rsidR="00BF4044">
        <w:t>流程节点：</w:t>
      </w:r>
      <w:r w:rsidR="00BF4044">
        <w:t>PgM</w:t>
      </w:r>
      <w:r w:rsidR="00BF4044">
        <w:t>，</w:t>
      </w:r>
      <w:r w:rsidR="00E429C0">
        <w:t>QA</w:t>
      </w:r>
      <w:r w:rsidR="00E429C0">
        <w:t>负责人，</w:t>
      </w:r>
      <w:r w:rsidR="00BF4044">
        <w:t>知会</w:t>
      </w:r>
      <w:r w:rsidR="00BF4044">
        <w:t>BU</w:t>
      </w:r>
      <w:r w:rsidR="00BF4044">
        <w:t>负责人</w:t>
      </w:r>
      <w:r w:rsidR="00E429C0">
        <w:t>、</w:t>
      </w:r>
      <w:r w:rsidR="00BF4044">
        <w:t>PMO</w:t>
      </w:r>
      <w:r w:rsidR="00435592">
        <w:t>）</w:t>
      </w:r>
    </w:p>
    <w:p w:rsidR="00B63288" w:rsidRDefault="00B63288" w:rsidP="00416BD1">
      <w:pPr>
        <w:pStyle w:val="ListParagraph"/>
        <w:numPr>
          <w:ilvl w:val="1"/>
          <w:numId w:val="47"/>
        </w:numPr>
      </w:pPr>
      <w:r>
        <w:t>作为项目经理，能够输入人员</w:t>
      </w:r>
      <w:r w:rsidR="008909DE">
        <w:t>主动</w:t>
      </w:r>
      <w:r>
        <w:t>离职</w:t>
      </w:r>
      <w:r w:rsidR="007C16CE">
        <w:t>信息（重点</w:t>
      </w:r>
      <w:r w:rsidR="007C7427">
        <w:t>在于区分淘汰和</w:t>
      </w:r>
      <w:r w:rsidR="00556982">
        <w:t>主动离职</w:t>
      </w:r>
      <w:r w:rsidR="007C16CE">
        <w:t>）</w:t>
      </w:r>
      <w:r w:rsidR="00A84358">
        <w:t>，流程节点：</w:t>
      </w:r>
      <w:r w:rsidR="00A84358">
        <w:t>RM</w:t>
      </w:r>
      <w:r w:rsidR="00F83D5C">
        <w:t>；</w:t>
      </w:r>
    </w:p>
    <w:p w:rsidR="00CC6FB6" w:rsidRDefault="007C16CE" w:rsidP="00260A87">
      <w:pPr>
        <w:pStyle w:val="ListParagraph"/>
        <w:numPr>
          <w:ilvl w:val="1"/>
          <w:numId w:val="47"/>
        </w:numPr>
      </w:pPr>
      <w:r>
        <w:t>作为项目经理，能够提请人员需求</w:t>
      </w:r>
      <w:r w:rsidR="004E15CB">
        <w:t>到所有</w:t>
      </w:r>
      <w:r w:rsidR="001A16DA">
        <w:t>领域平台和资源平台</w:t>
      </w:r>
      <w:r w:rsidR="004E15CB">
        <w:rPr>
          <w:rFonts w:hint="eastAsia"/>
        </w:rPr>
        <w:t>RM</w:t>
      </w:r>
      <w:r w:rsidR="005920FC">
        <w:t>；作为</w:t>
      </w:r>
      <w:r w:rsidR="005920FC">
        <w:t>RM</w:t>
      </w:r>
      <w:r w:rsidR="005920FC">
        <w:t>能够应接需求；</w:t>
      </w:r>
      <w:r w:rsidR="0094748D">
        <w:t>（主要在于统计</w:t>
      </w:r>
      <w:r w:rsidR="00CA3A9C">
        <w:t>人员需求</w:t>
      </w:r>
      <w:r w:rsidR="0097239E">
        <w:t>达成</w:t>
      </w:r>
      <w:r w:rsidR="00CA3A9C">
        <w:t>及时率）</w:t>
      </w:r>
    </w:p>
    <w:p w:rsidR="00153B89" w:rsidRDefault="00153B89" w:rsidP="004E15CB">
      <w:pPr>
        <w:pStyle w:val="ListParagraph"/>
        <w:numPr>
          <w:ilvl w:val="1"/>
          <w:numId w:val="47"/>
        </w:numPr>
      </w:pPr>
      <w:r>
        <w:t>作为管理员，能够</w:t>
      </w:r>
      <w:r w:rsidR="00852655">
        <w:t>维护</w:t>
      </w:r>
      <w:r w:rsidR="001A16DA">
        <w:t>交付平台、领域平台、资源平台的</w:t>
      </w:r>
      <w:r w:rsidR="00852655">
        <w:t>人员</w:t>
      </w:r>
      <w:r w:rsidR="001A16DA">
        <w:t>管理标签及</w:t>
      </w:r>
      <w:r w:rsidR="00852655">
        <w:t>归属信息</w:t>
      </w:r>
    </w:p>
    <w:p w:rsidR="00EE0DF8" w:rsidRDefault="00EE0DF8" w:rsidP="00EE0DF8">
      <w:pPr>
        <w:ind w:left="420"/>
      </w:pPr>
    </w:p>
    <w:p w:rsidR="009B7DCB" w:rsidRPr="00706E1A" w:rsidRDefault="001819BF" w:rsidP="00BE1B58">
      <w:pPr>
        <w:pStyle w:val="ListParagraph"/>
        <w:numPr>
          <w:ilvl w:val="0"/>
          <w:numId w:val="47"/>
        </w:numPr>
        <w:rPr>
          <w:b/>
        </w:rPr>
      </w:pPr>
      <w:r w:rsidRPr="00706E1A">
        <w:rPr>
          <w:b/>
        </w:rPr>
        <w:t>综合查询及报表导出</w:t>
      </w:r>
    </w:p>
    <w:p w:rsidR="00BE1B58" w:rsidRDefault="00BE1B58" w:rsidP="00AE1AA3">
      <w:pPr>
        <w:ind w:firstLine="420"/>
      </w:pPr>
      <w:r>
        <w:rPr>
          <w:rFonts w:hint="eastAsia"/>
        </w:rPr>
        <w:t>作为管理员，能够根据查询，按月导出：</w:t>
      </w:r>
    </w:p>
    <w:p w:rsidR="00BE1B58" w:rsidRDefault="00BE1B58" w:rsidP="00BE1B58">
      <w:pPr>
        <w:pStyle w:val="ListParagraph"/>
        <w:numPr>
          <w:ilvl w:val="2"/>
          <w:numId w:val="47"/>
        </w:numPr>
      </w:pPr>
      <w:r>
        <w:t>BU</w:t>
      </w:r>
      <w:r>
        <w:t>：</w:t>
      </w:r>
      <w:r w:rsidR="00513B6B">
        <w:t>根据</w:t>
      </w:r>
      <w:r w:rsidR="00513B6B">
        <w:t>BU</w:t>
      </w:r>
      <w:r w:rsidR="00513B6B">
        <w:t>为单位，查看</w:t>
      </w:r>
      <w:r>
        <w:t>收入、成本、利润</w:t>
      </w:r>
      <w:r w:rsidR="00513B6B">
        <w:t>，并提供明细展开（按项目）功能</w:t>
      </w:r>
    </w:p>
    <w:p w:rsidR="00BE1B58" w:rsidRDefault="00632A93" w:rsidP="00BE1B58">
      <w:pPr>
        <w:pStyle w:val="ListParagraph"/>
        <w:numPr>
          <w:ilvl w:val="2"/>
          <w:numId w:val="47"/>
        </w:numPr>
      </w:pPr>
      <w:r>
        <w:t>PD</w:t>
      </w:r>
      <w:r>
        <w:t>：</w:t>
      </w:r>
      <w:r w:rsidR="00F024CD">
        <w:t>以</w:t>
      </w:r>
      <w:r w:rsidR="00330690">
        <w:t>项目群</w:t>
      </w:r>
      <w:r w:rsidR="00F024CD">
        <w:t>为单位，</w:t>
      </w:r>
      <w:r w:rsidR="00F70D7C">
        <w:t>查看</w:t>
      </w:r>
      <w:r w:rsidR="00513B6B">
        <w:t>项目</w:t>
      </w:r>
      <w:r w:rsidR="00F024CD">
        <w:t>成本偏差</w:t>
      </w:r>
      <w:r w:rsidR="005A129A">
        <w:t>，</w:t>
      </w:r>
      <w:r w:rsidR="00F70D7C">
        <w:t>并提供明细展开（按项目）功能</w:t>
      </w:r>
      <w:r w:rsidR="00505205">
        <w:t>，及提供项目评价信息汇总</w:t>
      </w:r>
      <w:r w:rsidR="00B73993">
        <w:t>查询</w:t>
      </w:r>
    </w:p>
    <w:p w:rsidR="00602CD0" w:rsidRPr="00A60F57" w:rsidRDefault="00F70D7C" w:rsidP="002078AF">
      <w:pPr>
        <w:pStyle w:val="ListParagraph"/>
        <w:numPr>
          <w:ilvl w:val="2"/>
          <w:numId w:val="47"/>
        </w:numPr>
      </w:pPr>
      <w:r>
        <w:t>RC</w:t>
      </w:r>
      <w:r w:rsidR="00C266C2">
        <w:t>和</w:t>
      </w:r>
      <w:r w:rsidR="00C266C2">
        <w:t>Domain</w:t>
      </w:r>
      <w:r>
        <w:t>：以</w:t>
      </w:r>
      <w:r>
        <w:t>RM</w:t>
      </w:r>
      <w:r>
        <w:t>为单位，查看</w:t>
      </w:r>
      <w:r w:rsidR="00B63288">
        <w:t>UR</w:t>
      </w:r>
      <w:r w:rsidR="00B63288">
        <w:t>、</w:t>
      </w:r>
      <w:r w:rsidR="00B63288">
        <w:t>Bench</w:t>
      </w:r>
      <w:r w:rsidR="00B63288">
        <w:t>率、离职率</w:t>
      </w:r>
      <w:r w:rsidR="006131BE">
        <w:t>/</w:t>
      </w:r>
      <w:r w:rsidR="006131BE">
        <w:t>淘汰率</w:t>
      </w:r>
      <w:r w:rsidR="0064466E">
        <w:t>（核心与整体）</w:t>
      </w:r>
      <w:r w:rsidR="00B63288">
        <w:t>、</w:t>
      </w:r>
      <w:r w:rsidR="00CA532E">
        <w:t>需求供给及时率、</w:t>
      </w:r>
      <w:r w:rsidR="003D0A24">
        <w:t>及</w:t>
      </w:r>
      <w:r w:rsidR="00C54B0C">
        <w:t>直接财务数字，如：内部收入</w:t>
      </w:r>
      <w:r w:rsidR="002251F9">
        <w:t>，薪资成本</w:t>
      </w:r>
      <w:r w:rsidR="00C54B0C">
        <w:t>，</w:t>
      </w:r>
      <w:r w:rsidR="003D0A24">
        <w:t>Residue</w:t>
      </w:r>
      <w:r w:rsidR="00695E89">
        <w:rPr>
          <w:rFonts w:ascii="微软雅黑" w:eastAsia="微软雅黑" w:hAnsi="微软雅黑" w:cs="微软雅黑"/>
        </w:rPr>
        <w:t>等</w:t>
      </w:r>
    </w:p>
    <w:p w:rsidR="00A60F57" w:rsidRPr="00817521" w:rsidRDefault="00A60F57" w:rsidP="002078AF">
      <w:pPr>
        <w:pStyle w:val="ListParagraph"/>
        <w:numPr>
          <w:ilvl w:val="2"/>
          <w:numId w:val="47"/>
        </w:numPr>
      </w:pPr>
      <w:r>
        <w:t>RC</w:t>
      </w:r>
      <w:r w:rsidR="007342A1">
        <w:t>：</w:t>
      </w:r>
      <w:r>
        <w:t>交付员工工作绩效</w:t>
      </w:r>
      <w:r w:rsidR="00F605A4">
        <w:t>月报</w:t>
      </w:r>
      <w:r w:rsidR="007342B0">
        <w:t>报表</w:t>
      </w:r>
      <w:r w:rsidR="00F605A4">
        <w:t>（完成工作量）</w:t>
      </w:r>
    </w:p>
    <w:p w:rsidR="00817521" w:rsidRPr="005A129A" w:rsidRDefault="00817521" w:rsidP="00817521">
      <w:pPr>
        <w:ind w:left="840"/>
        <w:rPr>
          <w:rFonts w:hint="eastAsia"/>
        </w:rPr>
      </w:pPr>
    </w:p>
    <w:p w:rsidR="00602CD0" w:rsidRPr="00706E1A" w:rsidRDefault="009B355A" w:rsidP="009B355A">
      <w:pPr>
        <w:pStyle w:val="ListParagraph"/>
        <w:numPr>
          <w:ilvl w:val="0"/>
          <w:numId w:val="47"/>
        </w:numPr>
        <w:rPr>
          <w:b/>
        </w:rPr>
      </w:pPr>
      <w:r w:rsidRPr="00706E1A">
        <w:rPr>
          <w:b/>
        </w:rPr>
        <w:t>公司数据要求</w:t>
      </w:r>
    </w:p>
    <w:p w:rsidR="009B355A" w:rsidRDefault="009B355A" w:rsidP="009B355A">
      <w:pPr>
        <w:pStyle w:val="ListParagraph"/>
        <w:ind w:left="420" w:firstLine="0"/>
      </w:pPr>
      <w:r>
        <w:t>业务相关</w:t>
      </w:r>
      <w:r>
        <w:t>PO</w:t>
      </w:r>
      <w:r>
        <w:t>数据、项目数据、人力地图数据、人资数据</w:t>
      </w:r>
      <w:r w:rsidR="007253CF">
        <w:t>。</w:t>
      </w:r>
    </w:p>
    <w:p w:rsidR="002D64EC" w:rsidRDefault="002D64EC" w:rsidP="009B355A">
      <w:pPr>
        <w:pStyle w:val="ListParagraph"/>
        <w:ind w:left="420" w:firstLine="0"/>
      </w:pPr>
      <w:r>
        <w:t>每日执行</w:t>
      </w:r>
      <w:r>
        <w:t>Batch Job</w:t>
      </w:r>
      <w:r>
        <w:t>导出数据</w:t>
      </w:r>
      <w:r w:rsidR="00B72552">
        <w:t>同步</w:t>
      </w:r>
      <w:r>
        <w:t>到该系统。</w:t>
      </w:r>
    </w:p>
    <w:p w:rsidR="00F22D1B" w:rsidRDefault="00F22D1B" w:rsidP="00F22D1B"/>
    <w:p w:rsidR="00F22D1B" w:rsidRDefault="00F22D1B" w:rsidP="00706E1A">
      <w:pPr>
        <w:pStyle w:val="ListParagraph"/>
        <w:numPr>
          <w:ilvl w:val="0"/>
          <w:numId w:val="47"/>
        </w:numPr>
        <w:rPr>
          <w:b/>
        </w:rPr>
      </w:pPr>
      <w:r w:rsidRPr="00706E1A">
        <w:rPr>
          <w:b/>
        </w:rPr>
        <w:t>系统数据模型</w:t>
      </w:r>
    </w:p>
    <w:p w:rsidR="00AF3136" w:rsidRPr="00AF3136" w:rsidRDefault="00AF3136" w:rsidP="00AF3136">
      <w:pPr>
        <w:rPr>
          <w:rFonts w:hint="eastAsia"/>
          <w:b/>
        </w:rPr>
      </w:pPr>
    </w:p>
    <w:p w:rsidR="00AF3136" w:rsidRDefault="00AF3136" w:rsidP="00706E1A">
      <w:pPr>
        <w:pStyle w:val="ListParagraph"/>
        <w:numPr>
          <w:ilvl w:val="0"/>
          <w:numId w:val="47"/>
        </w:numPr>
        <w:rPr>
          <w:b/>
        </w:rPr>
      </w:pPr>
      <w:r>
        <w:rPr>
          <w:b/>
        </w:rPr>
        <w:t>费用预算</w:t>
      </w:r>
    </w:p>
    <w:p w:rsidR="00AF3136" w:rsidRPr="0087761C" w:rsidRDefault="00AF3136" w:rsidP="00AF3136">
      <w:pPr>
        <w:pStyle w:val="ListParagraph"/>
        <w:ind w:left="420" w:firstLine="0"/>
        <w:rPr>
          <w:rFonts w:hint="eastAsia"/>
        </w:rPr>
      </w:pPr>
      <w:r w:rsidRPr="00B0720A">
        <w:rPr>
          <w:highlight w:val="yellow"/>
        </w:rPr>
        <w:t>初步预计人民币</w:t>
      </w:r>
      <w:r w:rsidR="00D60B63">
        <w:rPr>
          <w:rFonts w:hint="eastAsia"/>
          <w:highlight w:val="yellow"/>
        </w:rPr>
        <w:t>25</w:t>
      </w:r>
      <w:r w:rsidR="00BC162B" w:rsidRPr="00B0720A">
        <w:rPr>
          <w:rFonts w:hint="eastAsia"/>
          <w:highlight w:val="yellow"/>
        </w:rPr>
        <w:t>万</w:t>
      </w:r>
    </w:p>
    <w:sectPr w:rsidR="00AF3136" w:rsidRPr="0087761C" w:rsidSect="00DB0D64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5CB" w:rsidRDefault="001435CB" w:rsidP="005C78B3">
      <w:r>
        <w:separator/>
      </w:r>
    </w:p>
  </w:endnote>
  <w:endnote w:type="continuationSeparator" w:id="0">
    <w:p w:rsidR="001435CB" w:rsidRDefault="001435CB" w:rsidP="005C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8B3" w:rsidRDefault="005C78B3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376BB8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5C78B3" w:rsidRDefault="005C78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5CB" w:rsidRDefault="001435CB" w:rsidP="005C78B3">
      <w:r>
        <w:separator/>
      </w:r>
    </w:p>
  </w:footnote>
  <w:footnote w:type="continuationSeparator" w:id="0">
    <w:p w:rsidR="001435CB" w:rsidRDefault="001435CB" w:rsidP="005C78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8B3" w:rsidRPr="005C78B3" w:rsidRDefault="005C78B3" w:rsidP="005C78B3">
    <w:pPr>
      <w:pStyle w:val="Header"/>
      <w:jc w:val="left"/>
      <w:rPr>
        <w:i/>
      </w:rPr>
    </w:pPr>
    <w:r w:rsidRPr="005C78B3">
      <w:rPr>
        <w:i/>
      </w:rPr>
      <w:t>PDRC</w:t>
    </w:r>
    <w:r w:rsidRPr="005C78B3">
      <w:rPr>
        <w:i/>
      </w:rPr>
      <w:t>试点第一批次需求文档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63C6"/>
    <w:multiLevelType w:val="hybridMultilevel"/>
    <w:tmpl w:val="CB04DE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F02491"/>
    <w:multiLevelType w:val="hybridMultilevel"/>
    <w:tmpl w:val="31C0E0AE"/>
    <w:lvl w:ilvl="0" w:tplc="B73C016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9426083"/>
    <w:multiLevelType w:val="hybridMultilevel"/>
    <w:tmpl w:val="8A428308"/>
    <w:lvl w:ilvl="0" w:tplc="BF584B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27759A"/>
    <w:multiLevelType w:val="hybridMultilevel"/>
    <w:tmpl w:val="D52C7C78"/>
    <w:lvl w:ilvl="0" w:tplc="5C2EC9C2">
      <w:start w:val="1"/>
      <w:numFmt w:val="decimal"/>
      <w:lvlText w:val="%1）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4" w15:restartNumberingAfterBreak="0">
    <w:nsid w:val="129A4E6D"/>
    <w:multiLevelType w:val="hybridMultilevel"/>
    <w:tmpl w:val="E872223E"/>
    <w:lvl w:ilvl="0" w:tplc="1F1839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D70842"/>
    <w:multiLevelType w:val="hybridMultilevel"/>
    <w:tmpl w:val="52D4E54E"/>
    <w:lvl w:ilvl="0" w:tplc="049887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E867B7"/>
    <w:multiLevelType w:val="hybridMultilevel"/>
    <w:tmpl w:val="B5BC91E8"/>
    <w:lvl w:ilvl="0" w:tplc="D1508C9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937027"/>
    <w:multiLevelType w:val="hybridMultilevel"/>
    <w:tmpl w:val="8A428308"/>
    <w:lvl w:ilvl="0" w:tplc="BF584B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586585F"/>
    <w:multiLevelType w:val="hybridMultilevel"/>
    <w:tmpl w:val="96EC4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842641A"/>
    <w:multiLevelType w:val="hybridMultilevel"/>
    <w:tmpl w:val="B5BC91E8"/>
    <w:lvl w:ilvl="0" w:tplc="D1508C9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C60804"/>
    <w:multiLevelType w:val="hybridMultilevel"/>
    <w:tmpl w:val="E62A91A4"/>
    <w:lvl w:ilvl="0" w:tplc="5226083A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20E3569C"/>
    <w:multiLevelType w:val="hybridMultilevel"/>
    <w:tmpl w:val="FB28EC84"/>
    <w:lvl w:ilvl="0" w:tplc="5EC64D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AFB2165"/>
    <w:multiLevelType w:val="hybridMultilevel"/>
    <w:tmpl w:val="E872223E"/>
    <w:lvl w:ilvl="0" w:tplc="1F1839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DF202F"/>
    <w:multiLevelType w:val="hybridMultilevel"/>
    <w:tmpl w:val="8A428308"/>
    <w:lvl w:ilvl="0" w:tplc="BF584B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CFD2E49"/>
    <w:multiLevelType w:val="hybridMultilevel"/>
    <w:tmpl w:val="85DA7542"/>
    <w:lvl w:ilvl="0" w:tplc="2C263C9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1D2F2A"/>
    <w:multiLevelType w:val="hybridMultilevel"/>
    <w:tmpl w:val="61FA1B44"/>
    <w:lvl w:ilvl="0" w:tplc="82546B8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2356B81"/>
    <w:multiLevelType w:val="hybridMultilevel"/>
    <w:tmpl w:val="8CB0D970"/>
    <w:lvl w:ilvl="0" w:tplc="DF9A92D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5A656B"/>
    <w:multiLevelType w:val="hybridMultilevel"/>
    <w:tmpl w:val="B7FCD2C0"/>
    <w:lvl w:ilvl="0" w:tplc="3D8A367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3FA96C01"/>
    <w:multiLevelType w:val="hybridMultilevel"/>
    <w:tmpl w:val="FB28EC84"/>
    <w:lvl w:ilvl="0" w:tplc="5EC64D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4FD5EE7"/>
    <w:multiLevelType w:val="hybridMultilevel"/>
    <w:tmpl w:val="61FA1B44"/>
    <w:lvl w:ilvl="0" w:tplc="82546B8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5DA017E"/>
    <w:multiLevelType w:val="hybridMultilevel"/>
    <w:tmpl w:val="B58AF57A"/>
    <w:lvl w:ilvl="0" w:tplc="FF309446">
      <w:start w:val="1"/>
      <w:numFmt w:val="decimal"/>
      <w:lvlText w:val="%1）"/>
      <w:lvlJc w:val="left"/>
      <w:pPr>
        <w:ind w:left="14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21" w15:restartNumberingAfterBreak="0">
    <w:nsid w:val="4AE621B4"/>
    <w:multiLevelType w:val="hybridMultilevel"/>
    <w:tmpl w:val="1592C7E2"/>
    <w:lvl w:ilvl="0" w:tplc="A348A84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CDB3B88"/>
    <w:multiLevelType w:val="hybridMultilevel"/>
    <w:tmpl w:val="C9426BEE"/>
    <w:lvl w:ilvl="0" w:tplc="846A7C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F246C2E"/>
    <w:multiLevelType w:val="hybridMultilevel"/>
    <w:tmpl w:val="2E5CFE2C"/>
    <w:lvl w:ilvl="0" w:tplc="577800CE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 w15:restartNumberingAfterBreak="0">
    <w:nsid w:val="4FE37FD5"/>
    <w:multiLevelType w:val="hybridMultilevel"/>
    <w:tmpl w:val="C61A562A"/>
    <w:lvl w:ilvl="0" w:tplc="2DC67BD8">
      <w:start w:val="1"/>
      <w:numFmt w:val="decimal"/>
      <w:pStyle w:val="Heading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261973"/>
    <w:multiLevelType w:val="hybridMultilevel"/>
    <w:tmpl w:val="D7A8CC6A"/>
    <w:lvl w:ilvl="0" w:tplc="0C14AE72">
      <w:start w:val="1"/>
      <w:numFmt w:val="decimal"/>
      <w:lvlText w:val="%1）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26" w15:restartNumberingAfterBreak="0">
    <w:nsid w:val="54405843"/>
    <w:multiLevelType w:val="hybridMultilevel"/>
    <w:tmpl w:val="1592C7E2"/>
    <w:lvl w:ilvl="0" w:tplc="A348A84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47C6E4D"/>
    <w:multiLevelType w:val="hybridMultilevel"/>
    <w:tmpl w:val="1592C7E2"/>
    <w:lvl w:ilvl="0" w:tplc="A348A84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9456A11"/>
    <w:multiLevelType w:val="hybridMultilevel"/>
    <w:tmpl w:val="7F72B992"/>
    <w:lvl w:ilvl="0" w:tplc="C7C0C4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B14618E"/>
    <w:multiLevelType w:val="hybridMultilevel"/>
    <w:tmpl w:val="FD3A30CC"/>
    <w:lvl w:ilvl="0" w:tplc="34DE7334">
      <w:start w:val="1"/>
      <w:numFmt w:val="decimal"/>
      <w:lvlText w:val="%1）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30" w15:restartNumberingAfterBreak="0">
    <w:nsid w:val="5B2E3DCF"/>
    <w:multiLevelType w:val="hybridMultilevel"/>
    <w:tmpl w:val="B5BC91E8"/>
    <w:lvl w:ilvl="0" w:tplc="D1508C9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C945F86"/>
    <w:multiLevelType w:val="hybridMultilevel"/>
    <w:tmpl w:val="1592C7E2"/>
    <w:lvl w:ilvl="0" w:tplc="A348A84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D0B2FCA"/>
    <w:multiLevelType w:val="hybridMultilevel"/>
    <w:tmpl w:val="88CED3DC"/>
    <w:lvl w:ilvl="0" w:tplc="19A679AA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Calibri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E302DBB"/>
    <w:multiLevelType w:val="hybridMultilevel"/>
    <w:tmpl w:val="E872223E"/>
    <w:lvl w:ilvl="0" w:tplc="1F1839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0810534"/>
    <w:multiLevelType w:val="hybridMultilevel"/>
    <w:tmpl w:val="8CB0D970"/>
    <w:lvl w:ilvl="0" w:tplc="DF9A92D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0CC42B0"/>
    <w:multiLevelType w:val="hybridMultilevel"/>
    <w:tmpl w:val="61FA1B44"/>
    <w:lvl w:ilvl="0" w:tplc="82546B8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46C47EF"/>
    <w:multiLevelType w:val="hybridMultilevel"/>
    <w:tmpl w:val="1592C7E2"/>
    <w:lvl w:ilvl="0" w:tplc="A348A84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8D04E5C"/>
    <w:multiLevelType w:val="hybridMultilevel"/>
    <w:tmpl w:val="FB28EC84"/>
    <w:lvl w:ilvl="0" w:tplc="5EC64D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ADA69C3"/>
    <w:multiLevelType w:val="hybridMultilevel"/>
    <w:tmpl w:val="DF96334E"/>
    <w:lvl w:ilvl="0" w:tplc="6DAE34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BCB1AAC"/>
    <w:multiLevelType w:val="hybridMultilevel"/>
    <w:tmpl w:val="8CB0D970"/>
    <w:lvl w:ilvl="0" w:tplc="DF9A92D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DB34289"/>
    <w:multiLevelType w:val="hybridMultilevel"/>
    <w:tmpl w:val="BB9602C4"/>
    <w:lvl w:ilvl="0" w:tplc="454A7BD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E1564FE"/>
    <w:multiLevelType w:val="hybridMultilevel"/>
    <w:tmpl w:val="1592C7E2"/>
    <w:lvl w:ilvl="0" w:tplc="A348A84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E660393"/>
    <w:multiLevelType w:val="hybridMultilevel"/>
    <w:tmpl w:val="A622D966"/>
    <w:lvl w:ilvl="0" w:tplc="8230F3A6">
      <w:start w:val="1"/>
      <w:numFmt w:val="chineseCountingThousand"/>
      <w:pStyle w:val="Heading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5E63781"/>
    <w:multiLevelType w:val="hybridMultilevel"/>
    <w:tmpl w:val="D5001CCC"/>
    <w:lvl w:ilvl="0" w:tplc="2D30DE82">
      <w:start w:val="1"/>
      <w:numFmt w:val="decimal"/>
      <w:lvlText w:val="%1）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40"/>
  </w:num>
  <w:num w:numId="4">
    <w:abstractNumId w:val="22"/>
  </w:num>
  <w:num w:numId="5">
    <w:abstractNumId w:val="28"/>
  </w:num>
  <w:num w:numId="6">
    <w:abstractNumId w:val="5"/>
  </w:num>
  <w:num w:numId="7">
    <w:abstractNumId w:val="8"/>
  </w:num>
  <w:num w:numId="8">
    <w:abstractNumId w:val="25"/>
  </w:num>
  <w:num w:numId="9">
    <w:abstractNumId w:val="43"/>
  </w:num>
  <w:num w:numId="10">
    <w:abstractNumId w:val="29"/>
  </w:num>
  <w:num w:numId="11">
    <w:abstractNumId w:val="3"/>
  </w:num>
  <w:num w:numId="12">
    <w:abstractNumId w:val="20"/>
  </w:num>
  <w:num w:numId="13">
    <w:abstractNumId w:val="1"/>
  </w:num>
  <w:num w:numId="14">
    <w:abstractNumId w:val="23"/>
  </w:num>
  <w:num w:numId="15">
    <w:abstractNumId w:val="17"/>
  </w:num>
  <w:num w:numId="16">
    <w:abstractNumId w:val="10"/>
  </w:num>
  <w:num w:numId="17">
    <w:abstractNumId w:val="42"/>
  </w:num>
  <w:num w:numId="18">
    <w:abstractNumId w:val="24"/>
  </w:num>
  <w:num w:numId="19">
    <w:abstractNumId w:val="24"/>
    <w:lvlOverride w:ilvl="0">
      <w:startOverride w:val="1"/>
    </w:lvlOverride>
  </w:num>
  <w:num w:numId="20">
    <w:abstractNumId w:val="30"/>
  </w:num>
  <w:num w:numId="21">
    <w:abstractNumId w:val="33"/>
  </w:num>
  <w:num w:numId="22">
    <w:abstractNumId w:val="16"/>
  </w:num>
  <w:num w:numId="23">
    <w:abstractNumId w:val="37"/>
  </w:num>
  <w:num w:numId="24">
    <w:abstractNumId w:val="15"/>
  </w:num>
  <w:num w:numId="25">
    <w:abstractNumId w:val="13"/>
  </w:num>
  <w:num w:numId="26">
    <w:abstractNumId w:val="41"/>
  </w:num>
  <w:num w:numId="27">
    <w:abstractNumId w:val="24"/>
    <w:lvlOverride w:ilvl="0">
      <w:startOverride w:val="1"/>
    </w:lvlOverride>
  </w:num>
  <w:num w:numId="28">
    <w:abstractNumId w:val="24"/>
    <w:lvlOverride w:ilvl="0">
      <w:startOverride w:val="1"/>
    </w:lvlOverride>
  </w:num>
  <w:num w:numId="29">
    <w:abstractNumId w:val="9"/>
  </w:num>
  <w:num w:numId="30">
    <w:abstractNumId w:val="4"/>
  </w:num>
  <w:num w:numId="31">
    <w:abstractNumId w:val="34"/>
  </w:num>
  <w:num w:numId="32">
    <w:abstractNumId w:val="18"/>
  </w:num>
  <w:num w:numId="33">
    <w:abstractNumId w:val="19"/>
  </w:num>
  <w:num w:numId="34">
    <w:abstractNumId w:val="2"/>
  </w:num>
  <w:num w:numId="35">
    <w:abstractNumId w:val="27"/>
  </w:num>
  <w:num w:numId="36">
    <w:abstractNumId w:val="24"/>
    <w:lvlOverride w:ilvl="0">
      <w:startOverride w:val="1"/>
    </w:lvlOverride>
  </w:num>
  <w:num w:numId="37">
    <w:abstractNumId w:val="6"/>
  </w:num>
  <w:num w:numId="38">
    <w:abstractNumId w:val="12"/>
  </w:num>
  <w:num w:numId="39">
    <w:abstractNumId w:val="39"/>
  </w:num>
  <w:num w:numId="40">
    <w:abstractNumId w:val="11"/>
  </w:num>
  <w:num w:numId="41">
    <w:abstractNumId w:val="35"/>
  </w:num>
  <w:num w:numId="42">
    <w:abstractNumId w:val="7"/>
  </w:num>
  <w:num w:numId="43">
    <w:abstractNumId w:val="26"/>
  </w:num>
  <w:num w:numId="44">
    <w:abstractNumId w:val="36"/>
  </w:num>
  <w:num w:numId="45">
    <w:abstractNumId w:val="21"/>
  </w:num>
  <w:num w:numId="46">
    <w:abstractNumId w:val="31"/>
  </w:num>
  <w:num w:numId="47">
    <w:abstractNumId w:val="38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BC"/>
    <w:rsid w:val="00002529"/>
    <w:rsid w:val="000052AD"/>
    <w:rsid w:val="000159E2"/>
    <w:rsid w:val="00020757"/>
    <w:rsid w:val="000840BF"/>
    <w:rsid w:val="000A190D"/>
    <w:rsid w:val="000B353F"/>
    <w:rsid w:val="000C3D41"/>
    <w:rsid w:val="000D2C22"/>
    <w:rsid w:val="000F6DCB"/>
    <w:rsid w:val="001435CB"/>
    <w:rsid w:val="00153B89"/>
    <w:rsid w:val="00161016"/>
    <w:rsid w:val="0016578E"/>
    <w:rsid w:val="001819BF"/>
    <w:rsid w:val="001A16DA"/>
    <w:rsid w:val="00214CC4"/>
    <w:rsid w:val="002251F9"/>
    <w:rsid w:val="002354BC"/>
    <w:rsid w:val="00244D1A"/>
    <w:rsid w:val="00250691"/>
    <w:rsid w:val="00260A87"/>
    <w:rsid w:val="00281601"/>
    <w:rsid w:val="002B03DC"/>
    <w:rsid w:val="002D0549"/>
    <w:rsid w:val="002D64EC"/>
    <w:rsid w:val="002F01BB"/>
    <w:rsid w:val="0030426C"/>
    <w:rsid w:val="003053F4"/>
    <w:rsid w:val="00330690"/>
    <w:rsid w:val="00351909"/>
    <w:rsid w:val="00376BB8"/>
    <w:rsid w:val="003C62CE"/>
    <w:rsid w:val="003D0A24"/>
    <w:rsid w:val="003F00BA"/>
    <w:rsid w:val="00406EC0"/>
    <w:rsid w:val="00416BD1"/>
    <w:rsid w:val="00435592"/>
    <w:rsid w:val="00462E4A"/>
    <w:rsid w:val="004637B4"/>
    <w:rsid w:val="0046557E"/>
    <w:rsid w:val="004814FC"/>
    <w:rsid w:val="004E15CB"/>
    <w:rsid w:val="005051DD"/>
    <w:rsid w:val="00505205"/>
    <w:rsid w:val="00505E40"/>
    <w:rsid w:val="00513B6B"/>
    <w:rsid w:val="00556982"/>
    <w:rsid w:val="00586B0D"/>
    <w:rsid w:val="0059106F"/>
    <w:rsid w:val="005920FC"/>
    <w:rsid w:val="005A129A"/>
    <w:rsid w:val="005A2320"/>
    <w:rsid w:val="005C78B3"/>
    <w:rsid w:val="005F5F68"/>
    <w:rsid w:val="005F778E"/>
    <w:rsid w:val="00602CD0"/>
    <w:rsid w:val="006131BE"/>
    <w:rsid w:val="00632A93"/>
    <w:rsid w:val="0064466E"/>
    <w:rsid w:val="00682CCD"/>
    <w:rsid w:val="00695E89"/>
    <w:rsid w:val="00696BC7"/>
    <w:rsid w:val="006A4D5C"/>
    <w:rsid w:val="006C5766"/>
    <w:rsid w:val="00706E1A"/>
    <w:rsid w:val="00711428"/>
    <w:rsid w:val="00722C9C"/>
    <w:rsid w:val="007253CF"/>
    <w:rsid w:val="00731E26"/>
    <w:rsid w:val="007342A1"/>
    <w:rsid w:val="007342B0"/>
    <w:rsid w:val="00764F01"/>
    <w:rsid w:val="00790894"/>
    <w:rsid w:val="007B43C5"/>
    <w:rsid w:val="007C16CE"/>
    <w:rsid w:val="007C7427"/>
    <w:rsid w:val="007F63F8"/>
    <w:rsid w:val="00811388"/>
    <w:rsid w:val="00817521"/>
    <w:rsid w:val="00852655"/>
    <w:rsid w:val="0087761C"/>
    <w:rsid w:val="008865E0"/>
    <w:rsid w:val="008909DE"/>
    <w:rsid w:val="00893C4D"/>
    <w:rsid w:val="008B7845"/>
    <w:rsid w:val="008F3D2E"/>
    <w:rsid w:val="00905CB1"/>
    <w:rsid w:val="00911335"/>
    <w:rsid w:val="009223A5"/>
    <w:rsid w:val="0094748D"/>
    <w:rsid w:val="0097239E"/>
    <w:rsid w:val="009B1CA2"/>
    <w:rsid w:val="009B355A"/>
    <w:rsid w:val="009B7DCB"/>
    <w:rsid w:val="009C4B7D"/>
    <w:rsid w:val="009F0564"/>
    <w:rsid w:val="009F636F"/>
    <w:rsid w:val="009F7DB6"/>
    <w:rsid w:val="00A519BB"/>
    <w:rsid w:val="00A57210"/>
    <w:rsid w:val="00A60F57"/>
    <w:rsid w:val="00A66241"/>
    <w:rsid w:val="00A84358"/>
    <w:rsid w:val="00AD73B1"/>
    <w:rsid w:val="00AE1AA3"/>
    <w:rsid w:val="00AF3136"/>
    <w:rsid w:val="00B0720A"/>
    <w:rsid w:val="00B1069F"/>
    <w:rsid w:val="00B14853"/>
    <w:rsid w:val="00B205B6"/>
    <w:rsid w:val="00B63288"/>
    <w:rsid w:val="00B72552"/>
    <w:rsid w:val="00B73993"/>
    <w:rsid w:val="00BB4698"/>
    <w:rsid w:val="00BC162B"/>
    <w:rsid w:val="00BE1B58"/>
    <w:rsid w:val="00BF4044"/>
    <w:rsid w:val="00C266C2"/>
    <w:rsid w:val="00C50412"/>
    <w:rsid w:val="00C50CE2"/>
    <w:rsid w:val="00C54B0C"/>
    <w:rsid w:val="00C72EDF"/>
    <w:rsid w:val="00C850CF"/>
    <w:rsid w:val="00CA3A9C"/>
    <w:rsid w:val="00CA532E"/>
    <w:rsid w:val="00CC6174"/>
    <w:rsid w:val="00CC6FB6"/>
    <w:rsid w:val="00D5095C"/>
    <w:rsid w:val="00D60B63"/>
    <w:rsid w:val="00D92EB0"/>
    <w:rsid w:val="00DA1D0A"/>
    <w:rsid w:val="00DB0D64"/>
    <w:rsid w:val="00DB346D"/>
    <w:rsid w:val="00DE1B86"/>
    <w:rsid w:val="00E1236D"/>
    <w:rsid w:val="00E22F7A"/>
    <w:rsid w:val="00E429C0"/>
    <w:rsid w:val="00E432B9"/>
    <w:rsid w:val="00E50184"/>
    <w:rsid w:val="00E607A3"/>
    <w:rsid w:val="00E903DA"/>
    <w:rsid w:val="00EE01DF"/>
    <w:rsid w:val="00EE0DF8"/>
    <w:rsid w:val="00F024CD"/>
    <w:rsid w:val="00F05668"/>
    <w:rsid w:val="00F22D1B"/>
    <w:rsid w:val="00F605A4"/>
    <w:rsid w:val="00F6164D"/>
    <w:rsid w:val="00F70D7C"/>
    <w:rsid w:val="00F83D5C"/>
    <w:rsid w:val="00FD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F2F0A-7BFB-41E9-9473-BBAA6C62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19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CB1"/>
    <w:pPr>
      <w:keepNext/>
      <w:keepLines/>
      <w:numPr>
        <w:numId w:val="1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CB1"/>
    <w:pPr>
      <w:keepNext/>
      <w:keepLines/>
      <w:numPr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549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905C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5CB1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C7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C78B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7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78B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A190D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214C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14CC4"/>
  </w:style>
  <w:style w:type="paragraph" w:styleId="TOC2">
    <w:name w:val="toc 2"/>
    <w:basedOn w:val="Normal"/>
    <w:next w:val="Normal"/>
    <w:autoRedefine/>
    <w:uiPriority w:val="39"/>
    <w:unhideWhenUsed/>
    <w:rsid w:val="00214CC4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214CC4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214CC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DB0D64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0D64"/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A5FF59-2EEC-493F-9D3D-6EACBAE25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华为网络业务变革试点-平台内部结算及指标展示系统-需求规格说明书（第一批次）</dc:title>
  <dc:subject/>
  <dc:creator>ShenZhiPeng Leo</dc:creator>
  <cp:keywords/>
  <dc:description/>
  <cp:lastModifiedBy>Zhipeng Shen</cp:lastModifiedBy>
  <cp:revision>126</cp:revision>
  <dcterms:created xsi:type="dcterms:W3CDTF">2017-03-09T00:37:00Z</dcterms:created>
  <dcterms:modified xsi:type="dcterms:W3CDTF">2017-10-31T09:30:00Z</dcterms:modified>
</cp:coreProperties>
</file>