
<file path=[Content_Types].xml><?xml version="1.0" encoding="utf-8"?>
<Types xmlns="http://schemas.openxmlformats.org/package/2006/content-types">
  <Default Extension="vsd" ContentType="application/vnd.visio"/>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2E63" w:rsidRPr="00BB7CD3" w:rsidRDefault="003E2E63" w:rsidP="003D7669">
      <w:pPr>
        <w:spacing w:line="360" w:lineRule="auto"/>
        <w:jc w:val="center"/>
        <w:rPr>
          <w:rFonts w:ascii="宋体" w:eastAsia="宋体" w:hAnsi="宋体" w:cs="宋体"/>
          <w:b/>
          <w:kern w:val="0"/>
          <w:sz w:val="44"/>
          <w:szCs w:val="44"/>
        </w:rPr>
      </w:pPr>
      <w:r w:rsidRPr="00BB7CD3">
        <w:rPr>
          <w:rFonts w:ascii="宋体" w:eastAsia="宋体" w:hAnsi="宋体" w:cs="宋体" w:hint="eastAsia"/>
          <w:b/>
          <w:kern w:val="0"/>
          <w:sz w:val="44"/>
          <w:szCs w:val="44"/>
        </w:rPr>
        <w:t>研究成果报告及效用情况说明</w:t>
      </w:r>
    </w:p>
    <w:p w:rsidR="003E2E63" w:rsidRPr="006A48F2" w:rsidRDefault="003E2E63" w:rsidP="003E2E63">
      <w:pPr>
        <w:spacing w:line="360" w:lineRule="auto"/>
        <w:rPr>
          <w:rFonts w:ascii="宋体" w:eastAsia="宋体" w:hAnsi="宋体" w:cs="宋体"/>
          <w:kern w:val="0"/>
          <w:sz w:val="28"/>
          <w:szCs w:val="28"/>
        </w:rPr>
      </w:pPr>
      <w:r w:rsidRPr="006A48F2">
        <w:rPr>
          <w:rFonts w:ascii="宋体" w:eastAsia="宋体" w:hAnsi="宋体" w:cs="宋体" w:hint="eastAsia"/>
          <w:kern w:val="0"/>
          <w:sz w:val="28"/>
          <w:szCs w:val="28"/>
        </w:rPr>
        <w:t>项目名称：</w:t>
      </w:r>
      <w:r w:rsidR="00080915">
        <w:rPr>
          <w:rFonts w:ascii="宋体" w:eastAsia="宋体" w:hAnsi="宋体" w:cs="宋体" w:hint="eastAsia"/>
          <w:kern w:val="0"/>
          <w:sz w:val="28"/>
          <w:szCs w:val="28"/>
        </w:rPr>
        <w:t>服务行业新零售订单系统</w:t>
      </w:r>
    </w:p>
    <w:p w:rsidR="003E2E63" w:rsidRDefault="003E2E63" w:rsidP="003D7669">
      <w:pPr>
        <w:pStyle w:val="11"/>
      </w:pPr>
      <w:r w:rsidRPr="003E2E63">
        <w:rPr>
          <w:rFonts w:hint="eastAsia"/>
        </w:rPr>
        <w:t>一、任务的提出</w:t>
      </w:r>
      <w:r w:rsidR="00DB0387">
        <w:rPr>
          <w:rFonts w:hint="eastAsia"/>
        </w:rPr>
        <w:t>（</w:t>
      </w:r>
      <w:r w:rsidR="00DB0387" w:rsidRPr="00DB0387">
        <w:rPr>
          <w:rFonts w:hint="eastAsia"/>
        </w:rPr>
        <w:t>500字）</w:t>
      </w:r>
    </w:p>
    <w:p w:rsidR="00F30DDC" w:rsidRDefault="00F30DDC" w:rsidP="00F30DDC">
      <w:pPr>
        <w:pStyle w:val="-"/>
        <w:ind w:firstLine="480"/>
      </w:pPr>
      <w:r>
        <w:rPr>
          <w:rFonts w:hint="eastAsia"/>
        </w:rPr>
        <w:t>在全球信息化迅速发展的今天，互联网已不仅仅是一种技术，更重要的是它已成为一种新的经营模式。它正在成为世界最大的公共信息库。随着计算机技术、信息技术、网络技术、通信技术等高科技的日新月异的飞速发展，世界已经进入了信息时代。电子商务是全球经济领域的一场革命。目前正处于高速发展阶段。电子商务意味着经济活动的主体将不在限于发达国家，而是世界各地的人们。电子商务对传统的商务活动带来巨大的冲击。</w:t>
      </w:r>
    </w:p>
    <w:p w:rsidR="00F30DDC" w:rsidRDefault="00F30DDC" w:rsidP="00F30DDC">
      <w:pPr>
        <w:pStyle w:val="-"/>
        <w:ind w:firstLine="480"/>
      </w:pPr>
      <w:r>
        <w:rPr>
          <w:rFonts w:hint="eastAsia"/>
        </w:rPr>
        <w:t>民以食为天。当今社会的生活节奏越来越快，人们对餐饮的要求越来越高，不仅要求色香味俱全，对餐饮的时间和方式也有了更高的要求，许多人因为工作的繁忙而无法享受美味可口的食品。餐饮业是一种个性化、多样化的服务产业，随着网络技术以及电子商务的发展和普及，人们的消费方式和消费理念发生了很大的变化，足不出户的网上购物已经成为许多人的一种生活方式，同时网络订餐逐渐走入人们的生活，并被广泛接受。</w:t>
      </w:r>
    </w:p>
    <w:p w:rsidR="00DE7963" w:rsidRDefault="00F30DDC" w:rsidP="00F30DDC">
      <w:pPr>
        <w:pStyle w:val="-"/>
        <w:ind w:firstLine="480"/>
      </w:pPr>
      <w:r>
        <w:rPr>
          <w:rFonts w:hint="eastAsia"/>
        </w:rPr>
        <w:t>随着中国经济快速的发展，国民生活水平和消费水平的提高带动了餐饮行业的发展。近几年大中小城市中餐饮行业的发展越来越快，传统的手工作业模式已经不能满足餐饮经营者的需求了。人工记账、核算、查询等工作既费时、费力，又容易出错。通过在计算机中运行餐饮管理系统，可以有效解决以上的问题。既提高了工作的效率，又节省了大量人力资源，为广大餐饮行业的经营者带来了更多的利益，同时也方便了广大的消费者。</w:t>
      </w:r>
    </w:p>
    <w:p w:rsidR="003E6278" w:rsidRPr="003B1B44" w:rsidRDefault="00DE7963" w:rsidP="003B1B44">
      <w:pPr>
        <w:pStyle w:val="-"/>
        <w:ind w:firstLine="480"/>
        <w:rPr>
          <w:rFonts w:cs="宋体"/>
          <w:kern w:val="0"/>
        </w:rPr>
      </w:pPr>
      <w:r>
        <w:rPr>
          <w:rFonts w:hint="eastAsia"/>
        </w:rPr>
        <w:t>基于</w:t>
      </w:r>
      <w:r w:rsidR="00A22C3E">
        <w:rPr>
          <w:rFonts w:hint="eastAsia"/>
        </w:rPr>
        <w:t>拓展公司业务，</w:t>
      </w:r>
      <w:r>
        <w:rPr>
          <w:rFonts w:hint="eastAsia"/>
        </w:rPr>
        <w:t>提高公司核心竞争力</w:t>
      </w:r>
      <w:r w:rsidR="003E6278" w:rsidRPr="003B1B44">
        <w:rPr>
          <w:rFonts w:hint="eastAsia"/>
        </w:rPr>
        <w:t>，决定</w:t>
      </w:r>
      <w:r w:rsidR="00614522">
        <w:rPr>
          <w:rFonts w:hint="eastAsia"/>
        </w:rPr>
        <w:t>针对</w:t>
      </w:r>
      <w:r w:rsidR="00614522">
        <w:t>服务行业</w:t>
      </w:r>
      <w:r w:rsidR="003E6278" w:rsidRPr="003B1B44">
        <w:rPr>
          <w:rFonts w:hint="eastAsia"/>
        </w:rPr>
        <w:t>自主研发一套</w:t>
      </w:r>
      <w:r w:rsidR="00614522">
        <w:rPr>
          <w:rFonts w:hint="eastAsia"/>
        </w:rPr>
        <w:t>新零售</w:t>
      </w:r>
      <w:r w:rsidR="00BE5143" w:rsidRPr="00BE5143">
        <w:rPr>
          <w:rFonts w:hint="eastAsia"/>
        </w:rPr>
        <w:t>订单系统</w:t>
      </w:r>
      <w:r w:rsidR="00930455">
        <w:rPr>
          <w:rFonts w:hint="eastAsia"/>
        </w:rPr>
        <w:t>，先</w:t>
      </w:r>
      <w:r w:rsidR="00930455">
        <w:t>在餐饮行业使用，然后向其他</w:t>
      </w:r>
      <w:r w:rsidR="00930455">
        <w:rPr>
          <w:rFonts w:hint="eastAsia"/>
        </w:rPr>
        <w:t>服务</w:t>
      </w:r>
      <w:r w:rsidR="00930455">
        <w:t>行业逐步推广</w:t>
      </w:r>
      <w:r w:rsidR="003E6278" w:rsidRPr="003B1B44">
        <w:rPr>
          <w:rFonts w:hint="eastAsia"/>
        </w:rPr>
        <w:t>。</w:t>
      </w:r>
    </w:p>
    <w:p w:rsidR="00135177" w:rsidRPr="003E6278" w:rsidRDefault="00135177" w:rsidP="00135177">
      <w:pPr>
        <w:ind w:firstLine="480"/>
        <w:rPr>
          <w:rFonts w:ascii="Verdana" w:hAnsi="Verdana" w:cs="宋体"/>
          <w:kern w:val="0"/>
        </w:rPr>
      </w:pPr>
    </w:p>
    <w:p w:rsidR="000B3A6E" w:rsidRPr="00287080" w:rsidRDefault="003E2E63" w:rsidP="00287080">
      <w:pPr>
        <w:pStyle w:val="11"/>
      </w:pPr>
      <w:r w:rsidRPr="003E2E63">
        <w:rPr>
          <w:rFonts w:hint="eastAsia"/>
        </w:rPr>
        <w:lastRenderedPageBreak/>
        <w:t>二、研发过程</w:t>
      </w:r>
      <w:r w:rsidR="00597181">
        <w:rPr>
          <w:rFonts w:ascii="文星仿宋" w:eastAsia="文星仿宋" w:hAnsi="黑体" w:hint="eastAsia"/>
          <w:color w:val="000000"/>
          <w:sz w:val="32"/>
          <w:szCs w:val="32"/>
        </w:rPr>
        <w:t>（针对计划书中的年度</w:t>
      </w:r>
      <w:r w:rsidR="00597181">
        <w:rPr>
          <w:rFonts w:ascii="文星仿宋" w:eastAsia="文星仿宋" w:hAnsi="黑体" w:hint="eastAsia"/>
          <w:spacing w:val="8"/>
          <w:sz w:val="32"/>
          <w:szCs w:val="32"/>
        </w:rPr>
        <w:t>研发内容和目标，详细阐述加计年度内运用所确定的研究方法和技术路线对研发内容进行研发的工作过程，以及达到的各项考核指标的完成情况，技术成熟程度及存在的问题等。）</w:t>
      </w:r>
      <w:r w:rsidR="00DB0387">
        <w:rPr>
          <w:rFonts w:ascii="文星仿宋" w:eastAsia="文星仿宋" w:hAnsi="黑体" w:hint="eastAsia"/>
          <w:spacing w:val="8"/>
          <w:sz w:val="32"/>
          <w:szCs w:val="32"/>
        </w:rPr>
        <w:t>(</w:t>
      </w:r>
      <w:r w:rsidR="00DB0387" w:rsidRPr="00DB0387">
        <w:rPr>
          <w:rFonts w:ascii="文星仿宋" w:eastAsia="文星仿宋" w:hAnsi="黑体" w:hint="eastAsia"/>
          <w:spacing w:val="8"/>
          <w:sz w:val="32"/>
          <w:szCs w:val="32"/>
        </w:rPr>
        <w:t>3000字）</w:t>
      </w:r>
    </w:p>
    <w:p w:rsidR="00C43FB0" w:rsidRDefault="00C43FB0" w:rsidP="000F37AF">
      <w:pPr>
        <w:pStyle w:val="13"/>
        <w:numPr>
          <w:ilvl w:val="0"/>
          <w:numId w:val="2"/>
        </w:numPr>
        <w:ind w:left="0" w:firstLine="0"/>
      </w:pPr>
      <w:r w:rsidRPr="00EA5044">
        <w:rPr>
          <w:rFonts w:hint="eastAsia"/>
        </w:rPr>
        <w:t>产品</w:t>
      </w:r>
      <w:r w:rsidR="00C33B2E">
        <w:rPr>
          <w:rFonts w:hint="eastAsia"/>
        </w:rPr>
        <w:t>预研</w:t>
      </w:r>
      <w:r w:rsidRPr="00EA5044">
        <w:rPr>
          <w:rFonts w:hint="eastAsia"/>
        </w:rPr>
        <w:t>阶段</w:t>
      </w:r>
      <w:r>
        <w:rPr>
          <w:rFonts w:hint="eastAsia"/>
        </w:rPr>
        <w:t>（</w:t>
      </w:r>
      <w:r>
        <w:rPr>
          <w:rFonts w:hint="eastAsia"/>
        </w:rPr>
        <w:t>2017.01</w:t>
      </w:r>
      <w:r>
        <w:t>~2017.02</w:t>
      </w:r>
      <w:r>
        <w:t>）</w:t>
      </w:r>
    </w:p>
    <w:p w:rsidR="00C43FB0" w:rsidRDefault="00C43FB0" w:rsidP="000F37AF">
      <w:pPr>
        <w:pStyle w:val="aa"/>
        <w:numPr>
          <w:ilvl w:val="0"/>
          <w:numId w:val="9"/>
        </w:numPr>
        <w:ind w:left="0" w:firstLineChars="0" w:firstLine="0"/>
        <w:rPr>
          <w:szCs w:val="28"/>
        </w:rPr>
      </w:pPr>
      <w:r w:rsidRPr="003F76B3">
        <w:rPr>
          <w:rFonts w:hint="eastAsia"/>
          <w:szCs w:val="28"/>
        </w:rPr>
        <w:t>用户调研，收集需求；</w:t>
      </w:r>
    </w:p>
    <w:p w:rsidR="00C43FB0" w:rsidRPr="003F76B3" w:rsidRDefault="00C33B2E" w:rsidP="002A4032">
      <w:pPr>
        <w:pStyle w:val="aa"/>
        <w:ind w:firstLineChars="0"/>
        <w:rPr>
          <w:szCs w:val="28"/>
        </w:rPr>
      </w:pPr>
      <w:r w:rsidRPr="00C33B2E">
        <w:rPr>
          <w:rFonts w:hint="eastAsia"/>
          <w:szCs w:val="28"/>
        </w:rPr>
        <w:t>产品调研，基于用户需求和行业特征，收集详细需求，形成详细需求文档。</w:t>
      </w:r>
    </w:p>
    <w:p w:rsidR="00C43FB0" w:rsidRPr="00454DB5" w:rsidRDefault="00C43FB0" w:rsidP="000F37AF">
      <w:pPr>
        <w:pStyle w:val="aa"/>
        <w:numPr>
          <w:ilvl w:val="0"/>
          <w:numId w:val="9"/>
        </w:numPr>
        <w:ind w:left="0" w:firstLineChars="0" w:firstLine="0"/>
        <w:rPr>
          <w:szCs w:val="28"/>
        </w:rPr>
      </w:pPr>
      <w:r w:rsidRPr="003F76B3">
        <w:rPr>
          <w:rFonts w:hint="eastAsia"/>
          <w:szCs w:val="28"/>
        </w:rPr>
        <w:t>技术选型，确定架构；</w:t>
      </w:r>
    </w:p>
    <w:p w:rsidR="00C43FB0" w:rsidRDefault="00C43FB0" w:rsidP="002A4032">
      <w:pPr>
        <w:pStyle w:val="aa"/>
        <w:ind w:leftChars="200" w:left="420" w:firstLineChars="0" w:firstLine="0"/>
        <w:rPr>
          <w:szCs w:val="28"/>
        </w:rPr>
      </w:pPr>
      <w:r>
        <w:rPr>
          <w:rFonts w:hint="eastAsia"/>
          <w:szCs w:val="28"/>
        </w:rPr>
        <w:t>后端</w:t>
      </w:r>
      <w:r>
        <w:rPr>
          <w:szCs w:val="28"/>
        </w:rPr>
        <w:t>技术：</w:t>
      </w:r>
      <w:r>
        <w:rPr>
          <w:szCs w:val="28"/>
        </w:rPr>
        <w:t>Java</w:t>
      </w:r>
    </w:p>
    <w:p w:rsidR="00C43FB0" w:rsidRDefault="00C43FB0" w:rsidP="002A4032">
      <w:pPr>
        <w:pStyle w:val="aa"/>
        <w:ind w:leftChars="200" w:left="420" w:firstLineChars="0" w:firstLine="0"/>
        <w:rPr>
          <w:szCs w:val="28"/>
        </w:rPr>
      </w:pPr>
      <w:r>
        <w:rPr>
          <w:rFonts w:hint="eastAsia"/>
          <w:szCs w:val="28"/>
        </w:rPr>
        <w:t>数据库：</w:t>
      </w:r>
      <w:r w:rsidR="005920F6">
        <w:rPr>
          <w:rFonts w:hint="eastAsia"/>
          <w:szCs w:val="28"/>
        </w:rPr>
        <w:t>MySQL</w:t>
      </w:r>
      <w:r w:rsidR="005920F6">
        <w:rPr>
          <w:rFonts w:hint="eastAsia"/>
          <w:szCs w:val="28"/>
        </w:rPr>
        <w:t>、</w:t>
      </w:r>
    </w:p>
    <w:p w:rsidR="00C43FB0" w:rsidRDefault="00C43FB0" w:rsidP="002A4032">
      <w:pPr>
        <w:pStyle w:val="aa"/>
        <w:ind w:leftChars="200" w:left="420" w:firstLineChars="0" w:firstLine="0"/>
        <w:rPr>
          <w:szCs w:val="28"/>
        </w:rPr>
      </w:pPr>
      <w:r>
        <w:rPr>
          <w:rFonts w:hint="eastAsia"/>
          <w:szCs w:val="28"/>
        </w:rPr>
        <w:t>开发</w:t>
      </w:r>
      <w:r>
        <w:rPr>
          <w:szCs w:val="28"/>
        </w:rPr>
        <w:t>环境：</w:t>
      </w:r>
      <w:r>
        <w:rPr>
          <w:szCs w:val="28"/>
        </w:rPr>
        <w:t>eclipse</w:t>
      </w:r>
    </w:p>
    <w:p w:rsidR="00C43FB0" w:rsidRDefault="00C43FB0" w:rsidP="002A4032">
      <w:pPr>
        <w:pStyle w:val="aa"/>
        <w:ind w:leftChars="200" w:left="420" w:firstLineChars="0" w:firstLine="0"/>
        <w:rPr>
          <w:szCs w:val="28"/>
        </w:rPr>
      </w:pPr>
      <w:r>
        <w:rPr>
          <w:szCs w:val="28"/>
        </w:rPr>
        <w:t>Web</w:t>
      </w:r>
      <w:r>
        <w:rPr>
          <w:rFonts w:hint="eastAsia"/>
          <w:szCs w:val="28"/>
        </w:rPr>
        <w:t>容器</w:t>
      </w:r>
      <w:r>
        <w:rPr>
          <w:szCs w:val="28"/>
        </w:rPr>
        <w:t>：</w:t>
      </w:r>
      <w:r>
        <w:rPr>
          <w:szCs w:val="28"/>
        </w:rPr>
        <w:t>Tomcat</w:t>
      </w:r>
    </w:p>
    <w:p w:rsidR="00C43FB0" w:rsidRDefault="00C43FB0" w:rsidP="002A4032">
      <w:pPr>
        <w:pStyle w:val="aa"/>
        <w:ind w:leftChars="200" w:left="420" w:firstLineChars="0" w:firstLine="0"/>
        <w:rPr>
          <w:szCs w:val="28"/>
        </w:rPr>
      </w:pPr>
      <w:r>
        <w:rPr>
          <w:rFonts w:hint="eastAsia"/>
          <w:szCs w:val="28"/>
        </w:rPr>
        <w:t>单元</w:t>
      </w:r>
      <w:r>
        <w:rPr>
          <w:szCs w:val="28"/>
        </w:rPr>
        <w:t>测试工具：</w:t>
      </w:r>
      <w:r>
        <w:rPr>
          <w:szCs w:val="28"/>
        </w:rPr>
        <w:t>TestNG</w:t>
      </w:r>
    </w:p>
    <w:p w:rsidR="00C43FB0" w:rsidRDefault="00C43FB0" w:rsidP="002A4032">
      <w:pPr>
        <w:pStyle w:val="aa"/>
        <w:ind w:leftChars="200" w:left="420" w:firstLineChars="0" w:firstLine="0"/>
        <w:rPr>
          <w:szCs w:val="28"/>
        </w:rPr>
      </w:pPr>
      <w:r>
        <w:rPr>
          <w:rFonts w:hint="eastAsia"/>
          <w:szCs w:val="28"/>
        </w:rPr>
        <w:t>自动化</w:t>
      </w:r>
      <w:r>
        <w:rPr>
          <w:szCs w:val="28"/>
        </w:rPr>
        <w:t>测试工具：</w:t>
      </w:r>
      <w:r>
        <w:rPr>
          <w:szCs w:val="28"/>
        </w:rPr>
        <w:t>S</w:t>
      </w:r>
      <w:r w:rsidRPr="00AE2FC0">
        <w:rPr>
          <w:szCs w:val="28"/>
        </w:rPr>
        <w:t>elenium</w:t>
      </w:r>
    </w:p>
    <w:p w:rsidR="00C43FB0" w:rsidRDefault="00C43FB0" w:rsidP="002A4032">
      <w:pPr>
        <w:pStyle w:val="aa"/>
        <w:ind w:leftChars="200" w:left="420" w:firstLineChars="0" w:firstLine="0"/>
        <w:rPr>
          <w:szCs w:val="28"/>
        </w:rPr>
      </w:pPr>
      <w:r>
        <w:rPr>
          <w:rFonts w:hint="eastAsia"/>
          <w:szCs w:val="28"/>
        </w:rPr>
        <w:t>持续</w:t>
      </w:r>
      <w:r>
        <w:rPr>
          <w:szCs w:val="28"/>
        </w:rPr>
        <w:t>集成工具：</w:t>
      </w:r>
      <w:r>
        <w:rPr>
          <w:szCs w:val="28"/>
        </w:rPr>
        <w:t>Jenkins</w:t>
      </w:r>
    </w:p>
    <w:p w:rsidR="00C43FB0" w:rsidRDefault="00C43FB0" w:rsidP="002A4032">
      <w:pPr>
        <w:pStyle w:val="aa"/>
        <w:ind w:leftChars="200" w:left="420" w:firstLineChars="0" w:firstLine="0"/>
        <w:rPr>
          <w:szCs w:val="28"/>
        </w:rPr>
      </w:pPr>
      <w:r>
        <w:rPr>
          <w:rFonts w:hint="eastAsia"/>
          <w:szCs w:val="28"/>
        </w:rPr>
        <w:t>系统拓扑结构图：</w:t>
      </w:r>
    </w:p>
    <w:p w:rsidR="00C25862" w:rsidRPr="00DA6378" w:rsidRDefault="00C25862" w:rsidP="000F37AF">
      <w:pPr>
        <w:spacing w:line="360" w:lineRule="auto"/>
      </w:pPr>
    </w:p>
    <w:p w:rsidR="00C25862" w:rsidRDefault="00A86E4F" w:rsidP="000F37AF">
      <w:pPr>
        <w:spacing w:line="360" w:lineRule="auto"/>
        <w:rPr>
          <w:rFonts w:ascii="宋体" w:hAnsi="宋体" w:cs="宋体"/>
          <w:kern w:val="0"/>
          <w:sz w:val="28"/>
          <w:szCs w:val="28"/>
        </w:rPr>
      </w:pPr>
      <w:r w:rsidRPr="00A86E4F">
        <w:rPr>
          <w:rFonts w:ascii="宋体" w:hAnsi="宋体" w:cs="宋体"/>
          <w:kern w:val="0"/>
          <w:sz w:val="28"/>
          <w:szCs w:val="28"/>
        </w:rPr>
        <w:object w:dxaOrig="10801" w:dyaOrig="78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300.75pt" o:ole="">
            <v:imagedata r:id="rId7" o:title=""/>
          </v:shape>
          <o:OLEObject Type="Embed" ProgID="Visio.Drawing.11" ShapeID="_x0000_i1025" DrawAspect="Content" ObjectID="_1572100307" r:id="rId8"/>
        </w:object>
      </w:r>
    </w:p>
    <w:p w:rsidR="00C25862" w:rsidRDefault="00C25862" w:rsidP="000F37AF">
      <w:pPr>
        <w:pStyle w:val="aa"/>
        <w:ind w:firstLineChars="0" w:firstLine="0"/>
        <w:rPr>
          <w:szCs w:val="28"/>
        </w:rPr>
      </w:pPr>
    </w:p>
    <w:p w:rsidR="00811B46" w:rsidRPr="005976FF" w:rsidRDefault="005976FF" w:rsidP="000F37AF">
      <w:pPr>
        <w:pStyle w:val="aa"/>
        <w:ind w:firstLineChars="0" w:firstLine="0"/>
      </w:pPr>
      <w:r>
        <w:rPr>
          <w:rFonts w:hint="eastAsia"/>
        </w:rPr>
        <w:t>技术架构</w:t>
      </w:r>
    </w:p>
    <w:p w:rsidR="00811B46" w:rsidRDefault="00811B46" w:rsidP="000F37AF">
      <w:pPr>
        <w:pStyle w:val="aa"/>
        <w:ind w:firstLineChars="0" w:firstLine="0"/>
        <w:rPr>
          <w:szCs w:val="28"/>
        </w:rPr>
      </w:pPr>
      <w:r>
        <w:rPr>
          <w:noProof/>
        </w:rPr>
        <w:drawing>
          <wp:inline distT="0" distB="0" distL="0" distR="0" wp14:anchorId="3A9678FA" wp14:editId="5F58EE70">
            <wp:extent cx="5274310" cy="39884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988435"/>
                    </a:xfrm>
                    <a:prstGeom prst="rect">
                      <a:avLst/>
                    </a:prstGeom>
                  </pic:spPr>
                </pic:pic>
              </a:graphicData>
            </a:graphic>
          </wp:inline>
        </w:drawing>
      </w:r>
    </w:p>
    <w:p w:rsidR="00811B46" w:rsidRDefault="00811B46" w:rsidP="000F37AF">
      <w:pPr>
        <w:pStyle w:val="aa"/>
        <w:ind w:firstLineChars="0" w:firstLine="0"/>
        <w:rPr>
          <w:szCs w:val="28"/>
        </w:rPr>
      </w:pPr>
    </w:p>
    <w:p w:rsidR="00CC6FF1" w:rsidRDefault="00CC6FF1" w:rsidP="000F37AF">
      <w:pPr>
        <w:pStyle w:val="aa"/>
        <w:ind w:firstLineChars="0" w:firstLine="0"/>
        <w:rPr>
          <w:szCs w:val="28"/>
        </w:rPr>
      </w:pPr>
      <w:r w:rsidRPr="00CC6FF1">
        <w:rPr>
          <w:rFonts w:hint="eastAsia"/>
          <w:szCs w:val="28"/>
        </w:rPr>
        <w:t>软件部署模式图</w:t>
      </w:r>
    </w:p>
    <w:p w:rsidR="00CC6FF1" w:rsidRDefault="00CC6FF1" w:rsidP="000F37AF">
      <w:pPr>
        <w:pStyle w:val="aa"/>
        <w:ind w:firstLineChars="0" w:firstLine="0"/>
        <w:rPr>
          <w:szCs w:val="28"/>
        </w:rPr>
      </w:pPr>
      <w:r>
        <w:rPr>
          <w:noProof/>
        </w:rPr>
        <w:drawing>
          <wp:inline distT="0" distB="0" distL="0" distR="0" wp14:anchorId="41B34051" wp14:editId="574109E4">
            <wp:extent cx="5274310" cy="33045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304540"/>
                    </a:xfrm>
                    <a:prstGeom prst="rect">
                      <a:avLst/>
                    </a:prstGeom>
                  </pic:spPr>
                </pic:pic>
              </a:graphicData>
            </a:graphic>
          </wp:inline>
        </w:drawing>
      </w:r>
    </w:p>
    <w:p w:rsidR="00CC6FF1" w:rsidRDefault="00CC6FF1" w:rsidP="000F37AF">
      <w:pPr>
        <w:pStyle w:val="aa"/>
        <w:ind w:firstLineChars="0" w:firstLine="0"/>
        <w:rPr>
          <w:szCs w:val="28"/>
        </w:rPr>
      </w:pPr>
    </w:p>
    <w:p w:rsidR="009A6B7F" w:rsidRDefault="009A6B7F" w:rsidP="000F37AF">
      <w:pPr>
        <w:pStyle w:val="aa"/>
        <w:ind w:firstLineChars="0" w:firstLine="0"/>
        <w:rPr>
          <w:szCs w:val="28"/>
        </w:rPr>
      </w:pPr>
      <w:r w:rsidRPr="009A6B7F">
        <w:rPr>
          <w:rFonts w:hint="eastAsia"/>
          <w:szCs w:val="28"/>
        </w:rPr>
        <w:t>平台网络结构图</w:t>
      </w:r>
    </w:p>
    <w:p w:rsidR="009A6B7F" w:rsidRDefault="009A6B7F" w:rsidP="000F37AF">
      <w:pPr>
        <w:pStyle w:val="aa"/>
        <w:ind w:firstLineChars="0" w:firstLine="0"/>
        <w:rPr>
          <w:szCs w:val="28"/>
        </w:rPr>
      </w:pPr>
      <w:r>
        <w:rPr>
          <w:noProof/>
        </w:rPr>
        <w:drawing>
          <wp:inline distT="0" distB="0" distL="0" distR="0" wp14:anchorId="1BA6E8C9" wp14:editId="3458C2AA">
            <wp:extent cx="5274310" cy="341122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411220"/>
                    </a:xfrm>
                    <a:prstGeom prst="rect">
                      <a:avLst/>
                    </a:prstGeom>
                  </pic:spPr>
                </pic:pic>
              </a:graphicData>
            </a:graphic>
          </wp:inline>
        </w:drawing>
      </w:r>
    </w:p>
    <w:p w:rsidR="009A6B7F" w:rsidRDefault="009A6B7F" w:rsidP="000F37AF">
      <w:pPr>
        <w:pStyle w:val="aa"/>
        <w:ind w:firstLineChars="0" w:firstLine="0"/>
        <w:rPr>
          <w:szCs w:val="28"/>
        </w:rPr>
      </w:pPr>
    </w:p>
    <w:p w:rsidR="00DE5B14" w:rsidRDefault="00DE5B14" w:rsidP="000F37AF">
      <w:pPr>
        <w:pStyle w:val="aa"/>
        <w:ind w:firstLineChars="0" w:firstLine="0"/>
      </w:pPr>
      <w:r>
        <w:rPr>
          <w:rFonts w:hint="eastAsia"/>
        </w:rPr>
        <w:t>开发与测试环境</w:t>
      </w:r>
    </w:p>
    <w:p w:rsidR="00DE5B14" w:rsidRPr="00DE5B14" w:rsidRDefault="0089565C" w:rsidP="000F37AF">
      <w:pPr>
        <w:pStyle w:val="aa"/>
        <w:ind w:firstLineChars="0" w:firstLine="0"/>
      </w:pPr>
      <w:r>
        <w:rPr>
          <w:noProof/>
        </w:rPr>
        <w:lastRenderedPageBreak/>
        <w:drawing>
          <wp:inline distT="0" distB="0" distL="0" distR="0" wp14:anchorId="7F0ED0D3" wp14:editId="435A46A3">
            <wp:extent cx="5274310" cy="3327400"/>
            <wp:effectExtent l="0" t="0" r="2540" b="635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327400"/>
                    </a:xfrm>
                    <a:prstGeom prst="rect">
                      <a:avLst/>
                    </a:prstGeom>
                  </pic:spPr>
                </pic:pic>
              </a:graphicData>
            </a:graphic>
          </wp:inline>
        </w:drawing>
      </w:r>
    </w:p>
    <w:p w:rsidR="00DE5B14" w:rsidRPr="003F76B3" w:rsidRDefault="00DE5B14" w:rsidP="000F37AF">
      <w:pPr>
        <w:pStyle w:val="aa"/>
        <w:ind w:firstLineChars="0" w:firstLine="0"/>
        <w:rPr>
          <w:szCs w:val="28"/>
        </w:rPr>
      </w:pPr>
    </w:p>
    <w:p w:rsidR="00C43FB0" w:rsidRDefault="00C43FB0" w:rsidP="000F37AF">
      <w:pPr>
        <w:pStyle w:val="aa"/>
        <w:ind w:firstLineChars="0" w:firstLine="0"/>
        <w:rPr>
          <w:szCs w:val="28"/>
        </w:rPr>
      </w:pPr>
      <w:r w:rsidRPr="003F76B3">
        <w:rPr>
          <w:rFonts w:hint="eastAsia"/>
          <w:szCs w:val="28"/>
        </w:rPr>
        <w:t>3</w:t>
      </w:r>
      <w:r>
        <w:rPr>
          <w:szCs w:val="28"/>
        </w:rPr>
        <w:t xml:space="preserve">) </w:t>
      </w:r>
      <w:r w:rsidRPr="003F76B3">
        <w:rPr>
          <w:rFonts w:hint="eastAsia"/>
          <w:szCs w:val="28"/>
        </w:rPr>
        <w:t>确定软件开发模式</w:t>
      </w:r>
    </w:p>
    <w:p w:rsidR="00C43FB0" w:rsidRPr="00572A14" w:rsidRDefault="00C43FB0" w:rsidP="002A4032">
      <w:pPr>
        <w:pStyle w:val="aa"/>
        <w:ind w:firstLineChars="0"/>
        <w:rPr>
          <w:szCs w:val="28"/>
        </w:rPr>
      </w:pPr>
      <w:r>
        <w:rPr>
          <w:rFonts w:hint="eastAsia"/>
          <w:szCs w:val="28"/>
        </w:rPr>
        <w:t>传统</w:t>
      </w:r>
      <w:r>
        <w:rPr>
          <w:szCs w:val="28"/>
        </w:rPr>
        <w:t>的</w:t>
      </w:r>
      <w:r>
        <w:rPr>
          <w:rFonts w:hint="eastAsia"/>
          <w:szCs w:val="28"/>
        </w:rPr>
        <w:t>原型</w:t>
      </w:r>
      <w:r>
        <w:rPr>
          <w:szCs w:val="28"/>
        </w:rPr>
        <w:t>开发方法已经不能快速适应现在的需求，我们这个项目的使用敏捷开发模式。</w:t>
      </w:r>
    </w:p>
    <w:p w:rsidR="00C43FB0" w:rsidRPr="00572A14" w:rsidRDefault="00C43FB0" w:rsidP="002A4032">
      <w:pPr>
        <w:pStyle w:val="aa"/>
        <w:ind w:firstLineChars="0"/>
        <w:rPr>
          <w:szCs w:val="28"/>
        </w:rPr>
      </w:pPr>
      <w:r>
        <w:rPr>
          <w:rFonts w:hint="eastAsia"/>
          <w:szCs w:val="28"/>
        </w:rPr>
        <w:t>使用</w:t>
      </w:r>
      <w:r>
        <w:rPr>
          <w:rFonts w:hint="eastAsia"/>
          <w:szCs w:val="28"/>
        </w:rPr>
        <w:t>Trello</w:t>
      </w:r>
      <w:r>
        <w:rPr>
          <w:szCs w:val="28"/>
        </w:rPr>
        <w:t>作为的看板工具，该应用支持</w:t>
      </w:r>
      <w:r>
        <w:rPr>
          <w:szCs w:val="28"/>
        </w:rPr>
        <w:t>PC</w:t>
      </w:r>
      <w:r>
        <w:rPr>
          <w:szCs w:val="28"/>
        </w:rPr>
        <w:t>端和移动端</w:t>
      </w:r>
      <w:r>
        <w:rPr>
          <w:rFonts w:hint="eastAsia"/>
          <w:szCs w:val="28"/>
        </w:rPr>
        <w:t>（包括</w:t>
      </w:r>
      <w:r>
        <w:rPr>
          <w:szCs w:val="28"/>
        </w:rPr>
        <w:t>iOS</w:t>
      </w:r>
      <w:r>
        <w:rPr>
          <w:szCs w:val="28"/>
        </w:rPr>
        <w:t>和</w:t>
      </w:r>
      <w:r>
        <w:rPr>
          <w:szCs w:val="28"/>
        </w:rPr>
        <w:t>Android</w:t>
      </w:r>
      <w:r>
        <w:rPr>
          <w:szCs w:val="28"/>
        </w:rPr>
        <w:t>），</w:t>
      </w:r>
      <w:r>
        <w:rPr>
          <w:rFonts w:hint="eastAsia"/>
          <w:szCs w:val="28"/>
        </w:rPr>
        <w:t>可以</w:t>
      </w:r>
      <w:r>
        <w:rPr>
          <w:szCs w:val="28"/>
        </w:rPr>
        <w:t>随时随地更新状态：</w:t>
      </w:r>
    </w:p>
    <w:p w:rsidR="00C43FB0" w:rsidRPr="00572A14" w:rsidRDefault="00C43FB0" w:rsidP="00CC6FF1">
      <w:pPr>
        <w:pStyle w:val="aa"/>
        <w:ind w:firstLineChars="0"/>
        <w:rPr>
          <w:szCs w:val="28"/>
        </w:rPr>
      </w:pPr>
      <w:r>
        <w:rPr>
          <w:rFonts w:hint="eastAsia"/>
          <w:szCs w:val="28"/>
        </w:rPr>
        <w:t>缺陷</w:t>
      </w:r>
      <w:r>
        <w:rPr>
          <w:szCs w:val="28"/>
        </w:rPr>
        <w:t>管理我们使用</w:t>
      </w:r>
      <w:r>
        <w:rPr>
          <w:rFonts w:hint="eastAsia"/>
          <w:szCs w:val="28"/>
        </w:rPr>
        <w:t>第三方</w:t>
      </w:r>
      <w:r>
        <w:rPr>
          <w:szCs w:val="28"/>
        </w:rPr>
        <w:t>平台</w:t>
      </w:r>
      <w:r>
        <w:rPr>
          <w:szCs w:val="28"/>
        </w:rPr>
        <w:t>delbug</w:t>
      </w:r>
      <w:r>
        <w:rPr>
          <w:szCs w:val="28"/>
        </w:rPr>
        <w:t>系统</w:t>
      </w:r>
      <w:r>
        <w:rPr>
          <w:rFonts w:hint="eastAsia"/>
          <w:szCs w:val="28"/>
        </w:rPr>
        <w:t>，</w:t>
      </w:r>
      <w:r>
        <w:rPr>
          <w:szCs w:val="28"/>
        </w:rPr>
        <w:t>该平台同样支持支持</w:t>
      </w:r>
      <w:r>
        <w:rPr>
          <w:szCs w:val="28"/>
        </w:rPr>
        <w:t>PC</w:t>
      </w:r>
      <w:r>
        <w:rPr>
          <w:rFonts w:hint="eastAsia"/>
          <w:szCs w:val="28"/>
        </w:rPr>
        <w:t>端</w:t>
      </w:r>
      <w:r>
        <w:rPr>
          <w:szCs w:val="28"/>
        </w:rPr>
        <w:t>和移动端</w:t>
      </w:r>
      <w:r>
        <w:rPr>
          <w:rFonts w:hint="eastAsia"/>
          <w:szCs w:val="28"/>
        </w:rPr>
        <w:t>，</w:t>
      </w:r>
      <w:r>
        <w:rPr>
          <w:szCs w:val="28"/>
        </w:rPr>
        <w:t>同时每个缺陷有状态更新，相关干系人都会收到邮件通知。</w:t>
      </w:r>
    </w:p>
    <w:p w:rsidR="00C43FB0" w:rsidRPr="00EA5044" w:rsidRDefault="00C43FB0" w:rsidP="000F37AF">
      <w:pPr>
        <w:pStyle w:val="13"/>
        <w:numPr>
          <w:ilvl w:val="0"/>
          <w:numId w:val="2"/>
        </w:numPr>
        <w:ind w:left="0" w:firstLine="0"/>
      </w:pPr>
      <w:r w:rsidRPr="00EA5044">
        <w:rPr>
          <w:rFonts w:hint="eastAsia"/>
        </w:rPr>
        <w:t>产品</w:t>
      </w:r>
      <w:r>
        <w:rPr>
          <w:rFonts w:hint="eastAsia"/>
        </w:rPr>
        <w:t>开发</w:t>
      </w:r>
      <w:r w:rsidRPr="00EA5044">
        <w:rPr>
          <w:rFonts w:hint="eastAsia"/>
        </w:rPr>
        <w:t>阶段</w:t>
      </w:r>
      <w:r>
        <w:rPr>
          <w:rFonts w:hint="eastAsia"/>
        </w:rPr>
        <w:t>（</w:t>
      </w:r>
      <w:r>
        <w:rPr>
          <w:rFonts w:hint="eastAsia"/>
        </w:rPr>
        <w:t>2017.0</w:t>
      </w:r>
      <w:r>
        <w:t>3~2017.10</w:t>
      </w:r>
      <w:r>
        <w:t>）</w:t>
      </w:r>
    </w:p>
    <w:p w:rsidR="007720F1" w:rsidRPr="00422F08" w:rsidRDefault="00BB2531" w:rsidP="00422F08">
      <w:pPr>
        <w:pStyle w:val="aa"/>
        <w:ind w:leftChars="202" w:left="424" w:firstLineChars="0" w:firstLine="2"/>
        <w:rPr>
          <w:szCs w:val="28"/>
        </w:rPr>
      </w:pPr>
      <w:r w:rsidRPr="00BB2531">
        <w:rPr>
          <w:rFonts w:hint="eastAsia"/>
          <w:szCs w:val="28"/>
        </w:rPr>
        <w:t>基于需求文档，设计、开发、测试系统，为试运行做准备。</w:t>
      </w:r>
    </w:p>
    <w:p w:rsidR="007720F1" w:rsidRDefault="007720F1" w:rsidP="007720F1">
      <w:pPr>
        <w:pStyle w:val="3"/>
      </w:pPr>
      <w:bookmarkStart w:id="0" w:name="_Toc450645951"/>
      <w:r>
        <w:t>2</w:t>
      </w:r>
      <w:r>
        <w:rPr>
          <w:rFonts w:hint="eastAsia"/>
        </w:rPr>
        <w:t>.1</w:t>
      </w:r>
      <w:r w:rsidR="0089030A">
        <w:t xml:space="preserve">  </w:t>
      </w:r>
      <w:r>
        <w:rPr>
          <w:rFonts w:hint="eastAsia"/>
        </w:rPr>
        <w:t>用户功能实现</w:t>
      </w:r>
      <w:bookmarkEnd w:id="0"/>
    </w:p>
    <w:p w:rsidR="007720F1" w:rsidRDefault="007720F1" w:rsidP="007720F1">
      <w:pPr>
        <w:pStyle w:val="af"/>
      </w:pPr>
      <w:r>
        <w:rPr>
          <w:rFonts w:hint="eastAsia"/>
        </w:rPr>
        <w:t>首先用户使用该网站，由于</w:t>
      </w:r>
      <w:r>
        <w:t>没有</w:t>
      </w:r>
      <w:r>
        <w:rPr>
          <w:rFonts w:hint="eastAsia"/>
        </w:rPr>
        <w:t>登录</w:t>
      </w:r>
      <w:r>
        <w:t>或者注册，</w:t>
      </w:r>
      <w:r>
        <w:rPr>
          <w:rFonts w:hint="eastAsia"/>
        </w:rPr>
        <w:t>先进行注册登录操作。</w:t>
      </w:r>
    </w:p>
    <w:p w:rsidR="007720F1" w:rsidRDefault="007720F1" w:rsidP="007720F1">
      <w:pPr>
        <w:pStyle w:val="4"/>
      </w:pPr>
      <w:bookmarkStart w:id="1" w:name="_Toc450645952"/>
      <w:r>
        <w:t>2.</w:t>
      </w:r>
      <w:r>
        <w:rPr>
          <w:rFonts w:hint="eastAsia"/>
        </w:rPr>
        <w:t>1</w:t>
      </w:r>
      <w:r>
        <w:t>.1</w:t>
      </w:r>
      <w:r w:rsidR="0089030A">
        <w:t xml:space="preserve"> </w:t>
      </w:r>
      <w:r>
        <w:rPr>
          <w:rFonts w:hint="eastAsia"/>
        </w:rPr>
        <w:t>前台用户注册</w:t>
      </w:r>
      <w:bookmarkEnd w:id="1"/>
    </w:p>
    <w:p w:rsidR="002F637A" w:rsidRDefault="007720F1" w:rsidP="002F637A">
      <w:pPr>
        <w:pStyle w:val="af"/>
      </w:pPr>
      <w:r>
        <w:rPr>
          <w:rFonts w:hint="eastAsia"/>
        </w:rPr>
        <w:t>系统的普通用户通过自行注册生成，在系统首页点击用户注册菜单，系统跳</w:t>
      </w:r>
      <w:r>
        <w:rPr>
          <w:rFonts w:hint="eastAsia"/>
        </w:rPr>
        <w:lastRenderedPageBreak/>
        <w:t>转到对应的注册页面。在用户注册页面中，用户需要填写帐号、密码、姓名、住址、电话、邮箱等信息。其中密码默认为</w:t>
      </w:r>
      <w:r>
        <w:rPr>
          <w:rFonts w:hint="eastAsia"/>
        </w:rPr>
        <w:t>000000</w:t>
      </w:r>
      <w:r>
        <w:rPr>
          <w:rFonts w:hint="eastAsia"/>
        </w:rPr>
        <w:t>，密码只能输入数字</w:t>
      </w:r>
      <w:r w:rsidR="00397782">
        <w:rPr>
          <w:rFonts w:hint="eastAsia"/>
        </w:rPr>
        <w:t>、下划线和大写字母</w:t>
      </w:r>
      <w:r>
        <w:rPr>
          <w:rFonts w:hint="eastAsia"/>
        </w:rPr>
        <w:t>，在这里是通过正则表达式对输入类型进行约束。</w:t>
      </w:r>
    </w:p>
    <w:p w:rsidR="007720F1" w:rsidRDefault="007720F1" w:rsidP="007720F1">
      <w:pPr>
        <w:pStyle w:val="4"/>
      </w:pPr>
      <w:bookmarkStart w:id="2" w:name="_Toc450645953"/>
      <w:r>
        <w:t>2.</w:t>
      </w:r>
      <w:r>
        <w:rPr>
          <w:rFonts w:hint="eastAsia"/>
        </w:rPr>
        <w:t>1</w:t>
      </w:r>
      <w:r>
        <w:t>.</w:t>
      </w:r>
      <w:r>
        <w:rPr>
          <w:rFonts w:hint="eastAsia"/>
        </w:rPr>
        <w:t>2</w:t>
      </w:r>
      <w:r w:rsidR="00A86E4F">
        <w:t xml:space="preserve"> </w:t>
      </w:r>
      <w:r>
        <w:rPr>
          <w:rFonts w:hint="eastAsia"/>
        </w:rPr>
        <w:t>前台用户登录</w:t>
      </w:r>
      <w:bookmarkEnd w:id="2"/>
    </w:p>
    <w:p w:rsidR="007720F1" w:rsidRDefault="007720F1" w:rsidP="002F637A">
      <w:pPr>
        <w:pStyle w:val="af"/>
      </w:pPr>
      <w:r>
        <w:rPr>
          <w:rFonts w:hint="eastAsia"/>
        </w:rPr>
        <w:t>用户登录采用</w:t>
      </w:r>
      <w:r>
        <w:rPr>
          <w:rFonts w:hint="eastAsia"/>
        </w:rPr>
        <w:t>AJAX</w:t>
      </w:r>
      <w:r>
        <w:rPr>
          <w:rFonts w:hint="eastAsia"/>
        </w:rPr>
        <w:t>方式进行验证，先是在前台获取输入的登录账号、密码以及登录类型，点击登录后，通过</w:t>
      </w:r>
      <w:r>
        <w:rPr>
          <w:rFonts w:hint="eastAsia"/>
        </w:rPr>
        <w:t>AJAX</w:t>
      </w:r>
      <w:r>
        <w:rPr>
          <w:rFonts w:hint="eastAsia"/>
        </w:rPr>
        <w:t>方式，后台异步进行验证，实现页面无刷新的用户登录。</w:t>
      </w:r>
    </w:p>
    <w:p w:rsidR="007720F1" w:rsidRDefault="007720F1" w:rsidP="007720F1">
      <w:pPr>
        <w:pStyle w:val="4"/>
      </w:pPr>
      <w:bookmarkStart w:id="3" w:name="_Toc450645954"/>
      <w:r>
        <w:t>2.</w:t>
      </w:r>
      <w:r>
        <w:rPr>
          <w:rFonts w:hint="eastAsia"/>
        </w:rPr>
        <w:t>1</w:t>
      </w:r>
      <w:r>
        <w:t>.</w:t>
      </w:r>
      <w:r>
        <w:rPr>
          <w:rFonts w:hint="eastAsia"/>
        </w:rPr>
        <w:t>3</w:t>
      </w:r>
      <w:r w:rsidR="00A86E4F">
        <w:t xml:space="preserve"> </w:t>
      </w:r>
      <w:r>
        <w:rPr>
          <w:rFonts w:hint="eastAsia"/>
        </w:rPr>
        <w:t>后台用户登录</w:t>
      </w:r>
      <w:bookmarkEnd w:id="3"/>
    </w:p>
    <w:p w:rsidR="007720F1" w:rsidRDefault="007720F1" w:rsidP="000C1981">
      <w:pPr>
        <w:pStyle w:val="af"/>
        <w:rPr>
          <w:rFonts w:hint="eastAsia"/>
        </w:rPr>
      </w:pPr>
      <w:r>
        <w:rPr>
          <w:rFonts w:hint="eastAsia"/>
        </w:rPr>
        <w:t>为了保证系统的安全性，</w:t>
      </w:r>
      <w:r w:rsidR="002F637A">
        <w:rPr>
          <w:rFonts w:hint="eastAsia"/>
        </w:rPr>
        <w:t>餐厅</w:t>
      </w:r>
      <w:r>
        <w:rPr>
          <w:rFonts w:hint="eastAsia"/>
        </w:rPr>
        <w:t>用户、系统管理员要使用本系统必须先登陆到系统中，</w:t>
      </w:r>
      <w:r w:rsidR="002F637A">
        <w:rPr>
          <w:rFonts w:hint="eastAsia"/>
        </w:rPr>
        <w:t>其他</w:t>
      </w:r>
      <w:r>
        <w:rPr>
          <w:rFonts w:hint="eastAsia"/>
        </w:rPr>
        <w:t>用户在进行浏览之外的操作也需要登录到系统中才能完成。</w:t>
      </w:r>
    </w:p>
    <w:p w:rsidR="007720F1" w:rsidRDefault="007720F1" w:rsidP="007720F1">
      <w:pPr>
        <w:pStyle w:val="3"/>
      </w:pPr>
      <w:bookmarkStart w:id="4" w:name="_Toc450645955"/>
      <w:r>
        <w:t>2</w:t>
      </w:r>
      <w:r>
        <w:rPr>
          <w:rFonts w:hint="eastAsia"/>
        </w:rPr>
        <w:t>.2</w:t>
      </w:r>
      <w:r w:rsidR="00FB4B0C">
        <w:t xml:space="preserve">  </w:t>
      </w:r>
      <w:r>
        <w:rPr>
          <w:rFonts w:hint="eastAsia"/>
        </w:rPr>
        <w:t>前台点餐界面</w:t>
      </w:r>
      <w:bookmarkEnd w:id="4"/>
    </w:p>
    <w:p w:rsidR="007720F1" w:rsidRDefault="007720F1" w:rsidP="007720F1">
      <w:pPr>
        <w:pStyle w:val="af"/>
      </w:pPr>
      <w:r>
        <w:rPr>
          <w:rFonts w:hint="eastAsia"/>
        </w:rPr>
        <w:t>进入首页最新菜品，可以浏览当前网站内所有菜品信息，</w:t>
      </w:r>
      <w:r>
        <w:t>并进行选择购买。</w:t>
      </w:r>
    </w:p>
    <w:p w:rsidR="007720F1" w:rsidRDefault="007720F1" w:rsidP="007720F1">
      <w:pPr>
        <w:pStyle w:val="4"/>
      </w:pPr>
      <w:bookmarkStart w:id="5" w:name="_Toc450645956"/>
      <w:r>
        <w:t>2</w:t>
      </w:r>
      <w:r>
        <w:rPr>
          <w:rFonts w:hint="eastAsia"/>
        </w:rPr>
        <w:t>.2.1</w:t>
      </w:r>
      <w:r>
        <w:rPr>
          <w:rFonts w:hint="eastAsia"/>
        </w:rPr>
        <w:t>前台物品显示</w:t>
      </w:r>
      <w:bookmarkEnd w:id="5"/>
    </w:p>
    <w:p w:rsidR="007720F1" w:rsidRDefault="007720F1" w:rsidP="000C1981">
      <w:pPr>
        <w:pStyle w:val="af"/>
        <w:rPr>
          <w:rFonts w:hint="eastAsia"/>
        </w:rPr>
      </w:pPr>
      <w:r>
        <w:rPr>
          <w:rFonts w:hint="eastAsia"/>
        </w:rPr>
        <w:t>点击相应菜品进行订购，跳转到对应菜品的详细页面，在该页面显示菜品的详细信息以及操作按钮。</w:t>
      </w:r>
    </w:p>
    <w:p w:rsidR="007720F1" w:rsidRDefault="007720F1" w:rsidP="007720F1">
      <w:pPr>
        <w:pStyle w:val="4"/>
      </w:pPr>
      <w:bookmarkStart w:id="6" w:name="_Toc450645957"/>
      <w:r>
        <w:t>2</w:t>
      </w:r>
      <w:r>
        <w:rPr>
          <w:rFonts w:hint="eastAsia"/>
        </w:rPr>
        <w:t>.2.2</w:t>
      </w:r>
      <w:r>
        <w:rPr>
          <w:rFonts w:hint="eastAsia"/>
        </w:rPr>
        <w:t>前台购买菜品</w:t>
      </w:r>
      <w:bookmarkEnd w:id="6"/>
    </w:p>
    <w:p w:rsidR="007720F1" w:rsidRDefault="007720F1" w:rsidP="007720F1">
      <w:pPr>
        <w:pStyle w:val="af"/>
      </w:pPr>
      <w:r>
        <w:rPr>
          <w:rFonts w:hint="eastAsia"/>
        </w:rPr>
        <w:t>填写订购数量之后，点击加入购物车按钮，将订单交到购物车，选购完之后点击我的购物车菜单，结算账单，</w:t>
      </w:r>
      <w:r>
        <w:t>或者清空购物车</w:t>
      </w:r>
      <w:r>
        <w:rPr>
          <w:rFonts w:hint="eastAsia"/>
        </w:rPr>
        <w:t>重新</w:t>
      </w:r>
      <w:r>
        <w:t>购买，</w:t>
      </w:r>
      <w:r>
        <w:rPr>
          <w:rFonts w:hint="eastAsia"/>
        </w:rPr>
        <w:t>如果</w:t>
      </w:r>
      <w:r>
        <w:t>您还想买别的东西，你可以在选择继续购买，继续挑选别的</w:t>
      </w:r>
      <w:r>
        <w:rPr>
          <w:rFonts w:hint="eastAsia"/>
        </w:rPr>
        <w:t>菜品</w:t>
      </w:r>
      <w:r>
        <w:t>进行购买。</w:t>
      </w:r>
    </w:p>
    <w:p w:rsidR="007720F1" w:rsidRDefault="007720F1" w:rsidP="007720F1">
      <w:pPr>
        <w:pStyle w:val="3"/>
      </w:pPr>
      <w:bookmarkStart w:id="7" w:name="_Toc448995930"/>
      <w:bookmarkStart w:id="8" w:name="_Toc450645958"/>
      <w:r>
        <w:lastRenderedPageBreak/>
        <w:t>2</w:t>
      </w:r>
      <w:r>
        <w:rPr>
          <w:rFonts w:hint="eastAsia"/>
        </w:rPr>
        <w:t xml:space="preserve">.3 </w:t>
      </w:r>
      <w:r w:rsidR="00D85CF4">
        <w:t xml:space="preserve"> </w:t>
      </w:r>
      <w:r>
        <w:rPr>
          <w:rFonts w:hint="eastAsia"/>
        </w:rPr>
        <w:t>后台</w:t>
      </w:r>
      <w:r>
        <w:t>管理系统界面</w:t>
      </w:r>
      <w:bookmarkEnd w:id="7"/>
      <w:bookmarkEnd w:id="8"/>
    </w:p>
    <w:p w:rsidR="007720F1" w:rsidRDefault="007720F1" w:rsidP="007720F1">
      <w:pPr>
        <w:pStyle w:val="af"/>
      </w:pPr>
      <w:r>
        <w:rPr>
          <w:rFonts w:hint="eastAsia"/>
        </w:rPr>
        <w:t>管理员主页面：左方页面展示了管理员可操作的功能菜单，进入相关的管理页面可以链接到子菜单，每个管理模块下面都有相应的子菜单。</w:t>
      </w:r>
    </w:p>
    <w:p w:rsidR="007720F1" w:rsidRDefault="007720F1" w:rsidP="007720F1">
      <w:pPr>
        <w:pStyle w:val="4"/>
      </w:pPr>
      <w:bookmarkStart w:id="9" w:name="_Toc448995931"/>
      <w:bookmarkStart w:id="10" w:name="_Toc450645959"/>
      <w:r>
        <w:t>2</w:t>
      </w:r>
      <w:r>
        <w:rPr>
          <w:rFonts w:hint="eastAsia"/>
        </w:rPr>
        <w:t>.3.1</w:t>
      </w:r>
      <w:r>
        <w:rPr>
          <w:rFonts w:hint="eastAsia"/>
        </w:rPr>
        <w:t>餐厅信息管理</w:t>
      </w:r>
      <w:bookmarkEnd w:id="9"/>
      <w:bookmarkEnd w:id="10"/>
    </w:p>
    <w:p w:rsidR="007720F1" w:rsidRDefault="007720F1" w:rsidP="007720F1">
      <w:pPr>
        <w:pStyle w:val="af"/>
      </w:pPr>
      <w:r>
        <w:rPr>
          <w:rFonts w:hint="eastAsia"/>
        </w:rPr>
        <w:t>管理员点击左侧的菜单“</w:t>
      </w:r>
      <w:r w:rsidR="002F637A">
        <w:rPr>
          <w:rFonts w:hint="eastAsia"/>
        </w:rPr>
        <w:t>餐厅</w:t>
      </w:r>
      <w:r>
        <w:rPr>
          <w:rFonts w:hint="eastAsia"/>
        </w:rPr>
        <w:t>信息管理”，页面跳转到</w:t>
      </w:r>
      <w:r w:rsidR="002F637A">
        <w:rPr>
          <w:rFonts w:hint="eastAsia"/>
        </w:rPr>
        <w:t>餐厅</w:t>
      </w:r>
      <w:r>
        <w:rPr>
          <w:rFonts w:hint="eastAsia"/>
        </w:rPr>
        <w:t>信息管理界面，显示出</w:t>
      </w:r>
      <w:r w:rsidR="002F637A">
        <w:rPr>
          <w:rFonts w:hint="eastAsia"/>
        </w:rPr>
        <w:t>餐厅</w:t>
      </w:r>
      <w:r>
        <w:rPr>
          <w:rFonts w:hint="eastAsia"/>
        </w:rPr>
        <w:t>信息</w:t>
      </w:r>
      <w:r w:rsidR="00A960E4">
        <w:rPr>
          <w:rFonts w:hint="eastAsia"/>
        </w:rPr>
        <w:t>，</w:t>
      </w:r>
      <w:r>
        <w:rPr>
          <w:rFonts w:hint="eastAsia"/>
        </w:rPr>
        <w:t>主要包括</w:t>
      </w:r>
      <w:r w:rsidR="002F637A">
        <w:rPr>
          <w:rFonts w:hint="eastAsia"/>
        </w:rPr>
        <w:t>餐厅</w:t>
      </w:r>
      <w:r>
        <w:rPr>
          <w:rFonts w:hint="eastAsia"/>
        </w:rPr>
        <w:t>的帐号、密码、</w:t>
      </w:r>
      <w:r w:rsidR="002F637A">
        <w:rPr>
          <w:rFonts w:hint="eastAsia"/>
        </w:rPr>
        <w:t>餐厅</w:t>
      </w:r>
      <w:r>
        <w:rPr>
          <w:rFonts w:hint="eastAsia"/>
        </w:rPr>
        <w:t>名称、联系人、联系电话等。点击删除按钮实现</w:t>
      </w:r>
      <w:r w:rsidR="002F637A">
        <w:rPr>
          <w:rFonts w:hint="eastAsia"/>
        </w:rPr>
        <w:t>餐厅</w:t>
      </w:r>
      <w:r>
        <w:rPr>
          <w:rFonts w:hint="eastAsia"/>
        </w:rPr>
        <w:t>信息的删除操作。</w:t>
      </w:r>
    </w:p>
    <w:p w:rsidR="007720F1" w:rsidRDefault="007720F1" w:rsidP="007720F1">
      <w:pPr>
        <w:pStyle w:val="4"/>
      </w:pPr>
      <w:bookmarkStart w:id="11" w:name="_Toc450645960"/>
      <w:bookmarkStart w:id="12" w:name="_Toc448995932"/>
      <w:r>
        <w:t>2</w:t>
      </w:r>
      <w:r>
        <w:rPr>
          <w:rFonts w:hint="eastAsia"/>
        </w:rPr>
        <w:t>.3.2</w:t>
      </w:r>
      <w:r>
        <w:rPr>
          <w:rFonts w:hint="eastAsia"/>
        </w:rPr>
        <w:t>用户信息管理</w:t>
      </w:r>
      <w:bookmarkEnd w:id="11"/>
      <w:bookmarkEnd w:id="12"/>
    </w:p>
    <w:p w:rsidR="007720F1" w:rsidRDefault="007720F1" w:rsidP="000C1981">
      <w:pPr>
        <w:pStyle w:val="af"/>
      </w:pPr>
      <w:r>
        <w:rPr>
          <w:rFonts w:hint="eastAsia"/>
        </w:rPr>
        <w:t>管理员点击左侧的菜单“用户信息管理”，系统调用后台的用户信息。用户信息包括帐号、密码、姓名、住址、电话以及</w:t>
      </w:r>
      <w:r>
        <w:rPr>
          <w:rFonts w:hint="eastAsia"/>
        </w:rPr>
        <w:t>email</w:t>
      </w:r>
      <w:r>
        <w:rPr>
          <w:rFonts w:hint="eastAsia"/>
        </w:rPr>
        <w:t>等，点击删除按钮可以实现用户信息的删除操作。</w:t>
      </w:r>
    </w:p>
    <w:p w:rsidR="007720F1" w:rsidRDefault="007720F1" w:rsidP="007720F1">
      <w:pPr>
        <w:pStyle w:val="4"/>
      </w:pPr>
      <w:bookmarkStart w:id="13" w:name="_Toc448995933"/>
      <w:bookmarkStart w:id="14" w:name="_Toc450645961"/>
      <w:r>
        <w:t>2</w:t>
      </w:r>
      <w:r>
        <w:rPr>
          <w:rFonts w:hint="eastAsia"/>
        </w:rPr>
        <w:t>.3.3</w:t>
      </w:r>
      <w:r>
        <w:rPr>
          <w:rFonts w:hint="eastAsia"/>
        </w:rPr>
        <w:t>菜品信息管理</w:t>
      </w:r>
      <w:bookmarkEnd w:id="13"/>
      <w:bookmarkEnd w:id="14"/>
    </w:p>
    <w:p w:rsidR="007720F1" w:rsidRDefault="007720F1" w:rsidP="007720F1">
      <w:pPr>
        <w:pStyle w:val="af"/>
      </w:pPr>
      <w:r>
        <w:rPr>
          <w:rFonts w:hint="eastAsia"/>
        </w:rPr>
        <w:t>管理员点击左侧的菜单“采购信息管理”，页面跳转到采购信息管理界面，采购信息主要包括名称、介绍链接、图片链接以及价格。点击删除按钮实现菜品信息的删除操作。</w:t>
      </w:r>
    </w:p>
    <w:p w:rsidR="007720F1" w:rsidRDefault="007720F1" w:rsidP="007720F1">
      <w:pPr>
        <w:pStyle w:val="4"/>
      </w:pPr>
      <w:bookmarkStart w:id="15" w:name="_Toc448995934"/>
      <w:bookmarkStart w:id="16" w:name="_Toc450645962"/>
      <w:r>
        <w:t>2</w:t>
      </w:r>
      <w:r>
        <w:rPr>
          <w:rFonts w:hint="eastAsia"/>
        </w:rPr>
        <w:t>.3.4</w:t>
      </w:r>
      <w:r>
        <w:rPr>
          <w:rFonts w:hint="eastAsia"/>
        </w:rPr>
        <w:t>订单信息管理</w:t>
      </w:r>
      <w:bookmarkEnd w:id="15"/>
      <w:bookmarkEnd w:id="16"/>
    </w:p>
    <w:p w:rsidR="007720F1" w:rsidRDefault="007720F1" w:rsidP="007720F1">
      <w:pPr>
        <w:pStyle w:val="af"/>
      </w:pPr>
      <w:r>
        <w:rPr>
          <w:rFonts w:hint="eastAsia"/>
        </w:rPr>
        <w:t>管理员点击左侧的菜单“订单信息管理”，页面跳转到订单信息管理界面，</w:t>
      </w:r>
      <w:r w:rsidR="00FD5386">
        <w:rPr>
          <w:rFonts w:hint="eastAsia"/>
        </w:rPr>
        <w:t>订单信息</w:t>
      </w:r>
      <w:r>
        <w:rPr>
          <w:rFonts w:hint="eastAsia"/>
        </w:rPr>
        <w:t>主要包括会员信息链接、订单编号、金额、下单日期、送货地址、状态等。点击会员信息链接，可以查看会员详细信息，点击订单明细查看订单详细信息，点击受理订单完成订单的受理操作，点击删除订单实现订单信息的删除操作。</w:t>
      </w:r>
    </w:p>
    <w:p w:rsidR="009B04F0" w:rsidRDefault="009B04F0" w:rsidP="001D6334">
      <w:pPr>
        <w:pStyle w:val="aa"/>
        <w:ind w:firstLineChars="202" w:firstLine="487"/>
        <w:rPr>
          <w:b/>
          <w:szCs w:val="28"/>
        </w:rPr>
      </w:pPr>
    </w:p>
    <w:p w:rsidR="00C43FB0" w:rsidRPr="000B7215" w:rsidRDefault="00C43FB0" w:rsidP="001D6334">
      <w:pPr>
        <w:pStyle w:val="aa"/>
        <w:ind w:firstLineChars="202" w:firstLine="487"/>
        <w:rPr>
          <w:b/>
          <w:szCs w:val="28"/>
        </w:rPr>
      </w:pPr>
      <w:r w:rsidRPr="000B7215">
        <w:rPr>
          <w:rFonts w:hint="eastAsia"/>
          <w:b/>
          <w:szCs w:val="28"/>
        </w:rPr>
        <w:t>技术成熟度：</w:t>
      </w:r>
    </w:p>
    <w:p w:rsidR="00C43FB0" w:rsidRPr="00D97476" w:rsidRDefault="00C43FB0" w:rsidP="001D6334">
      <w:pPr>
        <w:pStyle w:val="aa"/>
        <w:ind w:firstLineChars="202" w:firstLine="485"/>
        <w:rPr>
          <w:szCs w:val="28"/>
        </w:rPr>
      </w:pPr>
      <w:r w:rsidRPr="00D97476">
        <w:rPr>
          <w:rFonts w:hint="eastAsia"/>
          <w:szCs w:val="28"/>
        </w:rPr>
        <w:lastRenderedPageBreak/>
        <w:t>使用</w:t>
      </w:r>
      <w:r w:rsidRPr="00D97476">
        <w:rPr>
          <w:rFonts w:hint="eastAsia"/>
          <w:szCs w:val="28"/>
        </w:rPr>
        <w:t>Spring MVC</w:t>
      </w:r>
      <w:r w:rsidRPr="00D97476">
        <w:rPr>
          <w:rFonts w:hint="eastAsia"/>
          <w:szCs w:val="28"/>
        </w:rPr>
        <w:t>、</w:t>
      </w:r>
      <w:r w:rsidRPr="00D97476">
        <w:rPr>
          <w:rFonts w:hint="eastAsia"/>
          <w:szCs w:val="28"/>
        </w:rPr>
        <w:t>MyBatis</w:t>
      </w:r>
      <w:r w:rsidRPr="00D97476">
        <w:rPr>
          <w:rFonts w:hint="eastAsia"/>
          <w:szCs w:val="28"/>
        </w:rPr>
        <w:t>等中间件。从框架来说，是成熟的。</w:t>
      </w:r>
    </w:p>
    <w:p w:rsidR="00C43FB0" w:rsidRPr="00D97476" w:rsidRDefault="00C43FB0" w:rsidP="001D6334">
      <w:pPr>
        <w:pStyle w:val="aa"/>
        <w:ind w:firstLineChars="202" w:firstLine="485"/>
        <w:rPr>
          <w:szCs w:val="28"/>
        </w:rPr>
      </w:pPr>
      <w:r w:rsidRPr="00D97476">
        <w:rPr>
          <w:rFonts w:hint="eastAsia"/>
          <w:szCs w:val="28"/>
        </w:rPr>
        <w:t>从技术细节来讲，整体上分为视图、服务、持久化结构；每一层又细分为视图</w:t>
      </w:r>
      <w:r w:rsidRPr="00D97476">
        <w:rPr>
          <w:rFonts w:hint="eastAsia"/>
          <w:szCs w:val="28"/>
        </w:rPr>
        <w:t>\</w:t>
      </w:r>
      <w:r w:rsidRPr="00D97476">
        <w:rPr>
          <w:rFonts w:hint="eastAsia"/>
          <w:szCs w:val="28"/>
        </w:rPr>
        <w:t>接口层、业务逻辑</w:t>
      </w:r>
      <w:r w:rsidRPr="00D97476">
        <w:rPr>
          <w:rFonts w:hint="eastAsia"/>
          <w:szCs w:val="28"/>
        </w:rPr>
        <w:t>\</w:t>
      </w:r>
      <w:r w:rsidRPr="00D97476">
        <w:rPr>
          <w:rFonts w:hint="eastAsia"/>
          <w:szCs w:val="28"/>
        </w:rPr>
        <w:t>控制层、数据模型</w:t>
      </w:r>
      <w:r w:rsidRPr="00D97476">
        <w:rPr>
          <w:rFonts w:hint="eastAsia"/>
          <w:szCs w:val="28"/>
        </w:rPr>
        <w:t>\</w:t>
      </w:r>
      <w:r w:rsidRPr="00D97476">
        <w:rPr>
          <w:rFonts w:hint="eastAsia"/>
          <w:szCs w:val="28"/>
        </w:rPr>
        <w:t>业务模型层。</w:t>
      </w:r>
    </w:p>
    <w:p w:rsidR="00C43FB0" w:rsidRPr="00D97476" w:rsidRDefault="00C43FB0" w:rsidP="001D6334">
      <w:pPr>
        <w:pStyle w:val="aa"/>
        <w:ind w:firstLineChars="202" w:firstLine="485"/>
        <w:rPr>
          <w:szCs w:val="28"/>
        </w:rPr>
      </w:pPr>
      <w:r w:rsidRPr="00D97476">
        <w:rPr>
          <w:rFonts w:hint="eastAsia"/>
          <w:szCs w:val="28"/>
        </w:rPr>
        <w:t>Web</w:t>
      </w:r>
      <w:r w:rsidRPr="00D97476">
        <w:rPr>
          <w:rFonts w:hint="eastAsia"/>
          <w:szCs w:val="28"/>
        </w:rPr>
        <w:t>前端和服务端都各自使用面向对象封装。</w:t>
      </w:r>
    </w:p>
    <w:p w:rsidR="00C43FB0" w:rsidRPr="00D97476" w:rsidRDefault="00C43FB0" w:rsidP="001D6334">
      <w:pPr>
        <w:pStyle w:val="aa"/>
        <w:ind w:firstLineChars="202" w:firstLine="485"/>
        <w:rPr>
          <w:szCs w:val="28"/>
        </w:rPr>
      </w:pPr>
      <w:r w:rsidRPr="00D97476">
        <w:rPr>
          <w:rFonts w:hint="eastAsia"/>
          <w:szCs w:val="28"/>
        </w:rPr>
        <w:t>开发工具使用业界使用最多的免费</w:t>
      </w:r>
      <w:r w:rsidRPr="00D97476">
        <w:rPr>
          <w:rFonts w:hint="eastAsia"/>
          <w:szCs w:val="28"/>
        </w:rPr>
        <w:t>IDE eclipse</w:t>
      </w:r>
      <w:r w:rsidRPr="00D97476">
        <w:rPr>
          <w:rFonts w:hint="eastAsia"/>
          <w:szCs w:val="28"/>
        </w:rPr>
        <w:t>，同时使用阿里发布的</w:t>
      </w:r>
      <w:r w:rsidRPr="00D97476">
        <w:rPr>
          <w:rFonts w:hint="eastAsia"/>
          <w:szCs w:val="28"/>
        </w:rPr>
        <w:t>Java</w:t>
      </w:r>
      <w:r w:rsidRPr="00D97476">
        <w:rPr>
          <w:rFonts w:hint="eastAsia"/>
          <w:szCs w:val="28"/>
        </w:rPr>
        <w:t>代码检查插件，确保代码编码规范；</w:t>
      </w:r>
    </w:p>
    <w:p w:rsidR="00C43FB0" w:rsidRPr="00D97476" w:rsidRDefault="00C43FB0" w:rsidP="001D6334">
      <w:pPr>
        <w:pStyle w:val="aa"/>
        <w:ind w:firstLineChars="204" w:firstLine="490"/>
        <w:rPr>
          <w:szCs w:val="28"/>
        </w:rPr>
      </w:pPr>
      <w:r w:rsidRPr="00D97476">
        <w:rPr>
          <w:rFonts w:hint="eastAsia"/>
          <w:szCs w:val="28"/>
        </w:rPr>
        <w:t>同时使用</w:t>
      </w:r>
      <w:r w:rsidRPr="00D97476">
        <w:rPr>
          <w:rFonts w:hint="eastAsia"/>
          <w:szCs w:val="28"/>
        </w:rPr>
        <w:t>TestNG</w:t>
      </w:r>
      <w:r w:rsidRPr="00D97476">
        <w:rPr>
          <w:rFonts w:hint="eastAsia"/>
          <w:szCs w:val="28"/>
        </w:rPr>
        <w:t>作为单元测试工具，每个模块开发完成后都要完成相关的单元测试，同时产生测试报告，确保每个类的每个方法都被测试到；每个分支、每行代码都能覆盖；类、方法覆盖率</w:t>
      </w:r>
      <w:r w:rsidRPr="00D97476">
        <w:rPr>
          <w:rFonts w:hint="eastAsia"/>
          <w:szCs w:val="28"/>
        </w:rPr>
        <w:t>100%</w:t>
      </w:r>
      <w:r w:rsidRPr="00D97476">
        <w:rPr>
          <w:rFonts w:hint="eastAsia"/>
          <w:szCs w:val="28"/>
        </w:rPr>
        <w:t>；代码行覆盖率</w:t>
      </w:r>
      <w:r w:rsidRPr="00D97476">
        <w:rPr>
          <w:rFonts w:hint="eastAsia"/>
          <w:szCs w:val="28"/>
        </w:rPr>
        <w:t>80%</w:t>
      </w:r>
      <w:r w:rsidRPr="00D97476">
        <w:rPr>
          <w:rFonts w:hint="eastAsia"/>
          <w:szCs w:val="28"/>
        </w:rPr>
        <w:t>以上；</w:t>
      </w:r>
    </w:p>
    <w:p w:rsidR="00C43FB0" w:rsidRDefault="00C43FB0" w:rsidP="001D6334">
      <w:pPr>
        <w:pStyle w:val="aa"/>
        <w:ind w:firstLineChars="204" w:firstLine="490"/>
        <w:rPr>
          <w:szCs w:val="28"/>
        </w:rPr>
      </w:pPr>
      <w:r w:rsidRPr="00D97476">
        <w:rPr>
          <w:rFonts w:hint="eastAsia"/>
          <w:szCs w:val="28"/>
        </w:rPr>
        <w:t>使用</w:t>
      </w:r>
      <w:r w:rsidRPr="00D97476">
        <w:rPr>
          <w:rFonts w:hint="eastAsia"/>
          <w:szCs w:val="28"/>
        </w:rPr>
        <w:t>selenium</w:t>
      </w:r>
      <w:r w:rsidRPr="00D97476">
        <w:rPr>
          <w:rFonts w:hint="eastAsia"/>
          <w:szCs w:val="28"/>
        </w:rPr>
        <w:t>进行冒烟测试，由于我们的开发过程使用敏捷开发；所以冒烟测试尤其重要，每完成一个模块，其他相关模块都要做冒烟测试；</w:t>
      </w:r>
    </w:p>
    <w:p w:rsidR="00C43FB0" w:rsidRDefault="00C43FB0" w:rsidP="001D6334">
      <w:pPr>
        <w:pStyle w:val="aa"/>
        <w:ind w:firstLineChars="203" w:firstLine="487"/>
        <w:rPr>
          <w:szCs w:val="28"/>
        </w:rPr>
      </w:pPr>
      <w:r>
        <w:rPr>
          <w:rFonts w:hint="eastAsia"/>
          <w:szCs w:val="28"/>
        </w:rPr>
        <w:t>前端</w:t>
      </w:r>
      <w:r>
        <w:rPr>
          <w:szCs w:val="28"/>
        </w:rPr>
        <w:t>的验证使用</w:t>
      </w:r>
      <w:r>
        <w:rPr>
          <w:szCs w:val="28"/>
        </w:rPr>
        <w:t>jQuery Validation</w:t>
      </w:r>
      <w:r>
        <w:rPr>
          <w:szCs w:val="28"/>
        </w:rPr>
        <w:t>插件与原生</w:t>
      </w:r>
      <w:r>
        <w:rPr>
          <w:szCs w:val="28"/>
        </w:rPr>
        <w:t>JavaScript</w:t>
      </w:r>
      <w:r>
        <w:rPr>
          <w:szCs w:val="28"/>
        </w:rPr>
        <w:t>相结合的方式；</w:t>
      </w:r>
    </w:p>
    <w:p w:rsidR="00C43FB0" w:rsidRDefault="00C43FB0" w:rsidP="001D6334">
      <w:pPr>
        <w:pStyle w:val="aa"/>
        <w:ind w:firstLineChars="203" w:firstLine="487"/>
        <w:rPr>
          <w:szCs w:val="28"/>
        </w:rPr>
      </w:pPr>
      <w:r>
        <w:rPr>
          <w:rFonts w:hint="eastAsia"/>
          <w:szCs w:val="28"/>
        </w:rPr>
        <w:t>此功能使用</w:t>
      </w:r>
      <w:r>
        <w:rPr>
          <w:rFonts w:hint="eastAsia"/>
          <w:szCs w:val="28"/>
        </w:rPr>
        <w:t>ETL</w:t>
      </w:r>
      <w:r>
        <w:rPr>
          <w:rFonts w:hint="eastAsia"/>
          <w:szCs w:val="28"/>
        </w:rPr>
        <w:t>技术和</w:t>
      </w:r>
      <w:r>
        <w:rPr>
          <w:rFonts w:hint="eastAsia"/>
          <w:szCs w:val="28"/>
        </w:rPr>
        <w:t>SSIS</w:t>
      </w:r>
      <w:r>
        <w:rPr>
          <w:rFonts w:hint="eastAsia"/>
          <w:szCs w:val="28"/>
        </w:rPr>
        <w:t>工具完成，从架构层面来说是成熟的。但数据采集的性能和容错性是开发成败的关键。</w:t>
      </w:r>
    </w:p>
    <w:p w:rsidR="00C43FB0" w:rsidRDefault="00C43FB0" w:rsidP="001D6334">
      <w:pPr>
        <w:pStyle w:val="aa"/>
        <w:ind w:firstLineChars="203" w:firstLine="487"/>
        <w:rPr>
          <w:szCs w:val="28"/>
        </w:rPr>
      </w:pPr>
      <w:r>
        <w:rPr>
          <w:rFonts w:hint="eastAsia"/>
          <w:szCs w:val="28"/>
        </w:rPr>
        <w:t>通过每日凌晨时间采集数据错开访问高峰期，数据做到了有过程数据可查阅，对数据做容错处理。对于无法容错的数据有自动通知的功能。</w:t>
      </w:r>
    </w:p>
    <w:p w:rsidR="00C43FB0" w:rsidRDefault="00C43FB0" w:rsidP="001D6334">
      <w:pPr>
        <w:pStyle w:val="aa"/>
        <w:ind w:firstLineChars="203" w:firstLine="487"/>
        <w:rPr>
          <w:szCs w:val="28"/>
        </w:rPr>
      </w:pPr>
      <w:r>
        <w:rPr>
          <w:rFonts w:hint="eastAsia"/>
          <w:szCs w:val="28"/>
        </w:rPr>
        <w:t>从试运行结果来看，出错频率很低，完全满足功能需求。项目管理主系统数据结构变化或有无法识别的逻辑上错误数据时会收到出错通知，通过日志可清楚看到变化内容，此系统同时也监督了主系统的数据有效性，一举两得。</w:t>
      </w:r>
    </w:p>
    <w:p w:rsidR="00C43FB0" w:rsidRPr="00D97476" w:rsidRDefault="00C43FB0" w:rsidP="001D6334">
      <w:pPr>
        <w:pStyle w:val="aa"/>
        <w:ind w:firstLineChars="202" w:firstLine="485"/>
        <w:rPr>
          <w:szCs w:val="28"/>
        </w:rPr>
      </w:pPr>
    </w:p>
    <w:p w:rsidR="00C43FB0" w:rsidRPr="000B7215" w:rsidRDefault="00C43FB0" w:rsidP="001D6334">
      <w:pPr>
        <w:pStyle w:val="aa"/>
        <w:ind w:firstLineChars="202" w:firstLine="487"/>
        <w:rPr>
          <w:b/>
          <w:szCs w:val="28"/>
        </w:rPr>
      </w:pPr>
      <w:r w:rsidRPr="000B7215">
        <w:rPr>
          <w:rFonts w:hint="eastAsia"/>
          <w:b/>
          <w:szCs w:val="28"/>
        </w:rPr>
        <w:t>存在的问题：</w:t>
      </w:r>
    </w:p>
    <w:p w:rsidR="00C43FB0" w:rsidRDefault="00C43FB0" w:rsidP="001D6334">
      <w:pPr>
        <w:pStyle w:val="aa"/>
        <w:ind w:firstLineChars="202" w:firstLine="485"/>
        <w:rPr>
          <w:szCs w:val="28"/>
        </w:rPr>
      </w:pPr>
      <w:r w:rsidRPr="00D97476">
        <w:rPr>
          <w:rFonts w:hint="eastAsia"/>
          <w:szCs w:val="28"/>
        </w:rPr>
        <w:t>由于抛弃了以前的</w:t>
      </w:r>
      <w:r w:rsidRPr="00D97476">
        <w:rPr>
          <w:rFonts w:hint="eastAsia"/>
          <w:szCs w:val="28"/>
        </w:rPr>
        <w:t>SSH</w:t>
      </w:r>
      <w:r w:rsidRPr="00D97476">
        <w:rPr>
          <w:rFonts w:hint="eastAsia"/>
          <w:szCs w:val="28"/>
        </w:rPr>
        <w:t>（</w:t>
      </w:r>
      <w:r w:rsidRPr="00D97476">
        <w:rPr>
          <w:rFonts w:hint="eastAsia"/>
          <w:szCs w:val="28"/>
        </w:rPr>
        <w:t>Struts+Spring+Hibernate</w:t>
      </w:r>
      <w:r w:rsidRPr="00D97476">
        <w:rPr>
          <w:rFonts w:hint="eastAsia"/>
          <w:szCs w:val="28"/>
        </w:rPr>
        <w:t>）框架，使用了最新的</w:t>
      </w:r>
      <w:r w:rsidRPr="00D97476">
        <w:rPr>
          <w:rFonts w:hint="eastAsia"/>
          <w:szCs w:val="28"/>
        </w:rPr>
        <w:t>Spring MVC+MyBatis</w:t>
      </w:r>
      <w:r w:rsidRPr="00D97476">
        <w:rPr>
          <w:rFonts w:hint="eastAsia"/>
          <w:szCs w:val="28"/>
        </w:rPr>
        <w:t>框架，该框架基于</w:t>
      </w:r>
      <w:r w:rsidRPr="00D97476">
        <w:rPr>
          <w:rFonts w:hint="eastAsia"/>
          <w:szCs w:val="28"/>
        </w:rPr>
        <w:t>RESTful API</w:t>
      </w:r>
      <w:r w:rsidRPr="00D97476">
        <w:rPr>
          <w:rFonts w:hint="eastAsia"/>
          <w:szCs w:val="28"/>
        </w:rPr>
        <w:t>方式，而且</w:t>
      </w:r>
      <w:r w:rsidRPr="00D97476">
        <w:rPr>
          <w:rFonts w:hint="eastAsia"/>
          <w:szCs w:val="28"/>
        </w:rPr>
        <w:t>MyBatis</w:t>
      </w:r>
      <w:r w:rsidRPr="00D97476">
        <w:rPr>
          <w:rFonts w:hint="eastAsia"/>
          <w:szCs w:val="28"/>
        </w:rPr>
        <w:t>的使用方式很灵活，所以前期我们组织了两次培训，有系统架构师先把框架搭好，然后以演示</w:t>
      </w:r>
      <w:r w:rsidRPr="00D97476">
        <w:rPr>
          <w:rFonts w:hint="eastAsia"/>
          <w:szCs w:val="28"/>
        </w:rPr>
        <w:t>+</w:t>
      </w:r>
      <w:r w:rsidRPr="00D97476">
        <w:rPr>
          <w:rFonts w:hint="eastAsia"/>
          <w:szCs w:val="28"/>
        </w:rPr>
        <w:t>代码审查的方式给开发及测试人员做讲解；由于我们使用敏捷开发模式，测试人员很早就能展开工作，开发每完成一个模块，测试就可以跟进。</w:t>
      </w:r>
    </w:p>
    <w:p w:rsidR="00C43FB0" w:rsidRDefault="00C43FB0" w:rsidP="001D6334">
      <w:pPr>
        <w:pStyle w:val="-"/>
        <w:ind w:firstLine="480"/>
      </w:pPr>
      <w:r>
        <w:rPr>
          <w:rFonts w:hint="eastAsia"/>
        </w:rPr>
        <w:t>由于第一次</w:t>
      </w:r>
      <w:r>
        <w:t>使用Spring MVC来</w:t>
      </w:r>
      <w:r>
        <w:rPr>
          <w:rFonts w:hint="eastAsia"/>
        </w:rPr>
        <w:t>进行</w:t>
      </w:r>
      <w:r>
        <w:t>基于RESTful的微服务开发</w:t>
      </w:r>
      <w:r>
        <w:rPr>
          <w:rFonts w:hint="eastAsia"/>
        </w:rPr>
        <w:t>，</w:t>
      </w:r>
      <w:r>
        <w:t>公司并没有类似的项目经验；</w:t>
      </w:r>
      <w:r>
        <w:rPr>
          <w:rFonts w:hint="eastAsia"/>
        </w:rPr>
        <w:t>项目组</w:t>
      </w:r>
      <w:r>
        <w:t>最开始组织专家一起进行技术攻关，在前两个月</w:t>
      </w:r>
      <w:r>
        <w:rPr>
          <w:rFonts w:hint="eastAsia"/>
        </w:rPr>
        <w:t>完成</w:t>
      </w:r>
      <w:r>
        <w:t>了一个最佳实践，把各个技术难点都排查了一遍，让后续开发得以顺利进行；</w:t>
      </w:r>
    </w:p>
    <w:p w:rsidR="00C43FB0" w:rsidRPr="00461987" w:rsidRDefault="00C43FB0" w:rsidP="001D6334">
      <w:pPr>
        <w:pStyle w:val="aa"/>
        <w:ind w:firstLineChars="202" w:firstLine="485"/>
        <w:rPr>
          <w:szCs w:val="28"/>
        </w:rPr>
      </w:pPr>
      <w:r>
        <w:rPr>
          <w:rFonts w:hint="eastAsia"/>
          <w:szCs w:val="28"/>
        </w:rPr>
        <w:lastRenderedPageBreak/>
        <w:t>需要独立服务器运行此功能，但对服务器配置要求不高。在项目管理主系统平凡修改数据结构的时期，需要</w:t>
      </w:r>
      <w:r>
        <w:rPr>
          <w:rFonts w:hint="eastAsia"/>
          <w:szCs w:val="28"/>
        </w:rPr>
        <w:t>ETL</w:t>
      </w:r>
      <w:r>
        <w:rPr>
          <w:rFonts w:hint="eastAsia"/>
          <w:szCs w:val="28"/>
        </w:rPr>
        <w:t>技术人员兼职看护，不过同类产品也有这个问题。</w:t>
      </w:r>
    </w:p>
    <w:p w:rsidR="00C43FB0" w:rsidRDefault="00C43FB0" w:rsidP="00C43FB0">
      <w:pPr>
        <w:pStyle w:val="13"/>
        <w:numPr>
          <w:ilvl w:val="0"/>
          <w:numId w:val="2"/>
        </w:numPr>
      </w:pPr>
      <w:r w:rsidRPr="00EA5044">
        <w:rPr>
          <w:rFonts w:hint="eastAsia"/>
        </w:rPr>
        <w:t>产品</w:t>
      </w:r>
      <w:r w:rsidR="00CF78F5">
        <w:rPr>
          <w:rFonts w:hint="eastAsia"/>
        </w:rPr>
        <w:t>推广</w:t>
      </w:r>
      <w:r w:rsidRPr="00EA5044">
        <w:rPr>
          <w:rFonts w:hint="eastAsia"/>
        </w:rPr>
        <w:t>阶段</w:t>
      </w:r>
      <w:r>
        <w:rPr>
          <w:rFonts w:hint="eastAsia"/>
        </w:rPr>
        <w:t>（</w:t>
      </w:r>
      <w:r>
        <w:rPr>
          <w:rFonts w:hint="eastAsia"/>
        </w:rPr>
        <w:t>2017.</w:t>
      </w:r>
      <w:r>
        <w:t>1</w:t>
      </w:r>
      <w:r>
        <w:rPr>
          <w:rFonts w:hint="eastAsia"/>
        </w:rPr>
        <w:t>1</w:t>
      </w:r>
      <w:r>
        <w:t>~201</w:t>
      </w:r>
      <w:r w:rsidR="00146573">
        <w:t>7</w:t>
      </w:r>
      <w:r>
        <w:t>.12</w:t>
      </w:r>
      <w:r>
        <w:t>）</w:t>
      </w:r>
    </w:p>
    <w:p w:rsidR="00C43FB0" w:rsidRPr="0011208B" w:rsidRDefault="00CF78F5" w:rsidP="0011208B">
      <w:pPr>
        <w:pStyle w:val="-"/>
        <w:ind w:firstLine="480"/>
      </w:pPr>
      <w:r w:rsidRPr="00CF78F5">
        <w:rPr>
          <w:rFonts w:hint="eastAsia"/>
        </w:rPr>
        <w:t>分门店推广使用本系统，收集运行过程发现的问题并及时解决。</w:t>
      </w:r>
    </w:p>
    <w:p w:rsidR="000B3A6E" w:rsidRPr="000B3A6E" w:rsidRDefault="000B3A6E" w:rsidP="000B3A6E">
      <w:pPr>
        <w:pStyle w:val="aa"/>
        <w:ind w:left="1140" w:firstLineChars="0" w:firstLine="0"/>
        <w:rPr>
          <w:b/>
          <w:szCs w:val="28"/>
        </w:rPr>
      </w:pPr>
    </w:p>
    <w:p w:rsidR="00490F80" w:rsidRDefault="003E2E63" w:rsidP="00D47F12">
      <w:pPr>
        <w:pStyle w:val="11"/>
      </w:pPr>
      <w:r w:rsidRPr="003E2E63">
        <w:rPr>
          <w:rFonts w:hint="eastAsia"/>
        </w:rPr>
        <w:t>三、解决的关键技术和创新之处</w:t>
      </w:r>
      <w:r w:rsidR="00DB0387">
        <w:rPr>
          <w:rFonts w:hint="eastAsia"/>
        </w:rPr>
        <w:t>(500字)</w:t>
      </w:r>
    </w:p>
    <w:p w:rsidR="00466FE3" w:rsidRDefault="00466FE3" w:rsidP="00466FE3">
      <w:pPr>
        <w:pStyle w:val="13"/>
        <w:numPr>
          <w:ilvl w:val="0"/>
          <w:numId w:val="10"/>
        </w:numPr>
      </w:pPr>
      <w:r w:rsidRPr="00466FE3">
        <w:rPr>
          <w:rFonts w:hint="eastAsia"/>
        </w:rPr>
        <w:t>大数据处理关键技术</w:t>
      </w:r>
    </w:p>
    <w:p w:rsidR="00382BD8" w:rsidRDefault="00382BD8" w:rsidP="00382BD8">
      <w:pPr>
        <w:pStyle w:val="-"/>
        <w:numPr>
          <w:ilvl w:val="0"/>
          <w:numId w:val="12"/>
        </w:numPr>
        <w:ind w:firstLineChars="0"/>
        <w:rPr>
          <w:rFonts w:hint="eastAsia"/>
        </w:rPr>
      </w:pPr>
      <w:r>
        <w:rPr>
          <w:rFonts w:hint="eastAsia"/>
        </w:rPr>
        <w:t>大数据环境下的数据处理需求</w:t>
      </w:r>
    </w:p>
    <w:p w:rsidR="00382BD8" w:rsidRDefault="00382BD8" w:rsidP="00372B1F">
      <w:pPr>
        <w:pStyle w:val="-"/>
        <w:ind w:left="900" w:firstLineChars="0" w:firstLine="360"/>
        <w:rPr>
          <w:rFonts w:hint="eastAsia"/>
        </w:rPr>
      </w:pPr>
      <w:r>
        <w:rPr>
          <w:rFonts w:hint="eastAsia"/>
        </w:rPr>
        <w:t>大数据环境下数据来源非常丰富且数据类型多样，存储和分析挖掘的数据量庞大，对数据展现的要求较高，并且很看重数据处理的高效性和可用性。</w:t>
      </w:r>
    </w:p>
    <w:p w:rsidR="00382BD8" w:rsidRDefault="00382BD8" w:rsidP="00382BD8">
      <w:pPr>
        <w:pStyle w:val="-"/>
        <w:numPr>
          <w:ilvl w:val="0"/>
          <w:numId w:val="12"/>
        </w:numPr>
        <w:ind w:firstLineChars="0"/>
        <w:rPr>
          <w:rFonts w:hint="eastAsia"/>
        </w:rPr>
      </w:pPr>
      <w:r>
        <w:rPr>
          <w:rFonts w:hint="eastAsia"/>
        </w:rPr>
        <w:t>传统数据处理方法的不足</w:t>
      </w:r>
    </w:p>
    <w:p w:rsidR="00382BD8" w:rsidRDefault="00382BD8" w:rsidP="00372B1F">
      <w:pPr>
        <w:pStyle w:val="-"/>
        <w:ind w:left="900" w:firstLineChars="0" w:firstLine="360"/>
        <w:rPr>
          <w:rFonts w:hint="eastAsia"/>
        </w:rPr>
      </w:pPr>
      <w:r>
        <w:rPr>
          <w:rFonts w:hint="eastAsia"/>
        </w:rPr>
        <w:t>传统的数据采集来源单一，且存储、管理和分析数据量也相对较小，大多采用关系型数据库和并行数据仓库即可处理。对依靠并行计算提升数据处理速度方面而言，传统的并行数据库技术追求高度一致性和容错性，根据CAP理论，难以保证其可用性和扩展性。</w:t>
      </w:r>
    </w:p>
    <w:p w:rsidR="00382BD8" w:rsidRDefault="00382BD8" w:rsidP="00372B1F">
      <w:pPr>
        <w:pStyle w:val="-"/>
        <w:ind w:left="900" w:firstLineChars="0" w:firstLine="360"/>
        <w:rPr>
          <w:rFonts w:hint="eastAsia"/>
        </w:rPr>
      </w:pPr>
      <w:r>
        <w:rPr>
          <w:rFonts w:hint="eastAsia"/>
        </w:rPr>
        <w:t>传统的数据处理方法是以处理器为中心，而大数据环境下，需要采取以数据为中心的模式，减少数据移动带来的开销。因此，传统的数据处理方法，已经不能适应大数据的需求！</w:t>
      </w:r>
    </w:p>
    <w:p w:rsidR="00382BD8" w:rsidRDefault="00382BD8" w:rsidP="00382BD8">
      <w:pPr>
        <w:pStyle w:val="-"/>
        <w:numPr>
          <w:ilvl w:val="0"/>
          <w:numId w:val="12"/>
        </w:numPr>
        <w:ind w:firstLineChars="0"/>
        <w:rPr>
          <w:rFonts w:hint="eastAsia"/>
        </w:rPr>
      </w:pPr>
      <w:r>
        <w:rPr>
          <w:rFonts w:hint="eastAsia"/>
        </w:rPr>
        <w:t>大数据的处理流程包括哪些环节？每个环节有哪些主要工具？</w:t>
      </w:r>
    </w:p>
    <w:p w:rsidR="00382BD8" w:rsidRDefault="00382BD8" w:rsidP="00372B1F">
      <w:pPr>
        <w:pStyle w:val="-"/>
        <w:ind w:left="900" w:firstLineChars="0" w:firstLine="360"/>
        <w:rPr>
          <w:rFonts w:hint="eastAsia"/>
        </w:rPr>
      </w:pPr>
      <w:bookmarkStart w:id="17" w:name="_GoBack"/>
      <w:bookmarkEnd w:id="17"/>
      <w:r>
        <w:rPr>
          <w:rFonts w:hint="eastAsia"/>
        </w:rPr>
        <w:t>大数据的基本处理流程与传统数据处理流程并无太大差异，主要区别在于：由于大数据要处理大量、非结构化的数据，所以在各个处理环</w:t>
      </w:r>
      <w:r>
        <w:rPr>
          <w:rFonts w:hint="eastAsia"/>
        </w:rPr>
        <w:lastRenderedPageBreak/>
        <w:t>节中都可以采用MapReduce等方式进行并行处理。</w:t>
      </w:r>
    </w:p>
    <w:p w:rsidR="00382BD8" w:rsidRDefault="00A84BA8" w:rsidP="00A84BA8">
      <w:r w:rsidRPr="00A84BA8">
        <w:drawing>
          <wp:inline distT="0" distB="0" distL="0" distR="0" wp14:anchorId="06DD004A" wp14:editId="6760D84B">
            <wp:extent cx="5274310" cy="2388819"/>
            <wp:effectExtent l="0" t="0" r="2540" b="0"/>
            <wp:docPr id="3" name="图片 3" descr="http://img.my.csdn.net/uploads/201210/29/1351497167_1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10/29/1351497167_1004.JPG"/>
                    <pic:cNvPicPr>
                      <a:picLocks noChangeAspect="1" noChangeArrowheads="1"/>
                    </pic:cNvPicPr>
                  </pic:nvPicPr>
                  <pic:blipFill>
                    <a:blip r:embed="rId13"/>
                    <a:srcRect/>
                    <a:stretch>
                      <a:fillRect/>
                    </a:stretch>
                  </pic:blipFill>
                  <pic:spPr bwMode="auto">
                    <a:xfrm>
                      <a:off x="0" y="0"/>
                      <a:ext cx="5274310" cy="2388819"/>
                    </a:xfrm>
                    <a:prstGeom prst="rect">
                      <a:avLst/>
                    </a:prstGeom>
                    <a:noFill/>
                    <a:ln w="9525">
                      <a:noFill/>
                      <a:miter lim="800000"/>
                      <a:headEnd/>
                      <a:tailEnd/>
                    </a:ln>
                  </pic:spPr>
                </pic:pic>
              </a:graphicData>
            </a:graphic>
          </wp:inline>
        </w:drawing>
      </w:r>
    </w:p>
    <w:p w:rsidR="00382BD8" w:rsidRDefault="00382BD8" w:rsidP="00382BD8">
      <w:pPr>
        <w:pStyle w:val="-"/>
        <w:numPr>
          <w:ilvl w:val="0"/>
          <w:numId w:val="12"/>
        </w:numPr>
        <w:ind w:firstLineChars="0"/>
        <w:rPr>
          <w:rFonts w:hint="eastAsia"/>
        </w:rPr>
      </w:pPr>
      <w:r>
        <w:rPr>
          <w:rFonts w:hint="eastAsia"/>
        </w:rPr>
        <w:t>大数据技术为什么能提高数据的处理速度？</w:t>
      </w:r>
    </w:p>
    <w:p w:rsidR="00382BD8" w:rsidRDefault="00382BD8" w:rsidP="006E6220">
      <w:pPr>
        <w:pStyle w:val="-"/>
        <w:ind w:left="900" w:firstLineChars="0" w:firstLine="360"/>
        <w:rPr>
          <w:rFonts w:hint="eastAsia"/>
        </w:rPr>
      </w:pPr>
      <w:r>
        <w:rPr>
          <w:rFonts w:hint="eastAsia"/>
        </w:rPr>
        <w:t>大数据的并行处理利器——MapReduce</w:t>
      </w:r>
    </w:p>
    <w:p w:rsidR="00382BD8" w:rsidRDefault="00382BD8" w:rsidP="006E6220">
      <w:pPr>
        <w:pStyle w:val="-"/>
        <w:ind w:left="900" w:firstLineChars="0" w:firstLine="360"/>
        <w:rPr>
          <w:rFonts w:hint="eastAsia"/>
        </w:rPr>
      </w:pPr>
      <w:r>
        <w:rPr>
          <w:rFonts w:hint="eastAsia"/>
        </w:rPr>
        <w:t>大数据可以通过MapReduce这一并行处理技术来提高数据的处理速度。MapReduce的设计初衷是通过大量廉价服务器实现大数据并行处理，对数据一致性要求不高，其突出优势是具有扩展性和可用性，特别适用于海量的结构化、半结构化及非结构化数据的混合处理。</w:t>
      </w:r>
    </w:p>
    <w:p w:rsidR="00382BD8" w:rsidRDefault="00382BD8" w:rsidP="006E6220">
      <w:pPr>
        <w:pStyle w:val="-"/>
        <w:ind w:left="900" w:firstLineChars="0" w:firstLine="360"/>
        <w:rPr>
          <w:rFonts w:hint="eastAsia"/>
        </w:rPr>
      </w:pPr>
      <w:r>
        <w:rPr>
          <w:rFonts w:hint="eastAsia"/>
        </w:rPr>
        <w:t>MapReduce将传统的查询、分解及数据分析进行分布式处理，将处理任务分配到不同的处理节点，因此具有更强的并行处理能力。作为一个简化的并行处理的编程模型，MapReduce还降低了开发并行应用的门槛。</w:t>
      </w:r>
    </w:p>
    <w:p w:rsidR="00382BD8" w:rsidRDefault="00382BD8" w:rsidP="006E6220">
      <w:pPr>
        <w:pStyle w:val="-"/>
        <w:ind w:left="900" w:firstLineChars="0" w:firstLine="0"/>
      </w:pPr>
      <w:r>
        <w:rPr>
          <w:rFonts w:hint="eastAsia"/>
        </w:rPr>
        <w:t>MapReduce是一套软件框架，包括Map（映射）和Reduce（化简）两个阶段，可以进行海量数据分割、任务分解与结果汇总，从而完成海量数据的并行处理。</w:t>
      </w:r>
    </w:p>
    <w:p w:rsidR="00382BD8" w:rsidRDefault="006E6220" w:rsidP="00382BD8">
      <w:pPr>
        <w:pStyle w:val="-"/>
        <w:numPr>
          <w:ilvl w:val="0"/>
          <w:numId w:val="12"/>
        </w:numPr>
        <w:ind w:firstLineChars="0"/>
        <w:rPr>
          <w:rFonts w:hint="eastAsia"/>
        </w:rPr>
      </w:pPr>
      <w:r>
        <w:rPr>
          <w:rFonts w:hint="eastAsia"/>
        </w:rPr>
        <w:t>大数据技术在数据采集</w:t>
      </w:r>
      <w:r>
        <w:rPr>
          <w:rFonts w:hint="eastAsia"/>
        </w:rPr>
        <w:t>之</w:t>
      </w:r>
      <w:r w:rsidR="00382BD8">
        <w:rPr>
          <w:rFonts w:hint="eastAsia"/>
        </w:rPr>
        <w:t>系统日志采集法</w:t>
      </w:r>
    </w:p>
    <w:p w:rsidR="00382BD8" w:rsidRDefault="00382BD8" w:rsidP="006E6220">
      <w:pPr>
        <w:pStyle w:val="-"/>
        <w:ind w:left="900" w:firstLineChars="0" w:firstLine="360"/>
        <w:rPr>
          <w:rFonts w:hint="eastAsia"/>
        </w:rPr>
      </w:pPr>
      <w:r>
        <w:rPr>
          <w:rFonts w:hint="eastAsia"/>
        </w:rPr>
        <w:t>很多互联网企业都有自己的海量数据采集工具，多用于系统日志采集，如Hadoop的Chukwa，Cloudera的Flume，Facebook的Scribe等，这些工具均采用分布式架构，能满足每秒数百MB的日志数据采集和传</w:t>
      </w:r>
      <w:r>
        <w:rPr>
          <w:rFonts w:hint="eastAsia"/>
        </w:rPr>
        <w:lastRenderedPageBreak/>
        <w:t>输需求。</w:t>
      </w:r>
    </w:p>
    <w:p w:rsidR="00382BD8" w:rsidRDefault="006E6220" w:rsidP="00382BD8">
      <w:pPr>
        <w:pStyle w:val="-"/>
        <w:numPr>
          <w:ilvl w:val="0"/>
          <w:numId w:val="12"/>
        </w:numPr>
        <w:ind w:firstLineChars="0"/>
        <w:rPr>
          <w:rFonts w:hint="eastAsia"/>
        </w:rPr>
      </w:pPr>
      <w:r>
        <w:rPr>
          <w:rFonts w:hint="eastAsia"/>
        </w:rPr>
        <w:t>大数据技术在数据采集之</w:t>
      </w:r>
      <w:r w:rsidR="00382BD8">
        <w:rPr>
          <w:rFonts w:hint="eastAsia"/>
        </w:rPr>
        <w:t>网络数据采集</w:t>
      </w:r>
      <w:r>
        <w:rPr>
          <w:rFonts w:hint="eastAsia"/>
        </w:rPr>
        <w:t>法（</w:t>
      </w:r>
      <w:r w:rsidR="00382BD8">
        <w:rPr>
          <w:rFonts w:hint="eastAsia"/>
        </w:rPr>
        <w:t>对非结构化数据的采集</w:t>
      </w:r>
      <w:r>
        <w:rPr>
          <w:rFonts w:hint="eastAsia"/>
        </w:rPr>
        <w:t>）</w:t>
      </w:r>
    </w:p>
    <w:p w:rsidR="00382BD8" w:rsidRDefault="00382BD8" w:rsidP="006E6220">
      <w:pPr>
        <w:pStyle w:val="-"/>
        <w:ind w:left="900" w:firstLineChars="0" w:firstLine="360"/>
        <w:rPr>
          <w:rFonts w:hint="eastAsia"/>
        </w:rPr>
      </w:pPr>
      <w:r>
        <w:rPr>
          <w:rFonts w:hint="eastAsia"/>
        </w:rPr>
        <w:t>网络数据采集是指通过网络爬虫或网站公开API等方式从网站上获取数据信息。该方法可以将非结构化数据从网页中抽取出来，将其存储为统一的本地数据文件，并以结构化的方式存储。它支持图片、音频、视频等文件或附件的采集，附件与正文可以自动关联。</w:t>
      </w:r>
    </w:p>
    <w:p w:rsidR="00382BD8" w:rsidRDefault="00382BD8" w:rsidP="006E6220">
      <w:pPr>
        <w:pStyle w:val="-"/>
        <w:ind w:left="900" w:firstLineChars="0" w:firstLine="240"/>
      </w:pPr>
      <w:r>
        <w:rPr>
          <w:rFonts w:hint="eastAsia"/>
        </w:rPr>
        <w:t>除了网络中包含的内容之外，对于网络流量的采集可以使用DPI或DFI等带宽管理技术进行处理。</w:t>
      </w:r>
    </w:p>
    <w:p w:rsidR="00C90BAC" w:rsidRDefault="00C90BAC" w:rsidP="00EF5780">
      <w:pPr>
        <w:pStyle w:val="13"/>
        <w:numPr>
          <w:ilvl w:val="0"/>
          <w:numId w:val="10"/>
        </w:numPr>
      </w:pPr>
      <w:r>
        <w:rPr>
          <w:rFonts w:hint="eastAsia"/>
        </w:rPr>
        <w:t>业务</w:t>
      </w:r>
      <w:r>
        <w:t>创新</w:t>
      </w:r>
    </w:p>
    <w:p w:rsidR="00C90BAC" w:rsidRDefault="00C90BAC" w:rsidP="00C90BAC">
      <w:pPr>
        <w:pStyle w:val="-"/>
        <w:numPr>
          <w:ilvl w:val="0"/>
          <w:numId w:val="18"/>
        </w:numPr>
        <w:ind w:firstLineChars="0"/>
      </w:pPr>
      <w:r>
        <w:rPr>
          <w:rFonts w:hint="eastAsia"/>
        </w:rPr>
        <w:t>大数据预测销售量</w:t>
      </w:r>
      <w:r w:rsidR="001A2AC4">
        <w:rPr>
          <w:rFonts w:hint="eastAsia"/>
        </w:rPr>
        <w:t>，</w:t>
      </w:r>
      <w:r w:rsidR="001A2AC4">
        <w:t>智能铺货</w:t>
      </w:r>
    </w:p>
    <w:p w:rsidR="00C90BAC" w:rsidRDefault="00077BAB" w:rsidP="00C90BAC">
      <w:pPr>
        <w:pStyle w:val="-"/>
        <w:ind w:firstLine="480"/>
      </w:pPr>
      <w:r>
        <w:rPr>
          <w:rFonts w:hint="eastAsia"/>
        </w:rPr>
        <w:t>做任何生意都会有风险，服务</w:t>
      </w:r>
      <w:r>
        <w:t>行业</w:t>
      </w:r>
      <w:r w:rsidR="00C90BAC">
        <w:rPr>
          <w:rFonts w:hint="eastAsia"/>
        </w:rPr>
        <w:t>亦然。影响餐厅上座率的原因首先是地理位置、价格，其次是特色、环境舒适度、服务质量等等。遇到这种情况，商家只能通过打折做促销活动，降低一些毛利来维持上座率。基本上属于亡羊补牢的方式，能产生多少效果也很难控制。</w:t>
      </w:r>
    </w:p>
    <w:p w:rsidR="00DA646D" w:rsidRDefault="00B97889" w:rsidP="00C90BAC">
      <w:pPr>
        <w:pStyle w:val="-"/>
        <w:ind w:firstLine="480"/>
      </w:pPr>
      <w:r w:rsidRPr="00B97889">
        <w:rPr>
          <w:rFonts w:hint="eastAsia"/>
        </w:rPr>
        <w:t>服务行业新零售订单系统</w:t>
      </w:r>
      <w:r w:rsidR="00C90BAC">
        <w:rPr>
          <w:rFonts w:hint="eastAsia"/>
        </w:rPr>
        <w:t>的优势就在于对大数据的分析和运用。预测销售量可以用两个方法解决：</w:t>
      </w:r>
    </w:p>
    <w:p w:rsidR="00C90BAC" w:rsidRDefault="00C90BAC" w:rsidP="00C90BAC">
      <w:pPr>
        <w:pStyle w:val="-"/>
        <w:ind w:firstLine="480"/>
      </w:pPr>
      <w:r>
        <w:rPr>
          <w:rFonts w:hint="eastAsia"/>
        </w:rPr>
        <w:t xml:space="preserve">1.调取餐厅每天的历史销售记录，并形成多功能图表样式营业分析报表，支持导出、打印，作为餐厅运营管理的参考依据. </w:t>
      </w:r>
    </w:p>
    <w:p w:rsidR="00C90BAC" w:rsidRDefault="00C90BAC" w:rsidP="00C90BAC">
      <w:pPr>
        <w:pStyle w:val="-"/>
        <w:ind w:firstLine="480"/>
      </w:pPr>
      <w:r>
        <w:rPr>
          <w:rFonts w:hint="eastAsia"/>
        </w:rPr>
        <w:t>2.查看未来一周，甚至是半年的餐厅预定情况，通过预定量估算出未来半年内的营业状况。有了可靠数据做支撑，餐厅就能在销售的淡季适当调整生产活动，降低运营支出；提前部署营销策略，盘活淡季资源。未雨绸缪，方能做到有备无患。</w:t>
      </w:r>
    </w:p>
    <w:p w:rsidR="00C90BAC" w:rsidRDefault="00C90BAC" w:rsidP="00C90BAC">
      <w:pPr>
        <w:pStyle w:val="-"/>
        <w:numPr>
          <w:ilvl w:val="0"/>
          <w:numId w:val="12"/>
        </w:numPr>
        <w:ind w:firstLineChars="0"/>
      </w:pPr>
      <w:r>
        <w:rPr>
          <w:rFonts w:hint="eastAsia"/>
        </w:rPr>
        <w:t>大数据支撑精准营销</w:t>
      </w:r>
    </w:p>
    <w:p w:rsidR="00C90BAC" w:rsidRDefault="00C90BAC" w:rsidP="00C90BAC">
      <w:pPr>
        <w:pStyle w:val="-"/>
        <w:ind w:firstLine="480"/>
      </w:pPr>
      <w:r>
        <w:rPr>
          <w:rFonts w:hint="eastAsia"/>
        </w:rPr>
        <w:lastRenderedPageBreak/>
        <w:t>对于服务业来说，客户是企业最为宝贵的财富；甚至从某种意义上来说，客户忠诚度就是服务业的灵魂。为此，要想在激烈的市场竞争中立于不败之地，必须建立完善的客户资料库与客户关系的管理系统。</w:t>
      </w:r>
    </w:p>
    <w:p w:rsidR="00C90BAC" w:rsidRDefault="00C90BAC" w:rsidP="00C90BAC">
      <w:pPr>
        <w:pStyle w:val="-"/>
        <w:ind w:firstLine="480"/>
      </w:pPr>
      <w:r>
        <w:rPr>
          <w:rFonts w:hint="eastAsia"/>
        </w:rPr>
        <w:t>对于餐饮行业，客户就是食客，食客只是简单地来吃饭，除了办理会员开之外基本上没有别的渠道可以得到客户的资料，没有客户信息那么精准营销则无从谈起。</w:t>
      </w:r>
    </w:p>
    <w:p w:rsidR="00C90BAC" w:rsidRDefault="00C90BAC" w:rsidP="00C90BAC">
      <w:pPr>
        <w:pStyle w:val="-"/>
        <w:ind w:firstLine="480"/>
      </w:pPr>
      <w:r>
        <w:rPr>
          <w:rFonts w:hint="eastAsia"/>
        </w:rPr>
        <w:t>手机点餐方式给了餐饮业一个契机。首先，手机点餐是一个新兴事物，年轻人乐于去尝试。通过电子菜谱，手机在线下单这些互联网化的服务，食客体验到了便利，不用强迫，顾客也会在体验的过程中留下姓名电话。日积月累，当数据达到一定的量，商家就能充分发掘消费者的数据。某客户当月光顾过几次，点过什么菜，是否饮酒，都能从中得到答案。通过大数据，川菜折扣推送给嗜辣者，大大提高营销成功率；酒类促销不会推送给女性，也避免了营销内容与营销对象的不匹配，让老顾客不再排斥营销短信，增加企业好感度。</w:t>
      </w:r>
    </w:p>
    <w:p w:rsidR="00C90BAC" w:rsidRDefault="00C90BAC" w:rsidP="00C90BAC">
      <w:pPr>
        <w:pStyle w:val="-"/>
        <w:numPr>
          <w:ilvl w:val="0"/>
          <w:numId w:val="12"/>
        </w:numPr>
        <w:ind w:firstLineChars="0"/>
      </w:pPr>
      <w:r>
        <w:rPr>
          <w:rFonts w:hint="eastAsia"/>
        </w:rPr>
        <w:t>大数据分析</w:t>
      </w:r>
      <w:r w:rsidR="00FA5912">
        <w:rPr>
          <w:rFonts w:hint="eastAsia"/>
        </w:rPr>
        <w:t>与深度</w:t>
      </w:r>
      <w:r w:rsidR="00FA5912">
        <w:t>学习用户</w:t>
      </w:r>
      <w:r>
        <w:rPr>
          <w:rFonts w:hint="eastAsia"/>
        </w:rPr>
        <w:t>消费习惯</w:t>
      </w:r>
      <w:r w:rsidR="00402636">
        <w:rPr>
          <w:rFonts w:hint="eastAsia"/>
        </w:rPr>
        <w:t>，</w:t>
      </w:r>
      <w:r>
        <w:rPr>
          <w:rFonts w:hint="eastAsia"/>
        </w:rPr>
        <w:t>布局线下门店</w:t>
      </w:r>
    </w:p>
    <w:p w:rsidR="00C90BAC" w:rsidRDefault="00C90BAC" w:rsidP="00C90BAC">
      <w:pPr>
        <w:pStyle w:val="-"/>
        <w:ind w:firstLine="480"/>
      </w:pPr>
      <w:r>
        <w:rPr>
          <w:rFonts w:hint="eastAsia"/>
        </w:rPr>
        <w:t>所谓O2O不是线上到线下，而应该是与用户更直观和立体的联系。比如客户是什么样性格的人，喜欢吃什么口味，喜欢喝什么类型的饮料。餐厅不是只需要他们来吃个饭，而是建立联系。</w:t>
      </w:r>
    </w:p>
    <w:p w:rsidR="00C90BAC" w:rsidRDefault="00DA646D" w:rsidP="00C90BAC">
      <w:pPr>
        <w:pStyle w:val="-"/>
        <w:ind w:firstLine="480"/>
      </w:pPr>
      <w:r w:rsidRPr="00DA646D">
        <w:rPr>
          <w:rFonts w:hint="eastAsia"/>
        </w:rPr>
        <w:t>服务行业新零售订单系统</w:t>
      </w:r>
      <w:r w:rsidR="00C90BAC">
        <w:rPr>
          <w:rFonts w:hint="eastAsia"/>
        </w:rPr>
        <w:t>能分析出客户的喜好，分析出客户对哪些产品不满。通过分析客户的主动需求数据，知道客户想吃什么，上哪吃的问题。促使餐厅围绕客户去打造菜品和服务，增强客户粘性，提升客户忠诚度。</w:t>
      </w:r>
    </w:p>
    <w:p w:rsidR="00963B3A" w:rsidRDefault="00C90BAC" w:rsidP="00963B3A">
      <w:pPr>
        <w:pStyle w:val="-"/>
        <w:ind w:firstLineChars="0" w:firstLine="420"/>
      </w:pPr>
      <w:r>
        <w:rPr>
          <w:rFonts w:hint="eastAsia"/>
        </w:rPr>
        <w:t>餐饮行业大数据应用还处在初级阶段，一些餐饮企业已经开始研究大数据在行业中的应用。所谓先到者先得，第一个吃螃蟹的人往往是最成功的人,最先发掘市场的人往往占领着市场的 最大份额。大数据</w:t>
      </w:r>
      <w:r w:rsidR="003C15C2">
        <w:rPr>
          <w:rFonts w:hint="eastAsia"/>
        </w:rPr>
        <w:t>与</w:t>
      </w:r>
      <w:r w:rsidR="003C15C2">
        <w:t>深度学习</w:t>
      </w:r>
      <w:r>
        <w:rPr>
          <w:rFonts w:hint="eastAsia"/>
        </w:rPr>
        <w:t>可以不断挖掘消费者时刻变化的需求，让企业不断迎合消费者的口味，创造出更好的口碑，进而提</w:t>
      </w:r>
      <w:r>
        <w:rPr>
          <w:rFonts w:hint="eastAsia"/>
        </w:rPr>
        <w:lastRenderedPageBreak/>
        <w:t>高企业的竞争力。</w:t>
      </w:r>
    </w:p>
    <w:p w:rsidR="00490F80" w:rsidRPr="00EA5044" w:rsidRDefault="00490F80" w:rsidP="00764D5A">
      <w:pPr>
        <w:pStyle w:val="13"/>
        <w:numPr>
          <w:ilvl w:val="0"/>
          <w:numId w:val="2"/>
        </w:numPr>
        <w:ind w:left="0" w:firstLine="0"/>
      </w:pPr>
      <w:r>
        <w:rPr>
          <w:rFonts w:hint="eastAsia"/>
        </w:rPr>
        <w:t>管理</w:t>
      </w:r>
      <w:r>
        <w:t>创新</w:t>
      </w:r>
    </w:p>
    <w:p w:rsidR="00490F80" w:rsidRDefault="00490F80" w:rsidP="00764D5A">
      <w:pPr>
        <w:pStyle w:val="-"/>
        <w:numPr>
          <w:ilvl w:val="0"/>
          <w:numId w:val="11"/>
        </w:numPr>
        <w:ind w:left="0" w:firstLineChars="0" w:firstLine="0"/>
      </w:pPr>
      <w:r>
        <w:rPr>
          <w:rFonts w:hint="eastAsia"/>
        </w:rPr>
        <w:t>推广敏捷</w:t>
      </w:r>
      <w:r>
        <w:t>开发</w:t>
      </w:r>
    </w:p>
    <w:p w:rsidR="00490F80" w:rsidRDefault="0054167F" w:rsidP="00764D5A">
      <w:pPr>
        <w:pStyle w:val="-"/>
        <w:ind w:firstLineChars="295" w:firstLine="708"/>
      </w:pPr>
      <w:r w:rsidRPr="0054167F">
        <w:rPr>
          <w:rFonts w:hint="eastAsia"/>
        </w:rPr>
        <w:t>敏捷开发以用户的需求进化为核心，采用迭代、循序渐进的方法进行软件开发。在敏捷开发中，软件项目在构建初期被切分成多个子项目，各个子项目的成果都经过测试，具备可视、可集成和可运行使用的特征。换言之，就是把一个大项目分为多个相互联系，但也可独立运行的小项目，并分别完成，在此过程中软件一直处于可使用状态。</w:t>
      </w:r>
    </w:p>
    <w:p w:rsidR="00490F80" w:rsidRDefault="00490F80" w:rsidP="00764D5A">
      <w:pPr>
        <w:pStyle w:val="-"/>
        <w:numPr>
          <w:ilvl w:val="0"/>
          <w:numId w:val="11"/>
        </w:numPr>
        <w:ind w:left="0" w:firstLineChars="0" w:firstLine="0"/>
      </w:pPr>
      <w:r>
        <w:rPr>
          <w:rFonts w:hint="eastAsia"/>
        </w:rPr>
        <w:t>实践</w:t>
      </w:r>
      <w:r>
        <w:t>云端</w:t>
      </w:r>
      <w:r>
        <w:rPr>
          <w:rFonts w:hint="eastAsia"/>
        </w:rPr>
        <w:t>管理</w:t>
      </w:r>
    </w:p>
    <w:p w:rsidR="00490F80" w:rsidRDefault="00490F80" w:rsidP="00764D5A">
      <w:pPr>
        <w:pStyle w:val="-"/>
        <w:ind w:firstLineChars="236" w:firstLine="566"/>
        <w:rPr>
          <w:szCs w:val="28"/>
        </w:rPr>
      </w:pPr>
      <w:r>
        <w:rPr>
          <w:rFonts w:hint="eastAsia"/>
        </w:rPr>
        <w:t>敏捷面板使用</w:t>
      </w:r>
      <w:r>
        <w:t>第三方工具</w:t>
      </w:r>
      <w:r>
        <w:rPr>
          <w:rFonts w:hint="eastAsia"/>
          <w:szCs w:val="28"/>
        </w:rPr>
        <w:t>Trello进行管理</w:t>
      </w:r>
      <w:r>
        <w:rPr>
          <w:szCs w:val="28"/>
        </w:rPr>
        <w:t>，</w:t>
      </w:r>
      <w:r>
        <w:rPr>
          <w:rFonts w:hint="eastAsia"/>
          <w:szCs w:val="28"/>
        </w:rPr>
        <w:t>每日</w:t>
      </w:r>
      <w:r>
        <w:rPr>
          <w:szCs w:val="28"/>
        </w:rPr>
        <w:t>晨会对照更新状态；</w:t>
      </w:r>
      <w:r>
        <w:rPr>
          <w:rFonts w:hint="eastAsia"/>
          <w:szCs w:val="28"/>
        </w:rPr>
        <w:t>相关</w:t>
      </w:r>
      <w:r>
        <w:rPr>
          <w:szCs w:val="28"/>
        </w:rPr>
        <w:t>干系人通过移动端第一时间了解项目进展；</w:t>
      </w:r>
    </w:p>
    <w:p w:rsidR="00490F80" w:rsidRPr="00536B1E" w:rsidRDefault="00490F80" w:rsidP="00764D5A">
      <w:pPr>
        <w:pStyle w:val="-"/>
        <w:ind w:firstLineChars="236" w:firstLine="566"/>
      </w:pPr>
      <w:r>
        <w:rPr>
          <w:rFonts w:hint="eastAsia"/>
          <w:szCs w:val="28"/>
        </w:rPr>
        <w:t>缺陷</w:t>
      </w:r>
      <w:r>
        <w:rPr>
          <w:szCs w:val="28"/>
        </w:rPr>
        <w:t>跟踪系统使用</w:t>
      </w:r>
      <w:r>
        <w:rPr>
          <w:rFonts w:hint="eastAsia"/>
          <w:szCs w:val="28"/>
        </w:rPr>
        <w:t>第三方</w:t>
      </w:r>
      <w:r>
        <w:rPr>
          <w:szCs w:val="28"/>
        </w:rPr>
        <w:t>工具delbug，</w:t>
      </w:r>
      <w:r>
        <w:rPr>
          <w:rFonts w:hint="eastAsia"/>
          <w:szCs w:val="28"/>
        </w:rPr>
        <w:t>发现</w:t>
      </w:r>
      <w:r>
        <w:rPr>
          <w:szCs w:val="28"/>
        </w:rPr>
        <w:t>缺陷、修复</w:t>
      </w:r>
      <w:r>
        <w:rPr>
          <w:rFonts w:hint="eastAsia"/>
          <w:szCs w:val="28"/>
        </w:rPr>
        <w:t>缺陷</w:t>
      </w:r>
      <w:r>
        <w:rPr>
          <w:szCs w:val="28"/>
        </w:rPr>
        <w:t>、验证缺陷都</w:t>
      </w:r>
      <w:r>
        <w:rPr>
          <w:rFonts w:hint="eastAsia"/>
          <w:szCs w:val="28"/>
        </w:rPr>
        <w:t>会第一</w:t>
      </w:r>
      <w:r>
        <w:rPr>
          <w:szCs w:val="28"/>
        </w:rPr>
        <w:t>时间</w:t>
      </w:r>
      <w:r>
        <w:rPr>
          <w:rFonts w:hint="eastAsia"/>
          <w:szCs w:val="28"/>
        </w:rPr>
        <w:t>邮件</w:t>
      </w:r>
      <w:r>
        <w:rPr>
          <w:szCs w:val="28"/>
        </w:rPr>
        <w:t>通知相关干系人，所有操作都在云端。</w:t>
      </w:r>
    </w:p>
    <w:p w:rsidR="003E2E63" w:rsidRDefault="003E2E63" w:rsidP="003D7669">
      <w:pPr>
        <w:pStyle w:val="11"/>
      </w:pPr>
      <w:r w:rsidRPr="003E2E63">
        <w:rPr>
          <w:rFonts w:hint="eastAsia"/>
        </w:rPr>
        <w:t>四、获得的研究成果</w:t>
      </w:r>
      <w:r w:rsidR="00597181">
        <w:rPr>
          <w:rFonts w:ascii="文星仿宋" w:eastAsia="文星仿宋" w:hAnsi="黑体" w:hint="eastAsia"/>
          <w:color w:val="000000"/>
          <w:sz w:val="32"/>
          <w:szCs w:val="32"/>
        </w:rPr>
        <w:t>（针对计划书中的年度</w:t>
      </w:r>
      <w:r w:rsidR="00597181">
        <w:rPr>
          <w:rFonts w:ascii="文星仿宋" w:eastAsia="文星仿宋" w:hAnsi="黑体" w:hint="eastAsia"/>
          <w:spacing w:val="8"/>
          <w:sz w:val="32"/>
          <w:szCs w:val="32"/>
        </w:rPr>
        <w:t>研发内容和目标，详细阐述加计年度内运用所确定的研究方法和技术路线对研发内容进行研发的工作过程，以及达到的各项考核指标的完成情况，技术成熟程度及存在的问题等。）</w:t>
      </w:r>
      <w:r w:rsidR="00DB0387">
        <w:rPr>
          <w:rFonts w:ascii="文星仿宋" w:eastAsia="文星仿宋" w:hAnsi="黑体" w:hint="eastAsia"/>
          <w:spacing w:val="8"/>
          <w:sz w:val="32"/>
          <w:szCs w:val="32"/>
        </w:rPr>
        <w:t>（500字）</w:t>
      </w:r>
    </w:p>
    <w:p w:rsidR="005C595D" w:rsidRPr="005C595D" w:rsidRDefault="00DC7B76" w:rsidP="00F42A1C">
      <w:pPr>
        <w:pStyle w:val="-"/>
        <w:numPr>
          <w:ilvl w:val="0"/>
          <w:numId w:val="14"/>
        </w:numPr>
        <w:ind w:leftChars="270" w:left="567" w:firstLineChars="0" w:firstLine="1"/>
      </w:pPr>
      <w:r>
        <w:rPr>
          <w:rFonts w:hint="eastAsia"/>
        </w:rPr>
        <w:t>构建全网工作平台，线上线下共建共用</w:t>
      </w:r>
      <w:r w:rsidR="00F42A1C">
        <w:rPr>
          <w:rFonts w:hint="eastAsia"/>
        </w:rPr>
        <w:t>，</w:t>
      </w:r>
      <w:r>
        <w:t>通过本系统的开发、运行，已成功建立一套线上线下共用平台；</w:t>
      </w:r>
    </w:p>
    <w:p w:rsidR="00F6525F" w:rsidRPr="005C595D" w:rsidRDefault="00F6525F" w:rsidP="00F42A1C">
      <w:pPr>
        <w:pStyle w:val="-"/>
        <w:numPr>
          <w:ilvl w:val="0"/>
          <w:numId w:val="14"/>
        </w:numPr>
        <w:ind w:leftChars="270" w:left="567" w:firstLineChars="0" w:firstLine="1"/>
      </w:pPr>
      <w:r w:rsidRPr="005C595D">
        <w:rPr>
          <w:rFonts w:hint="eastAsia"/>
        </w:rPr>
        <w:t>销售渠道多元化，加强销售的力度，提升客户体验。</w:t>
      </w:r>
    </w:p>
    <w:p w:rsidR="00F6525F" w:rsidRPr="005C595D" w:rsidRDefault="00F6525F" w:rsidP="00F42A1C">
      <w:pPr>
        <w:pStyle w:val="-"/>
        <w:numPr>
          <w:ilvl w:val="0"/>
          <w:numId w:val="14"/>
        </w:numPr>
        <w:ind w:leftChars="270" w:left="567" w:firstLineChars="0" w:firstLine="1"/>
      </w:pPr>
      <w:r w:rsidRPr="005C595D">
        <w:rPr>
          <w:rFonts w:hint="eastAsia"/>
        </w:rPr>
        <w:t>转变运营模式，全程可控。</w:t>
      </w:r>
    </w:p>
    <w:p w:rsidR="00781CBB" w:rsidRPr="005C595D" w:rsidRDefault="00F42A1C" w:rsidP="00F42A1C">
      <w:pPr>
        <w:pStyle w:val="-"/>
        <w:numPr>
          <w:ilvl w:val="0"/>
          <w:numId w:val="14"/>
        </w:numPr>
        <w:ind w:leftChars="270" w:left="567" w:firstLineChars="0" w:firstLine="1"/>
      </w:pPr>
      <w:r>
        <w:rPr>
          <w:rFonts w:hint="eastAsia"/>
        </w:rPr>
        <w:t>集中采购，规范配送，</w:t>
      </w:r>
      <w:r w:rsidR="00781CBB">
        <w:t>通过几个门店的推广使用，集中采购已经发挥</w:t>
      </w:r>
      <w:r w:rsidR="00781CBB">
        <w:lastRenderedPageBreak/>
        <w:t>出一定的优势；</w:t>
      </w:r>
    </w:p>
    <w:p w:rsidR="00F6525F" w:rsidRPr="005C595D" w:rsidRDefault="00F6525F" w:rsidP="00F42A1C">
      <w:pPr>
        <w:pStyle w:val="-"/>
        <w:numPr>
          <w:ilvl w:val="0"/>
          <w:numId w:val="14"/>
        </w:numPr>
        <w:ind w:leftChars="270" w:left="567" w:firstLineChars="0" w:firstLine="1"/>
      </w:pPr>
      <w:r w:rsidRPr="005C595D">
        <w:rPr>
          <w:rFonts w:hint="eastAsia"/>
        </w:rPr>
        <w:t>完善客户信息，提高销售精准度。</w:t>
      </w:r>
    </w:p>
    <w:p w:rsidR="00F6525F" w:rsidRDefault="00F6525F" w:rsidP="00F42A1C">
      <w:pPr>
        <w:pStyle w:val="-"/>
        <w:numPr>
          <w:ilvl w:val="0"/>
          <w:numId w:val="14"/>
        </w:numPr>
        <w:ind w:leftChars="270" w:left="567" w:firstLineChars="0" w:firstLine="1"/>
      </w:pPr>
      <w:r w:rsidRPr="005C595D">
        <w:rPr>
          <w:rFonts w:hint="eastAsia"/>
        </w:rPr>
        <w:t>依托翔实数据，促进科学决策。</w:t>
      </w:r>
    </w:p>
    <w:p w:rsidR="005D2551" w:rsidRPr="005D2551" w:rsidRDefault="005D2551" w:rsidP="00F42A1C">
      <w:pPr>
        <w:pStyle w:val="-"/>
        <w:numPr>
          <w:ilvl w:val="0"/>
          <w:numId w:val="14"/>
        </w:numPr>
        <w:ind w:leftChars="270" w:left="567" w:firstLineChars="0" w:firstLine="1"/>
      </w:pPr>
      <w:r w:rsidRPr="005D2551">
        <w:rPr>
          <w:rFonts w:hint="eastAsia"/>
        </w:rPr>
        <w:t>减轻员工工作量，提高员工工作效率。</w:t>
      </w:r>
    </w:p>
    <w:p w:rsidR="005D2551" w:rsidRPr="005D2551" w:rsidRDefault="005D2551" w:rsidP="00F42A1C">
      <w:pPr>
        <w:pStyle w:val="-"/>
        <w:numPr>
          <w:ilvl w:val="0"/>
          <w:numId w:val="14"/>
        </w:numPr>
        <w:ind w:leftChars="270" w:left="567" w:firstLineChars="0" w:firstLine="1"/>
      </w:pPr>
      <w:r w:rsidRPr="005D2551">
        <w:rPr>
          <w:rFonts w:hint="eastAsia"/>
        </w:rPr>
        <w:t>方便餐厅对顾客点餐信息的管理，减少餐厅的管理成本投入。</w:t>
      </w:r>
    </w:p>
    <w:p w:rsidR="005D2551" w:rsidRPr="005D2551" w:rsidRDefault="005D2551" w:rsidP="00F42A1C">
      <w:pPr>
        <w:pStyle w:val="-"/>
        <w:numPr>
          <w:ilvl w:val="0"/>
          <w:numId w:val="14"/>
        </w:numPr>
        <w:ind w:leftChars="270" w:left="567" w:firstLineChars="0" w:firstLine="1"/>
      </w:pPr>
      <w:r w:rsidRPr="005D2551">
        <w:rPr>
          <w:rFonts w:hint="eastAsia"/>
        </w:rPr>
        <w:t>电子菜单代替纸质菜单，使餐厅能更方便、及时的管理、更新菜品。</w:t>
      </w:r>
    </w:p>
    <w:p w:rsidR="005D2551" w:rsidRPr="005D2551" w:rsidRDefault="005D2551" w:rsidP="00F42A1C">
      <w:pPr>
        <w:pStyle w:val="-"/>
        <w:numPr>
          <w:ilvl w:val="0"/>
          <w:numId w:val="14"/>
        </w:numPr>
        <w:ind w:leftChars="270" w:left="567" w:firstLineChars="0" w:firstLine="1"/>
      </w:pPr>
      <w:r w:rsidRPr="005D2551">
        <w:rPr>
          <w:rFonts w:hint="eastAsia"/>
        </w:rPr>
        <w:t>通过对顾客点餐电子化系统的管理，方便餐厅收集每日点餐数据，分析、把握顾客需求。</w:t>
      </w:r>
    </w:p>
    <w:p w:rsidR="005D2551" w:rsidRPr="005D2551" w:rsidRDefault="005D2551" w:rsidP="00F42A1C">
      <w:pPr>
        <w:pStyle w:val="-"/>
        <w:numPr>
          <w:ilvl w:val="0"/>
          <w:numId w:val="14"/>
        </w:numPr>
        <w:ind w:leftChars="270" w:left="567" w:firstLineChars="0" w:firstLine="1"/>
      </w:pPr>
      <w:r w:rsidRPr="005D2551">
        <w:rPr>
          <w:rFonts w:hint="eastAsia"/>
        </w:rPr>
        <w:t>通过简单便捷的点餐操作，方便顾客，有效的提升顾客体验。</w:t>
      </w:r>
    </w:p>
    <w:p w:rsidR="00F6525F" w:rsidRPr="005D2551" w:rsidRDefault="005D2551" w:rsidP="00F42A1C">
      <w:pPr>
        <w:pStyle w:val="-"/>
        <w:numPr>
          <w:ilvl w:val="0"/>
          <w:numId w:val="14"/>
        </w:numPr>
        <w:ind w:leftChars="270" w:left="567" w:firstLineChars="0" w:firstLine="1"/>
      </w:pPr>
      <w:r w:rsidRPr="005D2551">
        <w:rPr>
          <w:rFonts w:hint="eastAsia"/>
        </w:rPr>
        <w:t>电子无线点餐系有详实的班结报表和交班对帐流程；严格权限控制和反结账流程；杜绝收银舞弊。</w:t>
      </w:r>
    </w:p>
    <w:p w:rsidR="00F6525F" w:rsidRPr="0074292D" w:rsidRDefault="00F6525F" w:rsidP="0074292D">
      <w:pPr>
        <w:pStyle w:val="-"/>
        <w:ind w:firstLine="482"/>
        <w:rPr>
          <w:b/>
        </w:rPr>
      </w:pPr>
    </w:p>
    <w:p w:rsidR="00636569" w:rsidRDefault="003E2E63" w:rsidP="000B3A6E">
      <w:pPr>
        <w:pStyle w:val="11"/>
      </w:pPr>
      <w:r w:rsidRPr="003E2E63">
        <w:rPr>
          <w:rFonts w:hint="eastAsia"/>
        </w:rPr>
        <w:t>五、效用情况说明</w:t>
      </w:r>
      <w:r w:rsidR="00597181">
        <w:rPr>
          <w:rFonts w:ascii="文星仿宋" w:eastAsia="文星仿宋" w:hAnsi="黑体" w:hint="eastAsia"/>
          <w:sz w:val="32"/>
          <w:szCs w:val="32"/>
        </w:rPr>
        <w:t>（对项目实施的成本效益分析；对促进相关产业发展、区域发展或社会发展发挥的作用；对节约能源、资源和保护环境的作用；对提升企业技术创新能力和市场竞争力的作用等。）</w:t>
      </w:r>
      <w:r w:rsidR="00DB0387">
        <w:rPr>
          <w:rFonts w:ascii="文星仿宋" w:eastAsia="文星仿宋" w:hAnsi="黑体" w:hint="eastAsia"/>
          <w:sz w:val="32"/>
          <w:szCs w:val="32"/>
        </w:rPr>
        <w:t>（500字）</w:t>
      </w:r>
    </w:p>
    <w:p w:rsidR="005F57FD" w:rsidRPr="005F57FD" w:rsidRDefault="000E6EE1" w:rsidP="00FF6E1C">
      <w:pPr>
        <w:pStyle w:val="-"/>
        <w:numPr>
          <w:ilvl w:val="0"/>
          <w:numId w:val="17"/>
        </w:numPr>
        <w:ind w:firstLineChars="0"/>
        <w:rPr>
          <w:rFonts w:asciiTheme="minorEastAsia" w:eastAsiaTheme="minorEastAsia" w:hAnsiTheme="minorEastAsia"/>
        </w:rPr>
      </w:pPr>
      <w:r w:rsidRPr="00CF49B3">
        <w:rPr>
          <w:rFonts w:asciiTheme="minorEastAsia" w:eastAsiaTheme="minorEastAsia" w:hAnsiTheme="minorEastAsia" w:hint="eastAsia"/>
        </w:rPr>
        <w:t>“</w:t>
      </w:r>
      <w:r w:rsidR="00080915">
        <w:rPr>
          <w:rFonts w:asciiTheme="minorEastAsia" w:eastAsiaTheme="minorEastAsia" w:hAnsiTheme="minorEastAsia" w:hint="eastAsia"/>
        </w:rPr>
        <w:t>服务行业新零售订单系统</w:t>
      </w:r>
      <w:r w:rsidRPr="00CF49B3">
        <w:rPr>
          <w:rFonts w:asciiTheme="minorEastAsia" w:eastAsiaTheme="minorEastAsia" w:hAnsiTheme="minorEastAsia" w:hint="eastAsia"/>
        </w:rPr>
        <w:t>”</w:t>
      </w:r>
      <w:r w:rsidR="005F57FD" w:rsidRPr="005F57FD">
        <w:rPr>
          <w:rFonts w:asciiTheme="minorEastAsia" w:eastAsiaTheme="minorEastAsia" w:hAnsiTheme="minorEastAsia" w:hint="eastAsia"/>
        </w:rPr>
        <w:t>可以实现网上、微信、电话以及门店售餐等方式销售。</w:t>
      </w:r>
    </w:p>
    <w:p w:rsidR="00CF49B3" w:rsidRDefault="000E6EE1" w:rsidP="00FF6E1C">
      <w:pPr>
        <w:pStyle w:val="-"/>
        <w:numPr>
          <w:ilvl w:val="0"/>
          <w:numId w:val="17"/>
        </w:numPr>
        <w:ind w:firstLineChars="0"/>
        <w:rPr>
          <w:rFonts w:asciiTheme="minorEastAsia" w:eastAsiaTheme="minorEastAsia" w:hAnsiTheme="minorEastAsia"/>
        </w:rPr>
      </w:pPr>
      <w:r w:rsidRPr="00CF49B3">
        <w:rPr>
          <w:rFonts w:asciiTheme="minorEastAsia" w:eastAsiaTheme="minorEastAsia" w:hAnsiTheme="minorEastAsia" w:hint="eastAsia"/>
        </w:rPr>
        <w:t>“</w:t>
      </w:r>
      <w:r w:rsidR="00080915">
        <w:rPr>
          <w:rFonts w:asciiTheme="minorEastAsia" w:eastAsiaTheme="minorEastAsia" w:hAnsiTheme="minorEastAsia" w:hint="eastAsia"/>
        </w:rPr>
        <w:t>服务行业新零售订单系统</w:t>
      </w:r>
      <w:r w:rsidRPr="00CF49B3">
        <w:rPr>
          <w:rFonts w:asciiTheme="minorEastAsia" w:eastAsiaTheme="minorEastAsia" w:hAnsiTheme="minorEastAsia" w:hint="eastAsia"/>
        </w:rPr>
        <w:t>”</w:t>
      </w:r>
      <w:r w:rsidR="005F57FD" w:rsidRPr="005F57FD">
        <w:rPr>
          <w:rFonts w:asciiTheme="minorEastAsia" w:eastAsiaTheme="minorEastAsia" w:hAnsiTheme="minorEastAsia" w:hint="eastAsia"/>
        </w:rPr>
        <w:t>支付方式包括：支付宝支付、微信支付、货到付款（现金）。</w:t>
      </w:r>
    </w:p>
    <w:p w:rsidR="00CF49B3" w:rsidRPr="00CF49B3" w:rsidRDefault="00CF49B3" w:rsidP="00FF6E1C">
      <w:pPr>
        <w:pStyle w:val="-"/>
        <w:numPr>
          <w:ilvl w:val="0"/>
          <w:numId w:val="17"/>
        </w:numPr>
        <w:ind w:firstLineChars="0"/>
        <w:rPr>
          <w:rFonts w:asciiTheme="minorEastAsia" w:eastAsiaTheme="minorEastAsia" w:hAnsiTheme="minorEastAsia"/>
        </w:rPr>
      </w:pPr>
      <w:r w:rsidRPr="00CF49B3">
        <w:rPr>
          <w:rFonts w:asciiTheme="minorEastAsia" w:eastAsiaTheme="minorEastAsia" w:hAnsiTheme="minorEastAsia" w:hint="eastAsia"/>
        </w:rPr>
        <w:t>“</w:t>
      </w:r>
      <w:r w:rsidR="00080915">
        <w:rPr>
          <w:rFonts w:asciiTheme="minorEastAsia" w:eastAsiaTheme="minorEastAsia" w:hAnsiTheme="minorEastAsia" w:hint="eastAsia"/>
        </w:rPr>
        <w:t>服务行业新零售订单系统</w:t>
      </w:r>
      <w:r w:rsidRPr="00CF49B3">
        <w:rPr>
          <w:rFonts w:asciiTheme="minorEastAsia" w:eastAsiaTheme="minorEastAsia" w:hAnsiTheme="minorEastAsia" w:hint="eastAsia"/>
        </w:rPr>
        <w:t>”计划以传统餐饮业为第一站目标，展开一场转变传统经营模式的革新活动。该计划前期推出“餐云通”这一核心产品，对传统餐饮业进行门店经营的优化升级。后续利用合作三方丰富的渠道与信息资源，向参与商户不断输送高价值低成本的第三方推广渠</w:t>
      </w:r>
      <w:r w:rsidRPr="00CF49B3">
        <w:rPr>
          <w:rFonts w:asciiTheme="minorEastAsia" w:eastAsiaTheme="minorEastAsia" w:hAnsiTheme="minorEastAsia" w:hint="eastAsia"/>
        </w:rPr>
        <w:lastRenderedPageBreak/>
        <w:t>道。并依靠强硬的技术实力，为参与商户嫁接更多异业合作机遇，最终实现共赢局面。</w:t>
      </w:r>
    </w:p>
    <w:p w:rsidR="00CF49B3" w:rsidRPr="009D7445" w:rsidRDefault="00D04F8D" w:rsidP="00FF6E1C">
      <w:pPr>
        <w:pStyle w:val="-"/>
        <w:numPr>
          <w:ilvl w:val="0"/>
          <w:numId w:val="17"/>
        </w:numPr>
        <w:ind w:firstLineChars="0"/>
        <w:rPr>
          <w:rFonts w:asciiTheme="minorEastAsia" w:eastAsiaTheme="minorEastAsia" w:hAnsiTheme="minorEastAsia"/>
        </w:rPr>
      </w:pPr>
      <w:r w:rsidRPr="00CF49B3">
        <w:rPr>
          <w:rFonts w:asciiTheme="minorEastAsia" w:eastAsiaTheme="minorEastAsia" w:hAnsiTheme="minorEastAsia" w:hint="eastAsia"/>
        </w:rPr>
        <w:t>“</w:t>
      </w:r>
      <w:r w:rsidR="00080915">
        <w:rPr>
          <w:rFonts w:asciiTheme="minorEastAsia" w:eastAsiaTheme="minorEastAsia" w:hAnsiTheme="minorEastAsia" w:hint="eastAsia"/>
        </w:rPr>
        <w:t>服务行业新零售订单系统</w:t>
      </w:r>
      <w:r w:rsidRPr="00CF49B3">
        <w:rPr>
          <w:rFonts w:asciiTheme="minorEastAsia" w:eastAsiaTheme="minorEastAsia" w:hAnsiTheme="minorEastAsia" w:hint="eastAsia"/>
        </w:rPr>
        <w:t>”</w:t>
      </w:r>
      <w:r w:rsidR="00CF49B3" w:rsidRPr="00CF49B3">
        <w:rPr>
          <w:rFonts w:asciiTheme="minorEastAsia" w:eastAsiaTheme="minorEastAsia" w:hAnsiTheme="minorEastAsia" w:hint="eastAsia"/>
        </w:rPr>
        <w:t>计划以支持实体经济发展为宗旨，从技术层面解决传统商户在移动互联时代遭遇的种种经营困境，提高服务品质与经营效率。同时，从市场层面为商户创新营销工具，输送丰富渠道资源，提升商户自身营销能力，降低其推广成本。</w:t>
      </w:r>
    </w:p>
    <w:sectPr w:rsidR="00CF49B3" w:rsidRPr="009D74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2687" w:rsidRDefault="00D42687" w:rsidP="004670B2">
      <w:r>
        <w:separator/>
      </w:r>
    </w:p>
  </w:endnote>
  <w:endnote w:type="continuationSeparator" w:id="0">
    <w:p w:rsidR="00D42687" w:rsidRDefault="00D42687" w:rsidP="00467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文星仿宋">
    <w:altName w:val="Arial Unicode MS"/>
    <w:panose1 w:val="00000000000000000000"/>
    <w:charset w:val="86"/>
    <w:family w:val="roman"/>
    <w:notTrueType/>
    <w:pitch w:val="default"/>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2687" w:rsidRDefault="00D42687" w:rsidP="004670B2">
      <w:r>
        <w:separator/>
      </w:r>
    </w:p>
  </w:footnote>
  <w:footnote w:type="continuationSeparator" w:id="0">
    <w:p w:rsidR="00D42687" w:rsidRDefault="00D42687" w:rsidP="004670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60F3A"/>
    <w:multiLevelType w:val="hybridMultilevel"/>
    <w:tmpl w:val="C5A25236"/>
    <w:lvl w:ilvl="0" w:tplc="5344DC8C">
      <w:start w:val="1"/>
      <w:numFmt w:val="decimal"/>
      <w:lvlText w:val="%1、"/>
      <w:lvlJc w:val="left"/>
      <w:pPr>
        <w:ind w:left="1620" w:hanging="72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B7124BB"/>
    <w:multiLevelType w:val="hybridMultilevel"/>
    <w:tmpl w:val="73BA00C8"/>
    <w:lvl w:ilvl="0" w:tplc="5344DC8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0CB6271"/>
    <w:multiLevelType w:val="hybridMultilevel"/>
    <w:tmpl w:val="47E0AE4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F75148C"/>
    <w:multiLevelType w:val="hybridMultilevel"/>
    <w:tmpl w:val="73BA00C8"/>
    <w:lvl w:ilvl="0" w:tplc="5344DC8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FD97761"/>
    <w:multiLevelType w:val="hybridMultilevel"/>
    <w:tmpl w:val="193EB2D8"/>
    <w:lvl w:ilvl="0" w:tplc="BCFCAD2C">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13B7E11"/>
    <w:multiLevelType w:val="hybridMultilevel"/>
    <w:tmpl w:val="46BAACD6"/>
    <w:lvl w:ilvl="0" w:tplc="5344DC8C">
      <w:start w:val="1"/>
      <w:numFmt w:val="decimal"/>
      <w:lvlText w:val="%1、"/>
      <w:lvlJc w:val="left"/>
      <w:pPr>
        <w:ind w:left="1620" w:hanging="72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1DE4EDB"/>
    <w:multiLevelType w:val="hybridMultilevel"/>
    <w:tmpl w:val="2CFAD850"/>
    <w:lvl w:ilvl="0" w:tplc="F2DEC884">
      <w:start w:val="1"/>
      <w:numFmt w:val="decimal"/>
      <w:lvlText w:val="%1)"/>
      <w:lvlJc w:val="left"/>
      <w:pPr>
        <w:ind w:left="1980" w:hanging="360"/>
      </w:pPr>
      <w:rPr>
        <w:rFonts w:hint="default"/>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7" w15:restartNumberingAfterBreak="0">
    <w:nsid w:val="347C2783"/>
    <w:multiLevelType w:val="hybridMultilevel"/>
    <w:tmpl w:val="EE5833F0"/>
    <w:lvl w:ilvl="0" w:tplc="ED26619A">
      <w:start w:val="1"/>
      <w:numFmt w:val="decimal"/>
      <w:lvlText w:val="（%1）"/>
      <w:lvlJc w:val="left"/>
      <w:pPr>
        <w:ind w:left="1920" w:hanging="7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8" w15:restartNumberingAfterBreak="0">
    <w:nsid w:val="34FA0D44"/>
    <w:multiLevelType w:val="hybridMultilevel"/>
    <w:tmpl w:val="1B34FE4E"/>
    <w:lvl w:ilvl="0" w:tplc="4718CA96">
      <w:start w:val="7"/>
      <w:numFmt w:val="decimal"/>
      <w:lvlText w:val="%1、"/>
      <w:lvlJc w:val="left"/>
      <w:pPr>
        <w:ind w:left="8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0B40AE1"/>
    <w:multiLevelType w:val="hybridMultilevel"/>
    <w:tmpl w:val="58485638"/>
    <w:lvl w:ilvl="0" w:tplc="869CB834">
      <w:start w:val="1"/>
      <w:numFmt w:val="lowerLetter"/>
      <w:lvlText w:val="%1)"/>
      <w:lvlJc w:val="left"/>
      <w:pPr>
        <w:ind w:left="1635" w:hanging="915"/>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50550AF5"/>
    <w:multiLevelType w:val="hybridMultilevel"/>
    <w:tmpl w:val="807C8056"/>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594C103E"/>
    <w:multiLevelType w:val="hybridMultilevel"/>
    <w:tmpl w:val="9572C890"/>
    <w:lvl w:ilvl="0" w:tplc="5344DC8C">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5B761729"/>
    <w:multiLevelType w:val="hybridMultilevel"/>
    <w:tmpl w:val="6154733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5BF51586"/>
    <w:multiLevelType w:val="hybridMultilevel"/>
    <w:tmpl w:val="7D8CCE94"/>
    <w:lvl w:ilvl="0" w:tplc="CF626BF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5F6C0074"/>
    <w:multiLevelType w:val="hybridMultilevel"/>
    <w:tmpl w:val="959CF422"/>
    <w:lvl w:ilvl="0" w:tplc="A2DC3A9A">
      <w:start w:val="1"/>
      <w:numFmt w:val="lowerLetter"/>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70E96459"/>
    <w:multiLevelType w:val="hybridMultilevel"/>
    <w:tmpl w:val="89EA3AA8"/>
    <w:lvl w:ilvl="0" w:tplc="14CEAB42">
      <w:start w:val="1"/>
      <w:numFmt w:val="decimal"/>
      <w:lvlText w:val="%1、"/>
      <w:lvlJc w:val="left"/>
      <w:pPr>
        <w:ind w:left="1350" w:hanging="87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74606587"/>
    <w:multiLevelType w:val="hybridMultilevel"/>
    <w:tmpl w:val="4A167B78"/>
    <w:lvl w:ilvl="0" w:tplc="135C1E50">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5"/>
  </w:num>
  <w:num w:numId="2">
    <w:abstractNumId w:val="1"/>
  </w:num>
  <w:num w:numId="3">
    <w:abstractNumId w:val="16"/>
  </w:num>
  <w:num w:numId="4">
    <w:abstractNumId w:val="14"/>
  </w:num>
  <w:num w:numId="5">
    <w:abstractNumId w:val="13"/>
  </w:num>
  <w:num w:numId="6">
    <w:abstractNumId w:val="4"/>
  </w:num>
  <w:num w:numId="7">
    <w:abstractNumId w:val="8"/>
  </w:num>
  <w:num w:numId="8">
    <w:abstractNumId w:val="9"/>
  </w:num>
  <w:num w:numId="9">
    <w:abstractNumId w:val="6"/>
  </w:num>
  <w:num w:numId="10">
    <w:abstractNumId w:val="1"/>
    <w:lvlOverride w:ilvl="0">
      <w:startOverride w:val="1"/>
    </w:lvlOverride>
  </w:num>
  <w:num w:numId="11">
    <w:abstractNumId w:val="7"/>
  </w:num>
  <w:num w:numId="12">
    <w:abstractNumId w:val="10"/>
  </w:num>
  <w:num w:numId="13">
    <w:abstractNumId w:val="2"/>
  </w:num>
  <w:num w:numId="14">
    <w:abstractNumId w:val="3"/>
  </w:num>
  <w:num w:numId="15">
    <w:abstractNumId w:val="0"/>
  </w:num>
  <w:num w:numId="16">
    <w:abstractNumId w:val="5"/>
  </w:num>
  <w:num w:numId="17">
    <w:abstractNumId w:val="11"/>
  </w:num>
  <w:num w:numId="18">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166"/>
    <w:rsid w:val="00000C9F"/>
    <w:rsid w:val="00003196"/>
    <w:rsid w:val="00003D44"/>
    <w:rsid w:val="00006F36"/>
    <w:rsid w:val="00015133"/>
    <w:rsid w:val="00030684"/>
    <w:rsid w:val="000312B4"/>
    <w:rsid w:val="00033ADE"/>
    <w:rsid w:val="00041C07"/>
    <w:rsid w:val="000431C2"/>
    <w:rsid w:val="00046D8C"/>
    <w:rsid w:val="00050551"/>
    <w:rsid w:val="000513B4"/>
    <w:rsid w:val="00051E2E"/>
    <w:rsid w:val="000530F2"/>
    <w:rsid w:val="00053D42"/>
    <w:rsid w:val="000577F5"/>
    <w:rsid w:val="0006134F"/>
    <w:rsid w:val="000619AB"/>
    <w:rsid w:val="000662AE"/>
    <w:rsid w:val="00070733"/>
    <w:rsid w:val="00071970"/>
    <w:rsid w:val="000728AD"/>
    <w:rsid w:val="00077BAB"/>
    <w:rsid w:val="00080915"/>
    <w:rsid w:val="00081BDF"/>
    <w:rsid w:val="00082698"/>
    <w:rsid w:val="0009047A"/>
    <w:rsid w:val="000920CD"/>
    <w:rsid w:val="00093199"/>
    <w:rsid w:val="000A1D6A"/>
    <w:rsid w:val="000A45FF"/>
    <w:rsid w:val="000A6290"/>
    <w:rsid w:val="000B3A6E"/>
    <w:rsid w:val="000B3FBB"/>
    <w:rsid w:val="000C1981"/>
    <w:rsid w:val="000C295A"/>
    <w:rsid w:val="000C2F9D"/>
    <w:rsid w:val="000C3422"/>
    <w:rsid w:val="000C38BA"/>
    <w:rsid w:val="000C4346"/>
    <w:rsid w:val="000C644F"/>
    <w:rsid w:val="000D57F8"/>
    <w:rsid w:val="000D793E"/>
    <w:rsid w:val="000E02FA"/>
    <w:rsid w:val="000E0603"/>
    <w:rsid w:val="000E09EF"/>
    <w:rsid w:val="000E53AB"/>
    <w:rsid w:val="000E62A2"/>
    <w:rsid w:val="000E6EE1"/>
    <w:rsid w:val="000E7DCD"/>
    <w:rsid w:val="000F37AF"/>
    <w:rsid w:val="000F415C"/>
    <w:rsid w:val="00100661"/>
    <w:rsid w:val="00101077"/>
    <w:rsid w:val="00103755"/>
    <w:rsid w:val="00106BF7"/>
    <w:rsid w:val="0010750A"/>
    <w:rsid w:val="0011208B"/>
    <w:rsid w:val="00112DB7"/>
    <w:rsid w:val="00115B22"/>
    <w:rsid w:val="001201B3"/>
    <w:rsid w:val="00125796"/>
    <w:rsid w:val="001318E2"/>
    <w:rsid w:val="00132762"/>
    <w:rsid w:val="00135177"/>
    <w:rsid w:val="001351F7"/>
    <w:rsid w:val="00137252"/>
    <w:rsid w:val="00146573"/>
    <w:rsid w:val="00147931"/>
    <w:rsid w:val="00147AA8"/>
    <w:rsid w:val="00147FD3"/>
    <w:rsid w:val="00162761"/>
    <w:rsid w:val="0016531B"/>
    <w:rsid w:val="00172B99"/>
    <w:rsid w:val="00174DF9"/>
    <w:rsid w:val="0018030F"/>
    <w:rsid w:val="001917A5"/>
    <w:rsid w:val="0019677B"/>
    <w:rsid w:val="00197228"/>
    <w:rsid w:val="001A03DC"/>
    <w:rsid w:val="001A2AC4"/>
    <w:rsid w:val="001A3CEB"/>
    <w:rsid w:val="001A700B"/>
    <w:rsid w:val="001B3131"/>
    <w:rsid w:val="001B34A2"/>
    <w:rsid w:val="001C0428"/>
    <w:rsid w:val="001C6893"/>
    <w:rsid w:val="001D176D"/>
    <w:rsid w:val="001D42A9"/>
    <w:rsid w:val="001D6334"/>
    <w:rsid w:val="001D6974"/>
    <w:rsid w:val="001E1E9A"/>
    <w:rsid w:val="001E2DBA"/>
    <w:rsid w:val="001F04B3"/>
    <w:rsid w:val="001F0976"/>
    <w:rsid w:val="001F1F48"/>
    <w:rsid w:val="001F3F43"/>
    <w:rsid w:val="00206F67"/>
    <w:rsid w:val="00214C01"/>
    <w:rsid w:val="00215B6B"/>
    <w:rsid w:val="00222C87"/>
    <w:rsid w:val="00223F3C"/>
    <w:rsid w:val="00227BA5"/>
    <w:rsid w:val="002338DF"/>
    <w:rsid w:val="00233CD7"/>
    <w:rsid w:val="00234D8E"/>
    <w:rsid w:val="00234DB2"/>
    <w:rsid w:val="002369EA"/>
    <w:rsid w:val="00237283"/>
    <w:rsid w:val="002413B9"/>
    <w:rsid w:val="002448DA"/>
    <w:rsid w:val="00254979"/>
    <w:rsid w:val="0025611F"/>
    <w:rsid w:val="00256D7F"/>
    <w:rsid w:val="002662A0"/>
    <w:rsid w:val="00274DC2"/>
    <w:rsid w:val="00280555"/>
    <w:rsid w:val="00281894"/>
    <w:rsid w:val="002824F4"/>
    <w:rsid w:val="00287080"/>
    <w:rsid w:val="002901F5"/>
    <w:rsid w:val="002A0993"/>
    <w:rsid w:val="002A16C7"/>
    <w:rsid w:val="002A39A0"/>
    <w:rsid w:val="002A4032"/>
    <w:rsid w:val="002A6321"/>
    <w:rsid w:val="002B4162"/>
    <w:rsid w:val="002C2684"/>
    <w:rsid w:val="002C3E34"/>
    <w:rsid w:val="002C40B8"/>
    <w:rsid w:val="002C5DA7"/>
    <w:rsid w:val="002D1967"/>
    <w:rsid w:val="002D1B82"/>
    <w:rsid w:val="002D3C1A"/>
    <w:rsid w:val="002D5D4B"/>
    <w:rsid w:val="002D6C01"/>
    <w:rsid w:val="002E1285"/>
    <w:rsid w:val="002E31D2"/>
    <w:rsid w:val="002E64AE"/>
    <w:rsid w:val="002F353C"/>
    <w:rsid w:val="002F637A"/>
    <w:rsid w:val="00304016"/>
    <w:rsid w:val="00306273"/>
    <w:rsid w:val="003107F1"/>
    <w:rsid w:val="00314881"/>
    <w:rsid w:val="00316256"/>
    <w:rsid w:val="00322C51"/>
    <w:rsid w:val="00323597"/>
    <w:rsid w:val="0032415F"/>
    <w:rsid w:val="0032571E"/>
    <w:rsid w:val="00333C20"/>
    <w:rsid w:val="0034358D"/>
    <w:rsid w:val="00344AB9"/>
    <w:rsid w:val="00345953"/>
    <w:rsid w:val="0035156F"/>
    <w:rsid w:val="00352310"/>
    <w:rsid w:val="00352E60"/>
    <w:rsid w:val="00353099"/>
    <w:rsid w:val="0035330A"/>
    <w:rsid w:val="00353D0E"/>
    <w:rsid w:val="003647A2"/>
    <w:rsid w:val="00367676"/>
    <w:rsid w:val="00372B1F"/>
    <w:rsid w:val="003779F7"/>
    <w:rsid w:val="003816A5"/>
    <w:rsid w:val="00382BD8"/>
    <w:rsid w:val="00383AFB"/>
    <w:rsid w:val="00392366"/>
    <w:rsid w:val="0039401A"/>
    <w:rsid w:val="00397782"/>
    <w:rsid w:val="003A2370"/>
    <w:rsid w:val="003A56BA"/>
    <w:rsid w:val="003B1B44"/>
    <w:rsid w:val="003C15C2"/>
    <w:rsid w:val="003C4A2B"/>
    <w:rsid w:val="003C4C8E"/>
    <w:rsid w:val="003D178B"/>
    <w:rsid w:val="003D2D56"/>
    <w:rsid w:val="003D31E2"/>
    <w:rsid w:val="003D4E1A"/>
    <w:rsid w:val="003D7669"/>
    <w:rsid w:val="003E2E63"/>
    <w:rsid w:val="003E6278"/>
    <w:rsid w:val="003E7FC5"/>
    <w:rsid w:val="003F5AA1"/>
    <w:rsid w:val="00402636"/>
    <w:rsid w:val="0040388C"/>
    <w:rsid w:val="00407A0F"/>
    <w:rsid w:val="004106CE"/>
    <w:rsid w:val="00414439"/>
    <w:rsid w:val="00414940"/>
    <w:rsid w:val="00416DAD"/>
    <w:rsid w:val="00416ECB"/>
    <w:rsid w:val="004228BB"/>
    <w:rsid w:val="00422F08"/>
    <w:rsid w:val="00441665"/>
    <w:rsid w:val="004427CD"/>
    <w:rsid w:val="00445BDD"/>
    <w:rsid w:val="0044767B"/>
    <w:rsid w:val="00447F93"/>
    <w:rsid w:val="00453230"/>
    <w:rsid w:val="00453DCF"/>
    <w:rsid w:val="00462C6E"/>
    <w:rsid w:val="00462DD6"/>
    <w:rsid w:val="00464B89"/>
    <w:rsid w:val="00465F82"/>
    <w:rsid w:val="00466FE3"/>
    <w:rsid w:val="004670B2"/>
    <w:rsid w:val="00471CE5"/>
    <w:rsid w:val="00473952"/>
    <w:rsid w:val="00474138"/>
    <w:rsid w:val="004752E7"/>
    <w:rsid w:val="004764F1"/>
    <w:rsid w:val="00476715"/>
    <w:rsid w:val="0048020B"/>
    <w:rsid w:val="00482931"/>
    <w:rsid w:val="00483717"/>
    <w:rsid w:val="00483B06"/>
    <w:rsid w:val="004848FA"/>
    <w:rsid w:val="00490F80"/>
    <w:rsid w:val="00492C59"/>
    <w:rsid w:val="00492D20"/>
    <w:rsid w:val="00494C23"/>
    <w:rsid w:val="004A2089"/>
    <w:rsid w:val="004A3CCD"/>
    <w:rsid w:val="004A55F4"/>
    <w:rsid w:val="004B69A0"/>
    <w:rsid w:val="004B702B"/>
    <w:rsid w:val="004C1621"/>
    <w:rsid w:val="004C29DF"/>
    <w:rsid w:val="004D45F6"/>
    <w:rsid w:val="004F511A"/>
    <w:rsid w:val="004F7AE4"/>
    <w:rsid w:val="0051383C"/>
    <w:rsid w:val="005142DB"/>
    <w:rsid w:val="00515007"/>
    <w:rsid w:val="005175F4"/>
    <w:rsid w:val="00523C7A"/>
    <w:rsid w:val="00526811"/>
    <w:rsid w:val="00527FAA"/>
    <w:rsid w:val="0053014C"/>
    <w:rsid w:val="00531125"/>
    <w:rsid w:val="0053466F"/>
    <w:rsid w:val="0053479E"/>
    <w:rsid w:val="0054167F"/>
    <w:rsid w:val="00542F50"/>
    <w:rsid w:val="00543757"/>
    <w:rsid w:val="00561802"/>
    <w:rsid w:val="00566ECC"/>
    <w:rsid w:val="0057183A"/>
    <w:rsid w:val="00572940"/>
    <w:rsid w:val="00572A14"/>
    <w:rsid w:val="00572FCB"/>
    <w:rsid w:val="005740DB"/>
    <w:rsid w:val="005800B1"/>
    <w:rsid w:val="005806CE"/>
    <w:rsid w:val="005806E5"/>
    <w:rsid w:val="00581DFB"/>
    <w:rsid w:val="00582178"/>
    <w:rsid w:val="0058549E"/>
    <w:rsid w:val="00585773"/>
    <w:rsid w:val="00587F2E"/>
    <w:rsid w:val="00590D5C"/>
    <w:rsid w:val="005920F6"/>
    <w:rsid w:val="00597181"/>
    <w:rsid w:val="005976FF"/>
    <w:rsid w:val="005A27F2"/>
    <w:rsid w:val="005A2A83"/>
    <w:rsid w:val="005A4B6F"/>
    <w:rsid w:val="005B3166"/>
    <w:rsid w:val="005B373E"/>
    <w:rsid w:val="005B7EB3"/>
    <w:rsid w:val="005C0E7A"/>
    <w:rsid w:val="005C3E47"/>
    <w:rsid w:val="005C595D"/>
    <w:rsid w:val="005D07CB"/>
    <w:rsid w:val="005D2551"/>
    <w:rsid w:val="005D2E45"/>
    <w:rsid w:val="005D379B"/>
    <w:rsid w:val="005D6319"/>
    <w:rsid w:val="005E1CA8"/>
    <w:rsid w:val="005E4F5E"/>
    <w:rsid w:val="005E6717"/>
    <w:rsid w:val="005E79DE"/>
    <w:rsid w:val="005F2493"/>
    <w:rsid w:val="005F2758"/>
    <w:rsid w:val="005F2E1F"/>
    <w:rsid w:val="005F57FD"/>
    <w:rsid w:val="0060605D"/>
    <w:rsid w:val="006111B0"/>
    <w:rsid w:val="00611AF6"/>
    <w:rsid w:val="00612B6C"/>
    <w:rsid w:val="00614522"/>
    <w:rsid w:val="0062053C"/>
    <w:rsid w:val="006322E2"/>
    <w:rsid w:val="00636569"/>
    <w:rsid w:val="00640CFF"/>
    <w:rsid w:val="00642463"/>
    <w:rsid w:val="00646BAB"/>
    <w:rsid w:val="006470CE"/>
    <w:rsid w:val="00647EE9"/>
    <w:rsid w:val="0065153F"/>
    <w:rsid w:val="00652B4D"/>
    <w:rsid w:val="006549EE"/>
    <w:rsid w:val="00657AF4"/>
    <w:rsid w:val="00672450"/>
    <w:rsid w:val="00672656"/>
    <w:rsid w:val="006802DD"/>
    <w:rsid w:val="006820D2"/>
    <w:rsid w:val="00683670"/>
    <w:rsid w:val="00684E80"/>
    <w:rsid w:val="006937B7"/>
    <w:rsid w:val="00696842"/>
    <w:rsid w:val="006A41ED"/>
    <w:rsid w:val="006A45FE"/>
    <w:rsid w:val="006A48F2"/>
    <w:rsid w:val="006A6261"/>
    <w:rsid w:val="006B21FD"/>
    <w:rsid w:val="006B276A"/>
    <w:rsid w:val="006B5659"/>
    <w:rsid w:val="006C42CB"/>
    <w:rsid w:val="006C4CDC"/>
    <w:rsid w:val="006C789B"/>
    <w:rsid w:val="006C7BDB"/>
    <w:rsid w:val="006D0004"/>
    <w:rsid w:val="006D5F1E"/>
    <w:rsid w:val="006E0D12"/>
    <w:rsid w:val="006E1CAE"/>
    <w:rsid w:val="006E1DF2"/>
    <w:rsid w:val="006E6220"/>
    <w:rsid w:val="006E6646"/>
    <w:rsid w:val="006E7D34"/>
    <w:rsid w:val="006F4418"/>
    <w:rsid w:val="006F77F4"/>
    <w:rsid w:val="006F7BD3"/>
    <w:rsid w:val="00701B84"/>
    <w:rsid w:val="007035B8"/>
    <w:rsid w:val="007121ED"/>
    <w:rsid w:val="007152A9"/>
    <w:rsid w:val="00720FE2"/>
    <w:rsid w:val="007266D8"/>
    <w:rsid w:val="0072707C"/>
    <w:rsid w:val="007279B3"/>
    <w:rsid w:val="007311E1"/>
    <w:rsid w:val="00732A0F"/>
    <w:rsid w:val="00732BA0"/>
    <w:rsid w:val="0074292D"/>
    <w:rsid w:val="0074460B"/>
    <w:rsid w:val="0074753D"/>
    <w:rsid w:val="007476AE"/>
    <w:rsid w:val="00750549"/>
    <w:rsid w:val="00751C23"/>
    <w:rsid w:val="00754CDB"/>
    <w:rsid w:val="0076018A"/>
    <w:rsid w:val="00763247"/>
    <w:rsid w:val="007632B9"/>
    <w:rsid w:val="00764D5A"/>
    <w:rsid w:val="007713BE"/>
    <w:rsid w:val="007720F1"/>
    <w:rsid w:val="00781CBB"/>
    <w:rsid w:val="00787189"/>
    <w:rsid w:val="007942A0"/>
    <w:rsid w:val="007979F6"/>
    <w:rsid w:val="007A1135"/>
    <w:rsid w:val="007A1DCF"/>
    <w:rsid w:val="007A3D62"/>
    <w:rsid w:val="007A6CA9"/>
    <w:rsid w:val="007A6E36"/>
    <w:rsid w:val="007B0C2E"/>
    <w:rsid w:val="007B1E0A"/>
    <w:rsid w:val="007B38AA"/>
    <w:rsid w:val="007B4E9A"/>
    <w:rsid w:val="007B56BC"/>
    <w:rsid w:val="007C45C4"/>
    <w:rsid w:val="007C7437"/>
    <w:rsid w:val="007D1AB4"/>
    <w:rsid w:val="007D1F15"/>
    <w:rsid w:val="007E2AB8"/>
    <w:rsid w:val="007E40E8"/>
    <w:rsid w:val="007F0174"/>
    <w:rsid w:val="007F0A87"/>
    <w:rsid w:val="007F142F"/>
    <w:rsid w:val="007F2225"/>
    <w:rsid w:val="007F2C96"/>
    <w:rsid w:val="007F4206"/>
    <w:rsid w:val="007F4697"/>
    <w:rsid w:val="007F64D1"/>
    <w:rsid w:val="0080005F"/>
    <w:rsid w:val="008003CD"/>
    <w:rsid w:val="00804434"/>
    <w:rsid w:val="0080457E"/>
    <w:rsid w:val="008071CA"/>
    <w:rsid w:val="00811B46"/>
    <w:rsid w:val="00816BB4"/>
    <w:rsid w:val="00825511"/>
    <w:rsid w:val="008256B2"/>
    <w:rsid w:val="00826DC4"/>
    <w:rsid w:val="008321F8"/>
    <w:rsid w:val="008411A5"/>
    <w:rsid w:val="00843805"/>
    <w:rsid w:val="00844B09"/>
    <w:rsid w:val="00845D6B"/>
    <w:rsid w:val="0085487F"/>
    <w:rsid w:val="00854A4C"/>
    <w:rsid w:val="0085661D"/>
    <w:rsid w:val="00861A74"/>
    <w:rsid w:val="008656A0"/>
    <w:rsid w:val="00870BFA"/>
    <w:rsid w:val="00872A05"/>
    <w:rsid w:val="00874804"/>
    <w:rsid w:val="008808FE"/>
    <w:rsid w:val="00881AE1"/>
    <w:rsid w:val="00884ADB"/>
    <w:rsid w:val="00885AED"/>
    <w:rsid w:val="0089030A"/>
    <w:rsid w:val="00890E03"/>
    <w:rsid w:val="00893933"/>
    <w:rsid w:val="0089565C"/>
    <w:rsid w:val="008A02BD"/>
    <w:rsid w:val="008A3261"/>
    <w:rsid w:val="008B0B98"/>
    <w:rsid w:val="008B2BC8"/>
    <w:rsid w:val="008B4A9C"/>
    <w:rsid w:val="008C1699"/>
    <w:rsid w:val="008C232D"/>
    <w:rsid w:val="008C4229"/>
    <w:rsid w:val="008D60CB"/>
    <w:rsid w:val="008F0A8A"/>
    <w:rsid w:val="008F21C8"/>
    <w:rsid w:val="008F42DF"/>
    <w:rsid w:val="008F6DED"/>
    <w:rsid w:val="00901635"/>
    <w:rsid w:val="009023A4"/>
    <w:rsid w:val="00902929"/>
    <w:rsid w:val="009049B2"/>
    <w:rsid w:val="00905950"/>
    <w:rsid w:val="00911766"/>
    <w:rsid w:val="009125DD"/>
    <w:rsid w:val="00914B7D"/>
    <w:rsid w:val="0091593C"/>
    <w:rsid w:val="00915BD1"/>
    <w:rsid w:val="00920F5B"/>
    <w:rsid w:val="00921FA7"/>
    <w:rsid w:val="00925FE9"/>
    <w:rsid w:val="00930455"/>
    <w:rsid w:val="0093362A"/>
    <w:rsid w:val="00933969"/>
    <w:rsid w:val="009349BF"/>
    <w:rsid w:val="0094225D"/>
    <w:rsid w:val="009521BC"/>
    <w:rsid w:val="00952D66"/>
    <w:rsid w:val="0095568C"/>
    <w:rsid w:val="00956AD0"/>
    <w:rsid w:val="00961BB6"/>
    <w:rsid w:val="00963B3A"/>
    <w:rsid w:val="00974135"/>
    <w:rsid w:val="00975D67"/>
    <w:rsid w:val="009764B0"/>
    <w:rsid w:val="00983975"/>
    <w:rsid w:val="0098405D"/>
    <w:rsid w:val="00984DE1"/>
    <w:rsid w:val="00991CFF"/>
    <w:rsid w:val="0099329B"/>
    <w:rsid w:val="0099396E"/>
    <w:rsid w:val="009A14B7"/>
    <w:rsid w:val="009A6B7F"/>
    <w:rsid w:val="009B04F0"/>
    <w:rsid w:val="009B05BE"/>
    <w:rsid w:val="009B079E"/>
    <w:rsid w:val="009B4523"/>
    <w:rsid w:val="009C051B"/>
    <w:rsid w:val="009C1FA2"/>
    <w:rsid w:val="009C38AF"/>
    <w:rsid w:val="009C74E9"/>
    <w:rsid w:val="009D4289"/>
    <w:rsid w:val="009D7445"/>
    <w:rsid w:val="009E1695"/>
    <w:rsid w:val="009E2E50"/>
    <w:rsid w:val="009E4FE5"/>
    <w:rsid w:val="009F0396"/>
    <w:rsid w:val="009F1768"/>
    <w:rsid w:val="009F2CA9"/>
    <w:rsid w:val="009F3FB6"/>
    <w:rsid w:val="009F4927"/>
    <w:rsid w:val="009F6005"/>
    <w:rsid w:val="009F674C"/>
    <w:rsid w:val="00A0081F"/>
    <w:rsid w:val="00A01F2C"/>
    <w:rsid w:val="00A046AA"/>
    <w:rsid w:val="00A0599C"/>
    <w:rsid w:val="00A05AB2"/>
    <w:rsid w:val="00A1158B"/>
    <w:rsid w:val="00A13C79"/>
    <w:rsid w:val="00A14BA2"/>
    <w:rsid w:val="00A1509F"/>
    <w:rsid w:val="00A15465"/>
    <w:rsid w:val="00A16506"/>
    <w:rsid w:val="00A20604"/>
    <w:rsid w:val="00A21582"/>
    <w:rsid w:val="00A22C3E"/>
    <w:rsid w:val="00A232A4"/>
    <w:rsid w:val="00A2353E"/>
    <w:rsid w:val="00A24086"/>
    <w:rsid w:val="00A24D00"/>
    <w:rsid w:val="00A25FB8"/>
    <w:rsid w:val="00A26CC9"/>
    <w:rsid w:val="00A30775"/>
    <w:rsid w:val="00A36039"/>
    <w:rsid w:val="00A37233"/>
    <w:rsid w:val="00A37732"/>
    <w:rsid w:val="00A41B07"/>
    <w:rsid w:val="00A455A2"/>
    <w:rsid w:val="00A5136A"/>
    <w:rsid w:val="00A569EF"/>
    <w:rsid w:val="00A60993"/>
    <w:rsid w:val="00A61897"/>
    <w:rsid w:val="00A64D2A"/>
    <w:rsid w:val="00A6613F"/>
    <w:rsid w:val="00A7505F"/>
    <w:rsid w:val="00A849DB"/>
    <w:rsid w:val="00A84BA8"/>
    <w:rsid w:val="00A851BC"/>
    <w:rsid w:val="00A8548A"/>
    <w:rsid w:val="00A854B0"/>
    <w:rsid w:val="00A86E4F"/>
    <w:rsid w:val="00A87DE0"/>
    <w:rsid w:val="00A90E18"/>
    <w:rsid w:val="00A9570B"/>
    <w:rsid w:val="00A960E4"/>
    <w:rsid w:val="00A974A2"/>
    <w:rsid w:val="00AA11B2"/>
    <w:rsid w:val="00AA57DD"/>
    <w:rsid w:val="00AA67F2"/>
    <w:rsid w:val="00AB06FB"/>
    <w:rsid w:val="00AB3FB9"/>
    <w:rsid w:val="00AC20A8"/>
    <w:rsid w:val="00AC335E"/>
    <w:rsid w:val="00AC3C53"/>
    <w:rsid w:val="00AC64F8"/>
    <w:rsid w:val="00AD11E5"/>
    <w:rsid w:val="00AD22AF"/>
    <w:rsid w:val="00AD4085"/>
    <w:rsid w:val="00AE2E10"/>
    <w:rsid w:val="00AE2FC0"/>
    <w:rsid w:val="00AF3761"/>
    <w:rsid w:val="00AF48E4"/>
    <w:rsid w:val="00AF5E7E"/>
    <w:rsid w:val="00B03DA7"/>
    <w:rsid w:val="00B10ED1"/>
    <w:rsid w:val="00B11D01"/>
    <w:rsid w:val="00B13D3F"/>
    <w:rsid w:val="00B15256"/>
    <w:rsid w:val="00B17D89"/>
    <w:rsid w:val="00B17E8D"/>
    <w:rsid w:val="00B21504"/>
    <w:rsid w:val="00B25E04"/>
    <w:rsid w:val="00B32578"/>
    <w:rsid w:val="00B42329"/>
    <w:rsid w:val="00B42C6B"/>
    <w:rsid w:val="00B4540B"/>
    <w:rsid w:val="00B45BFB"/>
    <w:rsid w:val="00B4797D"/>
    <w:rsid w:val="00B50323"/>
    <w:rsid w:val="00B54A15"/>
    <w:rsid w:val="00B6138A"/>
    <w:rsid w:val="00B61DB0"/>
    <w:rsid w:val="00B623C9"/>
    <w:rsid w:val="00B64720"/>
    <w:rsid w:val="00B64BB4"/>
    <w:rsid w:val="00B66161"/>
    <w:rsid w:val="00B661C1"/>
    <w:rsid w:val="00B662ED"/>
    <w:rsid w:val="00B663DD"/>
    <w:rsid w:val="00B747BB"/>
    <w:rsid w:val="00B87519"/>
    <w:rsid w:val="00B97889"/>
    <w:rsid w:val="00BA1817"/>
    <w:rsid w:val="00BA5701"/>
    <w:rsid w:val="00BA6497"/>
    <w:rsid w:val="00BA7D4D"/>
    <w:rsid w:val="00BB002F"/>
    <w:rsid w:val="00BB24B5"/>
    <w:rsid w:val="00BB2531"/>
    <w:rsid w:val="00BB6458"/>
    <w:rsid w:val="00BB782F"/>
    <w:rsid w:val="00BB7C50"/>
    <w:rsid w:val="00BB7CD3"/>
    <w:rsid w:val="00BC4793"/>
    <w:rsid w:val="00BD08D1"/>
    <w:rsid w:val="00BD3B6F"/>
    <w:rsid w:val="00BE0C8B"/>
    <w:rsid w:val="00BE24C2"/>
    <w:rsid w:val="00BE2913"/>
    <w:rsid w:val="00BE5143"/>
    <w:rsid w:val="00BE77AF"/>
    <w:rsid w:val="00BF090B"/>
    <w:rsid w:val="00BF0AE8"/>
    <w:rsid w:val="00BF2D61"/>
    <w:rsid w:val="00BF4502"/>
    <w:rsid w:val="00BF5F96"/>
    <w:rsid w:val="00C116EE"/>
    <w:rsid w:val="00C15DD2"/>
    <w:rsid w:val="00C23852"/>
    <w:rsid w:val="00C24884"/>
    <w:rsid w:val="00C25862"/>
    <w:rsid w:val="00C306F1"/>
    <w:rsid w:val="00C30B7B"/>
    <w:rsid w:val="00C32512"/>
    <w:rsid w:val="00C33B2E"/>
    <w:rsid w:val="00C401E1"/>
    <w:rsid w:val="00C415EE"/>
    <w:rsid w:val="00C4385D"/>
    <w:rsid w:val="00C43FB0"/>
    <w:rsid w:val="00C45875"/>
    <w:rsid w:val="00C47B5B"/>
    <w:rsid w:val="00C515C0"/>
    <w:rsid w:val="00C54299"/>
    <w:rsid w:val="00C567DE"/>
    <w:rsid w:val="00C60DE8"/>
    <w:rsid w:val="00C629E5"/>
    <w:rsid w:val="00C63770"/>
    <w:rsid w:val="00C63FA4"/>
    <w:rsid w:val="00C640EC"/>
    <w:rsid w:val="00C6607B"/>
    <w:rsid w:val="00C67797"/>
    <w:rsid w:val="00C71242"/>
    <w:rsid w:val="00C75FAE"/>
    <w:rsid w:val="00C77D8E"/>
    <w:rsid w:val="00C830EC"/>
    <w:rsid w:val="00C90BAC"/>
    <w:rsid w:val="00C933A1"/>
    <w:rsid w:val="00C944BC"/>
    <w:rsid w:val="00C95581"/>
    <w:rsid w:val="00C955E6"/>
    <w:rsid w:val="00CA677C"/>
    <w:rsid w:val="00CA72F5"/>
    <w:rsid w:val="00CB066C"/>
    <w:rsid w:val="00CB1ECF"/>
    <w:rsid w:val="00CC15BE"/>
    <w:rsid w:val="00CC26CC"/>
    <w:rsid w:val="00CC6FF1"/>
    <w:rsid w:val="00CC763E"/>
    <w:rsid w:val="00CD6284"/>
    <w:rsid w:val="00CE6F96"/>
    <w:rsid w:val="00CE71B8"/>
    <w:rsid w:val="00CF06E4"/>
    <w:rsid w:val="00CF49B3"/>
    <w:rsid w:val="00CF4EEC"/>
    <w:rsid w:val="00CF5724"/>
    <w:rsid w:val="00CF78F5"/>
    <w:rsid w:val="00D02455"/>
    <w:rsid w:val="00D04083"/>
    <w:rsid w:val="00D04F77"/>
    <w:rsid w:val="00D04F8D"/>
    <w:rsid w:val="00D066BA"/>
    <w:rsid w:val="00D072DA"/>
    <w:rsid w:val="00D1088F"/>
    <w:rsid w:val="00D11312"/>
    <w:rsid w:val="00D12497"/>
    <w:rsid w:val="00D12A92"/>
    <w:rsid w:val="00D16176"/>
    <w:rsid w:val="00D228FF"/>
    <w:rsid w:val="00D2332C"/>
    <w:rsid w:val="00D27EC5"/>
    <w:rsid w:val="00D315C0"/>
    <w:rsid w:val="00D42687"/>
    <w:rsid w:val="00D47F12"/>
    <w:rsid w:val="00D5165A"/>
    <w:rsid w:val="00D57E4B"/>
    <w:rsid w:val="00D621C7"/>
    <w:rsid w:val="00D65F46"/>
    <w:rsid w:val="00D70E9F"/>
    <w:rsid w:val="00D76B9E"/>
    <w:rsid w:val="00D76E78"/>
    <w:rsid w:val="00D77AF7"/>
    <w:rsid w:val="00D85CF4"/>
    <w:rsid w:val="00D928D6"/>
    <w:rsid w:val="00D92C32"/>
    <w:rsid w:val="00D9727D"/>
    <w:rsid w:val="00D97EC0"/>
    <w:rsid w:val="00DA1341"/>
    <w:rsid w:val="00DA19A9"/>
    <w:rsid w:val="00DA3FBD"/>
    <w:rsid w:val="00DA56FF"/>
    <w:rsid w:val="00DA6378"/>
    <w:rsid w:val="00DA646D"/>
    <w:rsid w:val="00DB0387"/>
    <w:rsid w:val="00DB0BBF"/>
    <w:rsid w:val="00DB0EF2"/>
    <w:rsid w:val="00DB1E7D"/>
    <w:rsid w:val="00DB7F8F"/>
    <w:rsid w:val="00DC4928"/>
    <w:rsid w:val="00DC4D57"/>
    <w:rsid w:val="00DC7B76"/>
    <w:rsid w:val="00DD0600"/>
    <w:rsid w:val="00DD27D4"/>
    <w:rsid w:val="00DD3410"/>
    <w:rsid w:val="00DD5154"/>
    <w:rsid w:val="00DE05B7"/>
    <w:rsid w:val="00DE1B4E"/>
    <w:rsid w:val="00DE5B14"/>
    <w:rsid w:val="00DE73C7"/>
    <w:rsid w:val="00DE761D"/>
    <w:rsid w:val="00DE7963"/>
    <w:rsid w:val="00DF091D"/>
    <w:rsid w:val="00DF0C05"/>
    <w:rsid w:val="00DF5106"/>
    <w:rsid w:val="00DF54C6"/>
    <w:rsid w:val="00DF6D18"/>
    <w:rsid w:val="00DF7BC7"/>
    <w:rsid w:val="00E00F2F"/>
    <w:rsid w:val="00E0128D"/>
    <w:rsid w:val="00E01ECB"/>
    <w:rsid w:val="00E07BFE"/>
    <w:rsid w:val="00E103D7"/>
    <w:rsid w:val="00E251F7"/>
    <w:rsid w:val="00E313FC"/>
    <w:rsid w:val="00E35DB9"/>
    <w:rsid w:val="00E37A40"/>
    <w:rsid w:val="00E40FA7"/>
    <w:rsid w:val="00E42952"/>
    <w:rsid w:val="00E43F29"/>
    <w:rsid w:val="00E468F6"/>
    <w:rsid w:val="00E47C3E"/>
    <w:rsid w:val="00E5352F"/>
    <w:rsid w:val="00E53AF9"/>
    <w:rsid w:val="00E5424D"/>
    <w:rsid w:val="00E54A39"/>
    <w:rsid w:val="00E559A2"/>
    <w:rsid w:val="00E56DFF"/>
    <w:rsid w:val="00E57979"/>
    <w:rsid w:val="00E61732"/>
    <w:rsid w:val="00E61830"/>
    <w:rsid w:val="00E63A26"/>
    <w:rsid w:val="00E71047"/>
    <w:rsid w:val="00E721CF"/>
    <w:rsid w:val="00E75704"/>
    <w:rsid w:val="00E7675D"/>
    <w:rsid w:val="00E772AA"/>
    <w:rsid w:val="00E805BB"/>
    <w:rsid w:val="00E8078E"/>
    <w:rsid w:val="00E85394"/>
    <w:rsid w:val="00E90250"/>
    <w:rsid w:val="00E9307B"/>
    <w:rsid w:val="00E94DFB"/>
    <w:rsid w:val="00E96F50"/>
    <w:rsid w:val="00E97180"/>
    <w:rsid w:val="00EA4EE3"/>
    <w:rsid w:val="00EA6D0E"/>
    <w:rsid w:val="00EB3940"/>
    <w:rsid w:val="00EB3F39"/>
    <w:rsid w:val="00EB40FB"/>
    <w:rsid w:val="00EB712A"/>
    <w:rsid w:val="00EC1007"/>
    <w:rsid w:val="00EC2DC1"/>
    <w:rsid w:val="00EC2F76"/>
    <w:rsid w:val="00EC7F64"/>
    <w:rsid w:val="00ED24DB"/>
    <w:rsid w:val="00ED2A08"/>
    <w:rsid w:val="00EE29C1"/>
    <w:rsid w:val="00EE465C"/>
    <w:rsid w:val="00EE73B3"/>
    <w:rsid w:val="00EF037B"/>
    <w:rsid w:val="00EF0C9D"/>
    <w:rsid w:val="00EF3762"/>
    <w:rsid w:val="00EF4C1E"/>
    <w:rsid w:val="00F01E67"/>
    <w:rsid w:val="00F04058"/>
    <w:rsid w:val="00F0415F"/>
    <w:rsid w:val="00F10DAE"/>
    <w:rsid w:val="00F147EF"/>
    <w:rsid w:val="00F161C5"/>
    <w:rsid w:val="00F167F9"/>
    <w:rsid w:val="00F175FF"/>
    <w:rsid w:val="00F17775"/>
    <w:rsid w:val="00F17B15"/>
    <w:rsid w:val="00F30DDC"/>
    <w:rsid w:val="00F32E29"/>
    <w:rsid w:val="00F3498B"/>
    <w:rsid w:val="00F40ED5"/>
    <w:rsid w:val="00F41B95"/>
    <w:rsid w:val="00F42A1C"/>
    <w:rsid w:val="00F5001E"/>
    <w:rsid w:val="00F51F26"/>
    <w:rsid w:val="00F530A3"/>
    <w:rsid w:val="00F55E4C"/>
    <w:rsid w:val="00F61098"/>
    <w:rsid w:val="00F630DF"/>
    <w:rsid w:val="00F6525F"/>
    <w:rsid w:val="00F65660"/>
    <w:rsid w:val="00F66F63"/>
    <w:rsid w:val="00F70A90"/>
    <w:rsid w:val="00F70D5E"/>
    <w:rsid w:val="00F71856"/>
    <w:rsid w:val="00F81BAB"/>
    <w:rsid w:val="00F824B0"/>
    <w:rsid w:val="00F834FB"/>
    <w:rsid w:val="00F83D63"/>
    <w:rsid w:val="00F906C8"/>
    <w:rsid w:val="00F90994"/>
    <w:rsid w:val="00F9417C"/>
    <w:rsid w:val="00F95B41"/>
    <w:rsid w:val="00F9666F"/>
    <w:rsid w:val="00FA5912"/>
    <w:rsid w:val="00FA7DC3"/>
    <w:rsid w:val="00FB457D"/>
    <w:rsid w:val="00FB4678"/>
    <w:rsid w:val="00FB4B0C"/>
    <w:rsid w:val="00FB6118"/>
    <w:rsid w:val="00FC36C7"/>
    <w:rsid w:val="00FC6975"/>
    <w:rsid w:val="00FD1199"/>
    <w:rsid w:val="00FD312B"/>
    <w:rsid w:val="00FD43AB"/>
    <w:rsid w:val="00FD4FFC"/>
    <w:rsid w:val="00FD5386"/>
    <w:rsid w:val="00FD5BA0"/>
    <w:rsid w:val="00FD6FE4"/>
    <w:rsid w:val="00FE1A87"/>
    <w:rsid w:val="00FE2953"/>
    <w:rsid w:val="00FE64C4"/>
    <w:rsid w:val="00FF12FE"/>
    <w:rsid w:val="00FF3D11"/>
    <w:rsid w:val="00FF59F7"/>
    <w:rsid w:val="00FF6E1C"/>
    <w:rsid w:val="00FF7F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8577CC"/>
  <w15:docId w15:val="{7D4DA2E0-71A3-4E3A-A968-8BDD850AF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pPr>
      <w:widowControl w:val="0"/>
      <w:jc w:val="both"/>
    </w:pPr>
  </w:style>
  <w:style w:type="paragraph" w:styleId="1">
    <w:name w:val="heading 1"/>
    <w:basedOn w:val="a"/>
    <w:next w:val="a"/>
    <w:link w:val="10"/>
    <w:qFormat/>
    <w:rsid w:val="007720F1"/>
    <w:pPr>
      <w:keepNext/>
      <w:keepLines/>
      <w:spacing w:before="340" w:after="330" w:line="578" w:lineRule="auto"/>
      <w:jc w:val="center"/>
      <w:outlineLvl w:val="0"/>
    </w:pPr>
    <w:rPr>
      <w:rFonts w:ascii="Times New Roman" w:eastAsia="宋体" w:hAnsi="Times New Roman" w:cs="Times New Roman"/>
      <w:b/>
      <w:bCs/>
      <w:kern w:val="44"/>
      <w:sz w:val="44"/>
      <w:szCs w:val="44"/>
    </w:rPr>
  </w:style>
  <w:style w:type="paragraph" w:styleId="2">
    <w:name w:val="heading 2"/>
    <w:basedOn w:val="a"/>
    <w:next w:val="a"/>
    <w:link w:val="20"/>
    <w:unhideWhenUsed/>
    <w:qFormat/>
    <w:rsid w:val="00C43FB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C9558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720F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670B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670B2"/>
    <w:rPr>
      <w:sz w:val="18"/>
      <w:szCs w:val="18"/>
    </w:rPr>
  </w:style>
  <w:style w:type="paragraph" w:styleId="a5">
    <w:name w:val="footer"/>
    <w:basedOn w:val="a"/>
    <w:link w:val="a6"/>
    <w:uiPriority w:val="99"/>
    <w:unhideWhenUsed/>
    <w:rsid w:val="004670B2"/>
    <w:pPr>
      <w:tabs>
        <w:tab w:val="center" w:pos="4153"/>
        <w:tab w:val="right" w:pos="8306"/>
      </w:tabs>
      <w:snapToGrid w:val="0"/>
      <w:jc w:val="left"/>
    </w:pPr>
    <w:rPr>
      <w:sz w:val="18"/>
      <w:szCs w:val="18"/>
    </w:rPr>
  </w:style>
  <w:style w:type="character" w:customStyle="1" w:styleId="a6">
    <w:name w:val="页脚 字符"/>
    <w:basedOn w:val="a0"/>
    <w:link w:val="a5"/>
    <w:uiPriority w:val="99"/>
    <w:rsid w:val="004670B2"/>
    <w:rPr>
      <w:sz w:val="18"/>
      <w:szCs w:val="18"/>
    </w:rPr>
  </w:style>
  <w:style w:type="character" w:styleId="a7">
    <w:name w:val="Hyperlink"/>
    <w:basedOn w:val="a0"/>
    <w:uiPriority w:val="99"/>
    <w:semiHidden/>
    <w:unhideWhenUsed/>
    <w:rsid w:val="004670B2"/>
    <w:rPr>
      <w:color w:val="0000FF"/>
      <w:u w:val="single"/>
    </w:rPr>
  </w:style>
  <w:style w:type="paragraph" w:styleId="a8">
    <w:name w:val="Normal (Web)"/>
    <w:basedOn w:val="a"/>
    <w:uiPriority w:val="99"/>
    <w:unhideWhenUsed/>
    <w:rsid w:val="004670B2"/>
    <w:pPr>
      <w:widowControl/>
      <w:spacing w:before="100" w:beforeAutospacing="1" w:after="100" w:afterAutospacing="1"/>
      <w:jc w:val="left"/>
    </w:pPr>
    <w:rPr>
      <w:rFonts w:ascii="宋体" w:eastAsia="宋体" w:hAnsi="宋体" w:cs="宋体"/>
      <w:kern w:val="0"/>
      <w:sz w:val="24"/>
      <w:szCs w:val="24"/>
    </w:rPr>
  </w:style>
  <w:style w:type="paragraph" w:customStyle="1" w:styleId="p0">
    <w:name w:val="p0"/>
    <w:basedOn w:val="a"/>
    <w:rsid w:val="004670B2"/>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rsid w:val="004670B2"/>
    <w:rPr>
      <w:b/>
      <w:bCs/>
    </w:rPr>
  </w:style>
  <w:style w:type="paragraph" w:customStyle="1" w:styleId="11">
    <w:name w:val="标题1"/>
    <w:basedOn w:val="a"/>
    <w:link w:val="1Char"/>
    <w:qFormat/>
    <w:rsid w:val="006A48F2"/>
    <w:pPr>
      <w:spacing w:line="360" w:lineRule="auto"/>
      <w:outlineLvl w:val="0"/>
    </w:pPr>
    <w:rPr>
      <w:rFonts w:ascii="宋体" w:eastAsia="宋体" w:hAnsi="宋体" w:cs="宋体"/>
      <w:b/>
      <w:kern w:val="0"/>
      <w:sz w:val="28"/>
      <w:szCs w:val="28"/>
    </w:rPr>
  </w:style>
  <w:style w:type="paragraph" w:customStyle="1" w:styleId="--">
    <w:name w:val="正文--"/>
    <w:basedOn w:val="11"/>
    <w:link w:val="--Char"/>
    <w:rsid w:val="006A48F2"/>
    <w:pPr>
      <w:ind w:firstLineChars="200" w:firstLine="200"/>
      <w:outlineLvl w:val="9"/>
    </w:pPr>
    <w:rPr>
      <w:b w:val="0"/>
    </w:rPr>
  </w:style>
  <w:style w:type="character" w:customStyle="1" w:styleId="1Char">
    <w:name w:val="标题1 Char"/>
    <w:basedOn w:val="a0"/>
    <w:link w:val="11"/>
    <w:rsid w:val="006A48F2"/>
    <w:rPr>
      <w:rFonts w:ascii="宋体" w:eastAsia="宋体" w:hAnsi="宋体" w:cs="宋体"/>
      <w:b/>
      <w:kern w:val="0"/>
      <w:sz w:val="28"/>
      <w:szCs w:val="28"/>
    </w:rPr>
  </w:style>
  <w:style w:type="paragraph" w:customStyle="1" w:styleId="-">
    <w:name w:val="正文-"/>
    <w:basedOn w:val="a"/>
    <w:link w:val="-Char"/>
    <w:qFormat/>
    <w:rsid w:val="002824F4"/>
    <w:pPr>
      <w:adjustRightInd w:val="0"/>
      <w:spacing w:line="560" w:lineRule="exact"/>
      <w:ind w:firstLineChars="200" w:firstLine="200"/>
    </w:pPr>
    <w:rPr>
      <w:rFonts w:ascii="宋体" w:eastAsia="宋体" w:hAnsi="宋体" w:cs="Times New Roman"/>
      <w:sz w:val="24"/>
      <w:szCs w:val="24"/>
    </w:rPr>
  </w:style>
  <w:style w:type="character" w:customStyle="1" w:styleId="--Char">
    <w:name w:val="正文-- Char"/>
    <w:basedOn w:val="1Char"/>
    <w:link w:val="--"/>
    <w:rsid w:val="006A48F2"/>
    <w:rPr>
      <w:rFonts w:ascii="宋体" w:eastAsia="宋体" w:hAnsi="宋体" w:cs="宋体"/>
      <w:b w:val="0"/>
      <w:kern w:val="0"/>
      <w:sz w:val="28"/>
      <w:szCs w:val="28"/>
    </w:rPr>
  </w:style>
  <w:style w:type="character" w:customStyle="1" w:styleId="-Char">
    <w:name w:val="正文- Char"/>
    <w:basedOn w:val="a0"/>
    <w:link w:val="-"/>
    <w:rsid w:val="002824F4"/>
    <w:rPr>
      <w:rFonts w:ascii="宋体" w:eastAsia="宋体" w:hAnsi="宋体" w:cs="Times New Roman"/>
      <w:sz w:val="24"/>
      <w:szCs w:val="24"/>
    </w:rPr>
  </w:style>
  <w:style w:type="paragraph" w:styleId="aa">
    <w:name w:val="List Paragraph"/>
    <w:basedOn w:val="a"/>
    <w:link w:val="ab"/>
    <w:uiPriority w:val="34"/>
    <w:qFormat/>
    <w:rsid w:val="00AC20A8"/>
    <w:pPr>
      <w:spacing w:line="360" w:lineRule="auto"/>
      <w:ind w:firstLineChars="200" w:firstLine="420"/>
    </w:pPr>
    <w:rPr>
      <w:sz w:val="24"/>
    </w:rPr>
  </w:style>
  <w:style w:type="paragraph" w:customStyle="1" w:styleId="12">
    <w:name w:val="正文1"/>
    <w:basedOn w:val="a"/>
    <w:link w:val="1Char0"/>
    <w:qFormat/>
    <w:rsid w:val="00081BDF"/>
    <w:pPr>
      <w:widowControl/>
      <w:adjustRightInd w:val="0"/>
      <w:snapToGrid w:val="0"/>
      <w:spacing w:after="120"/>
      <w:ind w:firstLineChars="200" w:firstLine="200"/>
      <w:jc w:val="left"/>
    </w:pPr>
    <w:rPr>
      <w:rFonts w:ascii="黑体" w:eastAsia="宋体" w:hAnsi="黑体" w:cs="Times New Roman"/>
      <w:kern w:val="0"/>
      <w:sz w:val="24"/>
      <w:szCs w:val="24"/>
    </w:rPr>
  </w:style>
  <w:style w:type="character" w:customStyle="1" w:styleId="1Char0">
    <w:name w:val="正文1 Char"/>
    <w:basedOn w:val="a0"/>
    <w:link w:val="12"/>
    <w:rsid w:val="00081BDF"/>
    <w:rPr>
      <w:rFonts w:ascii="黑体" w:eastAsia="宋体" w:hAnsi="黑体" w:cs="Times New Roman"/>
      <w:kern w:val="0"/>
      <w:sz w:val="24"/>
      <w:szCs w:val="24"/>
    </w:rPr>
  </w:style>
  <w:style w:type="character" w:customStyle="1" w:styleId="ab">
    <w:name w:val="列出段落 字符"/>
    <w:link w:val="aa"/>
    <w:uiPriority w:val="34"/>
    <w:rsid w:val="008C232D"/>
    <w:rPr>
      <w:sz w:val="24"/>
    </w:rPr>
  </w:style>
  <w:style w:type="character" w:customStyle="1" w:styleId="GTA3Char">
    <w:name w:val="GTA标题3 Char"/>
    <w:link w:val="GTA3"/>
    <w:locked/>
    <w:rsid w:val="00C95581"/>
    <w:rPr>
      <w:rFonts w:ascii="微软雅黑" w:eastAsia="微软雅黑" w:hAnsi="微软雅黑" w:cs="Arial"/>
      <w:b/>
      <w:bCs/>
      <w:spacing w:val="5"/>
      <w:kern w:val="0"/>
      <w:sz w:val="30"/>
      <w:szCs w:val="24"/>
      <w:lang w:bidi="en-US"/>
    </w:rPr>
  </w:style>
  <w:style w:type="paragraph" w:customStyle="1" w:styleId="GTA3">
    <w:name w:val="GTA标题3"/>
    <w:basedOn w:val="3"/>
    <w:link w:val="GTA3Char"/>
    <w:qFormat/>
    <w:rsid w:val="00C95581"/>
    <w:pPr>
      <w:spacing w:beforeLines="50" w:before="0" w:afterLines="50" w:after="0" w:line="480" w:lineRule="exact"/>
      <w:ind w:firstLine="482"/>
    </w:pPr>
    <w:rPr>
      <w:rFonts w:ascii="微软雅黑" w:eastAsia="微软雅黑" w:hAnsi="微软雅黑" w:cs="Arial"/>
      <w:spacing w:val="5"/>
      <w:kern w:val="0"/>
      <w:sz w:val="30"/>
      <w:szCs w:val="24"/>
      <w:lang w:bidi="en-US"/>
    </w:rPr>
  </w:style>
  <w:style w:type="character" w:customStyle="1" w:styleId="30">
    <w:name w:val="标题 3 字符"/>
    <w:basedOn w:val="a0"/>
    <w:link w:val="3"/>
    <w:uiPriority w:val="9"/>
    <w:semiHidden/>
    <w:rsid w:val="00C95581"/>
    <w:rPr>
      <w:b/>
      <w:bCs/>
      <w:sz w:val="32"/>
      <w:szCs w:val="32"/>
    </w:rPr>
  </w:style>
  <w:style w:type="paragraph" w:styleId="ac">
    <w:name w:val="Date"/>
    <w:basedOn w:val="a"/>
    <w:next w:val="a"/>
    <w:link w:val="ad"/>
    <w:uiPriority w:val="99"/>
    <w:semiHidden/>
    <w:unhideWhenUsed/>
    <w:rsid w:val="004D45F6"/>
    <w:pPr>
      <w:ind w:leftChars="2500" w:left="100"/>
    </w:pPr>
  </w:style>
  <w:style w:type="character" w:customStyle="1" w:styleId="ad">
    <w:name w:val="日期 字符"/>
    <w:basedOn w:val="a0"/>
    <w:link w:val="ac"/>
    <w:uiPriority w:val="99"/>
    <w:semiHidden/>
    <w:rsid w:val="004D45F6"/>
  </w:style>
  <w:style w:type="character" w:customStyle="1" w:styleId="Char1">
    <w:name w:val="列出段落 Char1"/>
    <w:uiPriority w:val="34"/>
    <w:rsid w:val="00C43FB0"/>
    <w:rPr>
      <w:sz w:val="24"/>
    </w:rPr>
  </w:style>
  <w:style w:type="paragraph" w:customStyle="1" w:styleId="13">
    <w:name w:val="样式1"/>
    <w:basedOn w:val="2"/>
    <w:next w:val="2"/>
    <w:link w:val="14"/>
    <w:qFormat/>
    <w:rsid w:val="00C43FB0"/>
    <w:pPr>
      <w:ind w:left="1140" w:hanging="720"/>
    </w:pPr>
    <w:rPr>
      <w:szCs w:val="28"/>
    </w:rPr>
  </w:style>
  <w:style w:type="table" w:styleId="ae">
    <w:name w:val="Table Grid"/>
    <w:basedOn w:val="a1"/>
    <w:uiPriority w:val="59"/>
    <w:rsid w:val="00C43F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4">
    <w:name w:val="样式1 字符"/>
    <w:basedOn w:val="20"/>
    <w:link w:val="13"/>
    <w:rsid w:val="00C43FB0"/>
    <w:rPr>
      <w:rFonts w:asciiTheme="majorHAnsi" w:eastAsiaTheme="majorEastAsia" w:hAnsiTheme="majorHAnsi" w:cstheme="majorBidi"/>
      <w:b/>
      <w:bCs/>
      <w:sz w:val="32"/>
      <w:szCs w:val="28"/>
    </w:rPr>
  </w:style>
  <w:style w:type="character" w:customStyle="1" w:styleId="20">
    <w:name w:val="标题 2 字符"/>
    <w:basedOn w:val="a0"/>
    <w:link w:val="2"/>
    <w:rsid w:val="00C43FB0"/>
    <w:rPr>
      <w:rFonts w:asciiTheme="majorHAnsi" w:eastAsiaTheme="majorEastAsia" w:hAnsiTheme="majorHAnsi" w:cstheme="majorBidi"/>
      <w:b/>
      <w:bCs/>
      <w:sz w:val="32"/>
      <w:szCs w:val="32"/>
    </w:rPr>
  </w:style>
  <w:style w:type="character" w:customStyle="1" w:styleId="10">
    <w:name w:val="标题 1 字符"/>
    <w:basedOn w:val="a0"/>
    <w:link w:val="1"/>
    <w:rsid w:val="007720F1"/>
    <w:rPr>
      <w:rFonts w:ascii="Times New Roman" w:eastAsia="宋体" w:hAnsi="Times New Roman" w:cs="Times New Roman"/>
      <w:b/>
      <w:bCs/>
      <w:kern w:val="44"/>
      <w:sz w:val="44"/>
      <w:szCs w:val="44"/>
    </w:rPr>
  </w:style>
  <w:style w:type="paragraph" w:customStyle="1" w:styleId="af">
    <w:name w:val="论文正文"/>
    <w:basedOn w:val="a"/>
    <w:rsid w:val="007720F1"/>
    <w:pPr>
      <w:spacing w:line="360" w:lineRule="auto"/>
      <w:ind w:firstLineChars="200" w:firstLine="480"/>
    </w:pPr>
    <w:rPr>
      <w:rFonts w:ascii="Times New Roman" w:eastAsia="宋体" w:hAnsi="Times New Roman" w:cs="Times New Roman"/>
      <w:sz w:val="24"/>
      <w:szCs w:val="20"/>
    </w:rPr>
  </w:style>
  <w:style w:type="paragraph" w:customStyle="1" w:styleId="af0">
    <w:name w:val="图标题"/>
    <w:basedOn w:val="a"/>
    <w:rsid w:val="007720F1"/>
    <w:pPr>
      <w:spacing w:beforeLines="20" w:before="48" w:afterLines="20" w:after="48" w:line="360" w:lineRule="auto"/>
      <w:jc w:val="center"/>
    </w:pPr>
    <w:rPr>
      <w:rFonts w:ascii="Times New Roman" w:eastAsia="黑体" w:hAnsi="Times New Roman" w:cs="宋体"/>
      <w:bCs/>
      <w:szCs w:val="21"/>
    </w:rPr>
  </w:style>
  <w:style w:type="paragraph" w:customStyle="1" w:styleId="af1">
    <w:name w:val="公式"/>
    <w:basedOn w:val="a"/>
    <w:next w:val="a"/>
    <w:rsid w:val="007720F1"/>
    <w:pPr>
      <w:widowControl/>
      <w:overflowPunct w:val="0"/>
      <w:autoSpaceDE w:val="0"/>
      <w:autoSpaceDN w:val="0"/>
      <w:adjustRightInd w:val="0"/>
      <w:spacing w:before="120" w:after="120"/>
      <w:jc w:val="right"/>
      <w:textAlignment w:val="baseline"/>
    </w:pPr>
    <w:rPr>
      <w:rFonts w:ascii="Times" w:eastAsia="黑体" w:hAnsi="Times" w:cs="Times New Roman"/>
      <w:kern w:val="0"/>
      <w:szCs w:val="21"/>
    </w:rPr>
  </w:style>
  <w:style w:type="character" w:customStyle="1" w:styleId="40">
    <w:name w:val="标题 4 字符"/>
    <w:basedOn w:val="a0"/>
    <w:link w:val="4"/>
    <w:uiPriority w:val="9"/>
    <w:rsid w:val="007720F1"/>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20996">
      <w:bodyDiv w:val="1"/>
      <w:marLeft w:val="0"/>
      <w:marRight w:val="0"/>
      <w:marTop w:val="0"/>
      <w:marBottom w:val="0"/>
      <w:divBdr>
        <w:top w:val="none" w:sz="0" w:space="0" w:color="auto"/>
        <w:left w:val="none" w:sz="0" w:space="0" w:color="auto"/>
        <w:bottom w:val="none" w:sz="0" w:space="0" w:color="auto"/>
        <w:right w:val="none" w:sz="0" w:space="0" w:color="auto"/>
      </w:divBdr>
      <w:divsChild>
        <w:div w:id="613251525">
          <w:marLeft w:val="0"/>
          <w:marRight w:val="0"/>
          <w:marTop w:val="0"/>
          <w:marBottom w:val="0"/>
          <w:divBdr>
            <w:top w:val="none" w:sz="0" w:space="0" w:color="auto"/>
            <w:left w:val="none" w:sz="0" w:space="0" w:color="auto"/>
            <w:bottom w:val="none" w:sz="0" w:space="0" w:color="auto"/>
            <w:right w:val="none" w:sz="0" w:space="0" w:color="auto"/>
          </w:divBdr>
          <w:divsChild>
            <w:div w:id="1167938483">
              <w:marLeft w:val="0"/>
              <w:marRight w:val="0"/>
              <w:marTop w:val="0"/>
              <w:marBottom w:val="450"/>
              <w:divBdr>
                <w:top w:val="none" w:sz="0" w:space="0" w:color="auto"/>
                <w:left w:val="none" w:sz="0" w:space="0" w:color="auto"/>
                <w:bottom w:val="none" w:sz="0" w:space="0" w:color="auto"/>
                <w:right w:val="none" w:sz="0" w:space="0" w:color="auto"/>
              </w:divBdr>
            </w:div>
          </w:divsChild>
        </w:div>
        <w:div w:id="1386291129">
          <w:marLeft w:val="0"/>
          <w:marRight w:val="0"/>
          <w:marTop w:val="0"/>
          <w:marBottom w:val="0"/>
          <w:divBdr>
            <w:top w:val="none" w:sz="0" w:space="0" w:color="auto"/>
            <w:left w:val="none" w:sz="0" w:space="0" w:color="auto"/>
            <w:bottom w:val="none" w:sz="0" w:space="0" w:color="auto"/>
            <w:right w:val="none" w:sz="0" w:space="0" w:color="auto"/>
          </w:divBdr>
          <w:divsChild>
            <w:div w:id="493641060">
              <w:marLeft w:val="0"/>
              <w:marRight w:val="0"/>
              <w:marTop w:val="0"/>
              <w:marBottom w:val="450"/>
              <w:divBdr>
                <w:top w:val="none" w:sz="0" w:space="0" w:color="auto"/>
                <w:left w:val="none" w:sz="0" w:space="0" w:color="auto"/>
                <w:bottom w:val="none" w:sz="0" w:space="0" w:color="auto"/>
                <w:right w:val="none" w:sz="0" w:space="0" w:color="auto"/>
              </w:divBdr>
            </w:div>
            <w:div w:id="599994513">
              <w:marLeft w:val="0"/>
              <w:marRight w:val="0"/>
              <w:marTop w:val="0"/>
              <w:marBottom w:val="450"/>
              <w:divBdr>
                <w:top w:val="none" w:sz="0" w:space="0" w:color="auto"/>
                <w:left w:val="none" w:sz="0" w:space="0" w:color="auto"/>
                <w:bottom w:val="none" w:sz="0" w:space="0" w:color="auto"/>
                <w:right w:val="none" w:sz="0" w:space="0" w:color="auto"/>
              </w:divBdr>
            </w:div>
            <w:div w:id="19351674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880095">
      <w:bodyDiv w:val="1"/>
      <w:marLeft w:val="0"/>
      <w:marRight w:val="0"/>
      <w:marTop w:val="0"/>
      <w:marBottom w:val="0"/>
      <w:divBdr>
        <w:top w:val="none" w:sz="0" w:space="0" w:color="auto"/>
        <w:left w:val="none" w:sz="0" w:space="0" w:color="auto"/>
        <w:bottom w:val="none" w:sz="0" w:space="0" w:color="auto"/>
        <w:right w:val="none" w:sz="0" w:space="0" w:color="auto"/>
      </w:divBdr>
    </w:div>
    <w:div w:id="411781538">
      <w:bodyDiv w:val="1"/>
      <w:marLeft w:val="0"/>
      <w:marRight w:val="0"/>
      <w:marTop w:val="0"/>
      <w:marBottom w:val="0"/>
      <w:divBdr>
        <w:top w:val="none" w:sz="0" w:space="0" w:color="auto"/>
        <w:left w:val="none" w:sz="0" w:space="0" w:color="auto"/>
        <w:bottom w:val="none" w:sz="0" w:space="0" w:color="auto"/>
        <w:right w:val="none" w:sz="0" w:space="0" w:color="auto"/>
      </w:divBdr>
    </w:div>
    <w:div w:id="109420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Drawing.vsd"/><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15</Pages>
  <Words>1017</Words>
  <Characters>5798</Characters>
  <Application>Microsoft Office Word</Application>
  <DocSecurity>0</DocSecurity>
  <Lines>48</Lines>
  <Paragraphs>13</Paragraphs>
  <ScaleCrop>false</ScaleCrop>
  <Company>微软中国</Company>
  <LinksUpToDate>false</LinksUpToDate>
  <CharactersWithSpaces>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Yo Yo</cp:lastModifiedBy>
  <cp:revision>7</cp:revision>
  <dcterms:created xsi:type="dcterms:W3CDTF">2017-11-13T09:26:00Z</dcterms:created>
  <dcterms:modified xsi:type="dcterms:W3CDTF">2017-11-13T09:45:00Z</dcterms:modified>
</cp:coreProperties>
</file>