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  <w:lang w:bidi="ml-IN"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F6" w:rsidRPr="00DE3E4B" w:rsidRDefault="006B2C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B2CF6" w:rsidRPr="00DE3E4B" w:rsidRDefault="006B2C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  <w:lang w:bidi="ml-I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DC2168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餐厅订单系统</w:t>
                                    </w:r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B62D17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架构</w:t>
                                    </w:r>
                                    <w:r w:rsidR="00F17CE0">
                                      <w:rPr>
                                        <w:sz w:val="72"/>
                                        <w:szCs w:val="72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F17CE0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F17CE0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FA0A4F" w:rsidRPr="00AF53B7" w:rsidRDefault="00FA0A4F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A0A4F" w:rsidRPr="00AF53B7" w:rsidRDefault="00FA0A4F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AF0EBD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2014-11-21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0692D35D"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FA0A4F" w:rsidRPr="00AF53B7" w:rsidRDefault="00DC2168">
                          <w:pPr>
                            <w:pStyle w:val="a3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餐厅订单系统</w:t>
                              </w:r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B62D17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架构</w:t>
                              </w:r>
                              <w:r w:rsidR="00F17CE0">
                                <w:rPr>
                                  <w:sz w:val="72"/>
                                  <w:szCs w:val="72"/>
                                </w:rPr>
                                <w:t>设计文档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F17CE0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F17CE0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FA0A4F" w:rsidRPr="00AF53B7" w:rsidRDefault="00FA0A4F">
                          <w:pPr>
                            <w:pStyle w:val="a3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FA0A4F" w:rsidRPr="00AF53B7" w:rsidRDefault="00FA0A4F">
                          <w:pPr>
                            <w:pStyle w:val="a3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AF0EBD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2014-11-21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Style w:val="a4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374010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E04F19">
          <w:pPr>
            <w:pStyle w:val="1"/>
            <w:numPr>
              <w:ilvl w:val="0"/>
              <w:numId w:val="0"/>
            </w:numPr>
            <w:ind w:left="360" w:hanging="360"/>
          </w:pPr>
          <w:r w:rsidRPr="00E04F19">
            <w:rPr>
              <w:rFonts w:hint="eastAsia"/>
            </w:rPr>
            <w:t>目录</w:t>
          </w:r>
          <w:bookmarkEnd w:id="0"/>
        </w:p>
        <w:p w:rsidR="00AF0EBD" w:rsidRDefault="00D838F2">
          <w:pPr>
            <w:pStyle w:val="10"/>
            <w:tabs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374010" w:history="1">
            <w:r w:rsidR="00AF0EBD" w:rsidRPr="00BC4A44">
              <w:rPr>
                <w:rStyle w:val="a8"/>
                <w:rFonts w:hint="eastAsia"/>
                <w:noProof/>
              </w:rPr>
              <w:t>目录</w:t>
            </w:r>
            <w:r w:rsidR="00AF0EBD">
              <w:rPr>
                <w:noProof/>
                <w:webHidden/>
              </w:rPr>
              <w:tab/>
            </w:r>
            <w:r w:rsidR="00AF0EBD">
              <w:rPr>
                <w:noProof/>
                <w:webHidden/>
              </w:rPr>
              <w:fldChar w:fldCharType="begin"/>
            </w:r>
            <w:r w:rsidR="00AF0EBD">
              <w:rPr>
                <w:noProof/>
                <w:webHidden/>
              </w:rPr>
              <w:instrText xml:space="preserve"> PAGEREF _Toc404374010 \h </w:instrText>
            </w:r>
            <w:r w:rsidR="00AF0EBD">
              <w:rPr>
                <w:noProof/>
                <w:webHidden/>
              </w:rPr>
            </w:r>
            <w:r w:rsidR="00AF0EBD">
              <w:rPr>
                <w:noProof/>
                <w:webHidden/>
              </w:rPr>
              <w:fldChar w:fldCharType="separate"/>
            </w:r>
            <w:r w:rsidR="00AF0EBD">
              <w:rPr>
                <w:noProof/>
                <w:webHidden/>
              </w:rPr>
              <w:t>2</w:t>
            </w:r>
            <w:r w:rsidR="00AF0EBD"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11" w:history="1">
            <w:r w:rsidRPr="00BC4A44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12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13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14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15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16" w:history="1">
            <w:r w:rsidRPr="00BC4A44">
              <w:rPr>
                <w:rStyle w:val="a8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相关技术简介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19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noProof/>
              </w:rPr>
              <w:t>Struts2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23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24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好处与不足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25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拦截器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26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27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noProof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28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2.1.5.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29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2.1.6.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好处与不足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30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2.1.7.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noProof/>
              </w:rPr>
              <w:t>IoC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31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2.1.8.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noProof/>
              </w:rPr>
              <w:t>AOP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32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2.1.9.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事务管理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33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2.1.10.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34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noProof/>
              </w:rPr>
              <w:t>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35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noProof/>
              </w:rPr>
              <w:t>ORM</w:t>
            </w:r>
            <w:r w:rsidRPr="00BC4A44">
              <w:rPr>
                <w:rStyle w:val="a8"/>
                <w:rFonts w:hint="eastAsia"/>
                <w:noProof/>
              </w:rPr>
              <w:t>关系对象模型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36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事务与并发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37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缓存管理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38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noProof/>
              </w:rPr>
              <w:t>SSH2</w:t>
            </w:r>
            <w:r w:rsidRPr="00BC4A44">
              <w:rPr>
                <w:rStyle w:val="a8"/>
                <w:rFonts w:hint="eastAsia"/>
                <w:noProof/>
              </w:rPr>
              <w:t>整合框架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39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noProof/>
              </w:rPr>
              <w:t>Web</w:t>
            </w:r>
            <w:r w:rsidRPr="00BC4A44">
              <w:rPr>
                <w:rStyle w:val="a8"/>
                <w:rFonts w:hint="eastAsia"/>
                <w:noProof/>
              </w:rPr>
              <w:t>前端技术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40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noProof/>
              </w:rPr>
              <w:t>jQuery</w:t>
            </w:r>
            <w:r w:rsidRPr="00BC4A44">
              <w:rPr>
                <w:rStyle w:val="a8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41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2.1.15.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noProof/>
              </w:rPr>
              <w:t>Ajax</w:t>
            </w:r>
            <w:r w:rsidRPr="00BC4A44">
              <w:rPr>
                <w:rStyle w:val="a8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42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noProof/>
              </w:rPr>
              <w:t>WebService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43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2.1.16.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44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2.1.17.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noProof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45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数据库技术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46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2.1.18.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47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2.1.19.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数据库备份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48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noProof/>
              </w:rPr>
              <w:t>1.8 Web</w:t>
            </w:r>
            <w:r w:rsidRPr="00BC4A44">
              <w:rPr>
                <w:rStyle w:val="a8"/>
                <w:rFonts w:hint="eastAsia"/>
                <w:noProof/>
              </w:rPr>
              <w:t>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49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2.1.20.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noProof/>
              </w:rPr>
              <w:t>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50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负载平衡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51" w:history="1">
            <w:r w:rsidRPr="00BC4A44">
              <w:rPr>
                <w:rStyle w:val="a8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noProof/>
              </w:rPr>
              <w:t>2</w:t>
            </w:r>
            <w:r w:rsidRPr="00BC4A44">
              <w:rPr>
                <w:rStyle w:val="a8"/>
                <w:rFonts w:hint="eastAsia"/>
                <w:noProof/>
              </w:rPr>
              <w:t>系统的需求分析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53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noProof/>
              </w:rPr>
              <w:t>2.1</w:t>
            </w:r>
            <w:r w:rsidRPr="00BC4A44">
              <w:rPr>
                <w:rStyle w:val="a8"/>
                <w:rFonts w:hint="eastAsia"/>
                <w:noProof/>
              </w:rPr>
              <w:t>系统的功能需求分析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54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用户管理需求分析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55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会员管理需求分析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56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菜品管理需求分析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57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2.1.25.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菜品浏览需求分析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58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2.1.26.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点菜下单需求分析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59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2.1.27.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收银结账需求分析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60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2.1.28.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流水管理需求分析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61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系统的性能需求分析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62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系统的安全需求分析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63" w:history="1">
            <w:r w:rsidRPr="00BC4A44">
              <w:rPr>
                <w:rStyle w:val="a8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系统的设计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64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系统设计的原则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65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系统架构设计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66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系统功能模块的设计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67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2.1.29.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登录模块需求分析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68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2.1.30.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注册模块需求分析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69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权限模块需求分析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70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系统的业务流程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71" w:history="1">
            <w:r w:rsidRPr="00BC4A44">
              <w:rPr>
                <w:rStyle w:val="a8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72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1.8.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系统库</w:t>
            </w:r>
            <w:r w:rsidRPr="00BC4A44">
              <w:rPr>
                <w:rStyle w:val="a8"/>
                <w:noProof/>
              </w:rPr>
              <w:t>E-R</w:t>
            </w:r>
            <w:r w:rsidRPr="00BC4A44">
              <w:rPr>
                <w:rStyle w:val="a8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73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用户实体</w:t>
            </w:r>
            <w:r w:rsidRPr="00BC4A44">
              <w:rPr>
                <w:rStyle w:val="a8"/>
                <w:noProof/>
              </w:rPr>
              <w:t>E-R</w:t>
            </w:r>
            <w:r w:rsidRPr="00BC4A44">
              <w:rPr>
                <w:rStyle w:val="a8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74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菜品实体</w:t>
            </w:r>
            <w:r w:rsidRPr="00BC4A44">
              <w:rPr>
                <w:rStyle w:val="a8"/>
                <w:noProof/>
              </w:rPr>
              <w:t>E-R</w:t>
            </w:r>
            <w:r w:rsidRPr="00BC4A44">
              <w:rPr>
                <w:rStyle w:val="a8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75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菜品类别实体</w:t>
            </w:r>
            <w:r w:rsidRPr="00BC4A44">
              <w:rPr>
                <w:rStyle w:val="a8"/>
                <w:noProof/>
              </w:rPr>
              <w:t>E-R</w:t>
            </w:r>
            <w:r w:rsidRPr="00BC4A44">
              <w:rPr>
                <w:rStyle w:val="a8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76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2.1.35.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订单明细实体</w:t>
            </w:r>
            <w:r w:rsidRPr="00BC4A44">
              <w:rPr>
                <w:rStyle w:val="a8"/>
                <w:noProof/>
              </w:rPr>
              <w:t>E-R</w:t>
            </w:r>
            <w:r w:rsidRPr="00BC4A44">
              <w:rPr>
                <w:rStyle w:val="a8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77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2.1.36.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订单实体</w:t>
            </w:r>
            <w:r w:rsidRPr="00BC4A44">
              <w:rPr>
                <w:rStyle w:val="a8"/>
                <w:noProof/>
              </w:rPr>
              <w:t>E-R</w:t>
            </w:r>
            <w:r w:rsidRPr="00BC4A44">
              <w:rPr>
                <w:rStyle w:val="a8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78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1.9.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系统库表间关系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20"/>
            <w:tabs>
              <w:tab w:val="left" w:pos="105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79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1.10.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系统库表的设计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80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2.1.37.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用户表的设计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81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2.1.38.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功能表的设计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82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2.1.39.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角色表的设计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83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2.1.40.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用户角色关系表的设计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84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2.1.41.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角色功能关系表的设计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85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2.1.42.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菜单分类表的设计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86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2.1.43.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菜单表的设计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87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2.1.44.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订单表的设计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88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2.1.45.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订单明细表的设计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89" w:history="1">
            <w:r w:rsidRPr="00BC4A44">
              <w:rPr>
                <w:rStyle w:val="a8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系统的实现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20"/>
            <w:tabs>
              <w:tab w:val="left" w:pos="105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90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系统开发环境及运行平台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91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2.1.46.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92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2.1.47.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运行平台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20"/>
            <w:tabs>
              <w:tab w:val="left" w:pos="105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93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系统的目录结构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20"/>
            <w:tabs>
              <w:tab w:val="left" w:pos="105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94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noProof/>
              </w:rPr>
              <w:t>MVC</w:t>
            </w:r>
            <w:r w:rsidRPr="00BC4A44">
              <w:rPr>
                <w:rStyle w:val="a8"/>
                <w:rFonts w:hint="eastAsia"/>
                <w:noProof/>
              </w:rPr>
              <w:t>模式的实现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095" w:history="1">
            <w:r w:rsidRPr="00BC4A44">
              <w:rPr>
                <w:rStyle w:val="a8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noProof/>
              </w:rPr>
              <w:t>6</w:t>
            </w:r>
            <w:r w:rsidRPr="00BC4A44">
              <w:rPr>
                <w:rStyle w:val="a8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BD" w:rsidRDefault="00AF0EBD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102" w:history="1">
            <w:r w:rsidRPr="00BC4A4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BC4A44">
              <w:rPr>
                <w:rStyle w:val="a8"/>
                <w:rFonts w:hint="eastAsia"/>
                <w:noProof/>
              </w:rPr>
              <w:t>术语表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5C0C25" w:rsidRPr="005C0C25" w:rsidRDefault="00FA0A4F" w:rsidP="005C0C25">
      <w:pPr>
        <w:pStyle w:val="1"/>
      </w:pPr>
      <w:r w:rsidRPr="00DE3E4B">
        <w:br w:type="page"/>
      </w:r>
      <w:bookmarkStart w:id="1" w:name="_Toc404374011"/>
      <w:r w:rsidR="005C0C25" w:rsidRPr="005C0C25">
        <w:rPr>
          <w:rFonts w:hint="eastAsia"/>
        </w:rPr>
        <w:lastRenderedPageBreak/>
        <w:t>文档介绍</w:t>
      </w:r>
      <w:bookmarkEnd w:id="1"/>
    </w:p>
    <w:p w:rsidR="005C0C25" w:rsidRPr="005C0C25" w:rsidRDefault="005C0C25" w:rsidP="005C0C25">
      <w:pPr>
        <w:pStyle w:val="2"/>
      </w:pPr>
      <w:bookmarkStart w:id="2" w:name="_Toc404374012"/>
      <w:r w:rsidRPr="005C0C25">
        <w:rPr>
          <w:rFonts w:hint="eastAsia"/>
        </w:rPr>
        <w:t>文档目的</w:t>
      </w:r>
      <w:bookmarkEnd w:id="2"/>
    </w:p>
    <w:p w:rsidR="005C0C25" w:rsidRPr="005C0C25" w:rsidRDefault="005C0C25" w:rsidP="005C0C25">
      <w:pPr>
        <w:pStyle w:val="2"/>
      </w:pPr>
      <w:bookmarkStart w:id="3" w:name="_Toc404374013"/>
      <w:r w:rsidRPr="005C0C25">
        <w:rPr>
          <w:rFonts w:hint="eastAsia"/>
        </w:rPr>
        <w:t>文档范围</w:t>
      </w:r>
      <w:bookmarkEnd w:id="3"/>
    </w:p>
    <w:p w:rsidR="005C0C25" w:rsidRPr="005C0C25" w:rsidRDefault="005C0C25" w:rsidP="005C0C25">
      <w:pPr>
        <w:pStyle w:val="2"/>
      </w:pPr>
      <w:bookmarkStart w:id="4" w:name="_Toc404374014"/>
      <w:r w:rsidRPr="005C0C25">
        <w:rPr>
          <w:rFonts w:hint="eastAsia"/>
        </w:rPr>
        <w:t>缩写词列表</w:t>
      </w:r>
      <w:bookmarkEnd w:id="4"/>
    </w:p>
    <w:p w:rsidR="005C0C25" w:rsidRPr="005C0C25" w:rsidRDefault="005C0C25" w:rsidP="005C0C25">
      <w:pPr>
        <w:pStyle w:val="2"/>
      </w:pPr>
      <w:bookmarkStart w:id="5" w:name="_Toc404374015"/>
      <w:r w:rsidRPr="005C0C25">
        <w:rPr>
          <w:rFonts w:hint="eastAsia"/>
        </w:rPr>
        <w:t>参考内容</w:t>
      </w:r>
      <w:bookmarkEnd w:id="5"/>
    </w:p>
    <w:p w:rsidR="005C0C25" w:rsidRPr="005C0C25" w:rsidRDefault="005C0C25" w:rsidP="005C0C25">
      <w:pPr>
        <w:pStyle w:val="1"/>
      </w:pPr>
      <w:bookmarkStart w:id="6" w:name="_Toc404374016"/>
      <w:r w:rsidRPr="005C0C25">
        <w:rPr>
          <w:rFonts w:hint="eastAsia"/>
        </w:rPr>
        <w:t>相关技术简介</w:t>
      </w:r>
      <w:bookmarkEnd w:id="6"/>
    </w:p>
    <w:p w:rsidR="001453E9" w:rsidRPr="001453E9" w:rsidRDefault="001453E9" w:rsidP="001453E9">
      <w:pPr>
        <w:pStyle w:val="a5"/>
        <w:keepNext/>
        <w:keepLines/>
        <w:numPr>
          <w:ilvl w:val="0"/>
          <w:numId w:val="36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7" w:name="_Toc404373831"/>
      <w:bookmarkStart w:id="8" w:name="_Toc404373924"/>
      <w:bookmarkStart w:id="9" w:name="_Toc404374017"/>
      <w:bookmarkEnd w:id="7"/>
      <w:bookmarkEnd w:id="8"/>
      <w:bookmarkEnd w:id="9"/>
    </w:p>
    <w:p w:rsidR="001453E9" w:rsidRPr="001453E9" w:rsidRDefault="001453E9" w:rsidP="001453E9">
      <w:pPr>
        <w:pStyle w:val="a5"/>
        <w:keepNext/>
        <w:keepLines/>
        <w:numPr>
          <w:ilvl w:val="0"/>
          <w:numId w:val="36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0" w:name="_Toc404373832"/>
      <w:bookmarkStart w:id="11" w:name="_Toc404373925"/>
      <w:bookmarkStart w:id="12" w:name="_Toc404374018"/>
      <w:bookmarkEnd w:id="10"/>
      <w:bookmarkEnd w:id="11"/>
      <w:bookmarkEnd w:id="12"/>
    </w:p>
    <w:p w:rsidR="005C0C25" w:rsidRPr="005C0C25" w:rsidRDefault="005C0C25" w:rsidP="001453E9">
      <w:pPr>
        <w:pStyle w:val="2"/>
        <w:numPr>
          <w:ilvl w:val="1"/>
          <w:numId w:val="36"/>
        </w:numPr>
      </w:pPr>
      <w:bookmarkStart w:id="13" w:name="_Toc404374019"/>
      <w:r w:rsidRPr="005C0C25">
        <w:t>Struts2</w:t>
      </w:r>
      <w:bookmarkEnd w:id="13"/>
    </w:p>
    <w:p w:rsidR="001453E9" w:rsidRPr="001453E9" w:rsidRDefault="001453E9" w:rsidP="001453E9">
      <w:pPr>
        <w:pStyle w:val="a5"/>
        <w:keepNext/>
        <w:keepLines/>
        <w:numPr>
          <w:ilvl w:val="0"/>
          <w:numId w:val="13"/>
        </w:numPr>
        <w:adjustRightInd w:val="0"/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14" w:name="_Toc404373834"/>
      <w:bookmarkStart w:id="15" w:name="_Toc404373927"/>
      <w:bookmarkStart w:id="16" w:name="_Toc404374020"/>
      <w:bookmarkEnd w:id="14"/>
      <w:bookmarkEnd w:id="15"/>
      <w:bookmarkEnd w:id="16"/>
    </w:p>
    <w:p w:rsidR="001453E9" w:rsidRPr="001453E9" w:rsidRDefault="001453E9" w:rsidP="001453E9">
      <w:pPr>
        <w:pStyle w:val="a5"/>
        <w:keepNext/>
        <w:keepLines/>
        <w:numPr>
          <w:ilvl w:val="0"/>
          <w:numId w:val="13"/>
        </w:numPr>
        <w:adjustRightInd w:val="0"/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17" w:name="_Toc404373835"/>
      <w:bookmarkStart w:id="18" w:name="_Toc404373928"/>
      <w:bookmarkStart w:id="19" w:name="_Toc404374021"/>
      <w:bookmarkEnd w:id="17"/>
      <w:bookmarkEnd w:id="18"/>
      <w:bookmarkEnd w:id="19"/>
    </w:p>
    <w:p w:rsidR="001453E9" w:rsidRPr="001453E9" w:rsidRDefault="001453E9" w:rsidP="001453E9">
      <w:pPr>
        <w:pStyle w:val="a5"/>
        <w:keepNext/>
        <w:keepLines/>
        <w:numPr>
          <w:ilvl w:val="1"/>
          <w:numId w:val="13"/>
        </w:numPr>
        <w:adjustRightInd w:val="0"/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20" w:name="_Toc404373836"/>
      <w:bookmarkStart w:id="21" w:name="_Toc404373929"/>
      <w:bookmarkStart w:id="22" w:name="_Toc404374022"/>
      <w:bookmarkEnd w:id="20"/>
      <w:bookmarkEnd w:id="21"/>
      <w:bookmarkEnd w:id="22"/>
    </w:p>
    <w:p w:rsidR="005C0C25" w:rsidRPr="005C0C25" w:rsidRDefault="005C0C25" w:rsidP="00157329">
      <w:pPr>
        <w:pStyle w:val="3"/>
        <w:ind w:left="1276" w:hanging="708"/>
      </w:pPr>
      <w:bookmarkStart w:id="23" w:name="_Toc404374023"/>
      <w:r w:rsidRPr="005C0C25">
        <w:rPr>
          <w:rFonts w:hint="eastAsia"/>
        </w:rPr>
        <w:t>概述</w:t>
      </w:r>
      <w:bookmarkEnd w:id="23"/>
    </w:p>
    <w:p w:rsidR="005C0C25" w:rsidRPr="005C0C25" w:rsidRDefault="005C0C25" w:rsidP="00157329">
      <w:pPr>
        <w:pStyle w:val="3"/>
        <w:ind w:left="1163" w:hanging="709"/>
      </w:pPr>
      <w:bookmarkStart w:id="24" w:name="_Toc404374024"/>
      <w:r w:rsidRPr="005C0C25">
        <w:rPr>
          <w:rFonts w:hint="eastAsia"/>
        </w:rPr>
        <w:t>好处与不足</w:t>
      </w:r>
      <w:bookmarkStart w:id="25" w:name="_GoBack"/>
      <w:bookmarkEnd w:id="24"/>
      <w:bookmarkEnd w:id="25"/>
    </w:p>
    <w:p w:rsidR="005C0C25" w:rsidRPr="005C0C25" w:rsidRDefault="005C0C25" w:rsidP="00157329">
      <w:pPr>
        <w:pStyle w:val="3"/>
        <w:ind w:left="1276" w:hanging="708"/>
      </w:pPr>
      <w:bookmarkStart w:id="26" w:name="_Toc404374025"/>
      <w:r w:rsidRPr="005C0C25">
        <w:rPr>
          <w:rFonts w:hint="eastAsia"/>
        </w:rPr>
        <w:t>拦截器</w:t>
      </w:r>
      <w:bookmarkEnd w:id="26"/>
    </w:p>
    <w:p w:rsidR="005C0C25" w:rsidRPr="005C0C25" w:rsidRDefault="005C0C25" w:rsidP="00157329">
      <w:pPr>
        <w:pStyle w:val="3"/>
        <w:ind w:left="1276" w:hanging="708"/>
      </w:pPr>
      <w:bookmarkStart w:id="27" w:name="_Toc404374026"/>
      <w:r w:rsidRPr="005C0C25">
        <w:rPr>
          <w:rFonts w:hint="eastAsia"/>
        </w:rPr>
        <w:t>标签</w:t>
      </w:r>
      <w:bookmarkEnd w:id="27"/>
    </w:p>
    <w:p w:rsidR="005C0C25" w:rsidRPr="000E1225" w:rsidRDefault="005C0C25" w:rsidP="00157329">
      <w:pPr>
        <w:pStyle w:val="2"/>
        <w:numPr>
          <w:ilvl w:val="1"/>
          <w:numId w:val="36"/>
        </w:numPr>
        <w:ind w:left="1276" w:hanging="708"/>
      </w:pPr>
      <w:bookmarkStart w:id="28" w:name="_Toc404374027"/>
      <w:r w:rsidRPr="000E1225">
        <w:t>Spring</w:t>
      </w:r>
      <w:bookmarkEnd w:id="28"/>
    </w:p>
    <w:p w:rsidR="005C0C25" w:rsidRPr="001453E9" w:rsidRDefault="005C0C25" w:rsidP="00157329">
      <w:pPr>
        <w:pStyle w:val="3"/>
        <w:ind w:left="1276" w:hanging="708"/>
      </w:pPr>
      <w:bookmarkStart w:id="29" w:name="_Toc404374028"/>
      <w:r w:rsidRPr="001453E9">
        <w:rPr>
          <w:rFonts w:hint="eastAsia"/>
        </w:rPr>
        <w:t>概述</w:t>
      </w:r>
      <w:bookmarkEnd w:id="29"/>
    </w:p>
    <w:p w:rsidR="005C0C25" w:rsidRPr="005C0C25" w:rsidRDefault="005C0C25" w:rsidP="00157329">
      <w:pPr>
        <w:pStyle w:val="3"/>
        <w:ind w:left="1276" w:hanging="708"/>
      </w:pPr>
      <w:bookmarkStart w:id="30" w:name="_Toc404374029"/>
      <w:r w:rsidRPr="005C0C25">
        <w:rPr>
          <w:rFonts w:hint="eastAsia"/>
        </w:rPr>
        <w:t>好处与不足</w:t>
      </w:r>
      <w:bookmarkEnd w:id="30"/>
    </w:p>
    <w:p w:rsidR="005C0C25" w:rsidRPr="005C0C25" w:rsidRDefault="005C0C25" w:rsidP="00157329">
      <w:pPr>
        <w:pStyle w:val="3"/>
        <w:ind w:left="1276" w:hanging="708"/>
      </w:pPr>
      <w:bookmarkStart w:id="31" w:name="_Toc404374030"/>
      <w:proofErr w:type="spellStart"/>
      <w:proofErr w:type="gramStart"/>
      <w:r w:rsidRPr="005C0C25">
        <w:t>IoC</w:t>
      </w:r>
      <w:bookmarkEnd w:id="31"/>
      <w:proofErr w:type="spellEnd"/>
      <w:proofErr w:type="gramEnd"/>
    </w:p>
    <w:p w:rsidR="005C0C25" w:rsidRPr="005C0C25" w:rsidRDefault="005C0C25" w:rsidP="00157329">
      <w:pPr>
        <w:pStyle w:val="3"/>
        <w:ind w:left="1276" w:hanging="708"/>
      </w:pPr>
      <w:bookmarkStart w:id="32" w:name="_Toc404374031"/>
      <w:r w:rsidRPr="005C0C25">
        <w:t>AOP</w:t>
      </w:r>
      <w:bookmarkEnd w:id="32"/>
    </w:p>
    <w:p w:rsidR="005C0C25" w:rsidRPr="005C0C25" w:rsidRDefault="005C0C25" w:rsidP="00157329">
      <w:pPr>
        <w:pStyle w:val="3"/>
        <w:ind w:left="1276" w:hanging="708"/>
      </w:pPr>
      <w:bookmarkStart w:id="33" w:name="_Toc404374032"/>
      <w:r w:rsidRPr="005C0C25">
        <w:rPr>
          <w:rFonts w:hint="eastAsia"/>
        </w:rPr>
        <w:t>事务管理</w:t>
      </w:r>
      <w:bookmarkEnd w:id="33"/>
    </w:p>
    <w:p w:rsidR="005C0C25" w:rsidRPr="005C0C25" w:rsidRDefault="005C0C25" w:rsidP="00157329">
      <w:pPr>
        <w:pStyle w:val="3"/>
        <w:ind w:left="1276" w:hanging="708"/>
      </w:pPr>
      <w:bookmarkStart w:id="34" w:name="_Toc404374033"/>
      <w:r w:rsidRPr="005C0C25">
        <w:rPr>
          <w:rFonts w:hint="eastAsia"/>
        </w:rPr>
        <w:t>安全</w:t>
      </w:r>
      <w:bookmarkEnd w:id="34"/>
    </w:p>
    <w:p w:rsidR="005C0C25" w:rsidRPr="005C0C25" w:rsidRDefault="005C0C25" w:rsidP="001453E9">
      <w:pPr>
        <w:pStyle w:val="2"/>
        <w:numPr>
          <w:ilvl w:val="1"/>
          <w:numId w:val="36"/>
        </w:numPr>
      </w:pPr>
      <w:bookmarkStart w:id="35" w:name="_Toc404374034"/>
      <w:r w:rsidRPr="005C0C25">
        <w:t>Hibernate</w:t>
      </w:r>
      <w:bookmarkEnd w:id="35"/>
    </w:p>
    <w:p w:rsidR="005C0C25" w:rsidRPr="001453E9" w:rsidRDefault="005C0C25" w:rsidP="00F931EB">
      <w:pPr>
        <w:pStyle w:val="3"/>
        <w:ind w:left="1134"/>
      </w:pPr>
      <w:bookmarkStart w:id="36" w:name="_Toc404374035"/>
      <w:r w:rsidRPr="001453E9">
        <w:rPr>
          <w:rFonts w:hint="eastAsia"/>
        </w:rPr>
        <w:t>ORM关系对象模型</w:t>
      </w:r>
      <w:bookmarkEnd w:id="36"/>
    </w:p>
    <w:p w:rsidR="005C0C25" w:rsidRPr="001453E9" w:rsidRDefault="005C0C25" w:rsidP="00F931EB">
      <w:pPr>
        <w:pStyle w:val="3"/>
        <w:ind w:left="567" w:firstLine="0"/>
      </w:pPr>
      <w:bookmarkStart w:id="37" w:name="_Toc404374036"/>
      <w:r w:rsidRPr="001453E9">
        <w:rPr>
          <w:rFonts w:hint="eastAsia"/>
        </w:rPr>
        <w:t>事务与并发</w:t>
      </w:r>
      <w:bookmarkEnd w:id="37"/>
    </w:p>
    <w:p w:rsidR="005C0C25" w:rsidRPr="001453E9" w:rsidRDefault="005C0C25" w:rsidP="00F931EB">
      <w:pPr>
        <w:pStyle w:val="3"/>
        <w:ind w:left="567" w:firstLine="0"/>
      </w:pPr>
      <w:bookmarkStart w:id="38" w:name="_Toc404374037"/>
      <w:r w:rsidRPr="001453E9">
        <w:rPr>
          <w:rFonts w:hint="eastAsia"/>
        </w:rPr>
        <w:t>缓存管理</w:t>
      </w:r>
      <w:bookmarkEnd w:id="38"/>
    </w:p>
    <w:p w:rsidR="005C0C25" w:rsidRPr="005C0C25" w:rsidRDefault="005C0C25" w:rsidP="001453E9">
      <w:pPr>
        <w:pStyle w:val="2"/>
        <w:numPr>
          <w:ilvl w:val="1"/>
          <w:numId w:val="36"/>
        </w:numPr>
      </w:pPr>
      <w:bookmarkStart w:id="39" w:name="_Toc404374038"/>
      <w:r w:rsidRPr="005C0C25">
        <w:rPr>
          <w:rFonts w:hint="eastAsia"/>
        </w:rPr>
        <w:t>SSH2整合框架</w:t>
      </w:r>
      <w:bookmarkEnd w:id="39"/>
    </w:p>
    <w:p w:rsidR="005C0C25" w:rsidRPr="005C0C25" w:rsidRDefault="005C0C25" w:rsidP="001453E9">
      <w:pPr>
        <w:pStyle w:val="2"/>
        <w:numPr>
          <w:ilvl w:val="1"/>
          <w:numId w:val="36"/>
        </w:numPr>
      </w:pPr>
      <w:bookmarkStart w:id="40" w:name="_Toc404374039"/>
      <w:r w:rsidRPr="005C0C25">
        <w:rPr>
          <w:rFonts w:hint="eastAsia"/>
        </w:rPr>
        <w:t>Web前端技术</w:t>
      </w:r>
      <w:bookmarkEnd w:id="40"/>
    </w:p>
    <w:p w:rsidR="005C0C25" w:rsidRPr="005C0C25" w:rsidRDefault="00D51551" w:rsidP="00F931EB">
      <w:pPr>
        <w:pStyle w:val="3"/>
        <w:ind w:left="567" w:firstLine="0"/>
      </w:pPr>
      <w:bookmarkStart w:id="41" w:name="_Toc404374040"/>
      <w:r>
        <w:t>j</w:t>
      </w:r>
      <w:r w:rsidR="005C0C25" w:rsidRPr="005C0C25">
        <w:rPr>
          <w:rFonts w:hint="eastAsia"/>
        </w:rPr>
        <w:t>Query技术</w:t>
      </w:r>
      <w:bookmarkEnd w:id="41"/>
    </w:p>
    <w:p w:rsidR="005C0C25" w:rsidRPr="005C0C25" w:rsidRDefault="005C0C25" w:rsidP="00F931EB">
      <w:pPr>
        <w:pStyle w:val="3"/>
        <w:ind w:left="567" w:firstLine="0"/>
      </w:pPr>
      <w:bookmarkStart w:id="42" w:name="_Toc404374041"/>
      <w:r w:rsidRPr="005C0C25">
        <w:rPr>
          <w:rFonts w:hint="eastAsia"/>
        </w:rPr>
        <w:t>Ajax技术</w:t>
      </w:r>
      <w:bookmarkEnd w:id="42"/>
    </w:p>
    <w:p w:rsidR="005C0C25" w:rsidRPr="005C0C25" w:rsidRDefault="005C0C25" w:rsidP="001453E9">
      <w:pPr>
        <w:pStyle w:val="2"/>
        <w:numPr>
          <w:ilvl w:val="1"/>
          <w:numId w:val="36"/>
        </w:numPr>
      </w:pPr>
      <w:bookmarkStart w:id="43" w:name="_Toc404374042"/>
      <w:proofErr w:type="spellStart"/>
      <w:r w:rsidRPr="005C0C25">
        <w:t>WebService</w:t>
      </w:r>
      <w:bookmarkEnd w:id="43"/>
      <w:proofErr w:type="spellEnd"/>
    </w:p>
    <w:p w:rsidR="005C0C25" w:rsidRPr="005C0C25" w:rsidRDefault="005C0C25" w:rsidP="00F931EB">
      <w:pPr>
        <w:pStyle w:val="3"/>
        <w:ind w:left="567" w:firstLine="0"/>
      </w:pPr>
      <w:bookmarkStart w:id="44" w:name="_Toc404374043"/>
      <w:r w:rsidRPr="005C0C25">
        <w:rPr>
          <w:rFonts w:hint="eastAsia"/>
        </w:rPr>
        <w:t>概念</w:t>
      </w:r>
      <w:bookmarkEnd w:id="44"/>
    </w:p>
    <w:p w:rsidR="005C0C25" w:rsidRPr="005C0C25" w:rsidRDefault="005C0C25" w:rsidP="00F931EB">
      <w:pPr>
        <w:pStyle w:val="3"/>
        <w:ind w:left="567" w:firstLine="0"/>
      </w:pPr>
      <w:bookmarkStart w:id="45" w:name="_Toc404374044"/>
      <w:r w:rsidRPr="005C0C25">
        <w:t>REST</w:t>
      </w:r>
      <w:bookmarkEnd w:id="45"/>
    </w:p>
    <w:p w:rsidR="005C0C25" w:rsidRPr="005C0C25" w:rsidRDefault="005C0C25" w:rsidP="001453E9">
      <w:pPr>
        <w:pStyle w:val="2"/>
        <w:numPr>
          <w:ilvl w:val="1"/>
          <w:numId w:val="36"/>
        </w:numPr>
      </w:pPr>
      <w:bookmarkStart w:id="46" w:name="_Toc404374045"/>
      <w:r w:rsidRPr="005C0C25">
        <w:rPr>
          <w:rFonts w:hint="eastAsia"/>
        </w:rPr>
        <w:lastRenderedPageBreak/>
        <w:t>数据库技术</w:t>
      </w:r>
      <w:bookmarkEnd w:id="46"/>
    </w:p>
    <w:p w:rsidR="005C0C25" w:rsidRPr="005C0C25" w:rsidRDefault="005C0C25" w:rsidP="00F931EB">
      <w:pPr>
        <w:pStyle w:val="3"/>
        <w:ind w:left="567" w:firstLine="0"/>
      </w:pPr>
      <w:bookmarkStart w:id="47" w:name="_Toc404374046"/>
      <w:r w:rsidRPr="005C0C25">
        <w:t>MySQL</w:t>
      </w:r>
      <w:bookmarkEnd w:id="47"/>
    </w:p>
    <w:p w:rsidR="005C0C25" w:rsidRPr="005C0C25" w:rsidRDefault="005C0C25" w:rsidP="00F931EB">
      <w:pPr>
        <w:pStyle w:val="3"/>
        <w:ind w:left="567" w:firstLine="0"/>
      </w:pPr>
      <w:bookmarkStart w:id="48" w:name="_Toc404374047"/>
      <w:r w:rsidRPr="005C0C25">
        <w:rPr>
          <w:rFonts w:hint="eastAsia"/>
        </w:rPr>
        <w:t>数据库备份</w:t>
      </w:r>
      <w:bookmarkEnd w:id="48"/>
    </w:p>
    <w:p w:rsidR="005C0C25" w:rsidRPr="005C0C25" w:rsidRDefault="005C0C25" w:rsidP="001453E9">
      <w:pPr>
        <w:pStyle w:val="2"/>
        <w:numPr>
          <w:ilvl w:val="1"/>
          <w:numId w:val="36"/>
        </w:numPr>
      </w:pPr>
      <w:bookmarkStart w:id="49" w:name="_Toc404374048"/>
      <w:r w:rsidRPr="005C0C25">
        <w:rPr>
          <w:rFonts w:hint="eastAsia"/>
        </w:rPr>
        <w:t>1.8 Web容器</w:t>
      </w:r>
      <w:bookmarkEnd w:id="49"/>
    </w:p>
    <w:p w:rsidR="005C0C25" w:rsidRPr="005C0C25" w:rsidRDefault="005C0C25" w:rsidP="00F931EB">
      <w:pPr>
        <w:pStyle w:val="3"/>
        <w:ind w:left="567" w:firstLine="0"/>
      </w:pPr>
      <w:bookmarkStart w:id="50" w:name="_Toc404374049"/>
      <w:r w:rsidRPr="005C0C25">
        <w:t>Tomcat</w:t>
      </w:r>
      <w:bookmarkEnd w:id="50"/>
    </w:p>
    <w:p w:rsidR="005C0C25" w:rsidRPr="005C0C25" w:rsidRDefault="005C0C25" w:rsidP="00F931EB">
      <w:pPr>
        <w:pStyle w:val="3"/>
        <w:ind w:left="567" w:firstLine="0"/>
      </w:pPr>
      <w:bookmarkStart w:id="51" w:name="_Toc404374050"/>
      <w:r w:rsidRPr="005C0C25">
        <w:rPr>
          <w:rFonts w:hint="eastAsia"/>
        </w:rPr>
        <w:t>负载平衡</w:t>
      </w:r>
      <w:bookmarkEnd w:id="51"/>
    </w:p>
    <w:p w:rsidR="005C0C25" w:rsidRPr="005C0C25" w:rsidRDefault="005C0C25" w:rsidP="000E1225">
      <w:pPr>
        <w:pStyle w:val="1"/>
      </w:pPr>
      <w:bookmarkStart w:id="52" w:name="_Toc404374051"/>
      <w:r w:rsidRPr="005C0C25">
        <w:rPr>
          <w:rFonts w:hint="eastAsia"/>
        </w:rPr>
        <w:t>2系统的需求分析</w:t>
      </w:r>
      <w:bookmarkEnd w:id="52"/>
    </w:p>
    <w:p w:rsidR="00D51551" w:rsidRPr="00D51551" w:rsidRDefault="00D51551" w:rsidP="00D51551">
      <w:pPr>
        <w:pStyle w:val="a5"/>
        <w:keepNext/>
        <w:keepLines/>
        <w:numPr>
          <w:ilvl w:val="0"/>
          <w:numId w:val="45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53" w:name="_Toc404373866"/>
      <w:bookmarkStart w:id="54" w:name="_Toc404373959"/>
      <w:bookmarkStart w:id="55" w:name="_Toc404374052"/>
      <w:bookmarkEnd w:id="53"/>
      <w:bookmarkEnd w:id="54"/>
      <w:bookmarkEnd w:id="55"/>
    </w:p>
    <w:p w:rsidR="005C0C25" w:rsidRPr="005C0C25" w:rsidRDefault="005C0C25" w:rsidP="00D51551">
      <w:pPr>
        <w:pStyle w:val="2"/>
        <w:numPr>
          <w:ilvl w:val="1"/>
          <w:numId w:val="45"/>
        </w:numPr>
      </w:pPr>
      <w:bookmarkStart w:id="56" w:name="_Toc404374053"/>
      <w:r w:rsidRPr="005C0C25">
        <w:rPr>
          <w:rFonts w:hint="eastAsia"/>
        </w:rPr>
        <w:t>2.1系统的功能需求分析</w:t>
      </w:r>
      <w:bookmarkEnd w:id="56"/>
    </w:p>
    <w:p w:rsidR="005C0C25" w:rsidRPr="005C0C25" w:rsidRDefault="005C0C25" w:rsidP="00F931EB">
      <w:pPr>
        <w:pStyle w:val="3"/>
        <w:ind w:left="567" w:firstLine="0"/>
      </w:pPr>
      <w:bookmarkStart w:id="57" w:name="_Toc404374054"/>
      <w:r w:rsidRPr="005C0C25">
        <w:rPr>
          <w:rFonts w:hint="eastAsia"/>
        </w:rPr>
        <w:t>用户管理需求分析</w:t>
      </w:r>
      <w:bookmarkEnd w:id="57"/>
    </w:p>
    <w:p w:rsidR="005C0C25" w:rsidRPr="005C0C25" w:rsidRDefault="005C0C25" w:rsidP="00F931EB">
      <w:pPr>
        <w:pStyle w:val="3"/>
        <w:ind w:left="567" w:firstLine="0"/>
      </w:pPr>
      <w:bookmarkStart w:id="58" w:name="_Toc404374055"/>
      <w:r w:rsidRPr="005C0C25">
        <w:rPr>
          <w:rFonts w:hint="eastAsia"/>
        </w:rPr>
        <w:t>会员管理需求分析</w:t>
      </w:r>
      <w:bookmarkEnd w:id="58"/>
    </w:p>
    <w:p w:rsidR="005C0C25" w:rsidRPr="005C0C25" w:rsidRDefault="005C0C25" w:rsidP="00F931EB">
      <w:pPr>
        <w:pStyle w:val="3"/>
        <w:ind w:left="567" w:firstLine="0"/>
      </w:pPr>
      <w:bookmarkStart w:id="59" w:name="_Toc404374056"/>
      <w:r w:rsidRPr="005C0C25">
        <w:rPr>
          <w:rFonts w:hint="eastAsia"/>
        </w:rPr>
        <w:t>菜品管理需求分析</w:t>
      </w:r>
      <w:bookmarkEnd w:id="59"/>
    </w:p>
    <w:p w:rsidR="005C0C25" w:rsidRPr="005C0C25" w:rsidRDefault="005C0C25" w:rsidP="00F931EB">
      <w:pPr>
        <w:pStyle w:val="3"/>
        <w:ind w:left="567" w:firstLine="0"/>
      </w:pPr>
      <w:bookmarkStart w:id="60" w:name="_Toc404374057"/>
      <w:r w:rsidRPr="005C0C25">
        <w:rPr>
          <w:rFonts w:hint="eastAsia"/>
        </w:rPr>
        <w:t>菜品浏览需求分析</w:t>
      </w:r>
      <w:bookmarkEnd w:id="60"/>
    </w:p>
    <w:p w:rsidR="005C0C25" w:rsidRPr="005C0C25" w:rsidRDefault="005C0C25" w:rsidP="00F931EB">
      <w:pPr>
        <w:pStyle w:val="3"/>
        <w:ind w:left="567" w:firstLine="0"/>
      </w:pPr>
      <w:bookmarkStart w:id="61" w:name="_Toc404374058"/>
      <w:r w:rsidRPr="005C0C25">
        <w:rPr>
          <w:rFonts w:hint="eastAsia"/>
        </w:rPr>
        <w:t>点菜下单需求分析</w:t>
      </w:r>
      <w:bookmarkEnd w:id="61"/>
    </w:p>
    <w:p w:rsidR="005C0C25" w:rsidRPr="005C0C25" w:rsidRDefault="005C0C25" w:rsidP="00F931EB">
      <w:pPr>
        <w:pStyle w:val="3"/>
        <w:ind w:left="567" w:firstLine="0"/>
      </w:pPr>
      <w:bookmarkStart w:id="62" w:name="_Toc404374059"/>
      <w:r w:rsidRPr="005C0C25">
        <w:rPr>
          <w:rFonts w:hint="eastAsia"/>
        </w:rPr>
        <w:t>收银结账需求分析</w:t>
      </w:r>
      <w:bookmarkEnd w:id="62"/>
    </w:p>
    <w:p w:rsidR="005C0C25" w:rsidRPr="005C0C25" w:rsidRDefault="005C0C25" w:rsidP="00F931EB">
      <w:pPr>
        <w:pStyle w:val="3"/>
        <w:ind w:left="567" w:firstLine="0"/>
      </w:pPr>
      <w:bookmarkStart w:id="63" w:name="_Toc404374060"/>
      <w:r w:rsidRPr="005C0C25">
        <w:rPr>
          <w:rFonts w:hint="eastAsia"/>
        </w:rPr>
        <w:t>流水管理需求分析</w:t>
      </w:r>
      <w:bookmarkEnd w:id="63"/>
    </w:p>
    <w:p w:rsidR="005C0C25" w:rsidRPr="005C0C25" w:rsidRDefault="005C0C25" w:rsidP="00D51551">
      <w:pPr>
        <w:pStyle w:val="2"/>
      </w:pPr>
      <w:bookmarkStart w:id="64" w:name="_Toc404374061"/>
      <w:r w:rsidRPr="005C0C25">
        <w:rPr>
          <w:rFonts w:hint="eastAsia"/>
        </w:rPr>
        <w:t>系统的性能需求分析</w:t>
      </w:r>
      <w:bookmarkEnd w:id="64"/>
    </w:p>
    <w:p w:rsidR="005C0C25" w:rsidRPr="005C0C25" w:rsidRDefault="005C0C25" w:rsidP="00D51551">
      <w:pPr>
        <w:pStyle w:val="2"/>
      </w:pPr>
      <w:bookmarkStart w:id="65" w:name="_Toc404374062"/>
      <w:r w:rsidRPr="005C0C25">
        <w:rPr>
          <w:rFonts w:hint="eastAsia"/>
        </w:rPr>
        <w:t>系统的安全需求分析</w:t>
      </w:r>
      <w:bookmarkEnd w:id="65"/>
    </w:p>
    <w:p w:rsidR="005C0C25" w:rsidRPr="005C0C25" w:rsidRDefault="005C0C25" w:rsidP="000E1225">
      <w:pPr>
        <w:pStyle w:val="1"/>
      </w:pPr>
      <w:bookmarkStart w:id="66" w:name="_Toc404374063"/>
      <w:r w:rsidRPr="005C0C25">
        <w:rPr>
          <w:rFonts w:hint="eastAsia"/>
        </w:rPr>
        <w:t>系统的设计</w:t>
      </w:r>
      <w:bookmarkEnd w:id="66"/>
    </w:p>
    <w:p w:rsidR="005C0C25" w:rsidRPr="005C0C25" w:rsidRDefault="005C0C25" w:rsidP="00D51551">
      <w:pPr>
        <w:pStyle w:val="2"/>
      </w:pPr>
      <w:bookmarkStart w:id="67" w:name="_Toc404374064"/>
      <w:r w:rsidRPr="005C0C25">
        <w:rPr>
          <w:rFonts w:hint="eastAsia"/>
        </w:rPr>
        <w:t>系统设计的原则</w:t>
      </w:r>
      <w:bookmarkEnd w:id="67"/>
    </w:p>
    <w:p w:rsidR="005C0C25" w:rsidRPr="005C0C25" w:rsidRDefault="005C0C25" w:rsidP="00D51551">
      <w:pPr>
        <w:pStyle w:val="2"/>
      </w:pPr>
      <w:bookmarkStart w:id="68" w:name="_Toc404374065"/>
      <w:r w:rsidRPr="005C0C25">
        <w:rPr>
          <w:rFonts w:hint="eastAsia"/>
        </w:rPr>
        <w:t>系统架构设计</w:t>
      </w:r>
      <w:bookmarkEnd w:id="68"/>
    </w:p>
    <w:p w:rsidR="005C0C25" w:rsidRPr="005C0C25" w:rsidRDefault="005C0C25" w:rsidP="00D51551">
      <w:pPr>
        <w:pStyle w:val="2"/>
      </w:pPr>
      <w:bookmarkStart w:id="69" w:name="_Toc404374066"/>
      <w:r w:rsidRPr="005C0C25">
        <w:rPr>
          <w:rFonts w:hint="eastAsia"/>
        </w:rPr>
        <w:t>系统功能模块的设计</w:t>
      </w:r>
      <w:bookmarkEnd w:id="69"/>
    </w:p>
    <w:p w:rsidR="005C0C25" w:rsidRPr="005C0C25" w:rsidRDefault="005C0C25" w:rsidP="00F931EB">
      <w:pPr>
        <w:pStyle w:val="3"/>
        <w:ind w:left="567" w:firstLine="0"/>
      </w:pPr>
      <w:bookmarkStart w:id="70" w:name="_Toc404374067"/>
      <w:r w:rsidRPr="005C0C25">
        <w:rPr>
          <w:rFonts w:hint="eastAsia"/>
        </w:rPr>
        <w:t>登录模块需求分析</w:t>
      </w:r>
      <w:bookmarkEnd w:id="70"/>
    </w:p>
    <w:p w:rsidR="005C0C25" w:rsidRPr="005C0C25" w:rsidRDefault="005C0C25" w:rsidP="00F931EB">
      <w:pPr>
        <w:pStyle w:val="3"/>
        <w:ind w:left="567" w:firstLine="0"/>
      </w:pPr>
      <w:bookmarkStart w:id="71" w:name="_Toc404374068"/>
      <w:r w:rsidRPr="005C0C25">
        <w:rPr>
          <w:rFonts w:hint="eastAsia"/>
        </w:rPr>
        <w:t>注册模块需求分析</w:t>
      </w:r>
      <w:bookmarkEnd w:id="71"/>
    </w:p>
    <w:p w:rsidR="005C0C25" w:rsidRPr="005C0C25" w:rsidRDefault="005C0C25" w:rsidP="00F931EB">
      <w:pPr>
        <w:pStyle w:val="3"/>
        <w:ind w:left="567" w:firstLine="0"/>
      </w:pPr>
      <w:bookmarkStart w:id="72" w:name="_Toc404374069"/>
      <w:r w:rsidRPr="005C0C25">
        <w:rPr>
          <w:rFonts w:hint="eastAsia"/>
        </w:rPr>
        <w:t>权限模块需求分析</w:t>
      </w:r>
      <w:bookmarkEnd w:id="72"/>
    </w:p>
    <w:p w:rsidR="005C0C25" w:rsidRPr="005C0C25" w:rsidRDefault="005C0C25" w:rsidP="00D51551">
      <w:pPr>
        <w:pStyle w:val="2"/>
      </w:pPr>
      <w:bookmarkStart w:id="73" w:name="_Toc404374070"/>
      <w:r w:rsidRPr="005C0C25">
        <w:rPr>
          <w:rFonts w:hint="eastAsia"/>
        </w:rPr>
        <w:t>系统的业务流程</w:t>
      </w:r>
      <w:bookmarkEnd w:id="73"/>
    </w:p>
    <w:p w:rsidR="005C0C25" w:rsidRPr="005C0C25" w:rsidRDefault="005C0C25" w:rsidP="000E1225">
      <w:pPr>
        <w:pStyle w:val="1"/>
      </w:pPr>
      <w:bookmarkStart w:id="74" w:name="_Toc404374071"/>
      <w:r w:rsidRPr="005C0C25">
        <w:rPr>
          <w:rFonts w:hint="eastAsia"/>
        </w:rPr>
        <w:t>数据库设计</w:t>
      </w:r>
      <w:bookmarkEnd w:id="74"/>
    </w:p>
    <w:p w:rsidR="005C0C25" w:rsidRPr="005C0C25" w:rsidRDefault="005C0C25" w:rsidP="00D51551">
      <w:pPr>
        <w:pStyle w:val="2"/>
      </w:pPr>
      <w:bookmarkStart w:id="75" w:name="_Toc404374072"/>
      <w:r w:rsidRPr="005C0C25">
        <w:rPr>
          <w:rFonts w:hint="eastAsia"/>
        </w:rPr>
        <w:t>系统库E-R图</w:t>
      </w:r>
      <w:bookmarkEnd w:id="75"/>
    </w:p>
    <w:p w:rsidR="005C0C25" w:rsidRPr="005C0C25" w:rsidRDefault="005C0C25" w:rsidP="00F931EB">
      <w:pPr>
        <w:pStyle w:val="3"/>
        <w:ind w:left="567" w:firstLine="0"/>
      </w:pPr>
      <w:bookmarkStart w:id="76" w:name="_Toc404374073"/>
      <w:r w:rsidRPr="005C0C25">
        <w:rPr>
          <w:rFonts w:hint="eastAsia"/>
        </w:rPr>
        <w:lastRenderedPageBreak/>
        <w:t>用户实体E-R图</w:t>
      </w:r>
      <w:bookmarkEnd w:id="76"/>
    </w:p>
    <w:p w:rsidR="005C0C25" w:rsidRPr="005C0C25" w:rsidRDefault="005C0C25" w:rsidP="00F931EB">
      <w:pPr>
        <w:pStyle w:val="3"/>
        <w:ind w:left="567" w:firstLine="0"/>
      </w:pPr>
      <w:bookmarkStart w:id="77" w:name="_Toc404374074"/>
      <w:r w:rsidRPr="005C0C25">
        <w:rPr>
          <w:rFonts w:hint="eastAsia"/>
        </w:rPr>
        <w:t>菜品实体E-R图</w:t>
      </w:r>
      <w:bookmarkEnd w:id="77"/>
    </w:p>
    <w:p w:rsidR="005C0C25" w:rsidRPr="005C0C25" w:rsidRDefault="00D51551" w:rsidP="00F931EB">
      <w:pPr>
        <w:pStyle w:val="3"/>
        <w:ind w:left="567" w:firstLine="0"/>
      </w:pPr>
      <w:bookmarkStart w:id="78" w:name="_Toc404374075"/>
      <w:r>
        <w:rPr>
          <w:rFonts w:hint="eastAsia"/>
        </w:rPr>
        <w:t>菜品</w:t>
      </w:r>
      <w:r w:rsidR="005C0C25" w:rsidRPr="005C0C25">
        <w:rPr>
          <w:rFonts w:hint="eastAsia"/>
        </w:rPr>
        <w:t>类别实体E-R图</w:t>
      </w:r>
      <w:bookmarkEnd w:id="78"/>
    </w:p>
    <w:p w:rsidR="005C0C25" w:rsidRPr="005C0C25" w:rsidRDefault="00D51551" w:rsidP="00F931EB">
      <w:pPr>
        <w:pStyle w:val="3"/>
        <w:ind w:left="567" w:firstLine="0"/>
      </w:pPr>
      <w:bookmarkStart w:id="79" w:name="_Toc404374076"/>
      <w:r>
        <w:rPr>
          <w:rFonts w:hint="eastAsia"/>
        </w:rPr>
        <w:t>订</w:t>
      </w:r>
      <w:r w:rsidR="005C0C25" w:rsidRPr="005C0C25">
        <w:rPr>
          <w:rFonts w:hint="eastAsia"/>
        </w:rPr>
        <w:t>单明细实体E-R图</w:t>
      </w:r>
      <w:bookmarkEnd w:id="79"/>
    </w:p>
    <w:p w:rsidR="005C0C25" w:rsidRPr="005C0C25" w:rsidRDefault="005C0C25" w:rsidP="00F931EB">
      <w:pPr>
        <w:pStyle w:val="3"/>
        <w:ind w:left="567" w:firstLine="0"/>
      </w:pPr>
      <w:bookmarkStart w:id="80" w:name="_Toc404374077"/>
      <w:r w:rsidRPr="005C0C25">
        <w:rPr>
          <w:rFonts w:hint="eastAsia"/>
        </w:rPr>
        <w:t>订单实体E-R图</w:t>
      </w:r>
      <w:bookmarkEnd w:id="80"/>
    </w:p>
    <w:p w:rsidR="005C0C25" w:rsidRPr="005C0C25" w:rsidRDefault="005C0C25" w:rsidP="00D51551">
      <w:pPr>
        <w:pStyle w:val="2"/>
      </w:pPr>
      <w:bookmarkStart w:id="81" w:name="_Toc404374078"/>
      <w:proofErr w:type="gramStart"/>
      <w:r w:rsidRPr="005C0C25">
        <w:rPr>
          <w:rFonts w:hint="eastAsia"/>
        </w:rPr>
        <w:t>系统库表间</w:t>
      </w:r>
      <w:proofErr w:type="gramEnd"/>
      <w:r w:rsidRPr="005C0C25">
        <w:rPr>
          <w:rFonts w:hint="eastAsia"/>
        </w:rPr>
        <w:t>关系</w:t>
      </w:r>
      <w:bookmarkEnd w:id="81"/>
    </w:p>
    <w:p w:rsidR="005C0C25" w:rsidRPr="005C0C25" w:rsidRDefault="005C0C25" w:rsidP="00D51551">
      <w:pPr>
        <w:pStyle w:val="2"/>
      </w:pPr>
      <w:bookmarkStart w:id="82" w:name="_Toc404374079"/>
      <w:proofErr w:type="gramStart"/>
      <w:r w:rsidRPr="005C0C25">
        <w:rPr>
          <w:rFonts w:hint="eastAsia"/>
        </w:rPr>
        <w:t>系统库表的</w:t>
      </w:r>
      <w:proofErr w:type="gramEnd"/>
      <w:r w:rsidRPr="005C0C25">
        <w:rPr>
          <w:rFonts w:hint="eastAsia"/>
        </w:rPr>
        <w:t>设计</w:t>
      </w:r>
      <w:bookmarkEnd w:id="82"/>
    </w:p>
    <w:p w:rsidR="005C0C25" w:rsidRPr="005C0C25" w:rsidRDefault="005C0C25" w:rsidP="00F931EB">
      <w:pPr>
        <w:pStyle w:val="3"/>
        <w:ind w:left="567" w:firstLine="0"/>
      </w:pPr>
      <w:bookmarkStart w:id="83" w:name="_Toc404374080"/>
      <w:r w:rsidRPr="005C0C25">
        <w:rPr>
          <w:rFonts w:hint="eastAsia"/>
        </w:rPr>
        <w:t>用户表的设计</w:t>
      </w:r>
      <w:bookmarkEnd w:id="83"/>
    </w:p>
    <w:p w:rsidR="005C0C25" w:rsidRPr="005C0C25" w:rsidRDefault="005C0C25" w:rsidP="00F931EB">
      <w:pPr>
        <w:pStyle w:val="3"/>
        <w:ind w:left="567" w:firstLine="0"/>
      </w:pPr>
      <w:bookmarkStart w:id="84" w:name="_Toc404374081"/>
      <w:r w:rsidRPr="005C0C25">
        <w:rPr>
          <w:rFonts w:hint="eastAsia"/>
        </w:rPr>
        <w:t>功能表的设计</w:t>
      </w:r>
      <w:bookmarkEnd w:id="84"/>
    </w:p>
    <w:p w:rsidR="005C0C25" w:rsidRPr="005C0C25" w:rsidRDefault="005C0C25" w:rsidP="00F931EB">
      <w:pPr>
        <w:pStyle w:val="3"/>
        <w:ind w:left="567" w:firstLine="0"/>
      </w:pPr>
      <w:bookmarkStart w:id="85" w:name="_Toc404374082"/>
      <w:r w:rsidRPr="005C0C25">
        <w:rPr>
          <w:rFonts w:hint="eastAsia"/>
        </w:rPr>
        <w:t>角色表的设计</w:t>
      </w:r>
      <w:bookmarkEnd w:id="85"/>
    </w:p>
    <w:p w:rsidR="005C0C25" w:rsidRPr="005C0C25" w:rsidRDefault="005C0C25" w:rsidP="00F931EB">
      <w:pPr>
        <w:pStyle w:val="3"/>
        <w:ind w:left="567" w:firstLine="0"/>
      </w:pPr>
      <w:bookmarkStart w:id="86" w:name="_Toc404374083"/>
      <w:r w:rsidRPr="005C0C25">
        <w:rPr>
          <w:rFonts w:hint="eastAsia"/>
        </w:rPr>
        <w:t>用户角色关系表的设计</w:t>
      </w:r>
      <w:bookmarkEnd w:id="86"/>
    </w:p>
    <w:p w:rsidR="005C0C25" w:rsidRPr="005C0C25" w:rsidRDefault="005C0C25" w:rsidP="00F931EB">
      <w:pPr>
        <w:pStyle w:val="3"/>
        <w:ind w:left="567" w:firstLine="0"/>
      </w:pPr>
      <w:bookmarkStart w:id="87" w:name="_Toc404374084"/>
      <w:r w:rsidRPr="005C0C25">
        <w:rPr>
          <w:rFonts w:hint="eastAsia"/>
        </w:rPr>
        <w:t>角色功能关系表的设计</w:t>
      </w:r>
      <w:bookmarkEnd w:id="87"/>
    </w:p>
    <w:p w:rsidR="005C0C25" w:rsidRPr="005C0C25" w:rsidRDefault="005C0C25" w:rsidP="00F931EB">
      <w:pPr>
        <w:pStyle w:val="3"/>
        <w:ind w:left="567" w:firstLine="0"/>
      </w:pPr>
      <w:bookmarkStart w:id="88" w:name="_Toc404374085"/>
      <w:r w:rsidRPr="005C0C25">
        <w:rPr>
          <w:rFonts w:hint="eastAsia"/>
        </w:rPr>
        <w:t>菜单分类表的设计</w:t>
      </w:r>
      <w:bookmarkEnd w:id="88"/>
    </w:p>
    <w:p w:rsidR="005C0C25" w:rsidRPr="005C0C25" w:rsidRDefault="005C0C25" w:rsidP="00F931EB">
      <w:pPr>
        <w:pStyle w:val="3"/>
        <w:ind w:left="567" w:firstLine="0"/>
      </w:pPr>
      <w:bookmarkStart w:id="89" w:name="_Toc404374086"/>
      <w:r w:rsidRPr="005C0C25">
        <w:rPr>
          <w:rFonts w:hint="eastAsia"/>
        </w:rPr>
        <w:t>菜单表的设计</w:t>
      </w:r>
      <w:bookmarkEnd w:id="89"/>
    </w:p>
    <w:p w:rsidR="005C0C25" w:rsidRPr="005C0C25" w:rsidRDefault="005C0C25" w:rsidP="00F931EB">
      <w:pPr>
        <w:pStyle w:val="3"/>
        <w:ind w:left="567" w:firstLine="0"/>
      </w:pPr>
      <w:bookmarkStart w:id="90" w:name="_Toc404374087"/>
      <w:r w:rsidRPr="005C0C25">
        <w:rPr>
          <w:rFonts w:hint="eastAsia"/>
        </w:rPr>
        <w:t>订单表的设计</w:t>
      </w:r>
      <w:bookmarkEnd w:id="90"/>
    </w:p>
    <w:p w:rsidR="005C0C25" w:rsidRPr="005C0C25" w:rsidRDefault="005C0C25" w:rsidP="00F931EB">
      <w:pPr>
        <w:pStyle w:val="3"/>
        <w:ind w:left="567" w:firstLine="0"/>
      </w:pPr>
      <w:bookmarkStart w:id="91" w:name="_Toc404374088"/>
      <w:r w:rsidRPr="005C0C25">
        <w:rPr>
          <w:rFonts w:hint="eastAsia"/>
        </w:rPr>
        <w:t>订单明细表的设计</w:t>
      </w:r>
      <w:bookmarkEnd w:id="91"/>
    </w:p>
    <w:p w:rsidR="005C0C25" w:rsidRPr="005C0C25" w:rsidRDefault="005C0C25" w:rsidP="000E1225">
      <w:pPr>
        <w:pStyle w:val="1"/>
      </w:pPr>
      <w:bookmarkStart w:id="92" w:name="_Toc404374089"/>
      <w:r w:rsidRPr="005C0C25">
        <w:rPr>
          <w:rFonts w:hint="eastAsia"/>
        </w:rPr>
        <w:t>系统的实现</w:t>
      </w:r>
      <w:bookmarkEnd w:id="92"/>
    </w:p>
    <w:p w:rsidR="005C0C25" w:rsidRPr="005C0C25" w:rsidRDefault="005C0C25" w:rsidP="00D51551">
      <w:pPr>
        <w:pStyle w:val="2"/>
      </w:pPr>
      <w:bookmarkStart w:id="93" w:name="_Toc404374090"/>
      <w:r w:rsidRPr="005C0C25">
        <w:rPr>
          <w:rFonts w:hint="eastAsia"/>
        </w:rPr>
        <w:t>系统开发环境及运行平台</w:t>
      </w:r>
      <w:bookmarkEnd w:id="93"/>
    </w:p>
    <w:p w:rsidR="005C0C25" w:rsidRPr="005C0C25" w:rsidRDefault="005C0C25" w:rsidP="00F931EB">
      <w:pPr>
        <w:pStyle w:val="3"/>
        <w:ind w:left="567" w:firstLine="0"/>
      </w:pPr>
      <w:bookmarkStart w:id="94" w:name="_Toc404374091"/>
      <w:r w:rsidRPr="005C0C25">
        <w:rPr>
          <w:rFonts w:hint="eastAsia"/>
        </w:rPr>
        <w:t>开发环境</w:t>
      </w:r>
      <w:bookmarkEnd w:id="94"/>
    </w:p>
    <w:p w:rsidR="005C0C25" w:rsidRPr="005C0C25" w:rsidRDefault="005C0C25" w:rsidP="00F931EB">
      <w:pPr>
        <w:pStyle w:val="3"/>
        <w:ind w:left="567" w:firstLine="0"/>
      </w:pPr>
      <w:bookmarkStart w:id="95" w:name="_Toc404374092"/>
      <w:r w:rsidRPr="005C0C25">
        <w:rPr>
          <w:rFonts w:hint="eastAsia"/>
        </w:rPr>
        <w:t>运行平台</w:t>
      </w:r>
      <w:bookmarkEnd w:id="95"/>
    </w:p>
    <w:p w:rsidR="005C0C25" w:rsidRPr="005C0C25" w:rsidRDefault="005C0C25" w:rsidP="00D51551">
      <w:pPr>
        <w:pStyle w:val="2"/>
      </w:pPr>
      <w:bookmarkStart w:id="96" w:name="_Toc404374093"/>
      <w:r w:rsidRPr="005C0C25">
        <w:rPr>
          <w:rFonts w:hint="eastAsia"/>
        </w:rPr>
        <w:t>系统的目录结构</w:t>
      </w:r>
      <w:bookmarkEnd w:id="96"/>
    </w:p>
    <w:p w:rsidR="005C0C25" w:rsidRPr="005C0C25" w:rsidRDefault="005C0C25" w:rsidP="00D51551">
      <w:pPr>
        <w:pStyle w:val="2"/>
      </w:pPr>
      <w:bookmarkStart w:id="97" w:name="_Toc404374094"/>
      <w:r w:rsidRPr="005C0C25">
        <w:rPr>
          <w:rFonts w:hint="eastAsia"/>
        </w:rPr>
        <w:t>MVC模式的实现</w:t>
      </w:r>
      <w:bookmarkEnd w:id="97"/>
    </w:p>
    <w:p w:rsidR="005C0C25" w:rsidRPr="005C0C25" w:rsidRDefault="005C0C25" w:rsidP="000E1225">
      <w:pPr>
        <w:pStyle w:val="1"/>
      </w:pPr>
      <w:bookmarkStart w:id="98" w:name="_Toc404374095"/>
      <w:r w:rsidRPr="005C0C25">
        <w:rPr>
          <w:rFonts w:hint="eastAsia"/>
        </w:rPr>
        <w:t>6附录</w:t>
      </w:r>
      <w:bookmarkEnd w:id="98"/>
    </w:p>
    <w:p w:rsidR="00D51551" w:rsidRPr="00D51551" w:rsidRDefault="00D51551" w:rsidP="00D51551">
      <w:pPr>
        <w:pStyle w:val="a5"/>
        <w:keepNext/>
        <w:keepLines/>
        <w:numPr>
          <w:ilvl w:val="0"/>
          <w:numId w:val="11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99" w:name="_Toc404373910"/>
      <w:bookmarkStart w:id="100" w:name="_Toc404374003"/>
      <w:bookmarkStart w:id="101" w:name="_Toc404374096"/>
      <w:bookmarkEnd w:id="99"/>
      <w:bookmarkEnd w:id="100"/>
      <w:bookmarkEnd w:id="101"/>
    </w:p>
    <w:p w:rsidR="00D51551" w:rsidRPr="00D51551" w:rsidRDefault="00D51551" w:rsidP="00D51551">
      <w:pPr>
        <w:pStyle w:val="a5"/>
        <w:keepNext/>
        <w:keepLines/>
        <w:numPr>
          <w:ilvl w:val="0"/>
          <w:numId w:val="11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02" w:name="_Toc404373911"/>
      <w:bookmarkStart w:id="103" w:name="_Toc404374004"/>
      <w:bookmarkStart w:id="104" w:name="_Toc404374097"/>
      <w:bookmarkEnd w:id="102"/>
      <w:bookmarkEnd w:id="103"/>
      <w:bookmarkEnd w:id="104"/>
    </w:p>
    <w:p w:rsidR="00D51551" w:rsidRPr="00D51551" w:rsidRDefault="00D51551" w:rsidP="00D51551">
      <w:pPr>
        <w:pStyle w:val="a5"/>
        <w:keepNext/>
        <w:keepLines/>
        <w:numPr>
          <w:ilvl w:val="0"/>
          <w:numId w:val="11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05" w:name="_Toc404373912"/>
      <w:bookmarkStart w:id="106" w:name="_Toc404374005"/>
      <w:bookmarkStart w:id="107" w:name="_Toc404374098"/>
      <w:bookmarkEnd w:id="105"/>
      <w:bookmarkEnd w:id="106"/>
      <w:bookmarkEnd w:id="107"/>
    </w:p>
    <w:p w:rsidR="00D51551" w:rsidRPr="00D51551" w:rsidRDefault="00D51551" w:rsidP="00D51551">
      <w:pPr>
        <w:pStyle w:val="a5"/>
        <w:keepNext/>
        <w:keepLines/>
        <w:numPr>
          <w:ilvl w:val="0"/>
          <w:numId w:val="11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08" w:name="_Toc404373913"/>
      <w:bookmarkStart w:id="109" w:name="_Toc404374006"/>
      <w:bookmarkStart w:id="110" w:name="_Toc404374099"/>
      <w:bookmarkEnd w:id="108"/>
      <w:bookmarkEnd w:id="109"/>
      <w:bookmarkEnd w:id="110"/>
    </w:p>
    <w:p w:rsidR="00D51551" w:rsidRPr="00D51551" w:rsidRDefault="00D51551" w:rsidP="00D51551">
      <w:pPr>
        <w:pStyle w:val="a5"/>
        <w:keepNext/>
        <w:keepLines/>
        <w:numPr>
          <w:ilvl w:val="0"/>
          <w:numId w:val="11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11" w:name="_Toc404373914"/>
      <w:bookmarkStart w:id="112" w:name="_Toc404374007"/>
      <w:bookmarkStart w:id="113" w:name="_Toc404374100"/>
      <w:bookmarkEnd w:id="111"/>
      <w:bookmarkEnd w:id="112"/>
      <w:bookmarkEnd w:id="113"/>
    </w:p>
    <w:p w:rsidR="00D51551" w:rsidRPr="00D51551" w:rsidRDefault="00D51551" w:rsidP="00D51551">
      <w:pPr>
        <w:pStyle w:val="a5"/>
        <w:keepNext/>
        <w:keepLines/>
        <w:numPr>
          <w:ilvl w:val="0"/>
          <w:numId w:val="11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14" w:name="_Toc404373915"/>
      <w:bookmarkStart w:id="115" w:name="_Toc404374008"/>
      <w:bookmarkStart w:id="116" w:name="_Toc404374101"/>
      <w:bookmarkEnd w:id="114"/>
      <w:bookmarkEnd w:id="115"/>
      <w:bookmarkEnd w:id="116"/>
    </w:p>
    <w:p w:rsidR="00FA0A4F" w:rsidRPr="00DE3E4B" w:rsidRDefault="005C0C25" w:rsidP="00D51551">
      <w:pPr>
        <w:pStyle w:val="2"/>
      </w:pPr>
      <w:bookmarkStart w:id="117" w:name="_Toc404374102"/>
      <w:r w:rsidRPr="005C0C25">
        <w:rPr>
          <w:rFonts w:hint="eastAsia"/>
        </w:rPr>
        <w:t>术语表</w:t>
      </w:r>
      <w:bookmarkEnd w:id="117"/>
    </w:p>
    <w:sectPr w:rsidR="00FA0A4F" w:rsidRPr="00DE3E4B" w:rsidSect="00F931EB">
      <w:headerReference w:type="default" r:id="rId9"/>
      <w:footerReference w:type="default" r:id="rId10"/>
      <w:pgSz w:w="12240" w:h="15840"/>
      <w:pgMar w:top="1440" w:right="1797" w:bottom="1440" w:left="175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168" w:rsidRDefault="00DC2168" w:rsidP="00FA0A4F">
      <w:pPr>
        <w:spacing w:after="0" w:line="240" w:lineRule="auto"/>
      </w:pPr>
      <w:r>
        <w:separator/>
      </w:r>
    </w:p>
  </w:endnote>
  <w:endnote w:type="continuationSeparator" w:id="0">
    <w:p w:rsidR="00DC2168" w:rsidRDefault="00DC2168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0A4F" w:rsidRDefault="00FA0A4F">
        <w:pPr>
          <w:pStyle w:val="a7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7329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A0A4F" w:rsidRDefault="00FA0A4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168" w:rsidRDefault="00DC2168" w:rsidP="00FA0A4F">
      <w:pPr>
        <w:spacing w:after="0" w:line="240" w:lineRule="auto"/>
      </w:pPr>
      <w:r>
        <w:separator/>
      </w:r>
    </w:p>
  </w:footnote>
  <w:footnote w:type="continuationSeparator" w:id="0">
    <w:p w:rsidR="00DC2168" w:rsidRDefault="00DC2168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>
    <w:pPr>
      <w:pStyle w:val="a6"/>
    </w:pP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B62D17">
                              <w:pPr>
                                <w:spacing w:after="0" w:line="240" w:lineRule="auto"/>
                              </w:pPr>
                              <w:r>
                                <w:t>餐厅订单系统</w:t>
                              </w:r>
                              <w:r>
                                <w:t>-</w:t>
                              </w:r>
                              <w:r>
                                <w:t>系统架构设计文档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B62D17">
                        <w:pPr>
                          <w:spacing w:after="0" w:line="240" w:lineRule="auto"/>
                        </w:pPr>
                        <w:r>
                          <w:t>餐厅订单系统</w:t>
                        </w:r>
                        <w:r>
                          <w:t>-</w:t>
                        </w:r>
                        <w:r>
                          <w:t>系统架构设计文档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57329" w:rsidRPr="00157329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57329" w:rsidRPr="00157329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84F4163A"/>
    <w:lvl w:ilvl="0" w:tplc="131C9C68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1DA75031"/>
    <w:multiLevelType w:val="multilevel"/>
    <w:tmpl w:val="4C747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2206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2">
    <w:nsid w:val="79D94A83"/>
    <w:multiLevelType w:val="multilevel"/>
    <w:tmpl w:val="BF20C5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10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12"/>
  </w:num>
  <w:num w:numId="12">
    <w:abstractNumId w:val="7"/>
  </w:num>
  <w:num w:numId="13">
    <w:abstractNumId w:val="3"/>
  </w:num>
  <w:num w:numId="14">
    <w:abstractNumId w:val="1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9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12"/>
  </w:num>
  <w:num w:numId="34">
    <w:abstractNumId w:val="12"/>
  </w:num>
  <w:num w:numId="35">
    <w:abstractNumId w:val="12"/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  <w:num w:numId="42">
    <w:abstractNumId w:val="12"/>
  </w:num>
  <w:num w:numId="43">
    <w:abstractNumId w:val="12"/>
  </w:num>
  <w:num w:numId="44">
    <w:abstractNumId w:val="12"/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E0"/>
    <w:rsid w:val="00045F37"/>
    <w:rsid w:val="000B6D9F"/>
    <w:rsid w:val="000E1225"/>
    <w:rsid w:val="001375AA"/>
    <w:rsid w:val="001453E9"/>
    <w:rsid w:val="00157329"/>
    <w:rsid w:val="00314AB3"/>
    <w:rsid w:val="003C26AC"/>
    <w:rsid w:val="003C478E"/>
    <w:rsid w:val="003D3C26"/>
    <w:rsid w:val="003E2705"/>
    <w:rsid w:val="004A66BF"/>
    <w:rsid w:val="004E5037"/>
    <w:rsid w:val="00503E4D"/>
    <w:rsid w:val="005C0C25"/>
    <w:rsid w:val="006B2CF6"/>
    <w:rsid w:val="007104C2"/>
    <w:rsid w:val="00721A92"/>
    <w:rsid w:val="00754907"/>
    <w:rsid w:val="007E1036"/>
    <w:rsid w:val="008B1030"/>
    <w:rsid w:val="008F7704"/>
    <w:rsid w:val="009E44EC"/>
    <w:rsid w:val="009F2EAD"/>
    <w:rsid w:val="00A85AE9"/>
    <w:rsid w:val="00A85F7B"/>
    <w:rsid w:val="00AF0EBD"/>
    <w:rsid w:val="00AF53B7"/>
    <w:rsid w:val="00B62D17"/>
    <w:rsid w:val="00B71904"/>
    <w:rsid w:val="00B92F8B"/>
    <w:rsid w:val="00BE752A"/>
    <w:rsid w:val="00C50840"/>
    <w:rsid w:val="00C8670C"/>
    <w:rsid w:val="00CD7260"/>
    <w:rsid w:val="00CE0767"/>
    <w:rsid w:val="00CE3858"/>
    <w:rsid w:val="00CF72CE"/>
    <w:rsid w:val="00D05F32"/>
    <w:rsid w:val="00D353D8"/>
    <w:rsid w:val="00D51551"/>
    <w:rsid w:val="00D838F2"/>
    <w:rsid w:val="00DC2168"/>
    <w:rsid w:val="00DE3E4B"/>
    <w:rsid w:val="00DF7041"/>
    <w:rsid w:val="00E04F19"/>
    <w:rsid w:val="00E327D4"/>
    <w:rsid w:val="00E83437"/>
    <w:rsid w:val="00E92CCB"/>
    <w:rsid w:val="00F17CE0"/>
    <w:rsid w:val="00F931EB"/>
    <w:rsid w:val="00FA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9D63C-BE86-497C-B27E-04E8F7A2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CF6"/>
  </w:style>
  <w:style w:type="paragraph" w:styleId="1">
    <w:name w:val="heading 1"/>
    <w:basedOn w:val="a"/>
    <w:next w:val="a"/>
    <w:link w:val="1Char"/>
    <w:uiPriority w:val="9"/>
    <w:qFormat/>
    <w:rsid w:val="00E04F19"/>
    <w:pPr>
      <w:keepNext/>
      <w:keepLines/>
      <w:numPr>
        <w:numId w:val="1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2">
    <w:name w:val="heading 2"/>
    <w:basedOn w:val="Level1"/>
    <w:next w:val="a"/>
    <w:link w:val="2Char"/>
    <w:uiPriority w:val="9"/>
    <w:unhideWhenUsed/>
    <w:qFormat/>
    <w:rsid w:val="00E04F19"/>
    <w:pPr>
      <w:keepNext/>
      <w:keepLines/>
      <w:numPr>
        <w:numId w:val="11"/>
      </w:numPr>
      <w:spacing w:before="100" w:beforeAutospacing="1" w:after="0"/>
      <w:contextualSpacing w:val="0"/>
      <w:mirrorIndents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paragraph" w:styleId="3">
    <w:name w:val="heading 3"/>
    <w:basedOn w:val="L3"/>
    <w:next w:val="a"/>
    <w:link w:val="3Char"/>
    <w:uiPriority w:val="9"/>
    <w:unhideWhenUsed/>
    <w:qFormat/>
    <w:rsid w:val="00157329"/>
    <w:pPr>
      <w:keepNext/>
      <w:keepLines/>
      <w:numPr>
        <w:ilvl w:val="2"/>
        <w:numId w:val="13"/>
      </w:numPr>
      <w:adjustRightInd w:val="0"/>
      <w:spacing w:before="40" w:after="0"/>
      <w:ind w:left="2149" w:hanging="505"/>
      <w:contextualSpacing w:val="0"/>
      <w:outlineLvl w:val="2"/>
    </w:pPr>
    <w:rPr>
      <w:rFonts w:asciiTheme="majorEastAsia" w:eastAsiaTheme="majorEastAsia" w:hAnsiTheme="majorEastAsia" w:cstheme="majorBidi"/>
      <w:sz w:val="24"/>
      <w:szCs w:val="24"/>
    </w:rPr>
  </w:style>
  <w:style w:type="paragraph" w:styleId="4">
    <w:name w:val="heading 4"/>
    <w:basedOn w:val="311"/>
    <w:next w:val="a"/>
    <w:link w:val="4Char"/>
    <w:uiPriority w:val="9"/>
    <w:semiHidden/>
    <w:unhideWhenUsed/>
    <w:qFormat/>
    <w:rsid w:val="007104C2"/>
    <w:pPr>
      <w:keepNext/>
      <w:keepLines/>
      <w:numPr>
        <w:ilvl w:val="0"/>
        <w:numId w:val="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721A92"/>
  </w:style>
  <w:style w:type="table" w:styleId="a4">
    <w:name w:val="Table Grid"/>
    <w:basedOn w:val="a1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04F19"/>
    <w:rPr>
      <w:rFonts w:asciiTheme="majorEastAsia" w:eastAsiaTheme="majorEastAsia" w:hAnsiTheme="majorEastAsia" w:cstheme="majorBidi"/>
      <w:sz w:val="32"/>
      <w:szCs w:val="32"/>
    </w:rPr>
  </w:style>
  <w:style w:type="paragraph" w:styleId="a5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04F19"/>
    <w:rPr>
      <w:rFonts w:asciiTheme="majorEastAsia" w:eastAsiaTheme="majorEastAsia" w:hAnsiTheme="majorEastAsia" w:cstheme="majorBidi"/>
      <w:sz w:val="26"/>
      <w:szCs w:val="26"/>
    </w:rPr>
  </w:style>
  <w:style w:type="paragraph" w:customStyle="1" w:styleId="Level1">
    <w:name w:val="Level1"/>
    <w:basedOn w:val="a5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a5"/>
    <w:link w:val="L3Char"/>
    <w:rsid w:val="007104C2"/>
    <w:pPr>
      <w:numPr>
        <w:ilvl w:val="1"/>
        <w:numId w:val="6"/>
      </w:numPr>
    </w:pPr>
  </w:style>
  <w:style w:type="character" w:customStyle="1" w:styleId="Char0">
    <w:name w:val="列出段落 Char"/>
    <w:basedOn w:val="a0"/>
    <w:link w:val="a5"/>
    <w:uiPriority w:val="34"/>
    <w:rsid w:val="00E327D4"/>
  </w:style>
  <w:style w:type="character" w:customStyle="1" w:styleId="Level1Char">
    <w:name w:val="Level1 Char"/>
    <w:basedOn w:val="Char0"/>
    <w:link w:val="Level1"/>
    <w:rsid w:val="00E327D4"/>
  </w:style>
  <w:style w:type="character" w:customStyle="1" w:styleId="3Char">
    <w:name w:val="标题 3 Char"/>
    <w:basedOn w:val="a0"/>
    <w:link w:val="3"/>
    <w:uiPriority w:val="9"/>
    <w:rsid w:val="00157329"/>
    <w:rPr>
      <w:rFonts w:asciiTheme="majorEastAsia" w:eastAsiaTheme="majorEastAsia" w:hAnsiTheme="majorEastAsia" w:cstheme="majorBidi"/>
      <w:sz w:val="24"/>
      <w:szCs w:val="24"/>
    </w:rPr>
  </w:style>
  <w:style w:type="character" w:customStyle="1" w:styleId="L3Char">
    <w:name w:val="L3 Char"/>
    <w:basedOn w:val="Char0"/>
    <w:link w:val="L3"/>
    <w:rsid w:val="007104C2"/>
  </w:style>
  <w:style w:type="paragraph" w:customStyle="1" w:styleId="311">
    <w:name w:val="3.1.1"/>
    <w:basedOn w:val="a5"/>
    <w:link w:val="311Char"/>
    <w:rsid w:val="007104C2"/>
    <w:pPr>
      <w:numPr>
        <w:ilvl w:val="2"/>
        <w:numId w:val="6"/>
      </w:numPr>
    </w:pPr>
  </w:style>
  <w:style w:type="character" w:customStyle="1" w:styleId="4Char">
    <w:name w:val="标题 4 Char"/>
    <w:basedOn w:val="a0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Char0"/>
    <w:link w:val="311"/>
    <w:rsid w:val="007104C2"/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549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849D6C-F355-4FB5-9516-70A7B4F00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141</TotalTime>
  <Pages>8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餐厅订单系统-系统设计文档</vt:lpstr>
    </vt:vector>
  </TitlesOfParts>
  <Company/>
  <LinksUpToDate>false</LinksUpToDate>
  <CharactersWithSpaces>7142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餐厅订单系统-系统架构设计文档</dc:title>
  <dc:subject/>
  <dc:creator>Su-Fang Nie</dc:creator>
  <cp:keywords/>
  <dc:description/>
  <cp:lastModifiedBy>Xu, Lin (XuLin,ES-Apps-GD-China-WH)</cp:lastModifiedBy>
  <cp:revision>20</cp:revision>
  <dcterms:created xsi:type="dcterms:W3CDTF">2014-11-19T12:34:00Z</dcterms:created>
  <dcterms:modified xsi:type="dcterms:W3CDTF">2014-11-21T14:56:00Z</dcterms:modified>
</cp:coreProperties>
</file>