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1A7132" w:rsidRDefault="001A7132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1A7132" w:rsidRDefault="001A7132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1A7132" w:rsidRDefault="001A7132" w:rsidP="000954FA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1A7132" w:rsidRDefault="001A7132" w:rsidP="000954F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 w:rsidR="003B7B1C">
                              <w:rPr>
                                <w:noProof/>
                              </w:rPr>
                              <w:t>2014-12-12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1A7132" w:rsidRDefault="001A7132" w:rsidP="000954FA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1A7132" w:rsidRDefault="001A7132" w:rsidP="00D7223C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1A7132" w:rsidRDefault="001A7132" w:rsidP="000954F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 w:rsidR="003B7B1C">
                        <w:rPr>
                          <w:noProof/>
                        </w:rPr>
                        <w:t>2014-12-12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a3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B30A31" w:rsidP="00B30A31">
            <w:pPr>
              <w:pStyle w:val="a3"/>
            </w:pPr>
            <w:r>
              <w:t>V0.3</w:t>
            </w: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a3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V0.4</w:t>
            </w:r>
          </w:p>
        </w:tc>
        <w:tc>
          <w:tcPr>
            <w:tcW w:w="1456" w:type="dxa"/>
          </w:tcPr>
          <w:p w:rsidR="00220CD4" w:rsidRDefault="00220CD4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a3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V0.5</w:t>
            </w:r>
          </w:p>
        </w:tc>
        <w:tc>
          <w:tcPr>
            <w:tcW w:w="1456" w:type="dxa"/>
          </w:tcPr>
          <w:p w:rsidR="003A086F" w:rsidRDefault="003A086F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a3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E92BA7" w:rsidRPr="00273036" w:rsidTr="00D7223C">
        <w:tc>
          <w:tcPr>
            <w:tcW w:w="105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V0.6</w:t>
            </w:r>
          </w:p>
        </w:tc>
        <w:tc>
          <w:tcPr>
            <w:tcW w:w="1456" w:type="dxa"/>
          </w:tcPr>
          <w:p w:rsidR="00E92BA7" w:rsidRDefault="00E92BA7" w:rsidP="00B30A31">
            <w:pPr>
              <w:pStyle w:val="a3"/>
            </w:pPr>
            <w:r>
              <w:t>2014/12/9</w:t>
            </w:r>
          </w:p>
        </w:tc>
        <w:tc>
          <w:tcPr>
            <w:tcW w:w="172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E92BA7" w:rsidRPr="00273036" w:rsidRDefault="00E92BA7" w:rsidP="00B30A31">
            <w:pPr>
              <w:pStyle w:val="a3"/>
            </w:pPr>
          </w:p>
        </w:tc>
        <w:tc>
          <w:tcPr>
            <w:tcW w:w="2541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加入</w:t>
            </w:r>
            <w:r>
              <w:t>测试记录</w:t>
            </w:r>
          </w:p>
        </w:tc>
      </w:tr>
      <w:tr w:rsidR="00280598" w:rsidRPr="00273036" w:rsidTr="00D7223C">
        <w:tc>
          <w:tcPr>
            <w:tcW w:w="105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456" w:type="dxa"/>
          </w:tcPr>
          <w:p w:rsidR="00280598" w:rsidRDefault="00280598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80598" w:rsidRPr="00273036" w:rsidRDefault="00280598" w:rsidP="00280598">
            <w:pPr>
              <w:pStyle w:val="a3"/>
            </w:pPr>
          </w:p>
        </w:tc>
        <w:tc>
          <w:tcPr>
            <w:tcW w:w="2541" w:type="dxa"/>
          </w:tcPr>
          <w:p w:rsidR="00280598" w:rsidRDefault="00280598" w:rsidP="00280598">
            <w:pPr>
              <w:pStyle w:val="a3"/>
            </w:pPr>
            <w:r>
              <w:t>更新</w:t>
            </w:r>
            <w:r w:rsidRPr="00280598">
              <w:rPr>
                <w:rFonts w:hint="eastAsia"/>
              </w:rPr>
              <w:t>获取用户信息</w:t>
            </w:r>
            <w:r>
              <w:t>返回信息描述</w:t>
            </w:r>
          </w:p>
        </w:tc>
      </w:tr>
      <w:tr w:rsidR="00401392" w:rsidRPr="00273036" w:rsidTr="00D7223C">
        <w:tc>
          <w:tcPr>
            <w:tcW w:w="1056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V0.8</w:t>
            </w:r>
          </w:p>
        </w:tc>
        <w:tc>
          <w:tcPr>
            <w:tcW w:w="1456" w:type="dxa"/>
          </w:tcPr>
          <w:p w:rsidR="00401392" w:rsidRDefault="00401392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401392" w:rsidRPr="00273036" w:rsidRDefault="00401392" w:rsidP="00280598">
            <w:pPr>
              <w:pStyle w:val="a3"/>
            </w:pPr>
          </w:p>
        </w:tc>
        <w:tc>
          <w:tcPr>
            <w:tcW w:w="2541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修改文中的几处错误</w:t>
            </w:r>
          </w:p>
        </w:tc>
      </w:tr>
      <w:tr w:rsidR="00CA7B01" w:rsidRPr="00273036" w:rsidTr="00D7223C">
        <w:tc>
          <w:tcPr>
            <w:tcW w:w="1056" w:type="dxa"/>
          </w:tcPr>
          <w:p w:rsidR="00CA7B01" w:rsidRDefault="00CA7B01" w:rsidP="00280598">
            <w:pPr>
              <w:pStyle w:val="a3"/>
            </w:pPr>
            <w:r>
              <w:rPr>
                <w:rFonts w:hint="eastAsia"/>
              </w:rPr>
              <w:t>V0.9</w:t>
            </w:r>
          </w:p>
        </w:tc>
        <w:tc>
          <w:tcPr>
            <w:tcW w:w="1456" w:type="dxa"/>
          </w:tcPr>
          <w:p w:rsidR="00CA7B01" w:rsidRDefault="00CA7B01" w:rsidP="00280598">
            <w:pPr>
              <w:pStyle w:val="a3"/>
            </w:pPr>
            <w:r>
              <w:t>2014/12/11</w:t>
            </w:r>
          </w:p>
        </w:tc>
        <w:tc>
          <w:tcPr>
            <w:tcW w:w="1726" w:type="dxa"/>
          </w:tcPr>
          <w:p w:rsidR="00CA7B01" w:rsidRDefault="00CA7B01" w:rsidP="00280598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CA7B01" w:rsidRPr="00273036" w:rsidRDefault="00CA7B01" w:rsidP="00280598">
            <w:pPr>
              <w:pStyle w:val="a3"/>
            </w:pPr>
          </w:p>
        </w:tc>
        <w:tc>
          <w:tcPr>
            <w:tcW w:w="2541" w:type="dxa"/>
          </w:tcPr>
          <w:p w:rsidR="00CA7B01" w:rsidRDefault="00CA7B01" w:rsidP="00280598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Style w:val="Char4"/>
            </w:rPr>
          </w:pPr>
          <w:r w:rsidRPr="00D7223C">
            <w:rPr>
              <w:rStyle w:val="Char4"/>
            </w:rPr>
            <w:t xml:space="preserve"> </w:t>
          </w:r>
          <w:r w:rsidRPr="00D7223C">
            <w:rPr>
              <w:rStyle w:val="Char4"/>
              <w:rFonts w:hint="eastAsia"/>
            </w:rPr>
            <w:t>目录</w:t>
          </w:r>
        </w:p>
        <w:p w:rsidR="00220CD4" w:rsidRDefault="00D7223C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6391" w:history="1">
            <w:r w:rsidR="00220CD4" w:rsidRPr="00F17FA1">
              <w:rPr>
                <w:rStyle w:val="a8"/>
                <w:noProof/>
              </w:rPr>
              <w:t>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文档介绍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目的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范围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缩写词列表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5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参考内容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_Toc405836395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6" w:history="1">
            <w:r w:rsidR="00220CD4" w:rsidRPr="00F17FA1">
              <w:rPr>
                <w:rStyle w:val="a8"/>
                <w:noProof/>
              </w:rPr>
              <w:t>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项目概述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_Toc405836396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7" w:history="1">
            <w:r w:rsidR="00220CD4" w:rsidRPr="00F17FA1">
              <w:rPr>
                <w:rStyle w:val="a8"/>
                <w:noProof/>
              </w:rPr>
              <w:t>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协议说明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_Toc405836397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8" w:history="1">
            <w:r w:rsidR="00220CD4" w:rsidRPr="00F17FA1">
              <w:rPr>
                <w:rStyle w:val="a8"/>
                <w:noProof/>
              </w:rPr>
              <w:t>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接口协议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_Toc405836398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9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获取用户信息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_Toc405836399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0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获取目前所有分类列表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_Toc405836400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3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1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获取某一个分类下面所有菜品列表：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4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查询某个会员的历史订餐记录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查询某个订单详情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2F13E5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提交订单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6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1"/>
      </w:pPr>
      <w:bookmarkStart w:id="0" w:name="_Toc405827627"/>
      <w:bookmarkStart w:id="1" w:name="_Toc405836391"/>
      <w:r>
        <w:rPr>
          <w:rFonts w:hint="eastAsia"/>
        </w:rPr>
        <w:t>文档</w:t>
      </w:r>
      <w:r>
        <w:t>介绍</w:t>
      </w:r>
      <w:bookmarkEnd w:id="0"/>
      <w:bookmarkEnd w:id="1"/>
    </w:p>
    <w:p w:rsidR="00D7223C" w:rsidRDefault="00D7223C" w:rsidP="00D7223C">
      <w:pPr>
        <w:pStyle w:val="2"/>
      </w:pPr>
      <w:bookmarkStart w:id="2" w:name="_Toc405827628"/>
      <w:bookmarkStart w:id="3" w:name="_Toc405836392"/>
      <w:r>
        <w:rPr>
          <w:rFonts w:hint="eastAsia"/>
        </w:rPr>
        <w:t>目的</w:t>
      </w:r>
      <w:bookmarkEnd w:id="2"/>
      <w:bookmarkEnd w:id="3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2"/>
        <w:tabs>
          <w:tab w:val="num" w:pos="0"/>
        </w:tabs>
      </w:pPr>
      <w:bookmarkStart w:id="4" w:name="_Toc405827629"/>
      <w:bookmarkStart w:id="5" w:name="_Toc405836393"/>
      <w:r>
        <w:rPr>
          <w:rFonts w:hint="eastAsia"/>
        </w:rPr>
        <w:t>范围</w:t>
      </w:r>
      <w:bookmarkEnd w:id="4"/>
      <w:bookmarkEnd w:id="5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2"/>
        <w:tabs>
          <w:tab w:val="num" w:pos="0"/>
        </w:tabs>
      </w:pPr>
      <w:bookmarkStart w:id="6" w:name="_Toc405827630"/>
      <w:bookmarkStart w:id="7" w:name="_Toc405836394"/>
      <w:r>
        <w:rPr>
          <w:rFonts w:hint="eastAsia"/>
        </w:rPr>
        <w:t>缩写词列表</w:t>
      </w:r>
      <w:bookmarkEnd w:id="6"/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8" w:name="_Toc405827631"/>
      <w:bookmarkStart w:id="9" w:name="_Toc405836395"/>
      <w:r>
        <w:rPr>
          <w:rFonts w:hint="eastAsia"/>
        </w:rPr>
        <w:t>参考内容</w:t>
      </w:r>
      <w:bookmarkEnd w:id="8"/>
      <w:bookmarkEnd w:id="9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0" w:name="_Toc405827632"/>
      <w:r>
        <w:br w:type="page"/>
      </w:r>
    </w:p>
    <w:p w:rsidR="00D7223C" w:rsidRDefault="00D7223C" w:rsidP="00D7223C">
      <w:pPr>
        <w:pStyle w:val="1"/>
        <w:tabs>
          <w:tab w:val="num" w:pos="0"/>
        </w:tabs>
      </w:pPr>
      <w:bookmarkStart w:id="11" w:name="_Toc405836396"/>
      <w:r>
        <w:rPr>
          <w:rFonts w:hint="eastAsia"/>
        </w:rPr>
        <w:lastRenderedPageBreak/>
        <w:t>项目</w:t>
      </w:r>
      <w:r>
        <w:t>概述</w:t>
      </w:r>
      <w:bookmarkEnd w:id="10"/>
      <w:bookmarkEnd w:id="11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2" w:name="_Toc405827633"/>
      <w:bookmarkStart w:id="13" w:name="_Toc405836397"/>
      <w:r>
        <w:t>协议说明</w:t>
      </w:r>
      <w:bookmarkEnd w:id="12"/>
      <w:bookmarkEnd w:id="13"/>
    </w:p>
    <w:p w:rsidR="00D7223C" w:rsidRDefault="00316E6A" w:rsidP="00D7223C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使用</w:t>
      </w:r>
      <w:r>
        <w:t>REST</w:t>
      </w:r>
      <w:r>
        <w:t>风格定义，接口</w:t>
      </w:r>
      <w:r w:rsidR="00D7223C">
        <w:t>交互的数据格式为</w:t>
      </w:r>
      <w:r w:rsidR="00C73019">
        <w:t>JSON</w:t>
      </w:r>
      <w:r w:rsidR="00D7223C">
        <w:t>格式。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4" w:name="_Toc405827636"/>
      <w:bookmarkStart w:id="15" w:name="_Toc405836398"/>
      <w:r>
        <w:t>接口协议</w:t>
      </w:r>
      <w:bookmarkEnd w:id="14"/>
      <w:bookmarkEnd w:id="15"/>
    </w:p>
    <w:p w:rsidR="004F5C59" w:rsidRDefault="004F5C59" w:rsidP="004F5C59">
      <w:pPr>
        <w:pStyle w:val="2"/>
        <w:tabs>
          <w:tab w:val="num" w:pos="0"/>
        </w:tabs>
      </w:pPr>
      <w:bookmarkStart w:id="16" w:name="_Toc405836399"/>
      <w:bookmarkStart w:id="17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16"/>
    </w:p>
    <w:p w:rsidR="004F5C59" w:rsidRPr="002C5312" w:rsidRDefault="004F5C59" w:rsidP="005E196D">
      <w:pPr>
        <w:jc w:val="left"/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5E196D">
        <w:t>/myuser/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userId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 xml:space="preserve"> 1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userName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a3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levelName</w:t>
            </w:r>
          </w:p>
        </w:tc>
        <w:tc>
          <w:tcPr>
            <w:tcW w:w="1495" w:type="dxa"/>
          </w:tcPr>
          <w:p w:rsidR="00D0182E" w:rsidRDefault="00101B08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05371D" w:rsidTr="0012531D">
        <w:trPr>
          <w:trHeight w:val="365"/>
        </w:trPr>
        <w:tc>
          <w:tcPr>
            <w:tcW w:w="1874" w:type="dxa"/>
          </w:tcPr>
          <w:p w:rsidR="0005371D" w:rsidRDefault="0005371D" w:rsidP="0012531D">
            <w:pPr>
              <w:pStyle w:val="a3"/>
            </w:pPr>
            <w:r>
              <w:rPr>
                <w:rFonts w:hint="eastAsia"/>
              </w:rPr>
              <w:t>di</w:t>
            </w:r>
            <w:r w:rsidR="007A53AE">
              <w:t>scount</w:t>
            </w:r>
          </w:p>
        </w:tc>
        <w:tc>
          <w:tcPr>
            <w:tcW w:w="1495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3367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</w:tbl>
    <w:p w:rsidR="00D0182E" w:rsidRPr="00D0182E" w:rsidRDefault="00D0182E" w:rsidP="004F5C59"/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r w:rsidR="005D4742">
        <w:t>user</w:t>
      </w:r>
      <w:r>
        <w:t xml:space="preserve">": </w:t>
      </w:r>
    </w:p>
    <w:p w:rsidR="004F5C59" w:rsidRDefault="004F5C59" w:rsidP="004F5C59">
      <w:r>
        <w:t xml:space="preserve">        {</w:t>
      </w:r>
    </w:p>
    <w:p w:rsidR="004F5C59" w:rsidRDefault="004F5C59" w:rsidP="004F5C59">
      <w:r>
        <w:lastRenderedPageBreak/>
        <w:t xml:space="preserve">            "</w:t>
      </w:r>
      <w:r w:rsidR="005D4742">
        <w:t>userId</w:t>
      </w:r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r w:rsidR="005D4742">
        <w:t>userName</w:t>
      </w:r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t xml:space="preserve">            "</w:t>
      </w:r>
      <w:r w:rsidR="00C90189">
        <w:t>cellphone</w:t>
      </w:r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</w:pPr>
      <w:r>
        <w:rPr>
          <w:rFonts w:hint="eastAsia"/>
        </w:rPr>
        <w:t xml:space="preserve">     </w:t>
      </w:r>
      <w:r>
        <w:t xml:space="preserve"> "levelName":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  <w:r w:rsidR="00630E8A">
        <w:rPr>
          <w:rFonts w:hint="eastAsia"/>
        </w:rPr>
        <w:t>,</w:t>
      </w:r>
    </w:p>
    <w:p w:rsidR="00630E8A" w:rsidRDefault="00630E8A" w:rsidP="00630E8A">
      <w:pPr>
        <w:ind w:left="390" w:firstLineChars="400" w:firstLine="960"/>
      </w:pPr>
      <w:r>
        <w:t>"discount</w:t>
      </w:r>
      <w:r>
        <w:t>：</w:t>
      </w:r>
      <w:r>
        <w:rPr>
          <w:rFonts w:hint="eastAsia"/>
        </w:rPr>
        <w:t>9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Default="004F5C59" w:rsidP="004F5C59"/>
    <w:p w:rsidR="00704515" w:rsidRDefault="00704515" w:rsidP="004F5C59">
      <w:r>
        <w:rPr>
          <w:rFonts w:hint="eastAsia"/>
        </w:rPr>
        <w:t>测试</w:t>
      </w:r>
      <w:r>
        <w:t>URL</w:t>
      </w:r>
      <w:r>
        <w:t>：</w:t>
      </w:r>
      <w:r w:rsidRPr="00704515">
        <w:t>http://localhost:8080/eorder-ws/rest/users/myuser/13912345673</w:t>
      </w:r>
    </w:p>
    <w:p w:rsidR="00704515" w:rsidRDefault="00704515" w:rsidP="004F5C59">
      <w:r>
        <w:rPr>
          <w:rFonts w:hint="eastAsia"/>
        </w:rPr>
        <w:t>测试</w:t>
      </w:r>
      <w:r>
        <w:t>结果：</w:t>
      </w:r>
    </w:p>
    <w:p w:rsidR="00704515" w:rsidRDefault="00704515" w:rsidP="004F5C59">
      <w:r>
        <w:rPr>
          <w:noProof/>
          <w:lang w:bidi="ml-IN"/>
        </w:rPr>
        <w:drawing>
          <wp:inline distT="0" distB="0" distL="0" distR="0" wp14:anchorId="629BF77A" wp14:editId="4383E6B4">
            <wp:extent cx="5486400" cy="408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4F5C59" w:rsidRDefault="00704515" w:rsidP="004F5C59"/>
    <w:p w:rsidR="00D7223C" w:rsidRDefault="00D7223C" w:rsidP="00D7223C">
      <w:pPr>
        <w:pStyle w:val="2"/>
        <w:tabs>
          <w:tab w:val="num" w:pos="0"/>
        </w:tabs>
      </w:pPr>
      <w:bookmarkStart w:id="18" w:name="_Toc405836400"/>
      <w:r>
        <w:t>获取目前所有分类列表</w:t>
      </w:r>
      <w:bookmarkEnd w:id="17"/>
      <w:bookmarkEnd w:id="18"/>
    </w:p>
    <w:p w:rsidR="00D7223C" w:rsidRDefault="005075C7" w:rsidP="00D7223C">
      <w:pPr>
        <w:rPr>
          <w:color w:val="FF0000"/>
        </w:rPr>
      </w:pPr>
      <w:r>
        <w:t>URL</w:t>
      </w:r>
      <w:r w:rsidR="00D7223C">
        <w:t>：</w:t>
      </w:r>
      <w:r w:rsidR="00D7223C" w:rsidRPr="009E7455">
        <w:t>http://192.168.0.100:8080/eorder-ws/rest/categories</w:t>
      </w:r>
    </w:p>
    <w:p w:rsidR="004F5C59" w:rsidRDefault="004F5C59" w:rsidP="00D7223C">
      <w:r>
        <w:rPr>
          <w:rFonts w:hint="eastAsia"/>
        </w:rPr>
        <w:lastRenderedPageBreak/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categoryId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a3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categoryName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a3"/>
            </w:pPr>
            <w:r>
              <w:t>categoryPicture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a3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</w:t>
            </w:r>
            <w:r>
              <w:t>http://www....33/21.jpg</w:t>
            </w:r>
          </w:p>
        </w:tc>
      </w:tr>
    </w:tbl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E611C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t>}</w:t>
      </w:r>
    </w:p>
    <w:p w:rsidR="00D7223C" w:rsidRDefault="00D7223C" w:rsidP="00E611CC">
      <w:r>
        <w:lastRenderedPageBreak/>
        <w:t>说明：因为分类不会非常多，一次性下发所有分类</w:t>
      </w:r>
      <w:r w:rsidR="00E611CC">
        <w:rPr>
          <w:rFonts w:hint="eastAsia"/>
        </w:rPr>
        <w:t>。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134677" w:rsidRPr="00134677">
        <w:t>http://localhost:8080/eorder-ws/rest/categories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1A7132" w:rsidRDefault="00134677" w:rsidP="00D7223C">
      <w:r>
        <w:rPr>
          <w:noProof/>
          <w:lang w:bidi="ml-IN"/>
        </w:rPr>
        <w:drawing>
          <wp:inline distT="0" distB="0" distL="0" distR="0" wp14:anchorId="73B870C5" wp14:editId="3E58B732">
            <wp:extent cx="5486400" cy="463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215D3A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19" w:name="_Toc405827638"/>
      <w:bookmarkStart w:id="20" w:name="_Toc405836401"/>
      <w:r>
        <w:t>获取某一个分类下面所有菜品列表：</w:t>
      </w:r>
      <w:bookmarkEnd w:id="19"/>
      <w:bookmarkEnd w:id="20"/>
    </w:p>
    <w:p w:rsidR="00D7223C" w:rsidRDefault="00365DFB" w:rsidP="00E803ED">
      <w:r>
        <w:t>URL</w:t>
      </w:r>
      <w:r>
        <w:t>：</w:t>
      </w:r>
      <w:r w:rsidR="00430561" w:rsidRPr="00430561">
        <w:t>http://localhost:8080/eorder-ws/rest/dishes/mydishes/6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categoryId</w:t>
            </w:r>
          </w:p>
        </w:tc>
        <w:tc>
          <w:tcPr>
            <w:tcW w:w="1385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8C2337" w:rsidRDefault="006E652A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lastRenderedPageBreak/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3B7B1C" w:rsidP="003B7B1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8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3B7B1C">
        <w:rPr>
          <w:rFonts w:cs="宋体"/>
        </w:rPr>
        <w:t>dishPrice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 w:rsidR="003B7B1C">
        <w:rPr>
          <w:rFonts w:cs="宋体"/>
        </w:rPr>
        <w:t>dishPrice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 w:rsidR="003B7B1C">
        <w:rPr>
          <w:rFonts w:cs="宋体"/>
        </w:rPr>
        <w:t>dishPrice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704515" w:rsidRDefault="00704515" w:rsidP="00704515">
      <w:bookmarkStart w:id="21" w:name="_GoBack"/>
      <w:bookmarkEnd w:id="21"/>
    </w:p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430561" w:rsidRPr="00430561">
        <w:t>http://localhost:8080/eorder-ws/rest/dishes/mydishes/6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555502" w:rsidP="00D7223C">
      <w:r>
        <w:rPr>
          <w:noProof/>
          <w:lang w:bidi="ml-IN"/>
        </w:rPr>
        <w:lastRenderedPageBreak/>
        <w:drawing>
          <wp:inline distT="0" distB="0" distL="0" distR="0" wp14:anchorId="63728648" wp14:editId="260BCF57">
            <wp:extent cx="5486400" cy="468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2" w:name="_Toc405827639"/>
      <w:bookmarkStart w:id="23" w:name="_Toc405836402"/>
      <w:r>
        <w:t>查询某个会员的历史订餐记录</w:t>
      </w:r>
      <w:bookmarkEnd w:id="22"/>
      <w:bookmarkEnd w:id="23"/>
    </w:p>
    <w:p w:rsidR="00D7223C" w:rsidRDefault="00E611CC" w:rsidP="001A7132">
      <w:r>
        <w:t>URL</w:t>
      </w:r>
      <w:r>
        <w:t>：</w:t>
      </w:r>
      <w:r w:rsidR="00CF3DF3" w:rsidRPr="00382BF3">
        <w:t>http://localhost:8080/eorder-ws/rest/orders/myorders/13912345673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12531D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12531D">
        <w:trPr>
          <w:trHeight w:val="285"/>
        </w:trPr>
        <w:tc>
          <w:tcPr>
            <w:tcW w:w="1526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0D253B" w:rsidP="000D253B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 w:rsidRPr="000D253B">
              <w:rPr>
                <w:rFonts w:cs="宋体"/>
              </w:rPr>
              <w:t>createAt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totalPrice</w:t>
            </w:r>
          </w:p>
        </w:tc>
        <w:tc>
          <w:tcPr>
            <w:tcW w:w="149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r w:rsidR="000F4B6F">
        <w:t>”orders”: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r w:rsidR="00D7223C">
        <w:rPr>
          <w:rFonts w:cs="宋体"/>
        </w:rPr>
        <w:t>orderId</w:t>
      </w:r>
      <w:r w:rsidR="00D7223C">
        <w:t>＂：＂</w:t>
      </w:r>
      <w:r w:rsidR="00D7223C">
        <w:t>40001</w:t>
      </w:r>
      <w:r w:rsidR="00D7223C">
        <w:t>＂，＂</w:t>
      </w:r>
      <w:r w:rsidR="000D253B" w:rsidRPr="000D253B">
        <w:rPr>
          <w:rFonts w:cs="宋体"/>
        </w:rPr>
        <w:t>createAt</w:t>
      </w:r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r w:rsidR="00D7223C">
        <w:rPr>
          <w:rFonts w:cs="宋体"/>
        </w:rPr>
        <w:t>totalPrice</w:t>
      </w:r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382BF3" w:rsidRDefault="00382BF3" w:rsidP="00D7223C"/>
    <w:p w:rsidR="00382BF3" w:rsidRDefault="00382BF3" w:rsidP="00382BF3">
      <w:r>
        <w:rPr>
          <w:rFonts w:hint="eastAsia"/>
        </w:rPr>
        <w:t>测试</w:t>
      </w:r>
      <w:r>
        <w:t>URL</w:t>
      </w:r>
      <w:r>
        <w:t>：</w:t>
      </w:r>
      <w:r w:rsidRPr="00382BF3">
        <w:t>http://localhost:8080/eorder-ws/rest/orders/myorders/13912345673</w:t>
      </w:r>
    </w:p>
    <w:p w:rsidR="00382BF3" w:rsidRDefault="00382BF3" w:rsidP="00382BF3">
      <w:r>
        <w:rPr>
          <w:rFonts w:hint="eastAsia"/>
        </w:rPr>
        <w:t>测试</w:t>
      </w:r>
      <w:r>
        <w:t>结果：</w:t>
      </w:r>
    </w:p>
    <w:p w:rsidR="00382BF3" w:rsidRDefault="00382BF3" w:rsidP="00D7223C"/>
    <w:p w:rsidR="00382BF3" w:rsidRDefault="00382BF3" w:rsidP="00D7223C">
      <w:r>
        <w:rPr>
          <w:noProof/>
          <w:lang w:bidi="ml-IN"/>
        </w:rPr>
        <w:lastRenderedPageBreak/>
        <w:drawing>
          <wp:inline distT="0" distB="0" distL="0" distR="0" wp14:anchorId="66998FDB" wp14:editId="21352CF1">
            <wp:extent cx="5486400" cy="437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2"/>
        <w:tabs>
          <w:tab w:val="num" w:pos="0"/>
        </w:tabs>
      </w:pPr>
      <w:bookmarkStart w:id="24" w:name="_Toc405827640"/>
      <w:bookmarkStart w:id="25" w:name="_Toc405836403"/>
      <w:r>
        <w:t>查询某个订单详情</w:t>
      </w:r>
      <w:bookmarkEnd w:id="24"/>
      <w:bookmarkEnd w:id="25"/>
    </w:p>
    <w:p w:rsidR="00D7223C" w:rsidRDefault="000F4EC5" w:rsidP="008B5984">
      <w:pPr>
        <w:jc w:val="left"/>
      </w:pPr>
      <w:r>
        <w:t>URL</w:t>
      </w:r>
      <w:r>
        <w:rPr>
          <w:rFonts w:hint="eastAsia"/>
        </w:rPr>
        <w:t>：</w:t>
      </w:r>
      <w:r w:rsidR="005A087C" w:rsidRPr="00627497">
        <w:t>http://localhost:8080/eorder-w</w:t>
      </w:r>
      <w:r w:rsidR="005A087C">
        <w:t>s/rest/orderitems/myorderitems/</w:t>
      </w:r>
      <w:r w:rsidR="00D7223C">
        <w:t>{</w:t>
      </w:r>
      <w:r w:rsidR="00D7223C" w:rsidRPr="00A609F0">
        <w:t>orderId}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12531D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12531D">
        <w:trPr>
          <w:trHeight w:val="285"/>
        </w:trPr>
        <w:tc>
          <w:tcPr>
            <w:tcW w:w="1858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667D07" w:rsidP="00667D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69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F74C90" w:rsidP="00F74C90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dishA</w:t>
            </w:r>
            <w:r w:rsidR="00E43781">
              <w:rPr>
                <w:rFonts w:cs="宋体"/>
              </w:rPr>
              <w:t>mount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AE7F5A">
      <w:pPr>
        <w:jc w:val="left"/>
      </w:pPr>
      <w:r>
        <w:tab/>
      </w:r>
      <w:r>
        <w:t>｛</w:t>
      </w:r>
      <w:r>
        <w:tab/>
      </w:r>
      <w:r w:rsidR="000F4EC5">
        <w:t>“</w:t>
      </w:r>
      <w:r w:rsidR="002A6699">
        <w:rPr>
          <w:rFonts w:hint="eastAsia"/>
        </w:rPr>
        <w:t>orderitems</w:t>
      </w:r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AE7F5A">
        <w:rPr>
          <w:rFonts w:cs="宋体"/>
        </w:rPr>
        <w:t>dishPrice</w:t>
      </w:r>
      <w:r>
        <w:t>＂：＂</w:t>
      </w:r>
      <w:r>
        <w:t>18</w:t>
      </w:r>
      <w:r>
        <w:t>＂，　＂</w:t>
      </w:r>
      <w:r w:rsidR="007C49C2">
        <w:rPr>
          <w:rFonts w:hint="eastAsia"/>
        </w:rPr>
        <w:t>d</w:t>
      </w:r>
      <w:r w:rsidR="007C49C2">
        <w:t>ishA</w:t>
      </w:r>
      <w:r w:rsidR="00E43781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AE7F5A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AE7F5A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AE7F5A">
      <w:pPr>
        <w:jc w:val="left"/>
      </w:pPr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627497" w:rsidRPr="00627497">
        <w:t>http://localhost:8080/eorder-ws/rest/orderitems/myorderitems/1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627497" w:rsidP="00D7223C">
      <w:r>
        <w:rPr>
          <w:noProof/>
          <w:lang w:bidi="ml-IN"/>
        </w:rPr>
        <w:lastRenderedPageBreak/>
        <w:drawing>
          <wp:inline distT="0" distB="0" distL="0" distR="0" wp14:anchorId="1507C05E" wp14:editId="581604D9">
            <wp:extent cx="5486400" cy="511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6" w:name="_Toc405827641"/>
      <w:bookmarkStart w:id="27" w:name="_Toc405836404"/>
      <w:r>
        <w:t>提交订单</w:t>
      </w:r>
      <w:bookmarkEnd w:id="26"/>
      <w:bookmarkEnd w:id="27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a3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a3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tableId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Int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servantId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二维码</w:t>
            </w:r>
            <w:r>
              <w:t>扫描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543CDE" w:rsidP="00A609F0">
            <w:pPr>
              <w:pStyle w:val="a3"/>
            </w:pPr>
            <w:r>
              <w:rPr>
                <w:rFonts w:cs="宋体"/>
              </w:rPr>
              <w:t>dishPrice</w:t>
            </w:r>
          </w:p>
        </w:tc>
        <w:tc>
          <w:tcPr>
            <w:tcW w:w="1353" w:type="dxa"/>
          </w:tcPr>
          <w:p w:rsidR="00D7223C" w:rsidRDefault="0096497A" w:rsidP="00A609F0">
            <w:pPr>
              <w:pStyle w:val="a3"/>
            </w:pPr>
            <w:r>
              <w:t>Float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a3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a3"/>
            </w:pPr>
            <w:r>
              <w:lastRenderedPageBreak/>
              <w:t>dish</w:t>
            </w:r>
            <w:r>
              <w:rPr>
                <w:rFonts w:hint="eastAsia"/>
              </w:rPr>
              <w:t>List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rPr>
                <w:rFonts w:hint="eastAsia"/>
              </w:rPr>
              <w:t>Aarry</w:t>
            </w:r>
          </w:p>
        </w:tc>
        <w:tc>
          <w:tcPr>
            <w:tcW w:w="2022" w:type="dxa"/>
          </w:tcPr>
          <w:p w:rsidR="00D7223C" w:rsidRDefault="00DA240E" w:rsidP="00DA240E">
            <w:pPr>
              <w:pStyle w:val="a3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r w:rsidR="00A609F0">
        <w:t>tableId</w:t>
      </w:r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r>
        <w:rPr>
          <w:rFonts w:hint="eastAsia"/>
        </w:rPr>
        <w:t>servantId</w:t>
      </w:r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 w:rsidR="00262BC6">
        <w:t>＂，</w:t>
      </w:r>
      <w:r>
        <w:t>＂</w:t>
      </w:r>
      <w:r w:rsidR="00C37782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9E213C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9E213C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1F1BE2">
      <w:pPr>
        <w:jc w:val="left"/>
      </w:pPr>
      <w:r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4</w:t>
      </w:r>
      <w:r>
        <w:t>＂，＂</w:t>
      </w:r>
      <w:r w:rsidR="00B71011">
        <w:rPr>
          <w:rFonts w:cs="宋体"/>
        </w:rPr>
        <w:t>dishAmount</w:t>
      </w:r>
      <w:r>
        <w:t>＂：＂</w:t>
      </w:r>
      <w:r>
        <w:rPr>
          <w:rFonts w:hint="eastAsia"/>
        </w:rPr>
        <w:t>3</w:t>
      </w:r>
      <w:r>
        <w:t>＂，＂</w:t>
      </w:r>
      <w:r w:rsidR="00B71011">
        <w:rPr>
          <w:rFonts w:cs="宋体"/>
        </w:rPr>
        <w:t>dishPicture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1F1BE2">
      <w:pPr>
        <w:jc w:val="left"/>
      </w:pPr>
      <w:r>
        <w:rPr>
          <w:rFonts w:hint="eastAsia"/>
        </w:rPr>
        <w:t>]</w:t>
      </w:r>
    </w:p>
    <w:p w:rsidR="00FA0A4F" w:rsidRPr="00DE3E4B" w:rsidRDefault="00D7223C" w:rsidP="001F1BE2">
      <w:pPr>
        <w:jc w:val="left"/>
      </w:pPr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3E5" w:rsidRDefault="002F13E5" w:rsidP="00273036">
      <w:r>
        <w:separator/>
      </w:r>
    </w:p>
  </w:endnote>
  <w:endnote w:type="continuationSeparator" w:id="0">
    <w:p w:rsidR="002F13E5" w:rsidRDefault="002F13E5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7132" w:rsidRDefault="001A7132" w:rsidP="0027303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47F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7132" w:rsidRDefault="001A7132" w:rsidP="002730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3E5" w:rsidRDefault="002F13E5" w:rsidP="00273036">
      <w:r>
        <w:separator/>
      </w:r>
    </w:p>
  </w:footnote>
  <w:footnote w:type="continuationSeparator" w:id="0">
    <w:p w:rsidR="002F13E5" w:rsidRDefault="002F13E5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132" w:rsidRDefault="001A7132" w:rsidP="00273036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7132" w:rsidRDefault="001A7132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A7132" w:rsidRDefault="001A7132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A7132" w:rsidRDefault="001A7132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7747F" w:rsidRPr="0007747F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A7132" w:rsidRDefault="001A7132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7747F" w:rsidRPr="0007747F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3C"/>
    <w:rsid w:val="00015E69"/>
    <w:rsid w:val="00041C7D"/>
    <w:rsid w:val="00045F37"/>
    <w:rsid w:val="0005371D"/>
    <w:rsid w:val="00055C46"/>
    <w:rsid w:val="0007747F"/>
    <w:rsid w:val="0009105C"/>
    <w:rsid w:val="000954FA"/>
    <w:rsid w:val="000B6D9F"/>
    <w:rsid w:val="000B75E6"/>
    <w:rsid w:val="000D253B"/>
    <w:rsid w:val="000E3621"/>
    <w:rsid w:val="000F2AFB"/>
    <w:rsid w:val="000F4B6F"/>
    <w:rsid w:val="000F4EC5"/>
    <w:rsid w:val="000F5A46"/>
    <w:rsid w:val="00101B08"/>
    <w:rsid w:val="00124C1F"/>
    <w:rsid w:val="00134677"/>
    <w:rsid w:val="00160339"/>
    <w:rsid w:val="00162C27"/>
    <w:rsid w:val="001A7132"/>
    <w:rsid w:val="001F1BE2"/>
    <w:rsid w:val="001F4147"/>
    <w:rsid w:val="001F7007"/>
    <w:rsid w:val="00201DC7"/>
    <w:rsid w:val="00220CD4"/>
    <w:rsid w:val="00251103"/>
    <w:rsid w:val="00262BC6"/>
    <w:rsid w:val="00273036"/>
    <w:rsid w:val="00280598"/>
    <w:rsid w:val="00292119"/>
    <w:rsid w:val="002A6699"/>
    <w:rsid w:val="002C5312"/>
    <w:rsid w:val="002D2487"/>
    <w:rsid w:val="002F13E5"/>
    <w:rsid w:val="00314AB3"/>
    <w:rsid w:val="0031533E"/>
    <w:rsid w:val="003163CD"/>
    <w:rsid w:val="00316E6A"/>
    <w:rsid w:val="003206C0"/>
    <w:rsid w:val="00365DFB"/>
    <w:rsid w:val="00382BF3"/>
    <w:rsid w:val="003840EB"/>
    <w:rsid w:val="003874D3"/>
    <w:rsid w:val="003A086F"/>
    <w:rsid w:val="003A7945"/>
    <w:rsid w:val="003B7B1C"/>
    <w:rsid w:val="003C26AC"/>
    <w:rsid w:val="003C478E"/>
    <w:rsid w:val="003D3C26"/>
    <w:rsid w:val="00401392"/>
    <w:rsid w:val="00430561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43CDE"/>
    <w:rsid w:val="00555502"/>
    <w:rsid w:val="00555B97"/>
    <w:rsid w:val="00581597"/>
    <w:rsid w:val="005A087C"/>
    <w:rsid w:val="005D4742"/>
    <w:rsid w:val="005E196D"/>
    <w:rsid w:val="005F67C2"/>
    <w:rsid w:val="00627497"/>
    <w:rsid w:val="00627F19"/>
    <w:rsid w:val="00630E8A"/>
    <w:rsid w:val="006444D5"/>
    <w:rsid w:val="00653F15"/>
    <w:rsid w:val="00667D07"/>
    <w:rsid w:val="00682ED7"/>
    <w:rsid w:val="00686160"/>
    <w:rsid w:val="006B2CF6"/>
    <w:rsid w:val="006E652A"/>
    <w:rsid w:val="00704515"/>
    <w:rsid w:val="00706AD3"/>
    <w:rsid w:val="007104C2"/>
    <w:rsid w:val="00720FB5"/>
    <w:rsid w:val="00721A92"/>
    <w:rsid w:val="00724E12"/>
    <w:rsid w:val="00754907"/>
    <w:rsid w:val="00775576"/>
    <w:rsid w:val="00797826"/>
    <w:rsid w:val="007A53AE"/>
    <w:rsid w:val="007C49C2"/>
    <w:rsid w:val="007E2C0E"/>
    <w:rsid w:val="00853396"/>
    <w:rsid w:val="00890D5E"/>
    <w:rsid w:val="008960E5"/>
    <w:rsid w:val="008B1030"/>
    <w:rsid w:val="008B4175"/>
    <w:rsid w:val="008B5984"/>
    <w:rsid w:val="008C2337"/>
    <w:rsid w:val="008C3BB5"/>
    <w:rsid w:val="008E3E6E"/>
    <w:rsid w:val="008F7704"/>
    <w:rsid w:val="009173C2"/>
    <w:rsid w:val="009437A9"/>
    <w:rsid w:val="0094428C"/>
    <w:rsid w:val="0096497A"/>
    <w:rsid w:val="00981BD9"/>
    <w:rsid w:val="00985E0C"/>
    <w:rsid w:val="009A3FA7"/>
    <w:rsid w:val="009E213C"/>
    <w:rsid w:val="009E250E"/>
    <w:rsid w:val="009E44EC"/>
    <w:rsid w:val="009E7455"/>
    <w:rsid w:val="00A315F9"/>
    <w:rsid w:val="00A52D59"/>
    <w:rsid w:val="00A609F0"/>
    <w:rsid w:val="00A80BCE"/>
    <w:rsid w:val="00A85AE9"/>
    <w:rsid w:val="00A85F7B"/>
    <w:rsid w:val="00AE52D8"/>
    <w:rsid w:val="00AE7F5A"/>
    <w:rsid w:val="00AF53B7"/>
    <w:rsid w:val="00B053D3"/>
    <w:rsid w:val="00B1783A"/>
    <w:rsid w:val="00B30A31"/>
    <w:rsid w:val="00B50B5B"/>
    <w:rsid w:val="00B71011"/>
    <w:rsid w:val="00B83C4C"/>
    <w:rsid w:val="00B84CEE"/>
    <w:rsid w:val="00B9069F"/>
    <w:rsid w:val="00BE4321"/>
    <w:rsid w:val="00BE752A"/>
    <w:rsid w:val="00C37782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A7B01"/>
    <w:rsid w:val="00CD68A8"/>
    <w:rsid w:val="00CE0767"/>
    <w:rsid w:val="00CE3858"/>
    <w:rsid w:val="00CF3DF3"/>
    <w:rsid w:val="00CF72CE"/>
    <w:rsid w:val="00D0182E"/>
    <w:rsid w:val="00D03BB9"/>
    <w:rsid w:val="00D05F32"/>
    <w:rsid w:val="00D26407"/>
    <w:rsid w:val="00D27670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05D2"/>
    <w:rsid w:val="00DF174E"/>
    <w:rsid w:val="00DF7041"/>
    <w:rsid w:val="00E00A56"/>
    <w:rsid w:val="00E04F19"/>
    <w:rsid w:val="00E225CA"/>
    <w:rsid w:val="00E327D4"/>
    <w:rsid w:val="00E36BF0"/>
    <w:rsid w:val="00E43781"/>
    <w:rsid w:val="00E611CC"/>
    <w:rsid w:val="00E803ED"/>
    <w:rsid w:val="00E83437"/>
    <w:rsid w:val="00E92BA7"/>
    <w:rsid w:val="00E92CCB"/>
    <w:rsid w:val="00E97FDD"/>
    <w:rsid w:val="00EC6200"/>
    <w:rsid w:val="00F3433B"/>
    <w:rsid w:val="00F74C9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E1688-C810-465E-B711-462FAC0E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ad">
    <w:name w:val="Balloon Text"/>
    <w:basedOn w:val="a"/>
    <w:link w:val="Char6"/>
    <w:uiPriority w:val="99"/>
    <w:semiHidden/>
    <w:unhideWhenUsed/>
    <w:rsid w:val="00A315F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A31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C05AB1-9A17-4D47-BEBF-27B5747C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863</TotalTime>
  <Pages>15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Xu, Lin (XuLin,ES-Apps-GD-China-WH)</cp:lastModifiedBy>
  <cp:revision>108</cp:revision>
  <dcterms:created xsi:type="dcterms:W3CDTF">2014-12-08T10:32:00Z</dcterms:created>
  <dcterms:modified xsi:type="dcterms:W3CDTF">2014-12-12T01:18:00Z</dcterms:modified>
</cp:coreProperties>
</file>