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C59" w:rsidRPr="008C0F89" w:rsidRDefault="002A1C59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2A1C59" w:rsidRPr="008C0F89" w:rsidRDefault="002A1C59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1C59" w:rsidRPr="00AF53B7" w:rsidRDefault="002A1C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0C562083CFEB48CEA1E57C210FFD94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编码规范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F2746D25DC574B9B9B2A687FF1422E71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A1C59" w:rsidRPr="00273036" w:rsidRDefault="002A1C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A1C59" w:rsidRPr="00273036" w:rsidRDefault="002A1C5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2A1C59" w:rsidRPr="00273036" w:rsidRDefault="002A1C59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2A1C59" w:rsidRPr="00273036" w:rsidRDefault="002A1C59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2015-01-17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2A1C59" w:rsidRPr="00AF53B7" w:rsidRDefault="002A1C59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0C562083CFEB48CEA1E57C210FFD947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开发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编码规范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F2746D25DC574B9B9B2A687FF1422E71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A1C59" w:rsidRPr="00273036" w:rsidRDefault="002A1C59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A1C59" w:rsidRPr="00273036" w:rsidRDefault="002A1C59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2A1C59" w:rsidRPr="00273036" w:rsidRDefault="002A1C59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2A1C59" w:rsidRPr="00273036" w:rsidRDefault="002A1C59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2015-01-17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1710"/>
        <w:gridCol w:w="3870"/>
      </w:tblGrid>
      <w:tr w:rsidR="007104C2" w:rsidRPr="00273036" w:rsidTr="0091007F">
        <w:tc>
          <w:tcPr>
            <w:tcW w:w="985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3870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91007F">
        <w:tc>
          <w:tcPr>
            <w:tcW w:w="985" w:type="dxa"/>
          </w:tcPr>
          <w:p w:rsidR="00FA0A4F" w:rsidRPr="00273036" w:rsidRDefault="00DF1D2F" w:rsidP="008527AA">
            <w:pPr>
              <w:pStyle w:val="TableText"/>
            </w:pPr>
            <w:r>
              <w:t>0.1</w:t>
            </w:r>
          </w:p>
        </w:tc>
        <w:tc>
          <w:tcPr>
            <w:tcW w:w="1440" w:type="dxa"/>
          </w:tcPr>
          <w:p w:rsidR="00FA0A4F" w:rsidRPr="00273036" w:rsidRDefault="00DF1D2F" w:rsidP="008527AA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:rsidR="00FA0A4F" w:rsidRPr="00273036" w:rsidRDefault="00DF1D2F" w:rsidP="008527AA">
            <w:pPr>
              <w:pStyle w:val="TableText"/>
            </w:pPr>
            <w:r>
              <w:t>LUO ZHI</w:t>
            </w:r>
          </w:p>
        </w:tc>
        <w:tc>
          <w:tcPr>
            <w:tcW w:w="1710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3870" w:type="dxa"/>
          </w:tcPr>
          <w:p w:rsidR="00FA0A4F" w:rsidRPr="00273036" w:rsidRDefault="00DF1D2F" w:rsidP="008527AA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7104C2" w:rsidRPr="00273036" w:rsidTr="0091007F">
        <w:tc>
          <w:tcPr>
            <w:tcW w:w="985" w:type="dxa"/>
          </w:tcPr>
          <w:p w:rsidR="00FA0A4F" w:rsidRPr="00273036" w:rsidRDefault="0013429F" w:rsidP="008527AA">
            <w:pPr>
              <w:pStyle w:val="TableText"/>
            </w:pPr>
            <w:r>
              <w:t>0.2</w:t>
            </w:r>
          </w:p>
        </w:tc>
        <w:tc>
          <w:tcPr>
            <w:tcW w:w="1440" w:type="dxa"/>
          </w:tcPr>
          <w:p w:rsidR="00FA0A4F" w:rsidRPr="00273036" w:rsidRDefault="00354C81" w:rsidP="008527AA">
            <w:pPr>
              <w:pStyle w:val="TableText"/>
            </w:pPr>
            <w:r>
              <w:t>2015-01-15</w:t>
            </w:r>
          </w:p>
        </w:tc>
        <w:tc>
          <w:tcPr>
            <w:tcW w:w="1440" w:type="dxa"/>
          </w:tcPr>
          <w:p w:rsidR="00FA0A4F" w:rsidRPr="00273036" w:rsidRDefault="0013429F" w:rsidP="008527AA">
            <w:pPr>
              <w:pStyle w:val="TableText"/>
            </w:pPr>
            <w:r>
              <w:t>LUO ZHI</w:t>
            </w:r>
          </w:p>
        </w:tc>
        <w:tc>
          <w:tcPr>
            <w:tcW w:w="1710" w:type="dxa"/>
          </w:tcPr>
          <w:p w:rsidR="00FA0A4F" w:rsidRPr="00273036" w:rsidRDefault="0091007F" w:rsidP="008527AA">
            <w:pPr>
              <w:pStyle w:val="TableText"/>
            </w:pPr>
            <w:r>
              <w:t>CHEN PENG</w:t>
            </w:r>
          </w:p>
        </w:tc>
        <w:tc>
          <w:tcPr>
            <w:tcW w:w="3870" w:type="dxa"/>
          </w:tcPr>
          <w:p w:rsidR="00FA0A4F" w:rsidRPr="00273036" w:rsidRDefault="00354C81" w:rsidP="008527AA">
            <w:pPr>
              <w:pStyle w:val="TableText"/>
            </w:pPr>
            <w:r>
              <w:rPr>
                <w:rFonts w:hint="eastAsia"/>
              </w:rPr>
              <w:t>完善</w:t>
            </w:r>
            <w:r>
              <w:t>章节</w:t>
            </w:r>
            <w:r>
              <w:rPr>
                <w:rFonts w:hint="eastAsia"/>
              </w:rPr>
              <w:t>5</w:t>
            </w:r>
            <w:r>
              <w:t>，</w:t>
            </w:r>
            <w:r>
              <w:t>6</w:t>
            </w:r>
            <w:r>
              <w:t>，</w:t>
            </w:r>
            <w:r>
              <w:t>7</w:t>
            </w:r>
          </w:p>
        </w:tc>
      </w:tr>
      <w:tr w:rsidR="007104C2" w:rsidRPr="00273036" w:rsidTr="0091007F">
        <w:tc>
          <w:tcPr>
            <w:tcW w:w="985" w:type="dxa"/>
          </w:tcPr>
          <w:p w:rsidR="00FA0A4F" w:rsidRPr="00273036" w:rsidRDefault="0091007F" w:rsidP="008527AA">
            <w:pPr>
              <w:pStyle w:val="TableText"/>
            </w:pPr>
            <w:r>
              <w:t>0.3</w:t>
            </w:r>
          </w:p>
        </w:tc>
        <w:tc>
          <w:tcPr>
            <w:tcW w:w="1440" w:type="dxa"/>
          </w:tcPr>
          <w:p w:rsidR="00FA0A4F" w:rsidRPr="00273036" w:rsidRDefault="0091007F" w:rsidP="008527AA">
            <w:pPr>
              <w:pStyle w:val="TableText"/>
            </w:pPr>
            <w:r>
              <w:t>2015-01-17</w:t>
            </w:r>
          </w:p>
        </w:tc>
        <w:tc>
          <w:tcPr>
            <w:tcW w:w="1440" w:type="dxa"/>
          </w:tcPr>
          <w:p w:rsidR="00FA0A4F" w:rsidRPr="00273036" w:rsidRDefault="0091007F" w:rsidP="008527AA">
            <w:pPr>
              <w:pStyle w:val="TableText"/>
            </w:pPr>
            <w:r>
              <w:t>LUO ZHI</w:t>
            </w:r>
          </w:p>
        </w:tc>
        <w:tc>
          <w:tcPr>
            <w:tcW w:w="1710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3870" w:type="dxa"/>
          </w:tcPr>
          <w:p w:rsidR="00FA0A4F" w:rsidRPr="00273036" w:rsidRDefault="0091007F" w:rsidP="008527A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日志输出等级使用场景说明</w:t>
            </w:r>
          </w:p>
        </w:tc>
      </w:tr>
    </w:tbl>
    <w:p w:rsidR="00FA0A4F" w:rsidRPr="00DE3E4B" w:rsidRDefault="00FA0A4F" w:rsidP="00273036">
      <w:bookmarkStart w:id="0" w:name="_GoBack"/>
      <w:bookmarkEnd w:id="0"/>
    </w:p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Default="00273036" w:rsidP="009D0A50">
          <w:pPr>
            <w:pStyle w:val="NoSpacing"/>
          </w:pPr>
          <w:r>
            <w:rPr>
              <w:rFonts w:hint="eastAsia"/>
            </w:rPr>
            <w:t>目录</w:t>
          </w:r>
        </w:p>
        <w:p w:rsidR="007006BE" w:rsidRDefault="00273036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267927" w:history="1">
            <w:r w:rsidR="007006BE" w:rsidRPr="00A9368B">
              <w:rPr>
                <w:rStyle w:val="Hyperlink"/>
                <w:noProof/>
              </w:rPr>
              <w:t>1</w:t>
            </w:r>
            <w:r w:rsidR="007006BE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7006BE" w:rsidRPr="00A9368B">
              <w:rPr>
                <w:rStyle w:val="Hyperlink"/>
                <w:rFonts w:hint="eastAsia"/>
                <w:noProof/>
              </w:rPr>
              <w:t>文档介绍</w:t>
            </w:r>
            <w:r w:rsidR="007006BE">
              <w:rPr>
                <w:noProof/>
                <w:webHidden/>
              </w:rPr>
              <w:tab/>
            </w:r>
            <w:r w:rsidR="007006BE">
              <w:rPr>
                <w:noProof/>
                <w:webHidden/>
              </w:rPr>
              <w:fldChar w:fldCharType="begin"/>
            </w:r>
            <w:r w:rsidR="007006BE">
              <w:rPr>
                <w:noProof/>
                <w:webHidden/>
              </w:rPr>
              <w:instrText xml:space="preserve"> PAGEREF _Toc409267927 \h </w:instrText>
            </w:r>
            <w:r w:rsidR="007006BE">
              <w:rPr>
                <w:noProof/>
                <w:webHidden/>
              </w:rPr>
            </w:r>
            <w:r w:rsidR="007006BE">
              <w:rPr>
                <w:noProof/>
                <w:webHidden/>
              </w:rPr>
              <w:fldChar w:fldCharType="separate"/>
            </w:r>
            <w:r w:rsidR="007006BE">
              <w:rPr>
                <w:noProof/>
                <w:webHidden/>
              </w:rPr>
              <w:t>1</w:t>
            </w:r>
            <w:r w:rsidR="007006BE"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2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2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0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1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2" w:history="1">
            <w:r w:rsidRPr="00A9368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3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4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源文件命名及编码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5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包命名规范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6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类命名规范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7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方法命名规范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常量命名规范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3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0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参数命名规范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1" w:history="1">
            <w:r w:rsidRPr="00A9368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源文件结构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2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包引入规范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3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类声明规范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4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5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源文件注释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6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类注释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7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变更注释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方法注释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4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代码内注释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0" w:history="1">
            <w:r w:rsidRPr="00A9368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代码排版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1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2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3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每行字符限制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4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单行语句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5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代码行限制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6" w:history="1">
            <w:r w:rsidRPr="00A9368B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代码书写规范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7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简单语句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复杂语句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5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0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条件语句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1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2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3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异常控制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4" w:history="1">
            <w:r w:rsidRPr="00A9368B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日志规范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5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禁止使用</w:t>
            </w:r>
            <w:r w:rsidRPr="00A9368B">
              <w:rPr>
                <w:rStyle w:val="Hyperlink"/>
                <w:noProof/>
              </w:rPr>
              <w:t>system.out.println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6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noProof/>
              </w:rPr>
              <w:t>log4j</w:t>
            </w:r>
            <w:r w:rsidRPr="00A9368B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7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日志等级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6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日志格式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0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日志配置说明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1" w:history="1">
            <w:r w:rsidRPr="00A9368B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编程惯例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2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3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异常按层次抛出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4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5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字符串生成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6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noProof/>
              </w:rPr>
              <w:t>Model</w:t>
            </w:r>
            <w:r w:rsidRPr="00A9368B">
              <w:rPr>
                <w:rStyle w:val="Hyperlink"/>
                <w:rFonts w:hint="eastAsia"/>
                <w:noProof/>
              </w:rPr>
              <w:t>类实现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7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面向接口编程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8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避免使用自带同步机制的集合类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BE" w:rsidRDefault="007006BE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9267979" w:history="1">
            <w:r w:rsidRPr="00A9368B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A9368B">
              <w:rPr>
                <w:rStyle w:val="Hyperlink"/>
                <w:rFonts w:hint="eastAsia"/>
                <w:noProof/>
              </w:rPr>
              <w:t>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1" w:name="_Toc405060909"/>
    </w:p>
    <w:p w:rsidR="007C408D" w:rsidRPr="004C6AD1" w:rsidRDefault="007C408D" w:rsidP="007C408D">
      <w:pPr>
        <w:pStyle w:val="Heading1"/>
        <w:spacing w:before="240" w:after="0" w:line="259" w:lineRule="auto"/>
        <w:jc w:val="left"/>
      </w:pPr>
      <w:bookmarkStart w:id="2" w:name="_Toc409267927"/>
      <w:bookmarkEnd w:id="1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" w:name="_Toc404720081"/>
      <w:bookmarkStart w:id="4" w:name="_Toc409267928"/>
      <w:r w:rsidRPr="0030023C">
        <w:rPr>
          <w:rFonts w:hint="eastAsia"/>
        </w:rPr>
        <w:t>目的</w:t>
      </w:r>
      <w:bookmarkEnd w:id="3"/>
      <w:bookmarkEnd w:id="4"/>
    </w:p>
    <w:p w:rsidR="007C408D" w:rsidRPr="00476798" w:rsidRDefault="007C408D" w:rsidP="007C408D">
      <w:r>
        <w:rPr>
          <w:rFonts w:hint="eastAsia"/>
        </w:rPr>
        <w:t>本</w:t>
      </w:r>
      <w:r>
        <w:t>文档描述</w:t>
      </w:r>
      <w:r>
        <w:rPr>
          <w:rFonts w:hint="eastAsia"/>
        </w:rPr>
        <w:t>用于</w:t>
      </w:r>
      <w:r w:rsidR="002F2306">
        <w:rPr>
          <w:rFonts w:hint="eastAsia"/>
        </w:rPr>
        <w:t>餐厅订餐</w:t>
      </w:r>
      <w:r w:rsidR="002F2306">
        <w:t>系统</w:t>
      </w:r>
      <w:r>
        <w:t>实现代码的编码规范</w:t>
      </w:r>
      <w:r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" w:name="_Toc404720082"/>
      <w:bookmarkStart w:id="6" w:name="_Toc409267929"/>
      <w:r w:rsidRPr="0030023C">
        <w:rPr>
          <w:rFonts w:hint="eastAsia"/>
        </w:rPr>
        <w:t>范围</w:t>
      </w:r>
      <w:bookmarkEnd w:id="5"/>
      <w:bookmarkEnd w:id="6"/>
    </w:p>
    <w:p w:rsidR="007C408D" w:rsidRPr="00323474" w:rsidRDefault="007C408D" w:rsidP="007C408D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 w:rsidR="00511AD3">
        <w:rPr>
          <w:rFonts w:hint="eastAsia"/>
        </w:rPr>
        <w:t>餐厅订餐</w:t>
      </w:r>
      <w:r w:rsidR="00511AD3">
        <w:t>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 w:rsidR="00511AD3">
        <w:rPr>
          <w:rFonts w:hint="eastAsia"/>
        </w:rPr>
        <w:t>餐厅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 w:rsidR="00511AD3">
        <w:rPr>
          <w:rFonts w:hint="eastAsia"/>
        </w:rPr>
        <w:t>餐厅</w:t>
      </w:r>
      <w:r>
        <w:t>订餐系统开发成员</w:t>
      </w:r>
      <w:r>
        <w:rPr>
          <w:rFonts w:hint="eastAsia"/>
        </w:rPr>
        <w:t>使用</w:t>
      </w:r>
      <w:r>
        <w:rPr>
          <w:rFonts w:ascii="微软雅黑" w:eastAsia="微软雅黑" w:hAnsi="微软雅黑" w:cs="微软雅黑"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" w:name="_Toc404720083"/>
      <w:bookmarkStart w:id="8" w:name="_Toc409267930"/>
      <w:r w:rsidRPr="0030023C">
        <w:rPr>
          <w:rFonts w:hint="eastAsia"/>
        </w:rPr>
        <w:t>缩写词列表</w:t>
      </w:r>
      <w:bookmarkEnd w:id="7"/>
      <w:bookmarkEnd w:id="8"/>
    </w:p>
    <w:p w:rsidR="007C408D" w:rsidRPr="008B105D" w:rsidRDefault="007C408D" w:rsidP="007C408D">
      <w:r>
        <w:t>n/a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" w:name="_Toc404720084"/>
      <w:bookmarkStart w:id="10" w:name="_Toc409267931"/>
      <w:r w:rsidRPr="0030023C">
        <w:rPr>
          <w:rFonts w:hint="eastAsia"/>
        </w:rPr>
        <w:t>参考内容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6467"/>
      </w:tblGrid>
      <w:tr w:rsidR="007C408D" w:rsidTr="005F0FB1">
        <w:tc>
          <w:tcPr>
            <w:tcW w:w="224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700DC9">
              <w:t>http://google-styleguide.googlecode.com/svn/trunk/javaguide.html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  <w:r w:rsidRPr="008B105D">
              <w:t>http://www.oracle.com/technetwork/articles/javase/codeconvtoc-136057.html</w:t>
            </w:r>
          </w:p>
        </w:tc>
      </w:tr>
      <w:tr w:rsidR="007C408D" w:rsidTr="005F0FB1">
        <w:tc>
          <w:tcPr>
            <w:tcW w:w="2245" w:type="dxa"/>
          </w:tcPr>
          <w:p w:rsidR="007C408D" w:rsidRDefault="007C408D" w:rsidP="007C408D">
            <w:pPr>
              <w:pStyle w:val="NoSpacing"/>
            </w:pPr>
          </w:p>
        </w:tc>
        <w:tc>
          <w:tcPr>
            <w:tcW w:w="6385" w:type="dxa"/>
          </w:tcPr>
          <w:p w:rsidR="007C408D" w:rsidRDefault="007C408D" w:rsidP="007C408D">
            <w:pPr>
              <w:pStyle w:val="NoSpacing"/>
            </w:pPr>
          </w:p>
        </w:tc>
      </w:tr>
    </w:tbl>
    <w:p w:rsidR="007C408D" w:rsidRPr="00054495" w:rsidRDefault="007C408D" w:rsidP="007C408D"/>
    <w:p w:rsidR="007C408D" w:rsidRDefault="007C408D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4720085"/>
      <w:r>
        <w:br w:type="page"/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12" w:name="_Toc409267932"/>
      <w:r>
        <w:rPr>
          <w:rFonts w:hint="eastAsia"/>
        </w:rPr>
        <w:lastRenderedPageBreak/>
        <w:t>命名</w:t>
      </w:r>
      <w:r>
        <w:t>规范</w:t>
      </w:r>
      <w:bookmarkEnd w:id="11"/>
      <w:bookmarkEnd w:id="12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3" w:name="_Toc404720086"/>
      <w:bookmarkStart w:id="14" w:name="_Toc409267933"/>
      <w:r>
        <w:rPr>
          <w:rFonts w:hint="eastAsia"/>
        </w:rPr>
        <w:t>驼峰</w:t>
      </w:r>
      <w:r>
        <w:t>命名</w:t>
      </w:r>
      <w:bookmarkEnd w:id="13"/>
      <w:bookmarkEnd w:id="14"/>
    </w:p>
    <w:p w:rsidR="007C408D" w:rsidRDefault="007006BE" w:rsidP="007C408D">
      <w:r>
        <w:rPr>
          <w:rFonts w:hint="eastAsia"/>
        </w:rPr>
        <w:t>餐厅</w:t>
      </w:r>
      <w:r w:rsidR="007C408D">
        <w:rPr>
          <w:rFonts w:hint="eastAsia"/>
        </w:rPr>
        <w:t>订餐</w:t>
      </w:r>
      <w:r w:rsidR="007C408D">
        <w:t>系统</w:t>
      </w:r>
      <w:r w:rsidR="007C408D">
        <w:t>Java</w:t>
      </w:r>
      <w:r w:rsidR="007C408D">
        <w:t>实现代码均使用驼峰命名规则。驼峰</w:t>
      </w:r>
      <w:r w:rsidR="007C408D">
        <w:rPr>
          <w:rFonts w:hint="eastAsia"/>
        </w:rPr>
        <w:t>命名</w:t>
      </w:r>
      <w:r w:rsidR="007C408D">
        <w:t>规则</w:t>
      </w:r>
      <w:r w:rsidR="007C408D">
        <w:rPr>
          <w:rFonts w:hint="eastAsia"/>
        </w:rPr>
        <w:t>用户</w:t>
      </w:r>
      <w:r w:rsidR="007C408D">
        <w:t>类，函数名，变量名</w:t>
      </w:r>
      <w:r w:rsidR="007C408D">
        <w:rPr>
          <w:rFonts w:hint="eastAsia"/>
        </w:rPr>
        <w:t>定义</w:t>
      </w:r>
      <w:r w:rsidR="007C408D">
        <w:t>时，如果使用多个英文单词连接，将</w:t>
      </w:r>
      <w:r w:rsidR="007C408D">
        <w:rPr>
          <w:rFonts w:hint="eastAsia"/>
        </w:rPr>
        <w:t>单词</w:t>
      </w:r>
      <w:r w:rsidR="007C408D">
        <w:t>首字母大写，形势骆驼的驼峰而得名。例如</w:t>
      </w:r>
      <w:r w:rsidR="007C408D">
        <w:rPr>
          <w:rFonts w:hint="eastAsia"/>
        </w:rPr>
        <w:t>：</w:t>
      </w:r>
      <w:r w:rsidR="007C408D">
        <w:rPr>
          <w:rFonts w:hint="eastAsia"/>
        </w:rPr>
        <w:t>eOrderService</w:t>
      </w:r>
      <w:r w:rsidR="007C408D">
        <w:rPr>
          <w:rFonts w:hint="eastAsia"/>
        </w:rPr>
        <w:t>。</w:t>
      </w:r>
    </w:p>
    <w:p w:rsidR="007C408D" w:rsidRDefault="007C408D" w:rsidP="007C408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7C408D" w:rsidRDefault="007C408D" w:rsidP="007C408D">
      <w:r>
        <w:rPr>
          <w:rFonts w:hint="eastAsia"/>
        </w:rPr>
        <w:t>本文</w:t>
      </w:r>
      <w:r>
        <w:t>约定</w:t>
      </w:r>
      <w:r w:rsidR="005035E7">
        <w:rPr>
          <w:rFonts w:hint="eastAsia"/>
        </w:rPr>
        <w:t>餐厅</w:t>
      </w:r>
      <w:r>
        <w:t>订餐系统中，</w:t>
      </w:r>
      <w:r>
        <w:rPr>
          <w:rFonts w:hint="eastAsia"/>
        </w:rPr>
        <w:t>源文件</w:t>
      </w:r>
      <w:r>
        <w:t>，类，接口</w:t>
      </w:r>
      <w:r>
        <w:rPr>
          <w:rFonts w:hint="eastAsia"/>
        </w:rPr>
        <w:t>定义</w:t>
      </w:r>
      <w:r>
        <w:t>均使用大驼峰命名；而方法，变量使用小驼峰</w:t>
      </w:r>
      <w:r>
        <w:rPr>
          <w:rFonts w:hint="eastAsia"/>
        </w:rPr>
        <w:t>。</w:t>
      </w:r>
    </w:p>
    <w:p w:rsidR="007C408D" w:rsidRPr="00931D2B" w:rsidRDefault="007C408D" w:rsidP="007C408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5" w:name="_Toc404720087"/>
      <w:bookmarkStart w:id="16" w:name="_Toc409267934"/>
      <w:r>
        <w:rPr>
          <w:rFonts w:hint="eastAsia"/>
        </w:rPr>
        <w:t>源文件命名及</w:t>
      </w:r>
      <w:r>
        <w:t>编码</w:t>
      </w:r>
      <w:bookmarkEnd w:id="15"/>
      <w:bookmarkEnd w:id="16"/>
    </w:p>
    <w:p w:rsidR="007C408D" w:rsidRPr="00931D2B" w:rsidRDefault="007C408D" w:rsidP="007C408D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7" w:name="_Toc404720088"/>
      <w:bookmarkStart w:id="18" w:name="_Toc409267935"/>
      <w:r>
        <w:rPr>
          <w:rFonts w:hint="eastAsia"/>
        </w:rPr>
        <w:t>包</w:t>
      </w:r>
      <w:r>
        <w:t>命名规范</w:t>
      </w:r>
      <w:bookmarkEnd w:id="17"/>
      <w:bookmarkEnd w:id="18"/>
    </w:p>
    <w:p w:rsidR="007C408D" w:rsidRDefault="007C408D" w:rsidP="007C408D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 w:rsidR="005035E7">
        <w:rPr>
          <w:rFonts w:hint="eastAsia"/>
        </w:rPr>
        <w:t>餐厅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com.innovaee.eorder.util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配置包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com.innovaee.eorder.conf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com.innovaee.eorder.model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com.innovaee.eorder.service.imp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com.innovaee.eorder.controller</w:t>
            </w:r>
          </w:p>
        </w:tc>
      </w:tr>
      <w:tr w:rsidR="007C408D" w:rsidTr="005F0FB1">
        <w:tc>
          <w:tcPr>
            <w:tcW w:w="2515" w:type="dxa"/>
            <w:shd w:val="clear" w:color="auto" w:fill="BFBFBF" w:themeFill="background1" w:themeFillShade="BF"/>
          </w:tcPr>
          <w:p w:rsidR="007C408D" w:rsidRDefault="007C408D" w:rsidP="007C408D">
            <w:pPr>
              <w:pStyle w:val="NoSpacing"/>
            </w:pPr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7C408D" w:rsidRDefault="007C408D" w:rsidP="007C408D">
            <w:pPr>
              <w:pStyle w:val="NoSpacing"/>
            </w:pPr>
            <w:r>
              <w:t>com.innovaee.eorder.exception</w:t>
            </w:r>
          </w:p>
        </w:tc>
      </w:tr>
    </w:tbl>
    <w:p w:rsidR="007C408D" w:rsidRPr="002069DE" w:rsidRDefault="007C408D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9" w:name="_Toc404720089"/>
      <w:bookmarkStart w:id="20" w:name="_Toc409267936"/>
      <w:r>
        <w:rPr>
          <w:rFonts w:hint="eastAsia"/>
        </w:rPr>
        <w:t>类</w:t>
      </w:r>
      <w:r>
        <w:t>命名规范</w:t>
      </w:r>
      <w:bookmarkEnd w:id="19"/>
      <w:bookmarkEnd w:id="20"/>
    </w:p>
    <w:p w:rsidR="007C408D" w:rsidRPr="008C2F21" w:rsidRDefault="007C408D" w:rsidP="007C408D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1" w:name="_Toc404720090"/>
      <w:bookmarkStart w:id="22" w:name="_Toc409267937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21"/>
      <w:bookmarkEnd w:id="22"/>
    </w:p>
    <w:p w:rsidR="007C408D" w:rsidRDefault="007C408D" w:rsidP="007C408D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0D071B" w:rsidRDefault="000D071B" w:rsidP="007C408D"/>
    <w:p w:rsidR="000D071B" w:rsidRPr="008C2F21" w:rsidRDefault="000D071B" w:rsidP="007C408D"/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3" w:name="_Toc404720091"/>
      <w:bookmarkStart w:id="24" w:name="_Toc409267938"/>
      <w:r>
        <w:rPr>
          <w:rFonts w:hint="eastAsia"/>
        </w:rPr>
        <w:lastRenderedPageBreak/>
        <w:t>常量</w:t>
      </w:r>
      <w:r>
        <w:t>命名规范</w:t>
      </w:r>
      <w:bookmarkEnd w:id="23"/>
      <w:bookmarkEnd w:id="24"/>
    </w:p>
    <w:p w:rsidR="007C408D" w:rsidRPr="008C2F21" w:rsidRDefault="007C408D" w:rsidP="007C408D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5" w:name="_Toc404720092"/>
      <w:bookmarkStart w:id="26" w:name="_Toc409267939"/>
      <w:r>
        <w:rPr>
          <w:rFonts w:hint="eastAsia"/>
        </w:rPr>
        <w:t>变量</w:t>
      </w:r>
      <w:r>
        <w:t>命名规范</w:t>
      </w:r>
      <w:bookmarkEnd w:id="25"/>
      <w:bookmarkEnd w:id="26"/>
    </w:p>
    <w:p w:rsidR="007C408D" w:rsidRPr="008C2F21" w:rsidRDefault="007C408D" w:rsidP="007C408D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27" w:name="_Toc404720093"/>
      <w:bookmarkStart w:id="28" w:name="_Toc409267940"/>
      <w:r>
        <w:rPr>
          <w:rFonts w:hint="eastAsia"/>
        </w:rPr>
        <w:t>参数</w:t>
      </w:r>
      <w:r>
        <w:t>命名规范</w:t>
      </w:r>
      <w:bookmarkEnd w:id="27"/>
      <w:bookmarkEnd w:id="28"/>
    </w:p>
    <w:p w:rsidR="007C408D" w:rsidRPr="00567BAD" w:rsidRDefault="007C408D" w:rsidP="007C408D">
      <w:r>
        <w:rPr>
          <w:rFonts w:hint="eastAsia"/>
        </w:rPr>
        <w:t>参数</w:t>
      </w:r>
      <w:r>
        <w:t>命名采用小驼峰命名，使用名词。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29" w:name="_Toc404720094"/>
      <w:bookmarkStart w:id="30" w:name="_Toc409267941"/>
      <w:r>
        <w:rPr>
          <w:rFonts w:hint="eastAsia"/>
        </w:rPr>
        <w:t>源文件</w:t>
      </w:r>
      <w:r>
        <w:t>结构</w:t>
      </w:r>
      <w:bookmarkEnd w:id="29"/>
      <w:bookmarkEnd w:id="3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1" w:name="_Toc404720096"/>
      <w:bookmarkStart w:id="32" w:name="_Toc409267942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31"/>
      <w:bookmarkEnd w:id="32"/>
    </w:p>
    <w:p w:rsidR="007C408D" w:rsidRDefault="007C408D" w:rsidP="007C408D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static imports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Java</w:t>
      </w:r>
      <w:r>
        <w:t>包引入</w:t>
      </w:r>
    </w:p>
    <w:p w:rsidR="007C408D" w:rsidRDefault="007C408D" w:rsidP="007C408D">
      <w:pPr>
        <w:pStyle w:val="ListParagraph"/>
        <w:numPr>
          <w:ilvl w:val="0"/>
          <w:numId w:val="9"/>
        </w:numPr>
        <w:tabs>
          <w:tab w:val="left" w:pos="6700"/>
        </w:tabs>
        <w:spacing w:before="0" w:after="160" w:line="259" w:lineRule="auto"/>
        <w:jc w:val="left"/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C408D" w:rsidRDefault="007C408D" w:rsidP="007C408D">
      <w:pPr>
        <w:pStyle w:val="ListParagraph"/>
        <w:tabs>
          <w:tab w:val="left" w:pos="6700"/>
        </w:tabs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3" w:name="_Toc404720097"/>
      <w:bookmarkStart w:id="34" w:name="_Toc409267943"/>
      <w:r>
        <w:rPr>
          <w:rFonts w:hint="eastAsia"/>
        </w:rPr>
        <w:t>类</w:t>
      </w:r>
      <w:r>
        <w:t>声明规范</w:t>
      </w:r>
      <w:bookmarkEnd w:id="33"/>
      <w:bookmarkEnd w:id="34"/>
    </w:p>
    <w:p w:rsidR="007C408D" w:rsidRDefault="007C408D" w:rsidP="007C408D">
      <w:r>
        <w:rPr>
          <w:rFonts w:hint="eastAsia"/>
        </w:rPr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>
        <w:rPr>
          <w:rFonts w:hint="eastAsia"/>
        </w:rPr>
        <w:t>部类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将内</w:t>
      </w:r>
      <w:r>
        <w:rPr>
          <w:rFonts w:hint="eastAsia"/>
        </w:rPr>
        <w:t>部类单独</w:t>
      </w:r>
      <w:r>
        <w:t>列出。</w:t>
      </w:r>
      <w:r>
        <w:rPr>
          <w:rFonts w:hint="eastAsia"/>
        </w:rPr>
        <w:t>对于</w:t>
      </w:r>
      <w:r>
        <w:t>匿名内</w:t>
      </w:r>
      <w:r>
        <w:rPr>
          <w:rFonts w:hint="eastAsia"/>
        </w:rPr>
        <w:t>部类不做</w:t>
      </w:r>
      <w:r>
        <w:t>要求。</w:t>
      </w:r>
    </w:p>
    <w:p w:rsidR="00D5180A" w:rsidRPr="00495BED" w:rsidRDefault="00D5180A" w:rsidP="007C408D"/>
    <w:p w:rsidR="002D53C6" w:rsidRDefault="002D53C6">
      <w:pPr>
        <w:spacing w:before="0" w:after="160" w:line="259" w:lineRule="auto"/>
        <w:ind w:firstLine="0"/>
        <w:jc w:val="left"/>
        <w:rPr>
          <w:b/>
          <w:sz w:val="28"/>
        </w:rPr>
      </w:pPr>
      <w:bookmarkStart w:id="35" w:name="_Toc404720098"/>
      <w:r>
        <w:br w:type="page"/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36" w:name="_Toc409267944"/>
      <w:r>
        <w:rPr>
          <w:rFonts w:hint="eastAsia"/>
        </w:rPr>
        <w:lastRenderedPageBreak/>
        <w:t>注释规范</w:t>
      </w:r>
      <w:bookmarkEnd w:id="35"/>
      <w:bookmarkEnd w:id="36"/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7" w:name="_Toc404720099"/>
      <w:bookmarkStart w:id="38" w:name="_Toc409267945"/>
      <w:r>
        <w:rPr>
          <w:rFonts w:hint="eastAsia"/>
        </w:rPr>
        <w:t>源文件</w:t>
      </w:r>
      <w:r>
        <w:t>注释</w:t>
      </w:r>
      <w:bookmarkEnd w:id="37"/>
      <w:bookmarkEnd w:id="38"/>
    </w:p>
    <w:p w:rsidR="007C408D" w:rsidRDefault="007C408D" w:rsidP="007C408D"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</w:t>
      </w:r>
      <w:r>
        <w:rPr>
          <w:rFonts w:hint="eastAsia"/>
        </w:rPr>
        <w:t>，</w:t>
      </w:r>
      <w:r>
        <w:t>源文件名，创建日期等信息</w:t>
      </w:r>
    </w:p>
    <w:p w:rsidR="002D53C6" w:rsidRDefault="002D53C6" w:rsidP="009040F3">
      <w:pPr>
        <w:pStyle w:val="CodeText"/>
      </w:pPr>
      <w:r>
        <w:t>/***********************************************</w:t>
      </w:r>
    </w:p>
    <w:p w:rsidR="002D53C6" w:rsidRDefault="002D53C6" w:rsidP="009040F3">
      <w:pPr>
        <w:pStyle w:val="CodeText"/>
      </w:pPr>
      <w:r>
        <w:t>* Filename        : User.java</w:t>
      </w:r>
    </w:p>
    <w:p w:rsidR="002D53C6" w:rsidRDefault="002D53C6" w:rsidP="009040F3">
      <w:pPr>
        <w:pStyle w:val="CodeText"/>
      </w:pPr>
      <w:r>
        <w:t>* Copyright      : Copyright (c) 2014</w:t>
      </w:r>
    </w:p>
    <w:p w:rsidR="002D53C6" w:rsidRDefault="002D53C6" w:rsidP="009040F3">
      <w:pPr>
        <w:pStyle w:val="CodeText"/>
      </w:pPr>
      <w:r>
        <w:t>* Company        : Innovaee</w:t>
      </w:r>
    </w:p>
    <w:p w:rsidR="002D53C6" w:rsidRDefault="002D53C6" w:rsidP="009040F3">
      <w:pPr>
        <w:pStyle w:val="CodeText"/>
      </w:pPr>
      <w:r>
        <w:t>* Created        : 11/27/2014</w:t>
      </w:r>
    </w:p>
    <w:p w:rsidR="002D53C6" w:rsidRDefault="002D53C6" w:rsidP="009040F3">
      <w:pPr>
        <w:pStyle w:val="CodeText"/>
      </w:pPr>
      <w:r>
        <w:t>************************************************/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39" w:name="_Toc404720100"/>
      <w:bookmarkStart w:id="40" w:name="_Toc409267946"/>
      <w:r>
        <w:rPr>
          <w:rFonts w:hint="eastAsia"/>
        </w:rPr>
        <w:t>类</w:t>
      </w:r>
      <w:r>
        <w:t>注释</w:t>
      </w:r>
      <w:bookmarkEnd w:id="39"/>
      <w:bookmarkEnd w:id="40"/>
    </w:p>
    <w:p w:rsidR="007C408D" w:rsidRDefault="007C408D" w:rsidP="007C408D">
      <w:r>
        <w:rPr>
          <w:rFonts w:hint="eastAsia"/>
        </w:rPr>
        <w:t>每个</w:t>
      </w:r>
      <w:r>
        <w:t>类名定义开始位置应有关于</w:t>
      </w:r>
      <w:r>
        <w:rPr>
          <w:rFonts w:hint="eastAsia"/>
        </w:rPr>
        <w:t>作者</w:t>
      </w:r>
      <w:r>
        <w:t>，类简单说明等信息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</w:pPr>
      <w:r>
        <w:t xml:space="preserve"> * @Title: User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* @Description: </w:t>
      </w:r>
      <w:r>
        <w:rPr>
          <w:rFonts w:hint="eastAsia"/>
        </w:rPr>
        <w:t>用户实体</w:t>
      </w:r>
    </w:p>
    <w:p w:rsidR="002D53C6" w:rsidRDefault="002D53C6" w:rsidP="009040F3">
      <w:pPr>
        <w:pStyle w:val="CodeText"/>
      </w:pPr>
      <w:r>
        <w:t xml:space="preserve"> *</w:t>
      </w:r>
    </w:p>
    <w:p w:rsidR="002D53C6" w:rsidRDefault="002D53C6" w:rsidP="009040F3">
      <w:pPr>
        <w:pStyle w:val="CodeText"/>
      </w:pPr>
      <w:r>
        <w:t xml:space="preserve"> * @version V1.0</w:t>
      </w:r>
    </w:p>
    <w:p w:rsidR="002D53C6" w:rsidRPr="00656B83" w:rsidRDefault="002D53C6" w:rsidP="009040F3">
      <w:pPr>
        <w:pStyle w:val="CodeText"/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1" w:name="_Toc404720101"/>
      <w:bookmarkStart w:id="42" w:name="_Toc409267947"/>
      <w:r>
        <w:t>变更注释</w:t>
      </w:r>
      <w:bookmarkEnd w:id="41"/>
      <w:bookmarkEnd w:id="42"/>
    </w:p>
    <w:p w:rsidR="007C408D" w:rsidRDefault="007C408D" w:rsidP="007C408D"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2D53C6" w:rsidRDefault="002D53C6" w:rsidP="009040F3">
      <w:pPr>
        <w:pStyle w:val="CodeText"/>
      </w:pPr>
      <w:r>
        <w:t>/**</w:t>
      </w:r>
    </w:p>
    <w:p w:rsidR="002D53C6" w:rsidRDefault="002D53C6" w:rsidP="009040F3">
      <w:pPr>
        <w:pStyle w:val="CodeText"/>
      </w:pPr>
      <w:r>
        <w:t xml:space="preserve"> *     CR        Responsibility    Date                     Description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* </w:t>
      </w:r>
      <w:r>
        <w:t>-----------------------------------------------------------------------</w:t>
      </w:r>
    </w:p>
    <w:p w:rsidR="002D53C6" w:rsidRDefault="002D53C6" w:rsidP="009040F3">
      <w:pPr>
        <w:pStyle w:val="CodeText"/>
      </w:pPr>
      <w:r>
        <w:t xml:space="preserve"> *    #0123        Aaron        1/1/2015        Add comments</w:t>
      </w:r>
    </w:p>
    <w:p w:rsidR="002D53C6" w:rsidRPr="002D53C6" w:rsidRDefault="002D53C6" w:rsidP="009040F3">
      <w:pPr>
        <w:pStyle w:val="CodeText"/>
      </w:pPr>
      <w:r>
        <w:t xml:space="preserve"> */</w:t>
      </w: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3" w:name="_Toc404720102"/>
      <w:bookmarkStart w:id="44" w:name="_Toc409267948"/>
      <w:r>
        <w:rPr>
          <w:rFonts w:hint="eastAsia"/>
        </w:rPr>
        <w:t>方法注释</w:t>
      </w:r>
      <w:bookmarkEnd w:id="43"/>
      <w:bookmarkEnd w:id="44"/>
    </w:p>
    <w:p w:rsidR="007C408D" w:rsidRDefault="007C408D" w:rsidP="007C408D"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2D53C6" w:rsidRDefault="002D53C6" w:rsidP="009040F3">
      <w:pPr>
        <w:pStyle w:val="CodeText"/>
      </w:pPr>
      <w:r>
        <w:t xml:space="preserve">    /**</w:t>
      </w:r>
    </w:p>
    <w:p w:rsidR="002D53C6" w:rsidRDefault="002D53C6" w:rsidP="009040F3">
      <w:pPr>
        <w:pStyle w:val="CodeText"/>
      </w:pPr>
      <w:r>
        <w:rPr>
          <w:rFonts w:hint="eastAsia"/>
        </w:rPr>
        <w:t xml:space="preserve">     * </w:t>
      </w:r>
      <w:r>
        <w:rPr>
          <w:rFonts w:hint="eastAsia"/>
        </w:rPr>
        <w:t>构造函数</w:t>
      </w:r>
    </w:p>
    <w:p w:rsidR="002D53C6" w:rsidRDefault="002D53C6" w:rsidP="009040F3">
      <w:pPr>
        <w:pStyle w:val="CodeText"/>
      </w:pPr>
      <w:r>
        <w:t xml:space="preserve">     * </w:t>
      </w:r>
    </w:p>
    <w:p w:rsidR="002D53C6" w:rsidRDefault="002D53C6" w:rsidP="009040F3">
      <w:pPr>
        <w:pStyle w:val="CodeText"/>
      </w:pPr>
      <w:r>
        <w:t xml:space="preserve">     * @param username</w:t>
      </w:r>
      <w:r>
        <w:rPr>
          <w:rFonts w:hint="eastAsia"/>
        </w:rPr>
        <w:t>用户名称</w:t>
      </w:r>
    </w:p>
    <w:p w:rsidR="002D53C6" w:rsidRDefault="002D53C6" w:rsidP="009040F3">
      <w:pPr>
        <w:pStyle w:val="CodeText"/>
      </w:pPr>
      <w:r>
        <w:t xml:space="preserve">     * @param password</w:t>
      </w:r>
      <w:r>
        <w:rPr>
          <w:rFonts w:hint="eastAsia"/>
        </w:rPr>
        <w:t>密码</w:t>
      </w:r>
    </w:p>
    <w:p w:rsidR="002D53C6" w:rsidRDefault="002D53C6" w:rsidP="009040F3">
      <w:pPr>
        <w:pStyle w:val="CodeText"/>
      </w:pPr>
      <w:r>
        <w:t xml:space="preserve">     * @param cellphone</w:t>
      </w:r>
      <w:r w:rsidR="009040F3">
        <w:rPr>
          <w:rFonts w:hint="eastAsia"/>
        </w:rPr>
        <w:t>手机号码</w:t>
      </w:r>
    </w:p>
    <w:p w:rsidR="002D53C6" w:rsidRDefault="002D53C6" w:rsidP="009040F3">
      <w:pPr>
        <w:pStyle w:val="CodeText"/>
      </w:pPr>
      <w:r>
        <w:t xml:space="preserve">     * @param levelId</w:t>
      </w:r>
      <w:r w:rsidR="009040F3">
        <w:rPr>
          <w:rFonts w:hint="eastAsia"/>
        </w:rPr>
        <w:t>等级</w:t>
      </w:r>
      <w:r w:rsidR="009040F3">
        <w:rPr>
          <w:rFonts w:hint="eastAsia"/>
        </w:rPr>
        <w:t>ID</w:t>
      </w:r>
    </w:p>
    <w:p w:rsidR="002D53C6" w:rsidRDefault="002D53C6" w:rsidP="009040F3">
      <w:pPr>
        <w:pStyle w:val="CodeText"/>
      </w:pPr>
      <w:r>
        <w:t xml:space="preserve">     * @param userStatus</w:t>
      </w:r>
      <w:r w:rsidR="009040F3">
        <w:rPr>
          <w:rFonts w:hint="eastAsia"/>
        </w:rPr>
        <w:t>用户状态</w:t>
      </w:r>
    </w:p>
    <w:p w:rsidR="002D53C6" w:rsidRDefault="002D53C6" w:rsidP="009040F3">
      <w:pPr>
        <w:pStyle w:val="CodeText"/>
      </w:pPr>
      <w:r>
        <w:t xml:space="preserve">     */</w:t>
      </w:r>
    </w:p>
    <w:p w:rsidR="009040F3" w:rsidRPr="00656B83" w:rsidRDefault="009040F3" w:rsidP="009040F3">
      <w:pPr>
        <w:pStyle w:val="CodeText"/>
      </w:pPr>
    </w:p>
    <w:p w:rsidR="007C408D" w:rsidRDefault="007C408D" w:rsidP="007C408D">
      <w:pPr>
        <w:pStyle w:val="Heading3"/>
        <w:keepNext/>
        <w:keepLines/>
        <w:spacing w:before="40" w:after="0" w:line="259" w:lineRule="auto"/>
        <w:contextualSpacing/>
        <w:mirrorIndents/>
        <w:jc w:val="left"/>
      </w:pPr>
      <w:bookmarkStart w:id="45" w:name="_Toc404720103"/>
      <w:bookmarkStart w:id="46" w:name="_Toc409267949"/>
      <w:r>
        <w:rPr>
          <w:rFonts w:hint="eastAsia"/>
        </w:rPr>
        <w:lastRenderedPageBreak/>
        <w:t>代码</w:t>
      </w:r>
      <w:r>
        <w:t>内注释</w:t>
      </w:r>
      <w:bookmarkEnd w:id="45"/>
      <w:bookmarkEnd w:id="46"/>
    </w:p>
    <w:p w:rsidR="007C408D" w:rsidRDefault="007C408D" w:rsidP="007C408D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  <w:r w:rsidR="009040F3">
        <w:rPr>
          <w:rFonts w:hint="eastAsia"/>
        </w:rPr>
        <w:t>，</w:t>
      </w:r>
      <w:r w:rsidR="009040F3">
        <w:t>使用</w:t>
      </w:r>
      <w:r w:rsidR="009040F3">
        <w:rPr>
          <w:rFonts w:hint="eastAsia"/>
        </w:rPr>
        <w:t>单行</w:t>
      </w:r>
      <w:r w:rsidR="009040F3">
        <w:t>注释</w:t>
      </w:r>
    </w:p>
    <w:p w:rsidR="009040F3" w:rsidRPr="00656B83" w:rsidRDefault="009040F3" w:rsidP="009040F3">
      <w:pPr>
        <w:pStyle w:val="CodeText"/>
      </w:pPr>
      <w:r>
        <w:t>//</w:t>
      </w:r>
      <w:r>
        <w:rPr>
          <w:rFonts w:hint="eastAsia"/>
        </w:rPr>
        <w:t>判断</w:t>
      </w:r>
      <w:r>
        <w:t>用户是否属于管理员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47" w:name="_Toc404720105"/>
      <w:bookmarkStart w:id="48" w:name="_Toc409267950"/>
      <w:r>
        <w:rPr>
          <w:rFonts w:hint="eastAsia"/>
        </w:rPr>
        <w:t>代码</w:t>
      </w:r>
      <w:r>
        <w:t>排版</w:t>
      </w:r>
      <w:bookmarkEnd w:id="47"/>
      <w:bookmarkEnd w:id="48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49" w:name="_Toc404720106"/>
      <w:bookmarkStart w:id="50" w:name="_Toc409267951"/>
      <w:r>
        <w:rPr>
          <w:rFonts w:hint="eastAsia"/>
        </w:rPr>
        <w:t>括号</w:t>
      </w:r>
      <w:bookmarkEnd w:id="49"/>
      <w:bookmarkEnd w:id="50"/>
    </w:p>
    <w:p w:rsidR="007C408D" w:rsidRDefault="007C408D" w:rsidP="007C408D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左</w:t>
      </w:r>
      <w:r>
        <w:t>括号之后紧跟换行符</w:t>
      </w:r>
    </w:p>
    <w:p w:rsidR="007C408D" w:rsidRDefault="007C408D" w:rsidP="007C408D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rPr>
          <w:rFonts w:hint="eastAsia"/>
        </w:rPr>
        <w:t>右</w:t>
      </w:r>
      <w:r>
        <w:t>括号之前换行</w:t>
      </w:r>
    </w:p>
    <w:p w:rsidR="007C408D" w:rsidRDefault="007C408D" w:rsidP="007C408D">
      <w:r>
        <w:rPr>
          <w:rFonts w:hint="eastAsia"/>
        </w:rPr>
        <w:t>例如</w:t>
      </w:r>
      <w:r>
        <w:t>下代码：</w:t>
      </w:r>
    </w:p>
    <w:p w:rsidR="007C408D" w:rsidRDefault="007C408D" w:rsidP="00F41970">
      <w:pPr>
        <w:pStyle w:val="CodeText"/>
      </w:pPr>
      <w:r>
        <w:t>while (conditionIsTrue) {</w:t>
      </w:r>
    </w:p>
    <w:p w:rsidR="007C408D" w:rsidRPr="00656B83" w:rsidRDefault="007C408D" w:rsidP="00F41970">
      <w:pPr>
        <w:pStyle w:val="CodeText"/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1" w:name="_Toc404720107"/>
      <w:bookmarkStart w:id="52" w:name="_Toc409267952"/>
      <w:r>
        <w:rPr>
          <w:rFonts w:hint="eastAsia"/>
        </w:rPr>
        <w:t>缩进</w:t>
      </w:r>
      <w:bookmarkEnd w:id="51"/>
      <w:bookmarkEnd w:id="52"/>
    </w:p>
    <w:p w:rsidR="007C408D" w:rsidRPr="00656B83" w:rsidRDefault="007C408D" w:rsidP="007C408D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3" w:name="_Toc404720108"/>
      <w:bookmarkStart w:id="54" w:name="_Toc409267953"/>
      <w:r>
        <w:rPr>
          <w:rFonts w:hint="eastAsia"/>
        </w:rPr>
        <w:t>每行</w:t>
      </w:r>
      <w:r>
        <w:t>字符</w:t>
      </w:r>
      <w:r>
        <w:rPr>
          <w:rFonts w:hint="eastAsia"/>
        </w:rPr>
        <w:t>限制</w:t>
      </w:r>
      <w:bookmarkEnd w:id="53"/>
      <w:bookmarkEnd w:id="54"/>
    </w:p>
    <w:p w:rsidR="007C408D" w:rsidRPr="00656B83" w:rsidRDefault="007C408D" w:rsidP="007C408D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5" w:name="_Toc404720109"/>
      <w:bookmarkStart w:id="56" w:name="_Toc409267954"/>
      <w:r>
        <w:rPr>
          <w:rFonts w:hint="eastAsia"/>
        </w:rPr>
        <w:t>单行</w:t>
      </w:r>
      <w:r>
        <w:t>语句</w:t>
      </w:r>
      <w:bookmarkEnd w:id="55"/>
      <w:bookmarkEnd w:id="56"/>
    </w:p>
    <w:p w:rsidR="007C408D" w:rsidRPr="00656B83" w:rsidRDefault="007C408D" w:rsidP="007C408D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57" w:name="_Toc404720110"/>
      <w:bookmarkStart w:id="58" w:name="_Toc409267955"/>
      <w:r>
        <w:rPr>
          <w:rFonts w:hint="eastAsia"/>
        </w:rPr>
        <w:t>代码行</w:t>
      </w:r>
      <w:r>
        <w:t>限制</w:t>
      </w:r>
      <w:bookmarkEnd w:id="57"/>
      <w:bookmarkEnd w:id="58"/>
    </w:p>
    <w:p w:rsidR="007C408D" w:rsidRPr="00656B83" w:rsidRDefault="007C408D" w:rsidP="007C408D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59" w:name="_Toc404720111"/>
      <w:bookmarkStart w:id="60" w:name="_Toc409267956"/>
      <w:r>
        <w:rPr>
          <w:rFonts w:hint="eastAsia"/>
        </w:rPr>
        <w:t>代码</w:t>
      </w:r>
      <w:r>
        <w:t>书写规范</w:t>
      </w:r>
      <w:bookmarkEnd w:id="59"/>
      <w:bookmarkEnd w:id="60"/>
    </w:p>
    <w:p w:rsidR="00F41970" w:rsidRDefault="007C408D" w:rsidP="00F41970">
      <w:pPr>
        <w:pStyle w:val="Heading2"/>
        <w:spacing w:before="0" w:after="160" w:line="240" w:lineRule="auto"/>
        <w:contextualSpacing/>
        <w:mirrorIndents/>
        <w:jc w:val="left"/>
      </w:pPr>
      <w:bookmarkStart w:id="61" w:name="_Toc404720112"/>
      <w:bookmarkStart w:id="62" w:name="_Toc409267957"/>
      <w:r>
        <w:rPr>
          <w:rFonts w:hint="eastAsia"/>
        </w:rPr>
        <w:t>简单</w:t>
      </w:r>
      <w:r>
        <w:t>语句</w:t>
      </w:r>
      <w:bookmarkEnd w:id="61"/>
      <w:bookmarkEnd w:id="62"/>
    </w:p>
    <w:p w:rsidR="00F41970" w:rsidRDefault="00F41970" w:rsidP="00F41970">
      <w:r>
        <w:rPr>
          <w:rFonts w:hint="eastAsia"/>
        </w:rPr>
        <w:t>简单</w:t>
      </w:r>
      <w:r>
        <w:t>语句必须满足一行</w:t>
      </w:r>
      <w:r>
        <w:rPr>
          <w:rFonts w:hint="eastAsia"/>
        </w:rPr>
        <w:t>至多</w:t>
      </w:r>
      <w:r>
        <w:t>只有</w:t>
      </w:r>
      <w:r>
        <w:rPr>
          <w:rFonts w:hint="eastAsia"/>
        </w:rPr>
        <w:t>一句</w:t>
      </w:r>
      <w:r>
        <w:t>，例如：</w:t>
      </w:r>
    </w:p>
    <w:p w:rsidR="00F41970" w:rsidRDefault="00F41970" w:rsidP="00F41970">
      <w:pPr>
        <w:pStyle w:val="CodeText"/>
      </w:pPr>
      <w:r>
        <w:t>int amountOfDish;</w:t>
      </w:r>
    </w:p>
    <w:p w:rsidR="00F41970" w:rsidRDefault="00F41970" w:rsidP="00F41970">
      <w:pPr>
        <w:pStyle w:val="CodeText"/>
      </w:pPr>
      <w:r>
        <w:t>int tableNumber;</w:t>
      </w:r>
    </w:p>
    <w:p w:rsidR="00F41970" w:rsidRDefault="00F41970" w:rsidP="00F41970">
      <w:r>
        <w:rPr>
          <w:rFonts w:hint="eastAsia"/>
        </w:rPr>
        <w:t>下面</w:t>
      </w:r>
      <w:r>
        <w:t>书写方式是不合适的，</w:t>
      </w:r>
    </w:p>
    <w:p w:rsidR="00F41970" w:rsidRDefault="00F41970" w:rsidP="00F41970">
      <w:pPr>
        <w:pStyle w:val="CodeText"/>
      </w:pPr>
      <w:r>
        <w:t xml:space="preserve"> int amountOfDish, tableNumber;</w:t>
      </w:r>
    </w:p>
    <w:p w:rsidR="009916AD" w:rsidRDefault="009916AD" w:rsidP="00F41970">
      <w:pPr>
        <w:pStyle w:val="CodeText"/>
      </w:pPr>
    </w:p>
    <w:p w:rsidR="009916AD" w:rsidRDefault="009916AD" w:rsidP="00F41970">
      <w:pPr>
        <w:pStyle w:val="CodeText"/>
      </w:pPr>
    </w:p>
    <w:p w:rsidR="009916AD" w:rsidRPr="00F41970" w:rsidRDefault="009916AD" w:rsidP="00F41970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3" w:name="_Toc404720113"/>
      <w:bookmarkStart w:id="64" w:name="_Toc409267958"/>
      <w:r>
        <w:rPr>
          <w:rFonts w:hint="eastAsia"/>
        </w:rPr>
        <w:lastRenderedPageBreak/>
        <w:t>复杂</w:t>
      </w:r>
      <w:r>
        <w:t>语句</w:t>
      </w:r>
      <w:bookmarkEnd w:id="63"/>
      <w:bookmarkEnd w:id="64"/>
    </w:p>
    <w:p w:rsidR="00F41970" w:rsidRPr="00F41970" w:rsidRDefault="009916AD" w:rsidP="00F41970">
      <w:r>
        <w:rPr>
          <w:rFonts w:hint="eastAsia"/>
        </w:rPr>
        <w:t>复杂</w:t>
      </w:r>
      <w:r>
        <w:t>语句只一组需要使用花括号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组织在一起的语句，例如下面</w:t>
      </w:r>
      <w:r>
        <w:rPr>
          <w:rFonts w:hint="eastAsia"/>
        </w:rPr>
        <w:t>会</w:t>
      </w:r>
      <w:r>
        <w:t>介绍的条件语句</w:t>
      </w:r>
      <w:r>
        <w:rPr>
          <w:rFonts w:hint="eastAsia"/>
        </w:rPr>
        <w:t>，</w:t>
      </w:r>
      <w:r>
        <w:t>分支语句等。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5" w:name="_Toc404720114"/>
      <w:bookmarkStart w:id="66" w:name="_Toc409267959"/>
      <w:r>
        <w:rPr>
          <w:rFonts w:hint="eastAsia"/>
        </w:rPr>
        <w:t>返回</w:t>
      </w:r>
      <w:r>
        <w:t>语句</w:t>
      </w:r>
      <w:bookmarkEnd w:id="65"/>
      <w:bookmarkEnd w:id="66"/>
    </w:p>
    <w:p w:rsidR="009916AD" w:rsidRDefault="009916AD" w:rsidP="009916AD">
      <w:r>
        <w:rPr>
          <w:rFonts w:hint="eastAsia"/>
        </w:rPr>
        <w:t>返回</w:t>
      </w:r>
      <w:r>
        <w:t>语句</w:t>
      </w:r>
      <w:r>
        <w:rPr>
          <w:rFonts w:hint="eastAsia"/>
        </w:rPr>
        <w:t xml:space="preserve">return </w:t>
      </w:r>
      <w:r>
        <w:rPr>
          <w:rFonts w:hint="eastAsia"/>
        </w:rPr>
        <w:t>一般</w:t>
      </w:r>
      <w:r>
        <w:t>不建议使用括号</w:t>
      </w:r>
      <w:r>
        <w:rPr>
          <w:rFonts w:hint="eastAsia"/>
        </w:rPr>
        <w:t>()</w:t>
      </w:r>
      <w:r>
        <w:rPr>
          <w:rFonts w:hint="eastAsia"/>
        </w:rPr>
        <w:t>除非</w:t>
      </w:r>
      <w:r>
        <w:t>有方法调用或者</w:t>
      </w:r>
      <w:r>
        <w:rPr>
          <w:rFonts w:hint="eastAsia"/>
        </w:rPr>
        <w:t>二元</w:t>
      </w:r>
      <w:r>
        <w:t>语句，从编码</w:t>
      </w:r>
      <w:r>
        <w:rPr>
          <w:rFonts w:hint="eastAsia"/>
        </w:rPr>
        <w:t>最佳实践</w:t>
      </w:r>
      <w:r>
        <w:t>来看，应该尽量避免，</w:t>
      </w:r>
      <w:r>
        <w:rPr>
          <w:rFonts w:hint="eastAsia"/>
        </w:rPr>
        <w:t>例如：</w:t>
      </w:r>
    </w:p>
    <w:p w:rsidR="009916AD" w:rsidRDefault="009916AD" w:rsidP="009916AD">
      <w:pPr>
        <w:pStyle w:val="CodeText"/>
      </w:pPr>
      <w:r>
        <w:t>return dishList.size();</w:t>
      </w:r>
    </w:p>
    <w:p w:rsidR="009916AD" w:rsidRPr="009916AD" w:rsidRDefault="009916AD" w:rsidP="009916AD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7" w:name="_Toc404720115"/>
      <w:bookmarkStart w:id="68" w:name="_Toc409267960"/>
      <w:r>
        <w:rPr>
          <w:rFonts w:hint="eastAsia"/>
        </w:rPr>
        <w:t>条件</w:t>
      </w:r>
      <w:r>
        <w:t>语句</w:t>
      </w:r>
      <w:bookmarkEnd w:id="67"/>
      <w:bookmarkEnd w:id="68"/>
    </w:p>
    <w:p w:rsidR="009916AD" w:rsidRDefault="009916AD" w:rsidP="009916AD">
      <w:r>
        <w:rPr>
          <w:rFonts w:hint="eastAsia"/>
        </w:rPr>
        <w:t>条件</w:t>
      </w:r>
      <w:r>
        <w:t>语句包括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t>if-else</w:t>
      </w:r>
      <w:r>
        <w:rPr>
          <w:rFonts w:hint="eastAsia"/>
        </w:rPr>
        <w:t>和</w:t>
      </w:r>
      <w:r>
        <w:rPr>
          <w:rFonts w:hint="eastAsia"/>
        </w:rPr>
        <w:t>if-else</w:t>
      </w:r>
      <w:r>
        <w:t xml:space="preserve"> </w:t>
      </w:r>
      <w:r>
        <w:rPr>
          <w:rFonts w:hint="eastAsia"/>
        </w:rPr>
        <w:t>if-else</w:t>
      </w:r>
      <w:r>
        <w:rPr>
          <w:rFonts w:hint="eastAsia"/>
        </w:rPr>
        <w:t>，</w:t>
      </w:r>
      <w:r>
        <w:t>无论是那种</w:t>
      </w:r>
      <w:r>
        <w:rPr>
          <w:rFonts w:hint="eastAsia"/>
        </w:rPr>
        <w:t>形式</w:t>
      </w:r>
      <w:r>
        <w:t>，都必须使用花</w:t>
      </w:r>
      <w:r>
        <w:rPr>
          <w:rFonts w:hint="eastAsia"/>
        </w:rPr>
        <w:t>{}</w:t>
      </w:r>
      <w:r>
        <w:rPr>
          <w:rFonts w:hint="eastAsia"/>
        </w:rPr>
        <w:t>来</w:t>
      </w:r>
      <w:r>
        <w:t>组织代码块</w:t>
      </w:r>
      <w:r>
        <w:rPr>
          <w:rFonts w:hint="eastAsia"/>
        </w:rPr>
        <w:t>，</w:t>
      </w:r>
      <w:r>
        <w:t>例如：</w:t>
      </w: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 statements:</w:t>
      </w:r>
    </w:p>
    <w:p w:rsidR="009916AD" w:rsidRDefault="009916AD" w:rsidP="009916AD">
      <w:pPr>
        <w:pStyle w:val="CodeText"/>
      </w:pPr>
      <w:r>
        <w:t xml:space="preserve">} else { 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9916AD" w:rsidRDefault="009916AD" w:rsidP="009916AD">
      <w:pPr>
        <w:pStyle w:val="CodeText"/>
      </w:pPr>
    </w:p>
    <w:p w:rsidR="009916AD" w:rsidRDefault="009916AD" w:rsidP="009916AD">
      <w:pPr>
        <w:pStyle w:val="CodeText"/>
      </w:pPr>
      <w:r>
        <w:t>if (condition)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 xml:space="preserve">} else if </w:t>
      </w:r>
      <w:r>
        <w:rPr>
          <w:rFonts w:hint="eastAsia"/>
        </w:rPr>
        <w:t>(condition)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 else {</w:t>
      </w:r>
    </w:p>
    <w:p w:rsidR="009916AD" w:rsidRDefault="009916AD" w:rsidP="009916AD">
      <w:pPr>
        <w:pStyle w:val="CodeText"/>
      </w:pPr>
      <w:r>
        <w:t xml:space="preserve">    statements;</w:t>
      </w:r>
    </w:p>
    <w:p w:rsidR="009916AD" w:rsidRDefault="009916AD" w:rsidP="009916AD">
      <w:pPr>
        <w:pStyle w:val="CodeText"/>
      </w:pPr>
      <w:r>
        <w:t>}</w:t>
      </w:r>
    </w:p>
    <w:p w:rsidR="00A767B3" w:rsidRPr="009916AD" w:rsidRDefault="00A767B3" w:rsidP="009916AD">
      <w:pPr>
        <w:pStyle w:val="CodeText"/>
      </w:pP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69" w:name="_Toc404720116"/>
      <w:bookmarkStart w:id="70" w:name="_Toc409267961"/>
      <w:r>
        <w:rPr>
          <w:rFonts w:hint="eastAsia"/>
        </w:rPr>
        <w:t>分支</w:t>
      </w:r>
      <w:r>
        <w:t>语句</w:t>
      </w:r>
      <w:bookmarkEnd w:id="69"/>
      <w:bookmarkEnd w:id="70"/>
    </w:p>
    <w:p w:rsidR="00A33760" w:rsidRDefault="00A767B3" w:rsidP="00A33760">
      <w:r>
        <w:rPr>
          <w:rFonts w:hint="eastAsia"/>
        </w:rPr>
        <w:t>分支</w:t>
      </w:r>
      <w:r>
        <w:t>语句</w:t>
      </w:r>
      <w:r>
        <w:t>switch</w:t>
      </w:r>
      <w:r>
        <w:rPr>
          <w:rFonts w:hint="eastAsia"/>
        </w:rPr>
        <w:t>使用</w:t>
      </w:r>
      <w:r>
        <w:t>如下形式</w:t>
      </w:r>
      <w:r>
        <w:rPr>
          <w:rFonts w:hint="eastAsia"/>
        </w:rPr>
        <w:t>。</w:t>
      </w:r>
      <w:r>
        <w:t>在使用分支语句</w:t>
      </w:r>
      <w:r>
        <w:rPr>
          <w:rFonts w:hint="eastAsia"/>
        </w:rPr>
        <w:t>时</w:t>
      </w:r>
      <w:r>
        <w:t>一般建议给每个</w:t>
      </w:r>
      <w:r>
        <w:t>case</w:t>
      </w:r>
      <w:r>
        <w:t>分支添加</w:t>
      </w:r>
      <w:r>
        <w:t>break</w:t>
      </w:r>
      <w:r>
        <w:t>语句，同时提供一个</w:t>
      </w:r>
      <w:r>
        <w:t>default</w:t>
      </w:r>
      <w:r>
        <w:t>分支处理以上</w:t>
      </w:r>
      <w:r>
        <w:t>case</w:t>
      </w:r>
      <w:r>
        <w:t>分支没有覆盖到的情况。</w:t>
      </w:r>
    </w:p>
    <w:p w:rsidR="00A767B3" w:rsidRDefault="00A767B3" w:rsidP="00A767B3">
      <w:pPr>
        <w:pStyle w:val="CodeText"/>
      </w:pPr>
      <w:r>
        <w:rPr>
          <w:rFonts w:hint="eastAsia"/>
        </w:rPr>
        <w:t>switch (condition) {</w:t>
      </w:r>
    </w:p>
    <w:p w:rsidR="00A767B3" w:rsidRDefault="00A767B3" w:rsidP="00A767B3">
      <w:pPr>
        <w:pStyle w:val="CodeText"/>
      </w:pPr>
      <w:r>
        <w:t>case ABC: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case DEF:</w:t>
      </w:r>
    </w:p>
    <w:p w:rsidR="00A767B3" w:rsidRDefault="00A767B3" w:rsidP="00A767B3">
      <w:pPr>
        <w:pStyle w:val="CodeText"/>
      </w:pPr>
      <w:r>
        <w:t xml:space="preserve">    statements;</w:t>
      </w:r>
    </w:p>
    <w:p w:rsidR="00A767B3" w:rsidRDefault="00A767B3" w:rsidP="00A767B3">
      <w:pPr>
        <w:pStyle w:val="CodeText"/>
      </w:pPr>
      <w:r>
        <w:t xml:space="preserve">    break;</w:t>
      </w:r>
    </w:p>
    <w:p w:rsidR="00A767B3" w:rsidRDefault="00A767B3" w:rsidP="00A767B3">
      <w:pPr>
        <w:pStyle w:val="CodeText"/>
      </w:pPr>
      <w:r>
        <w:t>default:</w:t>
      </w:r>
    </w:p>
    <w:p w:rsidR="00A767B3" w:rsidRDefault="00A767B3" w:rsidP="00A767B3">
      <w:pPr>
        <w:pStyle w:val="CodeText"/>
      </w:pPr>
      <w:r>
        <w:lastRenderedPageBreak/>
        <w:t xml:space="preserve">    statements;</w:t>
      </w:r>
    </w:p>
    <w:p w:rsidR="00A767B3" w:rsidRPr="00A33760" w:rsidRDefault="00A767B3" w:rsidP="00A767B3">
      <w:pPr>
        <w:pStyle w:val="CodeText"/>
      </w:pPr>
      <w:r>
        <w:t>}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1" w:name="_Toc404720117"/>
      <w:bookmarkStart w:id="72" w:name="_Toc409267962"/>
      <w:r>
        <w:rPr>
          <w:rFonts w:hint="eastAsia"/>
        </w:rPr>
        <w:t>循环</w:t>
      </w:r>
      <w:r>
        <w:t>语句</w:t>
      </w:r>
      <w:bookmarkEnd w:id="71"/>
      <w:bookmarkEnd w:id="72"/>
    </w:p>
    <w:p w:rsidR="005F0FB1" w:rsidRDefault="005F0FB1" w:rsidP="005F0FB1">
      <w:r>
        <w:rPr>
          <w:rFonts w:hint="eastAsia"/>
        </w:rPr>
        <w:t>循环</w:t>
      </w:r>
      <w:r>
        <w:t>语句有</w:t>
      </w:r>
      <w:r>
        <w:t>for, 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三种</w:t>
      </w:r>
      <w:r>
        <w:t>形式，而在</w:t>
      </w:r>
      <w:r>
        <w:t>Java5</w:t>
      </w:r>
      <w:r>
        <w:rPr>
          <w:rFonts w:hint="eastAsia"/>
        </w:rPr>
        <w:t>以后</w:t>
      </w:r>
      <w:r>
        <w:t>版本</w:t>
      </w:r>
      <w:r>
        <w:rPr>
          <w:rFonts w:hint="eastAsia"/>
        </w:rPr>
        <w:t>，</w:t>
      </w:r>
      <w:r>
        <w:t>对</w:t>
      </w:r>
      <w:r>
        <w:t>for</w:t>
      </w:r>
      <w:r>
        <w:t>循环语句添加了一种新的</w:t>
      </w:r>
      <w:r>
        <w:rPr>
          <w:rFonts w:hint="eastAsia"/>
        </w:rPr>
        <w:t>形式。</w:t>
      </w:r>
      <w:r>
        <w:t>对于循环语句的</w:t>
      </w:r>
      <w:r>
        <w:rPr>
          <w:rFonts w:hint="eastAsia"/>
        </w:rPr>
        <w:t>几种</w:t>
      </w:r>
      <w:r>
        <w:t>形式中，需要对</w:t>
      </w:r>
      <w:r>
        <w:rPr>
          <w:rFonts w:hint="eastAsia"/>
        </w:rPr>
        <w:t>do-while</w:t>
      </w:r>
      <w:r>
        <w:rPr>
          <w:rFonts w:hint="eastAsia"/>
        </w:rPr>
        <w:t>特别</w:t>
      </w:r>
      <w:r>
        <w:t>注意的</w:t>
      </w:r>
      <w:r>
        <w:rPr>
          <w:rFonts w:hint="eastAsia"/>
        </w:rPr>
        <w:t>就是</w:t>
      </w:r>
      <w:r>
        <w:t>无论判断条件</w:t>
      </w:r>
      <w:r>
        <w:rPr>
          <w:rFonts w:hint="eastAsia"/>
        </w:rPr>
        <w:t>condition</w:t>
      </w:r>
      <w:r>
        <w:rPr>
          <w:rFonts w:hint="eastAsia"/>
        </w:rPr>
        <w:t>是否</w:t>
      </w:r>
      <w:r>
        <w:t>为真</w:t>
      </w:r>
      <w:r>
        <w:t>(true)</w:t>
      </w:r>
      <w:r>
        <w:rPr>
          <w:rFonts w:hint="eastAsia"/>
        </w:rPr>
        <w:t>，</w:t>
      </w:r>
      <w:r>
        <w:t>都会执行一次循环体中的语句。</w:t>
      </w:r>
    </w:p>
    <w:p w:rsidR="005F0FB1" w:rsidRDefault="005F0FB1" w:rsidP="005F0FB1">
      <w:pPr>
        <w:pStyle w:val="CodeText"/>
      </w:pPr>
      <w:r>
        <w:rPr>
          <w:rFonts w:hint="eastAsia"/>
        </w:rPr>
        <w:t>for (</w:t>
      </w:r>
      <w:r>
        <w:t>initialization; condition; update)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for(iterator : collection)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while (condition)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Default="005F0FB1" w:rsidP="005F0FB1">
      <w:pPr>
        <w:pStyle w:val="CodeText"/>
      </w:pPr>
      <w:r>
        <w:t>}</w:t>
      </w:r>
    </w:p>
    <w:p w:rsidR="005F0FB1" w:rsidRDefault="005F0FB1" w:rsidP="005F0FB1">
      <w:pPr>
        <w:pStyle w:val="CodeText"/>
      </w:pPr>
    </w:p>
    <w:p w:rsidR="005F0FB1" w:rsidRDefault="005F0FB1" w:rsidP="005F0FB1">
      <w:pPr>
        <w:pStyle w:val="CodeText"/>
      </w:pPr>
      <w:r>
        <w:t>do {</w:t>
      </w:r>
    </w:p>
    <w:p w:rsidR="005F0FB1" w:rsidRDefault="005F0FB1" w:rsidP="005F0FB1">
      <w:pPr>
        <w:pStyle w:val="CodeText"/>
      </w:pPr>
      <w:r>
        <w:t xml:space="preserve">    statements;</w:t>
      </w:r>
    </w:p>
    <w:p w:rsidR="005F0FB1" w:rsidRPr="005F0FB1" w:rsidRDefault="005F0FB1" w:rsidP="005F0FB1">
      <w:pPr>
        <w:pStyle w:val="CodeText"/>
      </w:pPr>
      <w:r>
        <w:t>} while (condition);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3" w:name="_Toc404720118"/>
      <w:bookmarkStart w:id="74" w:name="_Toc409267963"/>
      <w:r>
        <w:rPr>
          <w:rFonts w:hint="eastAsia"/>
        </w:rPr>
        <w:t>异常</w:t>
      </w:r>
      <w:r>
        <w:t>控制</w:t>
      </w:r>
      <w:bookmarkEnd w:id="73"/>
      <w:bookmarkEnd w:id="74"/>
    </w:p>
    <w:p w:rsidR="005F0FB1" w:rsidRDefault="005F0FB1" w:rsidP="005F0FB1">
      <w:r>
        <w:rPr>
          <w:rFonts w:hint="eastAsia"/>
        </w:rPr>
        <w:t>异常</w:t>
      </w:r>
      <w:r>
        <w:t>捕获使用</w:t>
      </w:r>
      <w:r>
        <w:rPr>
          <w:rFonts w:hint="eastAsia"/>
        </w:rPr>
        <w:t>try-catch-finally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finally</w:t>
      </w:r>
      <w:r>
        <w:t>语句不是必须的，但是</w:t>
      </w:r>
      <w:r>
        <w:rPr>
          <w:rFonts w:hint="eastAsia"/>
        </w:rPr>
        <w:t>对于</w:t>
      </w:r>
      <w:r>
        <w:t>文件</w:t>
      </w:r>
      <w:r>
        <w:rPr>
          <w:rFonts w:hint="eastAsia"/>
        </w:rPr>
        <w:t>，</w:t>
      </w:r>
      <w:r>
        <w:t>数据库连接等</w:t>
      </w:r>
      <w:r>
        <w:t>IO</w:t>
      </w:r>
      <w:r>
        <w:t>资源操作的时候，</w:t>
      </w:r>
      <w:r>
        <w:rPr>
          <w:rFonts w:hint="eastAsia"/>
        </w:rPr>
        <w:t>finally</w:t>
      </w:r>
      <w:r>
        <w:t>是必须添加用来释放资源，以免</w:t>
      </w:r>
      <w:r w:rsidR="000B232D">
        <w:rPr>
          <w:rFonts w:hint="eastAsia"/>
        </w:rPr>
        <w:t>因为</w:t>
      </w:r>
      <w:r w:rsidR="000B232D">
        <w:t>异常抛出而导致</w:t>
      </w:r>
      <w:r w:rsidR="000B232D">
        <w:rPr>
          <w:rFonts w:hint="eastAsia"/>
        </w:rPr>
        <w:t>资源</w:t>
      </w:r>
      <w:r w:rsidR="000B232D">
        <w:t>没有被释放，</w:t>
      </w:r>
    </w:p>
    <w:p w:rsidR="000B232D" w:rsidRDefault="000B232D" w:rsidP="000B232D">
      <w:pPr>
        <w:pStyle w:val="CodeText"/>
      </w:pPr>
      <w:r>
        <w:rPr>
          <w:rFonts w:hint="eastAsia"/>
        </w:rPr>
        <w:t>try {</w:t>
      </w:r>
    </w:p>
    <w:p w:rsidR="000B232D" w:rsidRDefault="000B232D" w:rsidP="000B232D">
      <w:pPr>
        <w:pStyle w:val="CodeText"/>
      </w:pPr>
      <w:r>
        <w:t xml:space="preserve">    statements;</w:t>
      </w:r>
    </w:p>
    <w:p w:rsidR="000B232D" w:rsidRDefault="000B232D" w:rsidP="000B232D">
      <w:pPr>
        <w:pStyle w:val="CodeText"/>
      </w:pPr>
      <w:r>
        <w:t xml:space="preserve">} catch </w:t>
      </w:r>
      <w:r>
        <w:rPr>
          <w:rFonts w:hint="eastAsia"/>
        </w:rPr>
        <w:t>(ExceptionClass e) {</w:t>
      </w:r>
    </w:p>
    <w:p w:rsidR="000B232D" w:rsidRDefault="000B232D" w:rsidP="000B232D">
      <w:pPr>
        <w:pStyle w:val="CodeText"/>
      </w:pPr>
      <w:r>
        <w:t xml:space="preserve">    statements;</w:t>
      </w:r>
    </w:p>
    <w:p w:rsidR="000B232D" w:rsidRDefault="000B232D" w:rsidP="000B232D">
      <w:pPr>
        <w:pStyle w:val="CodeText"/>
      </w:pPr>
      <w:r>
        <w:t>} finally {</w:t>
      </w:r>
    </w:p>
    <w:p w:rsidR="000B232D" w:rsidRDefault="000B232D" w:rsidP="000B232D">
      <w:pPr>
        <w:pStyle w:val="CodeText"/>
      </w:pPr>
      <w:r>
        <w:t xml:space="preserve">    statement;</w:t>
      </w:r>
    </w:p>
    <w:p w:rsidR="00E7579F" w:rsidRPr="00E7579F" w:rsidRDefault="000B232D" w:rsidP="009174FA">
      <w:pPr>
        <w:pStyle w:val="CodeText"/>
      </w:pPr>
      <w:r>
        <w:t>}</w:t>
      </w: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75" w:name="_Toc404720120"/>
      <w:bookmarkStart w:id="76" w:name="_Toc409267964"/>
      <w:r>
        <w:rPr>
          <w:rFonts w:hint="eastAsia"/>
        </w:rPr>
        <w:t>日志</w:t>
      </w:r>
      <w:r>
        <w:t>规范</w:t>
      </w:r>
      <w:bookmarkEnd w:id="75"/>
      <w:bookmarkEnd w:id="76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7" w:name="_Toc404720121"/>
      <w:bookmarkStart w:id="78" w:name="_Toc409267965"/>
      <w:r>
        <w:rPr>
          <w:rFonts w:hint="eastAsia"/>
        </w:rPr>
        <w:t>禁止</w:t>
      </w:r>
      <w:r>
        <w:t>使用</w:t>
      </w:r>
      <w:r w:rsidR="00325985">
        <w:t>s</w:t>
      </w:r>
      <w:r>
        <w:rPr>
          <w:rFonts w:hint="eastAsia"/>
        </w:rPr>
        <w:t>ystem.out.println</w:t>
      </w:r>
      <w:bookmarkEnd w:id="77"/>
      <w:bookmarkEnd w:id="78"/>
    </w:p>
    <w:p w:rsidR="00325985" w:rsidRPr="00325985" w:rsidRDefault="00325985" w:rsidP="00325985">
      <w:r>
        <w:rPr>
          <w:rFonts w:hint="eastAsia"/>
        </w:rPr>
        <w:t>禁止</w:t>
      </w:r>
      <w:r>
        <w:t>在代码中使用</w:t>
      </w:r>
      <w:r>
        <w:t xml:space="preserve">system.out.println </w:t>
      </w:r>
      <w:r>
        <w:rPr>
          <w:rFonts w:hint="eastAsia"/>
        </w:rPr>
        <w:t>()</w:t>
      </w:r>
      <w:r>
        <w:rPr>
          <w:rFonts w:hint="eastAsia"/>
        </w:rPr>
        <w:t>对</w:t>
      </w:r>
      <w:r>
        <w:t>调试信息进行输出</w:t>
      </w:r>
    </w:p>
    <w:p w:rsidR="007C408D" w:rsidRDefault="00325985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79" w:name="_Toc404720122"/>
      <w:bookmarkStart w:id="80" w:name="_Toc409267966"/>
      <w:r>
        <w:t>l</w:t>
      </w:r>
      <w:r w:rsidR="007C408D">
        <w:t>og4j</w:t>
      </w:r>
      <w:bookmarkEnd w:id="79"/>
      <w:r w:rsidR="008B4F4B">
        <w:rPr>
          <w:rFonts w:hint="eastAsia"/>
        </w:rPr>
        <w:t>介绍</w:t>
      </w:r>
      <w:bookmarkEnd w:id="80"/>
    </w:p>
    <w:p w:rsidR="00325985" w:rsidRPr="00325985" w:rsidRDefault="00325985" w:rsidP="00325985">
      <w:r>
        <w:t>log4j</w:t>
      </w:r>
      <w:r>
        <w:t>是一款开源的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t>日志输出</w:t>
      </w:r>
      <w:r>
        <w:rPr>
          <w:rFonts w:hint="eastAsia"/>
        </w:rPr>
        <w:t>组件</w:t>
      </w:r>
      <w:r>
        <w:t>，其配置灵活</w:t>
      </w:r>
      <w:r>
        <w:rPr>
          <w:rFonts w:hint="eastAsia"/>
        </w:rPr>
        <w:t>，</w:t>
      </w:r>
      <w:r>
        <w:t>简单</w:t>
      </w:r>
      <w:r>
        <w:rPr>
          <w:rFonts w:hint="eastAsia"/>
        </w:rPr>
        <w:t>，</w:t>
      </w:r>
      <w:r>
        <w:t>学习曲线低而被</w:t>
      </w:r>
      <w:r>
        <w:rPr>
          <w:rFonts w:hint="eastAsia"/>
        </w:rPr>
        <w:t>大量</w:t>
      </w:r>
      <w:r>
        <w:t>组织和个人</w:t>
      </w:r>
      <w:r>
        <w:rPr>
          <w:rFonts w:hint="eastAsia"/>
        </w:rPr>
        <w:t>采用</w:t>
      </w:r>
      <w:r>
        <w:t>。</w:t>
      </w:r>
      <w:r w:rsidR="008B4F4B">
        <w:rPr>
          <w:rFonts w:hint="eastAsia"/>
        </w:rPr>
        <w:t>官方</w:t>
      </w:r>
      <w:r w:rsidR="008B4F4B">
        <w:t>网站</w:t>
      </w:r>
      <w:hyperlink r:id="rId11" w:history="1">
        <w:r w:rsidR="008B4F4B" w:rsidRPr="007462B9">
          <w:rPr>
            <w:rStyle w:val="Hyperlink"/>
          </w:rPr>
          <w:t>http://logging.apache.org/log4j/1.2/</w:t>
        </w:r>
      </w:hyperlink>
      <w:r w:rsidR="008B4F4B">
        <w:t xml:space="preserve"> 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1" w:name="_Toc404720123"/>
      <w:bookmarkStart w:id="82" w:name="_Toc409267967"/>
      <w:r>
        <w:rPr>
          <w:rFonts w:hint="eastAsia"/>
        </w:rPr>
        <w:lastRenderedPageBreak/>
        <w:t>日志</w:t>
      </w:r>
      <w:r>
        <w:t>等级</w:t>
      </w:r>
      <w:bookmarkEnd w:id="81"/>
      <w:bookmarkEnd w:id="82"/>
    </w:p>
    <w:p w:rsidR="00325985" w:rsidRDefault="00325985" w:rsidP="002A1C59">
      <w:r>
        <w:rPr>
          <w:rFonts w:hint="eastAsia"/>
        </w:rPr>
        <w:t>日志</w:t>
      </w:r>
      <w:r>
        <w:t>等级根据</w:t>
      </w:r>
      <w:r>
        <w:t>log4j</w:t>
      </w:r>
      <w:r>
        <w:rPr>
          <w:rFonts w:hint="eastAsia"/>
        </w:rPr>
        <w:t>的</w:t>
      </w:r>
      <w:r>
        <w:t>定义</w:t>
      </w:r>
      <w:r>
        <w:rPr>
          <w:rFonts w:hint="eastAsia"/>
        </w:rPr>
        <w:t>从</w:t>
      </w:r>
      <w:r>
        <w:t>优先级高到低可以分为</w:t>
      </w:r>
      <w:r>
        <w:rPr>
          <w:rFonts w:hint="eastAsia"/>
        </w:rPr>
        <w:t>FATAL</w:t>
      </w:r>
      <w:r>
        <w:t>、</w:t>
      </w:r>
      <w:r>
        <w:rPr>
          <w:rFonts w:hint="eastAsia"/>
        </w:rPr>
        <w:t>ERROR</w:t>
      </w:r>
      <w:r>
        <w:t>、</w:t>
      </w:r>
      <w:r>
        <w:rPr>
          <w:rFonts w:hint="eastAsia"/>
        </w:rPr>
        <w:t>WARN</w:t>
      </w:r>
      <w:r>
        <w:t>、</w:t>
      </w:r>
      <w:r>
        <w:rPr>
          <w:rFonts w:hint="eastAsia"/>
        </w:rPr>
        <w:t>INFO</w:t>
      </w:r>
      <w:r>
        <w:t>和</w:t>
      </w:r>
      <w:r>
        <w:rPr>
          <w:rFonts w:hint="eastAsia"/>
        </w:rPr>
        <w:t>DEBUG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除</w:t>
      </w:r>
      <w:r w:rsidR="002A1C59">
        <w:t>FATAL</w:t>
      </w:r>
      <w:r w:rsidR="002A1C59">
        <w:rPr>
          <w:rFonts w:hint="eastAsia"/>
        </w:rPr>
        <w:t>和</w:t>
      </w:r>
      <w:r w:rsidR="002A1C59">
        <w:t>WARN</w:t>
      </w:r>
      <w:r>
        <w:t>之外的</w:t>
      </w:r>
      <w:r w:rsidR="002A1C59">
        <w:rPr>
          <w:rFonts w:hint="eastAsia"/>
        </w:rPr>
        <w:t>三</w:t>
      </w:r>
      <w:r>
        <w:t>种等级。优先级</w:t>
      </w:r>
      <w:r>
        <w:rPr>
          <w:rFonts w:hint="eastAsia"/>
        </w:rPr>
        <w:t>高于设置</w:t>
      </w:r>
      <w:r>
        <w:t>日志等级的日志信息会被输出，例如如果日志等级设置为</w:t>
      </w:r>
      <w:r>
        <w:t>INFO</w:t>
      </w:r>
      <w:r>
        <w:t>，则系统运行期间的</w:t>
      </w:r>
      <w:r>
        <w:t>ERROR</w:t>
      </w:r>
      <w:r>
        <w:t>和</w:t>
      </w:r>
      <w:r>
        <w:t>WARN</w:t>
      </w:r>
      <w:r>
        <w:t>信息会被输出，而</w:t>
      </w:r>
      <w:r>
        <w:t>DEBUG</w:t>
      </w:r>
      <w:r>
        <w:t>信息则不会被输出</w:t>
      </w:r>
    </w:p>
    <w:p w:rsidR="002A1C59" w:rsidRDefault="002A1C59" w:rsidP="002A1C59">
      <w:pPr>
        <w:pStyle w:val="NoSpacing"/>
        <w:numPr>
          <w:ilvl w:val="0"/>
          <w:numId w:val="13"/>
        </w:numPr>
      </w:pPr>
      <w:r>
        <w:t>ERROR</w:t>
      </w:r>
      <w:r>
        <w:rPr>
          <w:rFonts w:hint="eastAsia"/>
        </w:rPr>
        <w:t>：在</w:t>
      </w:r>
      <w:r>
        <w:t>系统</w:t>
      </w:r>
      <w:r>
        <w:rPr>
          <w:rFonts w:hint="eastAsia"/>
        </w:rPr>
        <w:t>捕获</w:t>
      </w:r>
      <w:r>
        <w:t>异常需要</w:t>
      </w:r>
      <w:r>
        <w:rPr>
          <w:rFonts w:hint="eastAsia"/>
        </w:rPr>
        <w:t>记录</w:t>
      </w:r>
      <w:r>
        <w:t>异常信息的时候时候</w:t>
      </w:r>
      <w:r>
        <w:t>ERROR</w:t>
      </w:r>
      <w:r>
        <w:t>级别</w:t>
      </w:r>
    </w:p>
    <w:p w:rsidR="002A1C59" w:rsidRDefault="002A1C59" w:rsidP="002A1C59">
      <w:pPr>
        <w:pStyle w:val="NoSpacing"/>
        <w:numPr>
          <w:ilvl w:val="0"/>
          <w:numId w:val="13"/>
        </w:numPr>
      </w:pPr>
      <w:r>
        <w:rPr>
          <w:rFonts w:hint="eastAsia"/>
        </w:rPr>
        <w:t>INFO</w:t>
      </w:r>
      <w:r>
        <w:t>：</w:t>
      </w:r>
      <w:r>
        <w:rPr>
          <w:rFonts w:hint="eastAsia"/>
        </w:rPr>
        <w:t>用于</w:t>
      </w:r>
      <w:r>
        <w:t>记录系统运行期的操作流程日志</w:t>
      </w:r>
      <w:r w:rsidR="00552DE2">
        <w:rPr>
          <w:rFonts w:hint="eastAsia"/>
        </w:rPr>
        <w:t>，</w:t>
      </w:r>
      <w:r w:rsidR="00552DE2">
        <w:t>比如用户登录，用户查询等</w:t>
      </w:r>
    </w:p>
    <w:p w:rsidR="002A1C59" w:rsidRPr="00325985" w:rsidRDefault="002A1C59" w:rsidP="002A1C59">
      <w:pPr>
        <w:pStyle w:val="NoSpacing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DEBUG</w:t>
      </w:r>
      <w:r>
        <w:t>：</w:t>
      </w:r>
      <w:r w:rsidR="00552DE2">
        <w:rPr>
          <w:rFonts w:hint="eastAsia"/>
        </w:rPr>
        <w:t>用于</w:t>
      </w:r>
      <w:r w:rsidR="00552DE2">
        <w:t>系统开发阶段，输出调试信息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3" w:name="_Toc404720124"/>
      <w:bookmarkStart w:id="84" w:name="_Toc409267968"/>
      <w:r>
        <w:rPr>
          <w:rFonts w:hint="eastAsia"/>
        </w:rPr>
        <w:t>日志分类</w:t>
      </w:r>
      <w:bookmarkEnd w:id="83"/>
      <w:bookmarkEnd w:id="84"/>
    </w:p>
    <w:p w:rsidR="00325985" w:rsidRDefault="00325985" w:rsidP="00325985">
      <w:r>
        <w:t>log4j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比较</w:t>
      </w:r>
      <w:r>
        <w:t>常用的种类有</w:t>
      </w:r>
      <w:r w:rsidR="00D35A8E">
        <w:rPr>
          <w:rFonts w:hint="eastAsia"/>
        </w:rPr>
        <w:t>控制台日志</w:t>
      </w:r>
      <w:r w:rsidR="00D35A8E">
        <w:t>、</w:t>
      </w:r>
      <w:r w:rsidR="00D35A8E">
        <w:rPr>
          <w:rFonts w:hint="eastAsia"/>
        </w:rPr>
        <w:t>循环</w:t>
      </w:r>
      <w:r w:rsidR="00D35A8E">
        <w:t>文件日志和每日文件日志。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控制台</w:t>
      </w:r>
      <w:r w:rsidRPr="00D35A8E">
        <w:rPr>
          <w:b/>
        </w:rPr>
        <w:t>日志</w:t>
      </w:r>
      <w:r w:rsidRPr="00D35A8E"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将</w:t>
      </w:r>
      <w:r>
        <w:t>日志信息输出到控制台</w:t>
      </w:r>
      <w:r>
        <w:rPr>
          <w:rFonts w:hint="eastAsia"/>
        </w:rPr>
        <w:t>，</w:t>
      </w:r>
      <w:r>
        <w:t>用来取代</w:t>
      </w:r>
      <w:r>
        <w:rPr>
          <w:rFonts w:hint="eastAsia"/>
        </w:rPr>
        <w:t>system.out.println()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开发</w:t>
      </w:r>
      <w:r>
        <w:t>期间的调试工作，</w:t>
      </w:r>
      <w:r>
        <w:rPr>
          <w:rFonts w:hint="eastAsia"/>
        </w:rPr>
        <w:t>通常</w:t>
      </w:r>
      <w:r>
        <w:t>不用于生产环境</w:t>
      </w:r>
    </w:p>
    <w:p w:rsidR="00D35A8E" w:rsidRDefault="00D35A8E" w:rsidP="00D35A8E">
      <w:pPr>
        <w:pStyle w:val="NoSpacing"/>
        <w:numPr>
          <w:ilvl w:val="0"/>
          <w:numId w:val="11"/>
        </w:numPr>
        <w:jc w:val="both"/>
      </w:pPr>
      <w:r w:rsidRPr="00D35A8E">
        <w:rPr>
          <w:rFonts w:hint="eastAsia"/>
          <w:b/>
        </w:rPr>
        <w:t>循环</w:t>
      </w:r>
      <w:r w:rsidRPr="00D35A8E">
        <w:rPr>
          <w:b/>
        </w:rPr>
        <w:t>文件日志：</w:t>
      </w:r>
      <w:r>
        <w:rPr>
          <w:rFonts w:hint="eastAsia"/>
        </w:rPr>
        <w:t>将日志</w:t>
      </w:r>
      <w:r>
        <w:t>信息</w:t>
      </w:r>
      <w:r>
        <w:rPr>
          <w:rFonts w:hint="eastAsia"/>
        </w:rPr>
        <w:t>输出</w:t>
      </w:r>
      <w:r>
        <w:t>添加到某个特定文件最后一行，但文件大小达到设定的值，则文件大小不再增加，而是将最早的日志进行删除，从而</w:t>
      </w:r>
      <w:r>
        <w:rPr>
          <w:rFonts w:hint="eastAsia"/>
        </w:rPr>
        <w:t>保证</w:t>
      </w:r>
      <w:r>
        <w:t>日志文件大小</w:t>
      </w:r>
      <w:r>
        <w:rPr>
          <w:rFonts w:hint="eastAsia"/>
        </w:rPr>
        <w:t>稳定，</w:t>
      </w:r>
      <w:r>
        <w:t>不会占用硬盘空间</w:t>
      </w:r>
      <w:r>
        <w:rPr>
          <w:rFonts w:hint="eastAsia"/>
        </w:rPr>
        <w:t>资源，</w:t>
      </w:r>
      <w:r>
        <w:t>但过往日志</w:t>
      </w:r>
      <w:r>
        <w:rPr>
          <w:rFonts w:hint="eastAsia"/>
        </w:rPr>
        <w:t>丢失</w:t>
      </w:r>
      <w:r>
        <w:t>可能会影响故障排查</w:t>
      </w:r>
    </w:p>
    <w:p w:rsidR="00D35A8E" w:rsidRPr="00D35A8E" w:rsidRDefault="00D35A8E" w:rsidP="00D35A8E">
      <w:pPr>
        <w:pStyle w:val="NoSpacing"/>
        <w:numPr>
          <w:ilvl w:val="0"/>
          <w:numId w:val="11"/>
        </w:numPr>
        <w:jc w:val="both"/>
        <w:rPr>
          <w:b/>
        </w:rPr>
      </w:pPr>
      <w:r w:rsidRPr="00D35A8E">
        <w:rPr>
          <w:rFonts w:hint="eastAsia"/>
          <w:b/>
        </w:rPr>
        <w:t>每日</w:t>
      </w:r>
      <w:r w:rsidRPr="00D35A8E">
        <w:rPr>
          <w:b/>
        </w:rPr>
        <w:t>文件日志</w:t>
      </w:r>
      <w:r>
        <w:rPr>
          <w:rFonts w:hint="eastAsia"/>
          <w:b/>
        </w:rPr>
        <w:t>：</w:t>
      </w:r>
      <w:r>
        <w:rPr>
          <w:rFonts w:hint="eastAsia"/>
        </w:rPr>
        <w:t>每日</w:t>
      </w:r>
      <w:r>
        <w:t>文件日志会为某个特定文件自动每天产生一个带有日期</w:t>
      </w:r>
      <w:r>
        <w:rPr>
          <w:rFonts w:hint="eastAsia"/>
        </w:rPr>
        <w:t>信息</w:t>
      </w:r>
      <w:r>
        <w:t>后缀的备份文件，</w:t>
      </w:r>
      <w:r>
        <w:rPr>
          <w:rFonts w:hint="eastAsia"/>
        </w:rPr>
        <w:t>例如</w:t>
      </w:r>
      <w:r>
        <w:t>，一个日志</w:t>
      </w:r>
      <w:r>
        <w:rPr>
          <w:rFonts w:hint="eastAsia"/>
        </w:rPr>
        <w:t>文件</w:t>
      </w:r>
      <w:r>
        <w:t>名为</w:t>
      </w:r>
      <w:r>
        <w:rPr>
          <w:rFonts w:hint="eastAsia"/>
        </w:rPr>
        <w:t>dish_ops.log</w:t>
      </w:r>
      <w:r>
        <w:rPr>
          <w:rFonts w:hint="eastAsia"/>
        </w:rPr>
        <w:t>，</w:t>
      </w:r>
      <w:r>
        <w:t>那么除开当前正在使用的这个日志文件，系统会</w:t>
      </w:r>
      <w:r>
        <w:rPr>
          <w:rFonts w:hint="eastAsia"/>
        </w:rPr>
        <w:t>按天为</w:t>
      </w:r>
      <w:r>
        <w:t>过往日志生产</w:t>
      </w:r>
      <w:r>
        <w:rPr>
          <w:rFonts w:hint="eastAsia"/>
        </w:rPr>
        <w:t>名如</w:t>
      </w:r>
      <w:r>
        <w:t>dish_ops.log.yyyymmdd</w:t>
      </w:r>
      <w:r>
        <w:rPr>
          <w:rFonts w:hint="eastAsia"/>
        </w:rPr>
        <w:t>的</w:t>
      </w:r>
      <w:r>
        <w:t>日志备份，这种日志类型</w:t>
      </w:r>
      <w:r>
        <w:rPr>
          <w:rFonts w:hint="eastAsia"/>
        </w:rPr>
        <w:t>确保</w:t>
      </w:r>
      <w:r>
        <w:t>单个日志文件不会过大</w:t>
      </w:r>
      <w:r>
        <w:rPr>
          <w:rFonts w:hint="eastAsia"/>
        </w:rPr>
        <w:t>，</w:t>
      </w:r>
      <w:r>
        <w:t>又对过往日志有存档备份</w:t>
      </w:r>
      <w:r>
        <w:rPr>
          <w:rFonts w:hint="eastAsia"/>
        </w:rPr>
        <w:t>，</w:t>
      </w:r>
      <w:r>
        <w:t>建议在生产环境中采用这种类型的日志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5" w:name="_Toc404720125"/>
      <w:bookmarkStart w:id="86" w:name="_Toc409267969"/>
      <w:r>
        <w:rPr>
          <w:rFonts w:hint="eastAsia"/>
        </w:rPr>
        <w:t>日志</w:t>
      </w:r>
      <w:r>
        <w:t>格式</w:t>
      </w:r>
      <w:bookmarkEnd w:id="85"/>
      <w:bookmarkEnd w:id="86"/>
    </w:p>
    <w:p w:rsidR="00D35A8E" w:rsidRDefault="008B4F4B" w:rsidP="00D35A8E">
      <w:r>
        <w:rPr>
          <w:rFonts w:hint="eastAsia"/>
        </w:rPr>
        <w:t>日志信息</w:t>
      </w:r>
      <w:r>
        <w:t>本体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键值对的</w:t>
      </w:r>
      <w:r>
        <w:t>类</w:t>
      </w:r>
      <w:r>
        <w:t>JSON</w:t>
      </w:r>
      <w:r>
        <w:t>方式输出</w:t>
      </w:r>
      <w:r>
        <w:rPr>
          <w:rFonts w:hint="eastAsia"/>
        </w:rPr>
        <w:t>，</w:t>
      </w:r>
      <w:r>
        <w:t>例如：</w:t>
      </w:r>
    </w:p>
    <w:p w:rsidR="00383D24" w:rsidRPr="008B4F4B" w:rsidRDefault="008B4F4B" w:rsidP="00383D24">
      <w:pPr>
        <w:pStyle w:val="CodeText"/>
      </w:pPr>
      <w:r w:rsidRPr="00143366">
        <w:rPr>
          <w:rFonts w:hint="eastAsia"/>
        </w:rPr>
        <w:t>logger.info(</w:t>
      </w:r>
      <w:r w:rsidRPr="00143366">
        <w:t>“</w:t>
      </w:r>
      <w:r w:rsidRPr="00143366">
        <w:rPr>
          <w:rFonts w:hint="eastAsia"/>
        </w:rPr>
        <w:t>[</w:t>
      </w:r>
      <w:r w:rsidRPr="00143366">
        <w:rPr>
          <w:rFonts w:hint="eastAsia"/>
        </w:rPr>
        <w:t>功能</w:t>
      </w:r>
      <w:r w:rsidRPr="00143366">
        <w:rPr>
          <w:rFonts w:hint="eastAsia"/>
        </w:rPr>
        <w:t>=</w:t>
      </w:r>
      <w:r w:rsidRPr="00143366">
        <w:rPr>
          <w:rFonts w:hint="eastAsia"/>
        </w:rPr>
        <w:t>用户登录</w:t>
      </w:r>
      <w:r w:rsidRPr="00143366">
        <w:rPr>
          <w:rFonts w:hint="eastAsia"/>
        </w:rPr>
        <w:t>,</w:t>
      </w:r>
      <w:r w:rsidRPr="00143366">
        <w:rPr>
          <w:rFonts w:hint="eastAsia"/>
        </w:rPr>
        <w:t>用户名</w:t>
      </w:r>
      <w:r w:rsidRPr="00143366">
        <w:rPr>
          <w:rFonts w:hint="eastAsia"/>
        </w:rPr>
        <w:t>=huihui,</w:t>
      </w:r>
      <w:r w:rsidRPr="00143366">
        <w:rPr>
          <w:rFonts w:hint="eastAsia"/>
        </w:rPr>
        <w:t>登录结果</w:t>
      </w:r>
      <w:r w:rsidRPr="00143366">
        <w:rPr>
          <w:rFonts w:hint="eastAsia"/>
        </w:rPr>
        <w:t>=false,</w:t>
      </w:r>
      <w:r w:rsidRPr="00143366">
        <w:rPr>
          <w:rFonts w:hint="eastAsia"/>
        </w:rPr>
        <w:t>失败原因</w:t>
      </w:r>
      <w:r w:rsidRPr="00143366">
        <w:rPr>
          <w:rFonts w:hint="eastAsia"/>
        </w:rPr>
        <w:t>=</w:t>
      </w:r>
      <w:r w:rsidRPr="00143366">
        <w:rPr>
          <w:rFonts w:hint="eastAsia"/>
        </w:rPr>
        <w:t>密码错误</w:t>
      </w:r>
      <w:r w:rsidRPr="00143366">
        <w:rPr>
          <w:rFonts w:hint="eastAsia"/>
        </w:rPr>
        <w:t>]</w:t>
      </w:r>
      <w:r w:rsidRPr="00143366">
        <w:t>”</w:t>
      </w:r>
      <w:r w:rsidRPr="00143366">
        <w:rPr>
          <w:rFonts w:hint="eastAsia"/>
        </w:rPr>
        <w:t>);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87" w:name="_Toc404720126"/>
      <w:bookmarkStart w:id="88" w:name="_Toc409267970"/>
      <w:r>
        <w:rPr>
          <w:rFonts w:hint="eastAsia"/>
        </w:rPr>
        <w:t>日志</w:t>
      </w:r>
      <w:bookmarkEnd w:id="87"/>
      <w:r w:rsidR="00383D24">
        <w:rPr>
          <w:rFonts w:hint="eastAsia"/>
        </w:rPr>
        <w:t>配置</w:t>
      </w:r>
      <w:r w:rsidR="00383D24">
        <w:t>说明</w:t>
      </w:r>
      <w:bookmarkEnd w:id="88"/>
    </w:p>
    <w:p w:rsidR="00383D24" w:rsidRDefault="00383D24" w:rsidP="00383D24">
      <w:r>
        <w:rPr>
          <w:rFonts w:hint="eastAsia"/>
        </w:rPr>
        <w:t>log</w:t>
      </w:r>
      <w:r>
        <w:t>4j</w:t>
      </w:r>
      <w:r>
        <w:t>的配置</w:t>
      </w:r>
      <w:r>
        <w:rPr>
          <w:rFonts w:hint="eastAsia"/>
        </w:rPr>
        <w:t>文件</w:t>
      </w:r>
      <w:r>
        <w:t>有</w:t>
      </w:r>
      <w:r>
        <w:t>XML</w:t>
      </w:r>
      <w:r>
        <w:t>和</w:t>
      </w:r>
      <w:r>
        <w:t>properties</w:t>
      </w:r>
      <w:r>
        <w:t>文件两种</w:t>
      </w:r>
      <w:r>
        <w:rPr>
          <w:rFonts w:hint="eastAsia"/>
        </w:rPr>
        <w:t>格式</w:t>
      </w:r>
      <w:r>
        <w:t>，</w:t>
      </w:r>
      <w:r>
        <w:t>properties</w:t>
      </w:r>
      <w:r>
        <w:t>文件简单易懂，建议使用</w:t>
      </w:r>
      <w:r w:rsidR="00552DE2">
        <w:rPr>
          <w:rFonts w:hint="eastAsia"/>
        </w:rPr>
        <w:t>properties</w:t>
      </w:r>
      <w:r w:rsidR="00552DE2">
        <w:t>文件</w:t>
      </w:r>
      <w:r>
        <w:t>，下面是一个典型的</w:t>
      </w:r>
      <w:r>
        <w:rPr>
          <w:rFonts w:hint="eastAsia"/>
        </w:rPr>
        <w:t>log4j</w:t>
      </w:r>
      <w:r>
        <w:rPr>
          <w:rFonts w:hint="eastAsia"/>
        </w:rPr>
        <w:t>配置</w:t>
      </w:r>
      <w:r>
        <w:t>文件样例</w:t>
      </w:r>
      <w:r>
        <w:rPr>
          <w:rFonts w:hint="eastAsia"/>
        </w:rPr>
        <w:t>，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#console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org.apache.log4j.ConsoleAppender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log4j.appender.console.layout.ConversionPattern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#debug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log4j.appender.debug_log.MaxFileSize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500KB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log4j.appender.debug_log.MaxBackupIndex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1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log4j.appender.debug_log.layout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lastRenderedPageBreak/>
        <w:t>log4j.appender.debug_log.layout.ConversionPattern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#info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org.apache.log4j.DailyRollingFileAppender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sysinfo.log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log4j.appender.sysinfo_log.DatePattern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'.'yyyy_MM_dd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log4j.appender.sysinfo_log.layout.ConversionPattern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sz w:val="20"/>
        </w:rPr>
        <w:t>#error</w:t>
      </w:r>
      <w:r w:rsidRPr="00383D24">
        <w:rPr>
          <w:sz w:val="20"/>
        </w:rPr>
        <w:t>输出用</w:t>
      </w:r>
      <w:r w:rsidRPr="00383D24">
        <w:rPr>
          <w:sz w:val="20"/>
        </w:rPr>
        <w:t>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org.apache.log4j.DailyRollingFileAppender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log4j.appender.error_log.File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error.log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log4j.appender.error_log.DatePattern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'.'yyyy_MM_dd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log4j.appender.error_log.layout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org.apache.log4j.PatternLayout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log4j.appender.error_log.layout.ConversionPattern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[%d{yyyy-MM-dd HH:mm:ss}][%-5p] [%c] - %m%n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log4j.rootLogger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debug, console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log4j.logger.debug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debug,debug_log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log4j.additivity.debug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log4j.logger.sysinfo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info,sysinfo_log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log4j.additivity.sysinfo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Pr="00383D24" w:rsidRDefault="00383D24" w:rsidP="00383D24">
      <w:pPr>
        <w:pStyle w:val="CodeText"/>
        <w:ind w:firstLine="0"/>
        <w:rPr>
          <w:sz w:val="20"/>
        </w:rPr>
      </w:pPr>
      <w:r w:rsidRPr="00383D24">
        <w:rPr>
          <w:color w:val="000080"/>
          <w:sz w:val="20"/>
        </w:rPr>
        <w:t>log4j.logger.error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error,error_log</w:t>
      </w:r>
    </w:p>
    <w:p w:rsidR="00383D24" w:rsidRDefault="00383D24" w:rsidP="00383D24">
      <w:pPr>
        <w:pStyle w:val="CodeText"/>
        <w:ind w:firstLine="0"/>
        <w:rPr>
          <w:color w:val="800000"/>
          <w:sz w:val="20"/>
        </w:rPr>
      </w:pPr>
      <w:r w:rsidRPr="00383D24">
        <w:rPr>
          <w:color w:val="000080"/>
          <w:sz w:val="20"/>
        </w:rPr>
        <w:t>log4j.additivity.error</w:t>
      </w:r>
      <w:r w:rsidRPr="00383D24">
        <w:rPr>
          <w:color w:val="008000"/>
          <w:sz w:val="20"/>
        </w:rPr>
        <w:t>=</w:t>
      </w:r>
      <w:r w:rsidRPr="00383D24">
        <w:rPr>
          <w:color w:val="800000"/>
          <w:sz w:val="20"/>
        </w:rPr>
        <w:t>false</w:t>
      </w:r>
    </w:p>
    <w:p w:rsidR="00383D24" w:rsidRDefault="00383D24" w:rsidP="00383D24">
      <w:r>
        <w:t>log4j</w:t>
      </w:r>
      <w:r>
        <w:rPr>
          <w:rFonts w:hint="eastAsia"/>
        </w:rPr>
        <w:t>中的</w:t>
      </w:r>
      <w:r>
        <w:rPr>
          <w:rFonts w:hint="eastAsia"/>
        </w:rPr>
        <w:t>lay</w:t>
      </w:r>
      <w:r>
        <w:t>out</w:t>
      </w:r>
      <w:r>
        <w:rPr>
          <w:rFonts w:hint="eastAsia"/>
        </w:rPr>
        <w:t>样式可以输出一些辅助信息方便调试定位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%r   --  </w:t>
      </w:r>
      <w:r w:rsidRPr="00383D24">
        <w:rPr>
          <w:rFonts w:hint="eastAsia"/>
          <w:sz w:val="20"/>
        </w:rPr>
        <w:t>程序启动到输出点的毫秒数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%d  --  </w:t>
      </w:r>
      <w:r w:rsidRPr="00383D24">
        <w:rPr>
          <w:rFonts w:hint="eastAsia"/>
          <w:sz w:val="20"/>
        </w:rPr>
        <w:t>日期</w:t>
      </w:r>
      <w:r w:rsidRPr="00383D24">
        <w:rPr>
          <w:rFonts w:ascii="微软雅黑" w:hAnsi="微软雅黑" w:hint="eastAsia"/>
          <w:sz w:val="20"/>
        </w:rPr>
        <w:t>(date)    %d{yyyy-MM-dd HH:mm:ss}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%t   --   </w:t>
      </w:r>
      <w:r w:rsidRPr="00383D24">
        <w:rPr>
          <w:rFonts w:hint="eastAsia"/>
          <w:sz w:val="20"/>
        </w:rPr>
        <w:t>线程名</w:t>
      </w:r>
      <w:r w:rsidRPr="00383D24">
        <w:rPr>
          <w:rFonts w:ascii="微软雅黑" w:hAnsi="微软雅黑" w:hint="eastAsia"/>
          <w:sz w:val="20"/>
        </w:rPr>
        <w:t>(thread)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%p  --   </w:t>
      </w:r>
      <w:r w:rsidRPr="00383D24">
        <w:rPr>
          <w:rFonts w:hint="eastAsia"/>
          <w:sz w:val="20"/>
        </w:rPr>
        <w:t>输出级别</w:t>
      </w:r>
      <w:r w:rsidRPr="00383D24">
        <w:rPr>
          <w:rFonts w:ascii="微软雅黑" w:hAnsi="微软雅黑" w:hint="eastAsia"/>
          <w:sz w:val="20"/>
        </w:rPr>
        <w:t>(priority)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%c   --   </w:t>
      </w:r>
      <w:r w:rsidRPr="00383D24">
        <w:rPr>
          <w:rFonts w:hint="eastAsia"/>
          <w:sz w:val="20"/>
        </w:rPr>
        <w:t>类名包括完成的包名</w:t>
      </w:r>
      <w:r w:rsidRPr="00383D24">
        <w:rPr>
          <w:rFonts w:ascii="微软雅黑" w:hAnsi="微软雅黑" w:hint="eastAsia"/>
          <w:sz w:val="20"/>
        </w:rPr>
        <w:t>(class)</w:t>
      </w:r>
      <w:r w:rsidRPr="00383D24">
        <w:rPr>
          <w:rFonts w:hint="eastAsia"/>
          <w:sz w:val="20"/>
        </w:rPr>
        <w:t>，只想看到</w:t>
      </w:r>
      <w:r w:rsidRPr="00383D24">
        <w:rPr>
          <w:rFonts w:ascii="微软雅黑" w:hAnsi="微软雅黑" w:hint="eastAsia"/>
          <w:sz w:val="20"/>
        </w:rPr>
        <w:t>clazz</w:t>
      </w:r>
      <w:r w:rsidRPr="00383D24">
        <w:rPr>
          <w:rFonts w:hint="eastAsia"/>
          <w:sz w:val="20"/>
        </w:rPr>
        <w:t>的名字，</w:t>
      </w:r>
      <w:r w:rsidRPr="00383D24">
        <w:rPr>
          <w:rFonts w:ascii="微软雅黑" w:hAnsi="微软雅黑" w:hint="eastAsia"/>
          <w:sz w:val="20"/>
        </w:rPr>
        <w:t>%c{1}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>%F  --    java</w:t>
      </w:r>
      <w:r w:rsidRPr="00383D24">
        <w:rPr>
          <w:rFonts w:hint="eastAsia"/>
          <w:sz w:val="20"/>
        </w:rPr>
        <w:t>类文件名</w:t>
      </w:r>
      <w:r w:rsidRPr="00383D24">
        <w:rPr>
          <w:rFonts w:ascii="微软雅黑" w:hAnsi="微软雅黑" w:hint="eastAsia"/>
          <w:sz w:val="20"/>
        </w:rPr>
        <w:t>(filename)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>%L  --    log</w:t>
      </w:r>
      <w:r w:rsidRPr="00383D24">
        <w:rPr>
          <w:rFonts w:hint="eastAsia"/>
          <w:sz w:val="20"/>
        </w:rPr>
        <w:t>输出调用在文件中的行号</w:t>
      </w:r>
      <w:r w:rsidRPr="00383D24">
        <w:rPr>
          <w:rFonts w:ascii="微软雅黑" w:hAnsi="微软雅黑" w:hint="eastAsia"/>
          <w:sz w:val="20"/>
        </w:rPr>
        <w:t>(line number)</w:t>
      </w:r>
    </w:p>
    <w:p w:rsidR="00383D24" w:rsidRPr="00383D24" w:rsidRDefault="00383D24" w:rsidP="00383D24">
      <w:pPr>
        <w:pStyle w:val="CodeText"/>
        <w:ind w:firstLine="0"/>
        <w:rPr>
          <w:rFonts w:ascii="微软雅黑" w:hAnsi="微软雅黑"/>
          <w:sz w:val="20"/>
        </w:rPr>
      </w:pPr>
      <w:r w:rsidRPr="00383D24">
        <w:rPr>
          <w:rFonts w:ascii="微软雅黑" w:hAnsi="微软雅黑" w:hint="eastAsia"/>
          <w:sz w:val="20"/>
        </w:rPr>
        <w:t xml:space="preserve">%M --   </w:t>
      </w:r>
      <w:r w:rsidRPr="00383D24">
        <w:rPr>
          <w:rFonts w:hint="eastAsia"/>
          <w:sz w:val="20"/>
        </w:rPr>
        <w:t>调用</w:t>
      </w:r>
      <w:r w:rsidRPr="00383D24">
        <w:rPr>
          <w:rFonts w:ascii="微软雅黑" w:hAnsi="微软雅黑" w:hint="eastAsia"/>
          <w:sz w:val="20"/>
        </w:rPr>
        <w:t>logger</w:t>
      </w:r>
      <w:r w:rsidRPr="00383D24">
        <w:rPr>
          <w:rFonts w:hint="eastAsia"/>
          <w:sz w:val="20"/>
        </w:rPr>
        <w:t>输出的方法名</w:t>
      </w:r>
      <w:r w:rsidRPr="00383D24">
        <w:rPr>
          <w:rFonts w:ascii="微软雅黑" w:hAnsi="微软雅黑" w:hint="eastAsia"/>
          <w:sz w:val="20"/>
        </w:rPr>
        <w:t>(name of method)</w:t>
      </w:r>
    </w:p>
    <w:p w:rsidR="00383D24" w:rsidRPr="00383D24" w:rsidRDefault="00383D24" w:rsidP="00383D24">
      <w:pPr>
        <w:ind w:firstLine="0"/>
      </w:pPr>
    </w:p>
    <w:p w:rsidR="007C408D" w:rsidRDefault="007C408D" w:rsidP="007C408D">
      <w:pPr>
        <w:pStyle w:val="Heading1"/>
        <w:spacing w:before="240" w:after="0" w:line="259" w:lineRule="auto"/>
        <w:jc w:val="left"/>
      </w:pPr>
      <w:bookmarkStart w:id="89" w:name="_Toc404720127"/>
      <w:bookmarkStart w:id="90" w:name="_Toc409267971"/>
      <w:r>
        <w:rPr>
          <w:rFonts w:hint="eastAsia"/>
        </w:rPr>
        <w:t>编程惯例</w:t>
      </w:r>
      <w:bookmarkEnd w:id="89"/>
      <w:bookmarkEnd w:id="90"/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1" w:name="_Toc404720128"/>
      <w:bookmarkStart w:id="92" w:name="_Toc409267972"/>
      <w:r>
        <w:t>常量</w:t>
      </w:r>
      <w:bookmarkEnd w:id="91"/>
      <w:bookmarkEnd w:id="92"/>
    </w:p>
    <w:p w:rsidR="00383D24" w:rsidRPr="00383D24" w:rsidRDefault="00383D24" w:rsidP="00383D24">
      <w:r>
        <w:rPr>
          <w:rFonts w:hint="eastAsia"/>
        </w:rPr>
        <w:t>建议在将</w:t>
      </w:r>
      <w:r>
        <w:t>代码中所有使用到</w:t>
      </w:r>
      <w:r>
        <w:rPr>
          <w:rFonts w:hint="eastAsia"/>
        </w:rPr>
        <w:t>的</w:t>
      </w:r>
      <w:r>
        <w:t>常量集中定义在一个类名为</w:t>
      </w:r>
      <w:r>
        <w:t>Constants.java</w:t>
      </w:r>
      <w:r>
        <w:rPr>
          <w:rFonts w:hint="eastAsia"/>
        </w:rPr>
        <w:t>的静态类</w:t>
      </w:r>
      <w:r>
        <w:t>中，</w:t>
      </w:r>
      <w:r>
        <w:rPr>
          <w:rFonts w:hint="eastAsia"/>
        </w:rPr>
        <w:t>将</w:t>
      </w:r>
      <w:r>
        <w:t>常量的值定义为有可读性的</w:t>
      </w:r>
      <w:r w:rsidR="009C35CB">
        <w:rPr>
          <w:rFonts w:hint="eastAsia"/>
        </w:rPr>
        <w:t>词组</w:t>
      </w:r>
      <w:r w:rsidR="009C35CB">
        <w:t>和短语，例如，一个方法需要返回</w:t>
      </w:r>
      <w:r w:rsidR="009C35CB">
        <w:t>1</w:t>
      </w:r>
      <w:r w:rsidR="009C35CB">
        <w:t>来表示成功，而</w:t>
      </w:r>
      <w:r w:rsidR="009C35CB">
        <w:t>0</w:t>
      </w:r>
      <w:r w:rsidR="009C35CB">
        <w:t>表示失败，建议在</w:t>
      </w:r>
      <w:r w:rsidR="009C35CB">
        <w:t>Constants</w:t>
      </w:r>
      <w:r w:rsidR="009C35CB">
        <w:rPr>
          <w:rFonts w:hint="eastAsia"/>
        </w:rPr>
        <w:t>类</w:t>
      </w:r>
      <w:r w:rsidR="009C35CB">
        <w:t>里面定义一个名为</w:t>
      </w:r>
      <w:r w:rsidR="009C35CB">
        <w:rPr>
          <w:rFonts w:hint="eastAsia"/>
        </w:rPr>
        <w:t>RETRUN_SUCCESS</w:t>
      </w:r>
      <w:r w:rsidR="009C35CB">
        <w:rPr>
          <w:rFonts w:hint="eastAsia"/>
        </w:rPr>
        <w:t>的</w:t>
      </w:r>
      <w:r w:rsidR="009C35CB">
        <w:t>整型常量，值为</w:t>
      </w:r>
      <w:r w:rsidR="009C35CB">
        <w:t>1</w:t>
      </w:r>
      <w:r w:rsidR="009C35CB">
        <w:t>；定义一个名为</w:t>
      </w:r>
      <w:r w:rsidR="009C35CB">
        <w:t>RETURN_FALURE</w:t>
      </w:r>
      <w:r w:rsidR="009C35CB">
        <w:rPr>
          <w:rFonts w:hint="eastAsia"/>
        </w:rPr>
        <w:t>的</w:t>
      </w:r>
      <w:r w:rsidR="009C35CB">
        <w:t>整型常量，值为</w:t>
      </w:r>
      <w:r w:rsidR="009C35CB">
        <w:t>0</w:t>
      </w:r>
      <w:r w:rsidR="009C35CB">
        <w:rPr>
          <w:rFonts w:hint="eastAsia"/>
        </w:rPr>
        <w:t>。</w:t>
      </w:r>
      <w:r w:rsidR="009C35CB">
        <w:t>这样做</w:t>
      </w:r>
      <w:r w:rsidR="009C35CB">
        <w:rPr>
          <w:rFonts w:hint="eastAsia"/>
        </w:rPr>
        <w:t>可以</w:t>
      </w:r>
      <w:r w:rsidR="009C35CB">
        <w:t>大大增加代码的可阅读</w:t>
      </w:r>
      <w:r w:rsidR="009C35CB">
        <w:rPr>
          <w:rFonts w:hint="eastAsia"/>
        </w:rPr>
        <w:t>性</w:t>
      </w:r>
      <w:r w:rsidR="009C35CB"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3" w:name="_Toc404720129"/>
      <w:bookmarkStart w:id="94" w:name="_Toc409267973"/>
      <w:r>
        <w:rPr>
          <w:rFonts w:hint="eastAsia"/>
        </w:rPr>
        <w:lastRenderedPageBreak/>
        <w:t>异常</w:t>
      </w:r>
      <w:r>
        <w:t>按层次抛出</w:t>
      </w:r>
      <w:bookmarkEnd w:id="93"/>
      <w:bookmarkEnd w:id="94"/>
    </w:p>
    <w:p w:rsidR="009C35CB" w:rsidRPr="009C35CB" w:rsidRDefault="009C35CB" w:rsidP="009C35CB">
      <w:r>
        <w:rPr>
          <w:rFonts w:hint="eastAsia"/>
        </w:rPr>
        <w:t>可</w:t>
      </w:r>
      <w:r>
        <w:t>捕获异常在一个分层</w:t>
      </w:r>
      <w:r>
        <w:rPr>
          <w:rFonts w:hint="eastAsia"/>
        </w:rPr>
        <w:t>架构</w:t>
      </w:r>
      <w:r>
        <w:t>的系统中，可以在任意层抛出。</w:t>
      </w:r>
      <w:r>
        <w:rPr>
          <w:rFonts w:hint="eastAsia"/>
        </w:rPr>
        <w:t>异常</w:t>
      </w:r>
      <w:r>
        <w:t>的抛出往往意味着运行的程序可能被中断，从而带来不友好的用户体验，比如</w:t>
      </w:r>
      <w:r>
        <w:rPr>
          <w:rFonts w:hint="eastAsia"/>
        </w:rPr>
        <w:t>一个</w:t>
      </w:r>
      <w:r>
        <w:t>错误码</w:t>
      </w:r>
      <w:r>
        <w:t>500</w:t>
      </w:r>
      <w:r>
        <w:t>的错误页面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不建议在所有层都进行异常处理，建议将异常</w:t>
      </w:r>
      <w:r>
        <w:rPr>
          <w:rFonts w:hint="eastAsia"/>
        </w:rPr>
        <w:t>由</w:t>
      </w:r>
      <w:r>
        <w:t>系统架构的最底层，通常是数据访问层依次往上一层抛出，</w:t>
      </w:r>
      <w:r>
        <w:rPr>
          <w:rFonts w:hint="eastAsia"/>
        </w:rPr>
        <w:t>一直</w:t>
      </w:r>
      <w:r>
        <w:t>到处理用户交互逻辑的控制层，</w:t>
      </w:r>
      <w:r>
        <w:rPr>
          <w:rFonts w:hint="eastAsia"/>
        </w:rPr>
        <w:t>再进行</w:t>
      </w:r>
      <w:r>
        <w:t>统一的异常处理。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5" w:name="_Toc404720130"/>
      <w:bookmarkStart w:id="96" w:name="_Toc409267974"/>
      <w:r>
        <w:rPr>
          <w:rFonts w:hint="eastAsia"/>
        </w:rPr>
        <w:t>国际化</w:t>
      </w:r>
      <w:bookmarkEnd w:id="95"/>
      <w:bookmarkEnd w:id="96"/>
    </w:p>
    <w:p w:rsidR="009C35CB" w:rsidRPr="009C35CB" w:rsidRDefault="009C35CB" w:rsidP="009C35CB">
      <w:r>
        <w:rPr>
          <w:rFonts w:hint="eastAsia"/>
        </w:rPr>
        <w:t>国际化</w:t>
      </w:r>
      <w:r>
        <w:t>应该在系统</w:t>
      </w:r>
      <w:r>
        <w:rPr>
          <w:rFonts w:hint="eastAsia"/>
        </w:rPr>
        <w:t>架构</w:t>
      </w:r>
      <w:r w:rsidR="00CE155F">
        <w:rPr>
          <w:rFonts w:hint="eastAsia"/>
        </w:rPr>
        <w:t>之初</w:t>
      </w:r>
      <w:r>
        <w:t>就被考虑到，对系统</w:t>
      </w:r>
      <w:r>
        <w:rPr>
          <w:rFonts w:hint="eastAsia"/>
        </w:rPr>
        <w:t>中的</w:t>
      </w:r>
      <w:r>
        <w:t>字符串资源进行管理。开源</w:t>
      </w:r>
      <w:r>
        <w:rPr>
          <w:rFonts w:hint="eastAsia"/>
        </w:rPr>
        <w:t>的</w:t>
      </w:r>
      <w:r>
        <w:t>MVC</w:t>
      </w:r>
      <w:r>
        <w:t>的框架都有比较好的</w:t>
      </w:r>
      <w:r>
        <w:rPr>
          <w:rFonts w:hint="eastAsia"/>
        </w:rPr>
        <w:t>国际化</w:t>
      </w:r>
      <w:r>
        <w:t>支持实现</w:t>
      </w:r>
      <w:r w:rsidR="00CE155F">
        <w:rPr>
          <w:rFonts w:hint="eastAsia"/>
        </w:rPr>
        <w:t>方法</w:t>
      </w:r>
      <w:r w:rsidR="00CE155F">
        <w:t>，这里不做过多描述。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7" w:name="_Toc404720131"/>
      <w:bookmarkStart w:id="98" w:name="_Toc409267975"/>
      <w:r>
        <w:rPr>
          <w:rFonts w:hint="eastAsia"/>
        </w:rPr>
        <w:t>字符串</w:t>
      </w:r>
      <w:r>
        <w:t>生成</w:t>
      </w:r>
      <w:bookmarkEnd w:id="97"/>
      <w:bookmarkEnd w:id="98"/>
    </w:p>
    <w:p w:rsidR="009C35CB" w:rsidRPr="009C35CB" w:rsidRDefault="009C35CB" w:rsidP="009C35CB">
      <w:r>
        <w:rPr>
          <w:rFonts w:hint="eastAsia"/>
        </w:rPr>
        <w:t>字符串</w:t>
      </w:r>
      <w:r>
        <w:rPr>
          <w:rFonts w:hint="eastAsia"/>
        </w:rPr>
        <w:t>String</w:t>
      </w:r>
      <w:r>
        <w:t>类对象在</w:t>
      </w:r>
      <w:r>
        <w:t>Java</w:t>
      </w:r>
      <w:r>
        <w:t>里面是不可变对象，这就意味着大量的字符串生成和操作会在内存里产生大量</w:t>
      </w:r>
      <w:r>
        <w:rPr>
          <w:rFonts w:hint="eastAsia"/>
        </w:rPr>
        <w:t>的</w:t>
      </w:r>
      <w:r>
        <w:t>String</w:t>
      </w:r>
      <w:r>
        <w:t>对象实例，</w:t>
      </w:r>
      <w:r>
        <w:rPr>
          <w:rFonts w:hint="eastAsia"/>
        </w:rPr>
        <w:t>占用</w:t>
      </w:r>
      <w:r>
        <w:t>内存，</w:t>
      </w:r>
      <w:r>
        <w:rPr>
          <w:rFonts w:hint="eastAsia"/>
        </w:rPr>
        <w:t>可能</w:t>
      </w:r>
      <w:r>
        <w:t>导致虚拟机垃圾回收机制频繁被触发。建议</w:t>
      </w:r>
      <w:r>
        <w:rPr>
          <w:rFonts w:hint="eastAsia"/>
        </w:rPr>
        <w:t>使用</w:t>
      </w:r>
      <w:r>
        <w:t>StringBuilder</w:t>
      </w:r>
      <w:r>
        <w:t>替代直接构建</w:t>
      </w:r>
      <w:r>
        <w:t>String</w:t>
      </w:r>
      <w:r>
        <w:t>对象。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99" w:name="_Toc404720132"/>
      <w:bookmarkStart w:id="100" w:name="_Toc409267976"/>
      <w:r>
        <w:rPr>
          <w:rFonts w:hint="eastAsia"/>
        </w:rPr>
        <w:t>Model</w:t>
      </w:r>
      <w:bookmarkEnd w:id="99"/>
      <w:r w:rsidR="008F04AA">
        <w:rPr>
          <w:rFonts w:hint="eastAsia"/>
        </w:rPr>
        <w:t>类实现</w:t>
      </w:r>
      <w:bookmarkEnd w:id="100"/>
    </w:p>
    <w:p w:rsidR="009C35CB" w:rsidRPr="009C35CB" w:rsidRDefault="009C35CB" w:rsidP="009C35CB">
      <w:r>
        <w:rPr>
          <w:rFonts w:hint="eastAsia"/>
        </w:rPr>
        <w:t>通常</w:t>
      </w:r>
      <w:r>
        <w:t>一个</w:t>
      </w:r>
      <w:r>
        <w:t>Model</w:t>
      </w:r>
      <w:r>
        <w:t>的值对象是一个</w:t>
      </w:r>
      <w:r>
        <w:t>POJO</w:t>
      </w:r>
      <w:r>
        <w:t>，直接继承</w:t>
      </w:r>
      <w:r>
        <w:t>Object</w:t>
      </w:r>
      <w:r>
        <w:t>对象。为了方便调试</w:t>
      </w:r>
      <w:r w:rsidR="008F04AA">
        <w:rPr>
          <w:rFonts w:hint="eastAsia"/>
        </w:rPr>
        <w:t>，</w:t>
      </w:r>
      <w:r w:rsidR="008F04AA">
        <w:t>建议</w:t>
      </w:r>
      <w:r w:rsidR="008F04AA">
        <w:rPr>
          <w:rFonts w:hint="eastAsia"/>
        </w:rPr>
        <w:t>重载</w:t>
      </w:r>
      <w:r w:rsidR="008F04AA">
        <w:rPr>
          <w:rFonts w:hint="eastAsia"/>
        </w:rPr>
        <w:t>toString</w:t>
      </w:r>
      <w:r w:rsidR="008F04AA">
        <w:t>()</w:t>
      </w:r>
      <w:r w:rsidR="008F04AA">
        <w:rPr>
          <w:rFonts w:hint="eastAsia"/>
        </w:rPr>
        <w:t>，</w:t>
      </w:r>
      <w:r w:rsidR="008F04AA">
        <w:t>hashCode()</w:t>
      </w:r>
      <w:r w:rsidR="008F04AA">
        <w:rPr>
          <w:rFonts w:hint="eastAsia"/>
        </w:rPr>
        <w:t>和</w:t>
      </w:r>
      <w:r w:rsidR="008F04AA">
        <w:t>equals()</w:t>
      </w:r>
      <w:r w:rsidR="008F04AA">
        <w:rPr>
          <w:rFonts w:hint="eastAsia"/>
        </w:rPr>
        <w:t>方法；</w:t>
      </w:r>
      <w:r w:rsidR="008F04AA">
        <w:t>并实现</w:t>
      </w:r>
      <w:r w:rsidR="008F04AA" w:rsidRPr="008F04AA">
        <w:t>serializable</w:t>
      </w:r>
      <w:r w:rsidR="008F04AA">
        <w:rPr>
          <w:rFonts w:hint="eastAsia"/>
        </w:rPr>
        <w:t>接口</w:t>
      </w:r>
      <w:r w:rsidR="00CE155F">
        <w:rPr>
          <w:rFonts w:hint="eastAsia"/>
        </w:rPr>
        <w:t>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1" w:name="_Toc404720133"/>
      <w:bookmarkStart w:id="102" w:name="_Toc409267977"/>
      <w:r>
        <w:rPr>
          <w:rFonts w:hint="eastAsia"/>
        </w:rPr>
        <w:t>面向</w:t>
      </w:r>
      <w:r>
        <w:t>接口编程</w:t>
      </w:r>
      <w:bookmarkEnd w:id="101"/>
      <w:bookmarkEnd w:id="102"/>
    </w:p>
    <w:p w:rsidR="008F04AA" w:rsidRPr="008F04AA" w:rsidRDefault="008F04AA" w:rsidP="008F04AA">
      <w:r>
        <w:rPr>
          <w:rFonts w:hint="eastAsia"/>
        </w:rPr>
        <w:t>面向</w:t>
      </w:r>
      <w:r>
        <w:t>接口编程是面向对象编程的升华，在系统架构</w:t>
      </w:r>
      <w:r w:rsidR="00CE155F">
        <w:rPr>
          <w:rFonts w:hint="eastAsia"/>
        </w:rPr>
        <w:t>之初</w:t>
      </w:r>
      <w:r>
        <w:t>，应充分考虑系统</w:t>
      </w:r>
      <w:r>
        <w:rPr>
          <w:rFonts w:hint="eastAsia"/>
        </w:rPr>
        <w:t>功能</w:t>
      </w:r>
      <w:r>
        <w:t>和实现类的分离，将系统功能抽取为</w:t>
      </w:r>
      <w:r>
        <w:rPr>
          <w:rFonts w:hint="eastAsia"/>
        </w:rPr>
        <w:t>接口，使用</w:t>
      </w:r>
      <w:r>
        <w:t>Spring</w:t>
      </w:r>
      <w:r>
        <w:t>的</w:t>
      </w:r>
      <w:r>
        <w:t>IOC</w:t>
      </w:r>
      <w:r>
        <w:t>依赖注入</w:t>
      </w:r>
      <w:r>
        <w:rPr>
          <w:rFonts w:hint="eastAsia"/>
        </w:rPr>
        <w:t>功能</w:t>
      </w:r>
      <w:r>
        <w:t>，灵活</w:t>
      </w:r>
      <w:r>
        <w:rPr>
          <w:rFonts w:hint="eastAsia"/>
        </w:rPr>
        <w:t>地</w:t>
      </w:r>
      <w:r>
        <w:t>为</w:t>
      </w:r>
      <w:r>
        <w:rPr>
          <w:rFonts w:hint="eastAsia"/>
        </w:rPr>
        <w:t>接口</w:t>
      </w:r>
      <w:r>
        <w:t>匹配不同的实现类。举例</w:t>
      </w:r>
      <w:r>
        <w:rPr>
          <w:rFonts w:hint="eastAsia"/>
        </w:rPr>
        <w:t>来</w:t>
      </w:r>
      <w:r>
        <w:t>说，</w:t>
      </w:r>
      <w:r>
        <w:rPr>
          <w:rFonts w:hint="eastAsia"/>
        </w:rPr>
        <w:t>一个</w:t>
      </w:r>
      <w:r>
        <w:t>用户服务类对象需要使用到</w:t>
      </w:r>
      <w:r>
        <w:rPr>
          <w:rFonts w:hint="eastAsia"/>
        </w:rPr>
        <w:t>数据库</w:t>
      </w:r>
      <w:r>
        <w:t>访问对象实例</w:t>
      </w:r>
      <w:r>
        <w:rPr>
          <w:rFonts w:hint="eastAsia"/>
        </w:rPr>
        <w:t>(DAO)</w:t>
      </w:r>
      <w:r>
        <w:rPr>
          <w:rFonts w:hint="eastAsia"/>
        </w:rPr>
        <w:t>，</w:t>
      </w:r>
      <w:r>
        <w:t>如果采用</w:t>
      </w:r>
      <w:r>
        <w:rPr>
          <w:rFonts w:hint="eastAsia"/>
        </w:rPr>
        <w:t>面向</w:t>
      </w:r>
      <w:r>
        <w:t>接口编程的理念，则应该</w:t>
      </w:r>
      <w:r>
        <w:rPr>
          <w:rFonts w:hint="eastAsia"/>
        </w:rPr>
        <w:t>将</w:t>
      </w:r>
      <w:r>
        <w:t>DAO</w:t>
      </w:r>
      <w:r>
        <w:t>层需要提供的服务抽象为接口，那么在用户服务类里面直接使用接口来操作</w:t>
      </w:r>
      <w:r>
        <w:t>DAO</w:t>
      </w:r>
      <w:r>
        <w:rPr>
          <w:rFonts w:hint="eastAsia"/>
        </w:rPr>
        <w:t>实例</w:t>
      </w:r>
      <w:r>
        <w:t>，而不用考虑</w:t>
      </w:r>
      <w:r>
        <w:t>DAO</w:t>
      </w:r>
      <w:r>
        <w:t>的实现是基于关系型数据库还是非关系型数据库</w:t>
      </w:r>
      <w:r>
        <w:rPr>
          <w:rFonts w:hint="eastAsia"/>
        </w:rPr>
        <w:t>。</w:t>
      </w:r>
      <w:r w:rsidR="00CE155F">
        <w:rPr>
          <w:rFonts w:hint="eastAsia"/>
        </w:rPr>
        <w:t>而且</w:t>
      </w:r>
      <w:r w:rsidR="00CE155F">
        <w:t>代码里面也不用因为</w:t>
      </w:r>
      <w:r w:rsidR="00CE155F">
        <w:t>DAO</w:t>
      </w:r>
      <w:r w:rsidR="00CE155F">
        <w:t>的实现改变而去改动代码，需要做的只是在</w:t>
      </w:r>
      <w:r w:rsidR="00CE155F">
        <w:t>Spring</w:t>
      </w:r>
      <w:r w:rsidR="00CE155F">
        <w:t>的配置文件里面为这个</w:t>
      </w:r>
      <w:r w:rsidR="00CE155F">
        <w:rPr>
          <w:rFonts w:hint="eastAsia"/>
        </w:rPr>
        <w:t>接口</w:t>
      </w:r>
      <w:r w:rsidR="00CE155F">
        <w:t>配置上相应的实现类即可。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3" w:name="_Toc404720134"/>
      <w:bookmarkStart w:id="104" w:name="_Toc409267978"/>
      <w:r>
        <w:rPr>
          <w:rFonts w:hint="eastAsia"/>
        </w:rPr>
        <w:t>避免</w:t>
      </w:r>
      <w:r>
        <w:t>使用自带同步机制的集合类</w:t>
      </w:r>
      <w:bookmarkEnd w:id="103"/>
      <w:bookmarkEnd w:id="104"/>
    </w:p>
    <w:p w:rsidR="008F04AA" w:rsidRPr="008F04AA" w:rsidRDefault="00CE155F" w:rsidP="008F04AA">
      <w:r>
        <w:rPr>
          <w:rFonts w:hint="eastAsia"/>
        </w:rPr>
        <w:t>在</w:t>
      </w:r>
      <w:r>
        <w:t>Java1.4</w:t>
      </w:r>
      <w:r>
        <w:t>之前</w:t>
      </w:r>
      <w:r>
        <w:rPr>
          <w:rFonts w:hint="eastAsia"/>
        </w:rPr>
        <w:t>，</w:t>
      </w:r>
      <w:r>
        <w:t>只有</w:t>
      </w:r>
      <w:r>
        <w:t>HashTable</w:t>
      </w:r>
      <w:r>
        <w:rPr>
          <w:rFonts w:hint="eastAsia"/>
        </w:rPr>
        <w:t>，</w:t>
      </w:r>
      <w:r>
        <w:t>Vector</w:t>
      </w:r>
      <w:r>
        <w:t>这样的</w:t>
      </w:r>
      <w:r>
        <w:rPr>
          <w:rFonts w:hint="eastAsia"/>
        </w:rPr>
        <w:t>具有</w:t>
      </w:r>
      <w:r>
        <w:t>同步机制的集合类，这些类的性能较</w:t>
      </w:r>
      <w:r>
        <w:t>HashMap</w:t>
      </w:r>
      <w:r>
        <w:t>，</w:t>
      </w:r>
      <w:r>
        <w:t>ArrayList</w:t>
      </w:r>
      <w:r>
        <w:t>低，应</w:t>
      </w:r>
      <w:r>
        <w:rPr>
          <w:rFonts w:hint="eastAsia"/>
        </w:rPr>
        <w:t>当</w:t>
      </w:r>
      <w:r>
        <w:t>在编码过程中避免使用</w:t>
      </w:r>
    </w:p>
    <w:p w:rsidR="007C408D" w:rsidRDefault="007C408D" w:rsidP="007C408D">
      <w:pPr>
        <w:pStyle w:val="Heading2"/>
        <w:spacing w:before="0" w:after="160" w:line="240" w:lineRule="auto"/>
        <w:contextualSpacing/>
        <w:mirrorIndents/>
        <w:jc w:val="left"/>
      </w:pPr>
      <w:bookmarkStart w:id="105" w:name="_Toc404720135"/>
      <w:bookmarkStart w:id="106" w:name="_Toc409267979"/>
      <w:r>
        <w:rPr>
          <w:rFonts w:hint="eastAsia"/>
        </w:rPr>
        <w:t>变量初始化</w:t>
      </w:r>
      <w:bookmarkEnd w:id="105"/>
      <w:bookmarkEnd w:id="106"/>
    </w:p>
    <w:p w:rsidR="00CE155F" w:rsidRPr="00CE155F" w:rsidRDefault="00CE155F" w:rsidP="00CE155F">
      <w:r>
        <w:rPr>
          <w:rFonts w:hint="eastAsia"/>
        </w:rPr>
        <w:t>所有</w:t>
      </w:r>
      <w:r>
        <w:t>变量在定义的时候就应该进行初始化，给出默认值</w:t>
      </w:r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9ED" w:rsidRDefault="004329ED" w:rsidP="00273036">
      <w:r>
        <w:separator/>
      </w:r>
    </w:p>
  </w:endnote>
  <w:endnote w:type="continuationSeparator" w:id="0">
    <w:p w:rsidR="004329ED" w:rsidRDefault="004329ED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1C59" w:rsidRDefault="002A1C59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07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A1C59" w:rsidRDefault="002A1C59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9ED" w:rsidRDefault="004329ED" w:rsidP="00273036">
      <w:r>
        <w:separator/>
      </w:r>
    </w:p>
  </w:footnote>
  <w:footnote w:type="continuationSeparator" w:id="0">
    <w:p w:rsidR="004329ED" w:rsidRDefault="004329ED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C59" w:rsidRDefault="002A1C59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73AEFE678BA44DE9975E20EBE2B7D3A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1C59" w:rsidRDefault="002A1C59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开发编码规范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73AEFE678BA44DE9975E20EBE2B7D3A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A1C59" w:rsidRDefault="002A1C59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开发编码规范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A1C59" w:rsidRDefault="002A1C59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1007F" w:rsidRPr="0091007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A1C59" w:rsidRDefault="002A1C59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1007F" w:rsidRPr="0091007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DB22151"/>
    <w:multiLevelType w:val="hybridMultilevel"/>
    <w:tmpl w:val="B7C2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51109"/>
    <w:multiLevelType w:val="hybridMultilevel"/>
    <w:tmpl w:val="8A7648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EDC372B"/>
    <w:multiLevelType w:val="hybridMultilevel"/>
    <w:tmpl w:val="59D4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B3D02"/>
    <w:multiLevelType w:val="multilevel"/>
    <w:tmpl w:val="41244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D"/>
    <w:rsid w:val="00045F37"/>
    <w:rsid w:val="00064299"/>
    <w:rsid w:val="000B232D"/>
    <w:rsid w:val="000B6D9F"/>
    <w:rsid w:val="000D071B"/>
    <w:rsid w:val="000D5C04"/>
    <w:rsid w:val="000F2AFB"/>
    <w:rsid w:val="00124C1F"/>
    <w:rsid w:val="0013429F"/>
    <w:rsid w:val="00153CEA"/>
    <w:rsid w:val="00156BBC"/>
    <w:rsid w:val="00162C27"/>
    <w:rsid w:val="00251103"/>
    <w:rsid w:val="00273036"/>
    <w:rsid w:val="002A069E"/>
    <w:rsid w:val="002A1C59"/>
    <w:rsid w:val="002D2487"/>
    <w:rsid w:val="002D53C6"/>
    <w:rsid w:val="002F2306"/>
    <w:rsid w:val="00314AB3"/>
    <w:rsid w:val="00325985"/>
    <w:rsid w:val="00354C81"/>
    <w:rsid w:val="00382E4F"/>
    <w:rsid w:val="00383D24"/>
    <w:rsid w:val="003840EB"/>
    <w:rsid w:val="003874D3"/>
    <w:rsid w:val="003C26AC"/>
    <w:rsid w:val="003C478E"/>
    <w:rsid w:val="003D3C26"/>
    <w:rsid w:val="00402741"/>
    <w:rsid w:val="00402880"/>
    <w:rsid w:val="004329ED"/>
    <w:rsid w:val="0047028F"/>
    <w:rsid w:val="00484BB1"/>
    <w:rsid w:val="004B292A"/>
    <w:rsid w:val="004C6AD1"/>
    <w:rsid w:val="004E1D51"/>
    <w:rsid w:val="004F0A4C"/>
    <w:rsid w:val="005035E7"/>
    <w:rsid w:val="00506353"/>
    <w:rsid w:val="00511AD3"/>
    <w:rsid w:val="00552DE2"/>
    <w:rsid w:val="005F0FB1"/>
    <w:rsid w:val="005F67C2"/>
    <w:rsid w:val="00627F19"/>
    <w:rsid w:val="006444D5"/>
    <w:rsid w:val="00653F15"/>
    <w:rsid w:val="00686160"/>
    <w:rsid w:val="006B2CF6"/>
    <w:rsid w:val="006B709D"/>
    <w:rsid w:val="007006BE"/>
    <w:rsid w:val="00706AD3"/>
    <w:rsid w:val="007104C2"/>
    <w:rsid w:val="00720FB5"/>
    <w:rsid w:val="00721A92"/>
    <w:rsid w:val="00724F63"/>
    <w:rsid w:val="00754907"/>
    <w:rsid w:val="007556B7"/>
    <w:rsid w:val="00775576"/>
    <w:rsid w:val="007C408D"/>
    <w:rsid w:val="008527AA"/>
    <w:rsid w:val="00853396"/>
    <w:rsid w:val="008735B2"/>
    <w:rsid w:val="00890D5E"/>
    <w:rsid w:val="008B1030"/>
    <w:rsid w:val="008B4F4B"/>
    <w:rsid w:val="008F04AA"/>
    <w:rsid w:val="008F7704"/>
    <w:rsid w:val="009040F3"/>
    <w:rsid w:val="0091007F"/>
    <w:rsid w:val="009173C2"/>
    <w:rsid w:val="009174FA"/>
    <w:rsid w:val="009566E9"/>
    <w:rsid w:val="009916AD"/>
    <w:rsid w:val="009C35CB"/>
    <w:rsid w:val="009D0A50"/>
    <w:rsid w:val="009E44EC"/>
    <w:rsid w:val="00A33760"/>
    <w:rsid w:val="00A767B3"/>
    <w:rsid w:val="00A85AE9"/>
    <w:rsid w:val="00A85F7B"/>
    <w:rsid w:val="00AE52D8"/>
    <w:rsid w:val="00AF53B7"/>
    <w:rsid w:val="00B053D3"/>
    <w:rsid w:val="00B50B5B"/>
    <w:rsid w:val="00BE752A"/>
    <w:rsid w:val="00C50840"/>
    <w:rsid w:val="00C801AD"/>
    <w:rsid w:val="00C84B8F"/>
    <w:rsid w:val="00CA2E37"/>
    <w:rsid w:val="00CB742B"/>
    <w:rsid w:val="00CE0767"/>
    <w:rsid w:val="00CE155F"/>
    <w:rsid w:val="00CE3858"/>
    <w:rsid w:val="00CF72CE"/>
    <w:rsid w:val="00D05F32"/>
    <w:rsid w:val="00D353D8"/>
    <w:rsid w:val="00D35A5C"/>
    <w:rsid w:val="00D35A8E"/>
    <w:rsid w:val="00D5180A"/>
    <w:rsid w:val="00D8149C"/>
    <w:rsid w:val="00D838F2"/>
    <w:rsid w:val="00D94263"/>
    <w:rsid w:val="00DA2AB2"/>
    <w:rsid w:val="00DA57E8"/>
    <w:rsid w:val="00DE3E4B"/>
    <w:rsid w:val="00DF174E"/>
    <w:rsid w:val="00DF1D2F"/>
    <w:rsid w:val="00DF7041"/>
    <w:rsid w:val="00E00A56"/>
    <w:rsid w:val="00E04168"/>
    <w:rsid w:val="00E04F19"/>
    <w:rsid w:val="00E327D4"/>
    <w:rsid w:val="00E7579F"/>
    <w:rsid w:val="00E83437"/>
    <w:rsid w:val="00E92CCB"/>
    <w:rsid w:val="00EC6200"/>
    <w:rsid w:val="00F41970"/>
    <w:rsid w:val="00F734A3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4AE37-FB85-43B7-95DF-8FC2B1BC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AD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292A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B292A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9040F3"/>
    <w:pPr>
      <w:ind w:firstLine="540"/>
    </w:pPr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9040F3"/>
    <w:rPr>
      <w:i/>
      <w:noProof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562083CFEB48CEA1E57C210FFD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1BA1-031D-49A8-8A1E-73537E9E0E5B}"/>
      </w:docPartPr>
      <w:docPartBody>
        <w:p w:rsidR="00A44303" w:rsidRDefault="002C10DC">
          <w:pPr>
            <w:pStyle w:val="0C562083CFEB48CEA1E57C210FFD947F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F2746D25DC574B9B9B2A687FF142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E00F-7719-49ED-AA5E-520F2FE9C1D3}"/>
      </w:docPartPr>
      <w:docPartBody>
        <w:p w:rsidR="00A44303" w:rsidRDefault="002C10DC">
          <w:pPr>
            <w:pStyle w:val="F2746D25DC574B9B9B2A687FF1422E71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73AEFE678BA44DE9975E20EBE2B7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95C4-F2DD-4D8E-8ED4-1178D785ECD6}"/>
      </w:docPartPr>
      <w:docPartBody>
        <w:p w:rsidR="00A44303" w:rsidRDefault="002C10DC">
          <w:pPr>
            <w:pStyle w:val="73AEFE678BA44DE9975E20EBE2B7D3AB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DC"/>
    <w:rsid w:val="002C10DC"/>
    <w:rsid w:val="00952C5A"/>
    <w:rsid w:val="00A44303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62083CFEB48CEA1E57C210FFD947F">
    <w:name w:val="0C562083CFEB48CEA1E57C210FFD947F"/>
  </w:style>
  <w:style w:type="paragraph" w:customStyle="1" w:styleId="F2746D25DC574B9B9B2A687FF1422E71">
    <w:name w:val="F2746D25DC574B9B9B2A687FF1422E71"/>
  </w:style>
  <w:style w:type="paragraph" w:customStyle="1" w:styleId="73AEFE678BA44DE9975E20EBE2B7D3AB">
    <w:name w:val="73AEFE678BA44DE9975E20EBE2B7D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D6FEB-75CB-4211-B2EE-2A250F7B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178</TotalTime>
  <Pages>15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餐厅订餐系统_开发编码规范</vt:lpstr>
    </vt:vector>
  </TitlesOfParts>
  <Company/>
  <LinksUpToDate>false</LinksUpToDate>
  <CharactersWithSpaces>12002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餐厅订餐系统_开发编码规范</dc:title>
  <dc:subject/>
  <dc:creator>Zhi Luo</dc:creator>
  <cp:keywords/>
  <dc:description/>
  <cp:lastModifiedBy>Luo, Zhi (Aaron, ES-Apps-GD-China-WH)</cp:lastModifiedBy>
  <cp:revision>23</cp:revision>
  <dcterms:created xsi:type="dcterms:W3CDTF">2015-01-12T04:07:00Z</dcterms:created>
  <dcterms:modified xsi:type="dcterms:W3CDTF">2015-01-17T06:25:00Z</dcterms:modified>
</cp:coreProperties>
</file>