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781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5"/>
        <w:gridCol w:w="946"/>
        <w:gridCol w:w="5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735" w:type="dxa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46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5100" w:type="dxa"/>
          </w:tcPr>
          <w:p>
            <w:r>
              <w:rPr>
                <w:rFonts w:hint="eastAsia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5" w:type="dxa"/>
          </w:tcPr>
          <w:p>
            <w:r>
              <w:t>spark.reducer.maxSizeInFlight</w:t>
            </w:r>
          </w:p>
        </w:tc>
        <w:tc>
          <w:tcPr>
            <w:tcW w:w="946" w:type="dxa"/>
          </w:tcPr>
          <w:p>
            <w:r>
              <w:t>48m</w:t>
            </w:r>
          </w:p>
        </w:tc>
        <w:tc>
          <w:tcPr>
            <w:tcW w:w="5100" w:type="dxa"/>
          </w:tcPr>
          <w:p>
            <w:r>
              <w:rPr>
                <w:rFonts w:hint="eastAsia"/>
              </w:rPr>
              <w:t>reduce task的buffer缓冲，代表了每个reduce task每次能够拉取的map side数据最大大小，如果内存充足，可以考虑加大，从而减少网络传输次数，提升性能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5" w:type="dxa"/>
          </w:tcPr>
          <w:p>
            <w:r>
              <w:t>spark.shuffle.blockTransferService</w:t>
            </w:r>
          </w:p>
        </w:tc>
        <w:tc>
          <w:tcPr>
            <w:tcW w:w="946" w:type="dxa"/>
          </w:tcPr>
          <w:p>
            <w:r>
              <w:t>netty</w:t>
            </w:r>
          </w:p>
        </w:tc>
        <w:tc>
          <w:tcPr>
            <w:tcW w:w="5100" w:type="dxa"/>
          </w:tcPr>
          <w:p>
            <w:r>
              <w:rPr>
                <w:rFonts w:hint="eastAsia"/>
              </w:rPr>
              <w:t>shuffle过程中，传输数据的方式，两种选项，netty或nio，spark 1.2开始，默认就是netty，比较简单而且性能较高，spark 1.5开始nio就是过期的了，而且spark 1.6中会去除掉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5" w:type="dxa"/>
          </w:tcPr>
          <w:p>
            <w:r>
              <w:t>spark.shuffle.compress</w:t>
            </w:r>
          </w:p>
        </w:tc>
        <w:tc>
          <w:tcPr>
            <w:tcW w:w="946" w:type="dxa"/>
          </w:tcPr>
          <w:p>
            <w:r>
              <w:t>true</w:t>
            </w:r>
          </w:p>
        </w:tc>
        <w:tc>
          <w:tcPr>
            <w:tcW w:w="5100" w:type="dxa"/>
          </w:tcPr>
          <w:p>
            <w:r>
              <w:rPr>
                <w:rFonts w:hint="eastAsia"/>
              </w:rPr>
              <w:t>是否对map side输出的文件进行压缩，默认是启用压缩的，压缩器是由spark.io.compression.codec属性指定的，默认是snappy压缩器，该压缩器强调的是压缩速度，而不是压缩率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5" w:type="dxa"/>
          </w:tcPr>
          <w:p>
            <w:r>
              <w:t>spark.shuffle.consolidateFiles</w:t>
            </w:r>
          </w:p>
        </w:tc>
        <w:tc>
          <w:tcPr>
            <w:tcW w:w="946" w:type="dxa"/>
          </w:tcPr>
          <w:p>
            <w:r>
              <w:t>false</w:t>
            </w:r>
          </w:p>
        </w:tc>
        <w:tc>
          <w:tcPr>
            <w:tcW w:w="5100" w:type="dxa"/>
          </w:tcPr>
          <w:p>
            <w:r>
              <w:rPr>
                <w:rFonts w:hint="eastAsia"/>
              </w:rPr>
              <w:t>默认为false，如果设置为true，那么就会合并map side输出文件，对于reduce task数量特别的情况下，可以极大减少磁盘IO开销，提升性能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5" w:type="dxa"/>
          </w:tcPr>
          <w:p>
            <w:r>
              <w:t>spark.shuffle.file.buffer</w:t>
            </w:r>
          </w:p>
        </w:tc>
        <w:tc>
          <w:tcPr>
            <w:tcW w:w="946" w:type="dxa"/>
          </w:tcPr>
          <w:p>
            <w:r>
              <w:t>32k</w:t>
            </w:r>
          </w:p>
        </w:tc>
        <w:tc>
          <w:tcPr>
            <w:tcW w:w="5100" w:type="dxa"/>
          </w:tcPr>
          <w:p>
            <w:r>
              <w:rPr>
                <w:rFonts w:hint="eastAsia"/>
              </w:rPr>
              <w:t>map side task的内存buffer大小，写数据到磁盘文件之前，会先保存在缓冲中，如果内存充足，可以适当加大，从而减少map side磁盘IO次数，提升性能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5" w:type="dxa"/>
          </w:tcPr>
          <w:p>
            <w:r>
              <w:t>spark.shuffle.io.maxRetries</w:t>
            </w:r>
          </w:p>
        </w:tc>
        <w:tc>
          <w:tcPr>
            <w:tcW w:w="946" w:type="dxa"/>
          </w:tcPr>
          <w:p>
            <w:r>
              <w:t>3</w:t>
            </w:r>
          </w:p>
        </w:tc>
        <w:tc>
          <w:tcPr>
            <w:tcW w:w="5100" w:type="dxa"/>
          </w:tcPr>
          <w:p>
            <w:r>
              <w:rPr>
                <w:rFonts w:hint="eastAsia"/>
              </w:rPr>
              <w:t>网络传输数据过程中，如果出现了网络IO异常，重试拉取数据的次数，默认是3次，对于耗时的shuffle操作，建议加大次数，以避免full gc或者网络不通常导致的数据拉取失败，进而导致task lost，增加shuffle操作的稳定性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5" w:type="dxa"/>
          </w:tcPr>
          <w:p>
            <w:r>
              <w:t>spark.shuffle.io.retryWait</w:t>
            </w:r>
          </w:p>
        </w:tc>
        <w:tc>
          <w:tcPr>
            <w:tcW w:w="946" w:type="dxa"/>
          </w:tcPr>
          <w:p>
            <w:r>
              <w:t>5s</w:t>
            </w:r>
          </w:p>
        </w:tc>
        <w:tc>
          <w:tcPr>
            <w:tcW w:w="5100" w:type="dxa"/>
          </w:tcPr>
          <w:p>
            <w:r>
              <w:rPr>
                <w:rFonts w:hint="eastAsia"/>
              </w:rPr>
              <w:t>每次重试拉取数据的等待间隔，默认是5s，建议加大时长，理由同上，保证shuffle操作的稳定性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5" w:type="dxa"/>
          </w:tcPr>
          <w:p>
            <w:r>
              <w:t>spark.shuffle.io.numConnectionsPerPeer</w:t>
            </w:r>
          </w:p>
        </w:tc>
        <w:tc>
          <w:tcPr>
            <w:tcW w:w="946" w:type="dxa"/>
          </w:tcPr>
          <w:p>
            <w:r>
              <w:t>1</w:t>
            </w:r>
          </w:p>
        </w:tc>
        <w:tc>
          <w:tcPr>
            <w:tcW w:w="5100" w:type="dxa"/>
          </w:tcPr>
          <w:p>
            <w:r>
              <w:rPr>
                <w:rFonts w:hint="eastAsia"/>
              </w:rPr>
              <w:t>机器之间的可以重用的网络连接，主要用于在大型集群中减小网络连接的建立开销，如果一个集群的机器并不多，可以考虑增加这个值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5" w:type="dxa"/>
          </w:tcPr>
          <w:p>
            <w:r>
              <w:t>spark.shuffle.io.preferDirectBufs</w:t>
            </w:r>
          </w:p>
        </w:tc>
        <w:tc>
          <w:tcPr>
            <w:tcW w:w="946" w:type="dxa"/>
          </w:tcPr>
          <w:p>
            <w:r>
              <w:t>true</w:t>
            </w:r>
          </w:p>
        </w:tc>
        <w:tc>
          <w:tcPr>
            <w:tcW w:w="5100" w:type="dxa"/>
          </w:tcPr>
          <w:p>
            <w:r>
              <w:rPr>
                <w:rFonts w:hint="eastAsia"/>
              </w:rPr>
              <w:t>启用堆外内存，可以避免shuffle过程的频繁gc，如果堆外内存非常紧张，则可以考虑关闭这个选项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5" w:type="dxa"/>
          </w:tcPr>
          <w:p>
            <w:r>
              <w:t>spark.shuffle.manager</w:t>
            </w:r>
          </w:p>
        </w:tc>
        <w:tc>
          <w:tcPr>
            <w:tcW w:w="946" w:type="dxa"/>
          </w:tcPr>
          <w:p>
            <w:r>
              <w:t>sort</w:t>
            </w:r>
          </w:p>
        </w:tc>
        <w:tc>
          <w:tcPr>
            <w:tcW w:w="5100" w:type="dxa"/>
          </w:tcPr>
          <w:p>
            <w:r>
              <w:rPr>
                <w:rFonts w:hint="eastAsia"/>
              </w:rPr>
              <w:t>ShuffleManager，Spark 1.5以后，有三种可选的，hash、sort和tungsten-sort，sort-based ShuffleManager会更高效实用内存，并且避免产生大量的map side磁盘文件，从Spark 1.2开始就是默认的选项，tungsten-sort与sort类似，但是内存性能更高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5" w:type="dxa"/>
          </w:tcPr>
          <w:p>
            <w:r>
              <w:t>spark.shuffle.memoryFraction</w:t>
            </w:r>
          </w:p>
        </w:tc>
        <w:tc>
          <w:tcPr>
            <w:tcW w:w="946" w:type="dxa"/>
          </w:tcPr>
          <w:p>
            <w:r>
              <w:t>0.2</w:t>
            </w:r>
          </w:p>
        </w:tc>
        <w:tc>
          <w:tcPr>
            <w:tcW w:w="5100" w:type="dxa"/>
          </w:tcPr>
          <w:p>
            <w:r>
              <w:rPr>
                <w:rFonts w:hint="eastAsia"/>
              </w:rPr>
              <w:t>如果spark.shuffle.spill属性为true，那么该选项生效，代表了executor内存中，用于进行shuffle reduce side聚合的内存比例，默认是20%，如果内存充足，建议调高这个比例，给reduce聚合更多内存，避免内存不足频繁读写磁盘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5" w:type="dxa"/>
          </w:tcPr>
          <w:p>
            <w:r>
              <w:t>spark.shuffle.service.enabled</w:t>
            </w:r>
          </w:p>
        </w:tc>
        <w:tc>
          <w:tcPr>
            <w:tcW w:w="946" w:type="dxa"/>
          </w:tcPr>
          <w:p>
            <w:r>
              <w:t>false</w:t>
            </w:r>
          </w:p>
        </w:tc>
        <w:tc>
          <w:tcPr>
            <w:tcW w:w="5100" w:type="dxa"/>
          </w:tcPr>
          <w:p>
            <w:r>
              <w:rPr>
                <w:rFonts w:hint="eastAsia"/>
              </w:rPr>
              <w:t>启用外部shuffle服务，这个服务会安全地保存shuffle过程中，executor写的磁盘文件，因此executor即使挂掉也不要紧，必须配合spark.dynamicAllocation.enabled属性设置为true，才能生效，而且外部shuffle服务必须进行安装和启动，才能启用这个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5" w:type="dxa"/>
          </w:tcPr>
          <w:p>
            <w:r>
              <w:t>spark.shuffle.service.port</w:t>
            </w:r>
          </w:p>
        </w:tc>
        <w:tc>
          <w:tcPr>
            <w:tcW w:w="946" w:type="dxa"/>
          </w:tcPr>
          <w:p>
            <w:r>
              <w:t>7337</w:t>
            </w:r>
          </w:p>
        </w:tc>
        <w:tc>
          <w:tcPr>
            <w:tcW w:w="5100" w:type="dxa"/>
          </w:tcPr>
          <w:p>
            <w:r>
              <w:rPr>
                <w:rFonts w:hint="eastAsia"/>
              </w:rPr>
              <w:t>外部shuffle服务的端口号，具体解释同上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5" w:type="dxa"/>
          </w:tcPr>
          <w:p>
            <w:r>
              <w:t>spark.shuffle.sort.bypassMergeThreshold</w:t>
            </w:r>
          </w:p>
        </w:tc>
        <w:tc>
          <w:tcPr>
            <w:tcW w:w="946" w:type="dxa"/>
          </w:tcPr>
          <w:p>
            <w:r>
              <w:t>200</w:t>
            </w:r>
          </w:p>
        </w:tc>
        <w:tc>
          <w:tcPr>
            <w:tcW w:w="5100" w:type="dxa"/>
          </w:tcPr>
          <w:p>
            <w:r>
              <w:rPr>
                <w:rFonts w:hint="eastAsia"/>
              </w:rPr>
              <w:t>对于sort-based ShuffleManager，如果没有进行map side聚合，而且reduce task数量少于这个值，那么就不会进行排序，如果你使用sort ShuffleManager，而且不需要排序，那么可以考虑将这个值加大，直到比你指定的所有task数量都打，以避免进行额外的sort，从而提升性能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5" w:type="dxa"/>
          </w:tcPr>
          <w:p>
            <w:r>
              <w:t>spark.shuffle.spill</w:t>
            </w:r>
          </w:p>
        </w:tc>
        <w:tc>
          <w:tcPr>
            <w:tcW w:w="946" w:type="dxa"/>
          </w:tcPr>
          <w:p>
            <w:r>
              <w:t>true</w:t>
            </w:r>
          </w:p>
        </w:tc>
        <w:tc>
          <w:tcPr>
            <w:tcW w:w="5100" w:type="dxa"/>
          </w:tcPr>
          <w:p>
            <w:r>
              <w:rPr>
                <w:rFonts w:hint="eastAsia"/>
              </w:rPr>
              <w:t>当reduce side的聚合内存使用量超过了spark.shuffle.memoryFraction指定的比例时，就进行磁盘的溢写操作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5" w:type="dxa"/>
          </w:tcPr>
          <w:p>
            <w:r>
              <w:t>spark.shuffle.spill.compress</w:t>
            </w:r>
          </w:p>
        </w:tc>
        <w:tc>
          <w:tcPr>
            <w:tcW w:w="946" w:type="dxa"/>
          </w:tcPr>
          <w:p>
            <w:r>
              <w:t>true</w:t>
            </w:r>
          </w:p>
        </w:tc>
        <w:tc>
          <w:tcPr>
            <w:tcW w:w="5100" w:type="dxa"/>
          </w:tcPr>
          <w:p>
            <w:r>
              <w:rPr>
                <w:rFonts w:hint="eastAsia"/>
              </w:rPr>
              <w:t>同上，进行磁盘溢写时，是否进行文件压缩，使用spark.io.compression.codec属性指定的压缩器，默认是snappy，速度优先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E1A"/>
    <w:rsid w:val="00611041"/>
    <w:rsid w:val="00783E1A"/>
    <w:rsid w:val="00CF321C"/>
    <w:rsid w:val="00D32631"/>
    <w:rsid w:val="00FC1F47"/>
    <w:rsid w:val="77CE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309</Words>
  <Characters>1765</Characters>
  <Lines>14</Lines>
  <Paragraphs>4</Paragraphs>
  <TotalTime>11</TotalTime>
  <ScaleCrop>false</ScaleCrop>
  <LinksUpToDate>false</LinksUpToDate>
  <CharactersWithSpaces>2070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2018-09-09T14:41:00Z</dcterms:created>
  <dc:creator>liangdmaster</dc:creator>
  <cp:lastModifiedBy>tonight</cp:lastModifiedBy>
  <dcterms:modified xsi:type="dcterms:W3CDTF">2019-08-12T16:13:56Z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