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1F16C" w14:textId="77777777" w:rsidR="00A471DA" w:rsidRDefault="00000000">
      <w:pPr>
        <w:jc w:val="center"/>
        <w:rPr>
          <w:b/>
        </w:rPr>
      </w:pPr>
      <w:r>
        <w:rPr>
          <w:b/>
        </w:rPr>
        <w:t>Comparative analysis of ML and DL models</w:t>
      </w:r>
    </w:p>
    <w:p w14:paraId="62278211" w14:textId="77777777" w:rsidR="00A471DA" w:rsidRDefault="00A471DA">
      <w:pPr>
        <w:rPr>
          <w:b/>
        </w:rPr>
      </w:pPr>
    </w:p>
    <w:p w14:paraId="20B5AB1B" w14:textId="77777777" w:rsidR="00A471DA" w:rsidRDefault="00000000">
      <w:pPr>
        <w:rPr>
          <w:b/>
        </w:rPr>
      </w:pPr>
      <w:r>
        <w:rPr>
          <w:b/>
        </w:rPr>
        <w:t>Loading audio files:</w:t>
      </w:r>
    </w:p>
    <w:p w14:paraId="7471F7FB" w14:textId="77777777" w:rsidR="00A471DA" w:rsidRDefault="00000000">
      <w:r>
        <w:t xml:space="preserve">The below code loads audio data from a main folder called </w:t>
      </w:r>
      <w:proofErr w:type="spellStart"/>
      <w:r>
        <w:t>sort_data</w:t>
      </w:r>
      <w:proofErr w:type="spellEnd"/>
      <w:r>
        <w:t xml:space="preserve">, where each subfolder represents a different class. For each audio file in these subfolders, the code extracts features (using the </w:t>
      </w:r>
      <w:proofErr w:type="spellStart"/>
      <w:r>
        <w:t>extract_features</w:t>
      </w:r>
      <w:proofErr w:type="spellEnd"/>
      <w:r>
        <w:t xml:space="preserve"> function) and stores them in the features list. The corresponding class labels (the names of the subfolders) are stored in the labels list. This prepares the data for further processing or model training.</w:t>
      </w:r>
    </w:p>
    <w:tbl>
      <w:tblPr>
        <w:tblStyle w:val="a"/>
        <w:tblW w:w="8880"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80"/>
      </w:tblGrid>
      <w:tr w:rsidR="00A471DA" w14:paraId="36336454" w14:textId="77777777">
        <w:trPr>
          <w:trHeight w:val="4072"/>
        </w:trPr>
        <w:tc>
          <w:tcPr>
            <w:tcW w:w="8880" w:type="dxa"/>
            <w:shd w:val="clear" w:color="auto" w:fill="auto"/>
            <w:tcMar>
              <w:top w:w="100" w:type="dxa"/>
              <w:left w:w="100" w:type="dxa"/>
              <w:bottom w:w="100" w:type="dxa"/>
              <w:right w:w="100" w:type="dxa"/>
            </w:tcMar>
          </w:tcPr>
          <w:p w14:paraId="53435BD5" w14:textId="77777777" w:rsidR="00A471DA" w:rsidRDefault="00000000">
            <w:pPr>
              <w:widowControl w:val="0"/>
              <w:shd w:val="clear" w:color="auto" w:fill="1E1E1E"/>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Define the path to your main folder</w:t>
            </w:r>
          </w:p>
          <w:p w14:paraId="5A26D9C3" w14:textId="77777777" w:rsidR="00A471DA" w:rsidRDefault="00000000">
            <w:pPr>
              <w:widowControl w:val="0"/>
              <w:shd w:val="clear" w:color="auto" w:fill="1E1E1E"/>
              <w:spacing w:line="325" w:lineRule="auto"/>
              <w:rPr>
                <w:rFonts w:ascii="Courier New" w:eastAsia="Courier New" w:hAnsi="Courier New" w:cs="Courier New"/>
                <w:b/>
                <w:color w:val="CE9178"/>
                <w:sz w:val="21"/>
                <w:szCs w:val="21"/>
              </w:rPr>
            </w:pPr>
            <w:proofErr w:type="spellStart"/>
            <w:r>
              <w:rPr>
                <w:rFonts w:ascii="Courier New" w:eastAsia="Courier New" w:hAnsi="Courier New" w:cs="Courier New"/>
                <w:b/>
                <w:color w:val="9CDCFE"/>
                <w:sz w:val="21"/>
                <w:szCs w:val="21"/>
              </w:rPr>
              <w:t>main_folder_path</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sort_data</w:t>
            </w:r>
            <w:proofErr w:type="spellEnd"/>
            <w:r>
              <w:rPr>
                <w:rFonts w:ascii="Courier New" w:eastAsia="Courier New" w:hAnsi="Courier New" w:cs="Courier New"/>
                <w:b/>
                <w:color w:val="CE9178"/>
                <w:sz w:val="21"/>
                <w:szCs w:val="21"/>
              </w:rPr>
              <w:t>'</w:t>
            </w:r>
          </w:p>
          <w:p w14:paraId="1F7CF073" w14:textId="77777777" w:rsidR="00A471DA" w:rsidRDefault="00000000">
            <w:pPr>
              <w:widowControl w:val="0"/>
              <w:shd w:val="clear" w:color="auto" w:fill="1E1E1E"/>
              <w:spacing w:line="325" w:lineRule="auto"/>
              <w:rPr>
                <w:rFonts w:ascii="Courier New" w:eastAsia="Courier New" w:hAnsi="Courier New" w:cs="Courier New"/>
                <w:b/>
                <w:color w:val="D4D4D4"/>
                <w:sz w:val="21"/>
                <w:szCs w:val="21"/>
              </w:rPr>
            </w:pPr>
            <w:r>
              <w:rPr>
                <w:rFonts w:ascii="Courier New" w:eastAsia="Courier New" w:hAnsi="Courier New" w:cs="Courier New"/>
                <w:b/>
                <w:color w:val="9CDCFE"/>
                <w:sz w:val="21"/>
                <w:szCs w:val="21"/>
              </w:rPr>
              <w:t>features</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labels</w:t>
            </w:r>
            <w:r>
              <w:rPr>
                <w:rFonts w:ascii="Courier New" w:eastAsia="Courier New" w:hAnsi="Courier New" w:cs="Courier New"/>
                <w:b/>
                <w:color w:val="D4D4D4"/>
                <w:sz w:val="21"/>
                <w:szCs w:val="21"/>
              </w:rPr>
              <w:t xml:space="preserve"> = [], []</w:t>
            </w:r>
          </w:p>
          <w:p w14:paraId="172120C1" w14:textId="77777777" w:rsidR="00A471DA" w:rsidRDefault="00A471DA">
            <w:pPr>
              <w:widowControl w:val="0"/>
              <w:spacing w:line="240" w:lineRule="auto"/>
              <w:rPr>
                <w:b/>
              </w:rPr>
            </w:pPr>
          </w:p>
          <w:p w14:paraId="6CF24FB2" w14:textId="77777777" w:rsidR="00A471DA" w:rsidRDefault="00000000">
            <w:pPr>
              <w:widowControl w:val="0"/>
              <w:shd w:val="clear" w:color="auto" w:fill="1E1E1E"/>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Load data and extract features</w:t>
            </w:r>
          </w:p>
          <w:p w14:paraId="26E859B9" w14:textId="77777777" w:rsidR="00A471DA" w:rsidRDefault="00000000">
            <w:pPr>
              <w:widowControl w:val="0"/>
              <w:shd w:val="clear" w:color="auto" w:fill="1E1E1E"/>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for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class_folder</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4EC9B0"/>
                <w:sz w:val="21"/>
                <w:szCs w:val="21"/>
              </w:rPr>
              <w:t>os</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listdir</w:t>
            </w:r>
            <w:proofErr w:type="spellEnd"/>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main_folder_path</w:t>
            </w:r>
            <w:proofErr w:type="spellEnd"/>
            <w:r>
              <w:rPr>
                <w:rFonts w:ascii="Courier New" w:eastAsia="Courier New" w:hAnsi="Courier New" w:cs="Courier New"/>
                <w:b/>
                <w:color w:val="D4D4D4"/>
                <w:sz w:val="21"/>
                <w:szCs w:val="21"/>
              </w:rPr>
              <w:t>):</w:t>
            </w:r>
          </w:p>
          <w:p w14:paraId="3AC6E400" w14:textId="77777777" w:rsidR="00A471DA" w:rsidRDefault="00000000">
            <w:pPr>
              <w:widowControl w:val="0"/>
              <w:shd w:val="clear" w:color="auto" w:fill="1E1E1E"/>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class_path</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4EC9B0"/>
                <w:sz w:val="21"/>
                <w:szCs w:val="21"/>
              </w:rPr>
              <w:t>os</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path</w:t>
            </w:r>
            <w:proofErr w:type="gram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join</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main_folder_path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class_folder</w:t>
            </w:r>
            <w:proofErr w:type="spellEnd"/>
            <w:r>
              <w:rPr>
                <w:rFonts w:ascii="Courier New" w:eastAsia="Courier New" w:hAnsi="Courier New" w:cs="Courier New"/>
                <w:b/>
                <w:color w:val="D4D4D4"/>
                <w:sz w:val="21"/>
                <w:szCs w:val="21"/>
              </w:rPr>
              <w:t>)</w:t>
            </w:r>
          </w:p>
          <w:p w14:paraId="7B25AD03" w14:textId="77777777" w:rsidR="00A471DA" w:rsidRDefault="00000000">
            <w:pPr>
              <w:widowControl w:val="0"/>
              <w:shd w:val="clear" w:color="auto" w:fill="1E1E1E"/>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4EC9B0"/>
                <w:sz w:val="21"/>
                <w:szCs w:val="21"/>
              </w:rPr>
              <w:t>os</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path</w:t>
            </w:r>
            <w:proofErr w:type="gram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isdir</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class_path</w:t>
            </w:r>
            <w:proofErr w:type="spellEnd"/>
            <w:r>
              <w:rPr>
                <w:rFonts w:ascii="Courier New" w:eastAsia="Courier New" w:hAnsi="Courier New" w:cs="Courier New"/>
                <w:b/>
                <w:color w:val="D4D4D4"/>
                <w:sz w:val="21"/>
                <w:szCs w:val="21"/>
              </w:rPr>
              <w:t>):</w:t>
            </w:r>
          </w:p>
          <w:p w14:paraId="6F6B4433" w14:textId="77777777" w:rsidR="00A471DA" w:rsidRDefault="00000000">
            <w:pPr>
              <w:widowControl w:val="0"/>
              <w:shd w:val="clear" w:color="auto" w:fill="1E1E1E"/>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file_name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4EC9B0"/>
                <w:sz w:val="21"/>
                <w:szCs w:val="21"/>
              </w:rPr>
              <w:t>os</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listdir</w:t>
            </w:r>
            <w:proofErr w:type="spellEnd"/>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class_path</w:t>
            </w:r>
            <w:proofErr w:type="spellEnd"/>
            <w:r>
              <w:rPr>
                <w:rFonts w:ascii="Courier New" w:eastAsia="Courier New" w:hAnsi="Courier New" w:cs="Courier New"/>
                <w:b/>
                <w:color w:val="D4D4D4"/>
                <w:sz w:val="21"/>
                <w:szCs w:val="21"/>
              </w:rPr>
              <w:t>):</w:t>
            </w:r>
          </w:p>
          <w:p w14:paraId="012438F7" w14:textId="77777777" w:rsidR="00A471DA" w:rsidRDefault="00000000">
            <w:pPr>
              <w:widowControl w:val="0"/>
              <w:shd w:val="clear" w:color="auto" w:fill="1E1E1E"/>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file_path</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4EC9B0"/>
                <w:sz w:val="21"/>
                <w:szCs w:val="21"/>
              </w:rPr>
              <w:t>os</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path</w:t>
            </w:r>
            <w:proofErr w:type="gram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join</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class_path</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file_name</w:t>
            </w:r>
            <w:proofErr w:type="spellEnd"/>
            <w:r>
              <w:rPr>
                <w:rFonts w:ascii="Courier New" w:eastAsia="Courier New" w:hAnsi="Courier New" w:cs="Courier New"/>
                <w:b/>
                <w:color w:val="D4D4D4"/>
                <w:sz w:val="21"/>
                <w:szCs w:val="21"/>
              </w:rPr>
              <w:t>)</w:t>
            </w:r>
          </w:p>
          <w:p w14:paraId="65AA0683" w14:textId="77777777" w:rsidR="00A471DA" w:rsidRDefault="00000000">
            <w:pPr>
              <w:widowControl w:val="0"/>
              <w:shd w:val="clear" w:color="auto" w:fill="1E1E1E"/>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features</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append</w:t>
            </w:r>
            <w:proofErr w:type="spellEnd"/>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CDCAA"/>
                <w:sz w:val="21"/>
                <w:szCs w:val="21"/>
              </w:rPr>
              <w:t>extract_features</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file_path</w:t>
            </w:r>
            <w:proofErr w:type="spellEnd"/>
            <w:r>
              <w:rPr>
                <w:rFonts w:ascii="Courier New" w:eastAsia="Courier New" w:hAnsi="Courier New" w:cs="Courier New"/>
                <w:b/>
                <w:color w:val="D4D4D4"/>
                <w:sz w:val="21"/>
                <w:szCs w:val="21"/>
              </w:rPr>
              <w:t>))</w:t>
            </w:r>
          </w:p>
          <w:p w14:paraId="46C8C4EE" w14:textId="77777777" w:rsidR="00A471DA" w:rsidRDefault="00000000">
            <w:pPr>
              <w:widowControl w:val="0"/>
              <w:shd w:val="clear" w:color="auto" w:fill="1E1E1E"/>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labels</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append</w:t>
            </w:r>
            <w:proofErr w:type="spellEnd"/>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class_folder</w:t>
            </w:r>
            <w:proofErr w:type="spellEnd"/>
            <w:r>
              <w:rPr>
                <w:rFonts w:ascii="Courier New" w:eastAsia="Courier New" w:hAnsi="Courier New" w:cs="Courier New"/>
                <w:b/>
                <w:color w:val="D4D4D4"/>
                <w:sz w:val="21"/>
                <w:szCs w:val="21"/>
              </w:rPr>
              <w:t>)</w:t>
            </w:r>
          </w:p>
          <w:p w14:paraId="1F37AEA3" w14:textId="77777777" w:rsidR="00A471DA" w:rsidRDefault="00A471DA">
            <w:pPr>
              <w:widowControl w:val="0"/>
              <w:pBdr>
                <w:top w:val="nil"/>
                <w:left w:val="nil"/>
                <w:bottom w:val="nil"/>
                <w:right w:val="nil"/>
                <w:between w:val="nil"/>
              </w:pBdr>
              <w:spacing w:line="240" w:lineRule="auto"/>
              <w:rPr>
                <w:b/>
              </w:rPr>
            </w:pPr>
          </w:p>
        </w:tc>
      </w:tr>
    </w:tbl>
    <w:p w14:paraId="6C9CBE6F" w14:textId="77777777" w:rsidR="00A471DA" w:rsidRDefault="00A471DA">
      <w:pPr>
        <w:rPr>
          <w:b/>
        </w:rPr>
      </w:pPr>
    </w:p>
    <w:p w14:paraId="544292F2" w14:textId="77777777" w:rsidR="00A471DA" w:rsidRDefault="00000000">
      <w:pPr>
        <w:rPr>
          <w:b/>
        </w:rPr>
      </w:pPr>
      <w:r>
        <w:rPr>
          <w:b/>
        </w:rPr>
        <w:t>Extracting features:</w:t>
      </w:r>
    </w:p>
    <w:p w14:paraId="190C3A0A" w14:textId="77777777" w:rsidR="00A471DA" w:rsidRDefault="00000000">
      <w:r>
        <w:t xml:space="preserve">The </w:t>
      </w:r>
      <w:proofErr w:type="spellStart"/>
      <w:r>
        <w:t>extract_features</w:t>
      </w:r>
      <w:proofErr w:type="spellEnd"/>
      <w:r>
        <w:t xml:space="preserve"> function loads an audio file and extracts </w:t>
      </w:r>
      <w:proofErr w:type="spellStart"/>
      <w:r>
        <w:t>mel</w:t>
      </w:r>
      <w:proofErr w:type="spellEnd"/>
      <w:r>
        <w:t xml:space="preserve"> spectrogram features. It computes the </w:t>
      </w:r>
      <w:proofErr w:type="spellStart"/>
      <w:r>
        <w:t>mel</w:t>
      </w:r>
      <w:proofErr w:type="spellEnd"/>
      <w:r>
        <w:t xml:space="preserve"> spectrogram, averages it over time to reduce dimensionality, and returns the mean values as the feature representation for the audio file.</w:t>
      </w:r>
    </w:p>
    <w:p w14:paraId="051B493C" w14:textId="77777777" w:rsidR="00A471DA" w:rsidRDefault="00A471DA"/>
    <w:tbl>
      <w:tblPr>
        <w:tblStyle w:val="a0"/>
        <w:tblW w:w="8955" w:type="dxa"/>
        <w:tblInd w:w="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A471DA" w14:paraId="4E62E8BA" w14:textId="77777777">
        <w:tc>
          <w:tcPr>
            <w:tcW w:w="8955" w:type="dxa"/>
            <w:shd w:val="clear" w:color="auto" w:fill="auto"/>
            <w:tcMar>
              <w:top w:w="100" w:type="dxa"/>
              <w:left w:w="100" w:type="dxa"/>
              <w:bottom w:w="100" w:type="dxa"/>
              <w:right w:w="100" w:type="dxa"/>
            </w:tcMar>
          </w:tcPr>
          <w:p w14:paraId="02D52DBC" w14:textId="77777777" w:rsidR="00A471DA" w:rsidRDefault="00000000">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extract_features</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file_path</w:t>
            </w:r>
            <w:proofErr w:type="spellEnd"/>
            <w:r>
              <w:rPr>
                <w:rFonts w:ascii="Courier New" w:eastAsia="Courier New" w:hAnsi="Courier New" w:cs="Courier New"/>
                <w:color w:val="D4D4D4"/>
                <w:sz w:val="21"/>
                <w:szCs w:val="21"/>
              </w:rPr>
              <w:t>):</w:t>
            </w:r>
          </w:p>
          <w:p w14:paraId="47483BD8" w14:textId="77777777" w:rsidR="00A471DA" w:rsidRDefault="00000000">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sr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4EC9B0"/>
                <w:sz w:val="21"/>
                <w:szCs w:val="21"/>
              </w:rPr>
              <w:t>librosa</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load</w:t>
            </w:r>
            <w:proofErr w:type="spellEnd"/>
            <w:proofErr w:type="gram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file_path</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sr</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None</w:t>
            </w:r>
            <w:r>
              <w:rPr>
                <w:rFonts w:ascii="Courier New" w:eastAsia="Courier New" w:hAnsi="Courier New" w:cs="Courier New"/>
                <w:color w:val="D4D4D4"/>
                <w:sz w:val="21"/>
                <w:szCs w:val="21"/>
              </w:rPr>
              <w:t>)</w:t>
            </w:r>
          </w:p>
          <w:p w14:paraId="392CB04D" w14:textId="77777777" w:rsidR="00A471DA" w:rsidRDefault="00000000">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mel</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4EC9B0"/>
                <w:sz w:val="21"/>
                <w:szCs w:val="21"/>
              </w:rPr>
              <w:t>librosa</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feature</w:t>
            </w:r>
            <w:proofErr w:type="gramEnd"/>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melspectrogram</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sr</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sr</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n_fft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2048</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hop_length</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512</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n_mels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w:t>
            </w:r>
          </w:p>
          <w:p w14:paraId="02745ADC" w14:textId="77777777" w:rsidR="00A471DA" w:rsidRDefault="00000000">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mel_mean</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mean</w:t>
            </w:r>
            <w:proofErr w:type="spellEnd"/>
            <w:proofErr w:type="gram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mel</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axis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44CE5814" w14:textId="77777777" w:rsidR="00A471DA" w:rsidRDefault="00000000">
            <w:pPr>
              <w:widowControl w:val="0"/>
              <w:shd w:val="clear" w:color="auto" w:fill="1E1E1E"/>
              <w:spacing w:line="325" w:lineRule="auto"/>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mel_mean</w:t>
            </w:r>
            <w:proofErr w:type="spellEnd"/>
          </w:p>
          <w:p w14:paraId="3B15CCE9" w14:textId="77777777" w:rsidR="00A471DA" w:rsidRDefault="00A471DA">
            <w:pPr>
              <w:widowControl w:val="0"/>
              <w:shd w:val="clear" w:color="auto" w:fill="1E1E1E"/>
              <w:spacing w:line="325" w:lineRule="auto"/>
              <w:rPr>
                <w:rFonts w:ascii="Courier New" w:eastAsia="Courier New" w:hAnsi="Courier New" w:cs="Courier New"/>
                <w:color w:val="D4D4D4"/>
                <w:sz w:val="21"/>
                <w:szCs w:val="21"/>
              </w:rPr>
            </w:pPr>
          </w:p>
        </w:tc>
      </w:tr>
    </w:tbl>
    <w:p w14:paraId="4386F87E" w14:textId="77777777" w:rsidR="00A471DA" w:rsidRDefault="00A471DA"/>
    <w:p w14:paraId="2BF7DA35" w14:textId="77777777" w:rsidR="00A471DA" w:rsidRDefault="00A471DA">
      <w:pPr>
        <w:rPr>
          <w:b/>
        </w:rPr>
      </w:pPr>
    </w:p>
    <w:p w14:paraId="5E7AF453" w14:textId="77777777" w:rsidR="00A471DA" w:rsidRDefault="00A471DA">
      <w:pPr>
        <w:rPr>
          <w:b/>
        </w:rPr>
      </w:pPr>
    </w:p>
    <w:p w14:paraId="2DFC0286" w14:textId="77777777" w:rsidR="00A471DA" w:rsidRDefault="00A471DA">
      <w:pPr>
        <w:rPr>
          <w:b/>
        </w:rPr>
      </w:pPr>
    </w:p>
    <w:p w14:paraId="37F99783" w14:textId="77777777" w:rsidR="00A471DA" w:rsidRDefault="00000000">
      <w:pPr>
        <w:rPr>
          <w:b/>
        </w:rPr>
      </w:pPr>
      <w:r>
        <w:rPr>
          <w:b/>
        </w:rPr>
        <w:t xml:space="preserve">Converting lists to </w:t>
      </w:r>
      <w:proofErr w:type="spellStart"/>
      <w:r>
        <w:rPr>
          <w:b/>
        </w:rPr>
        <w:t>numpy</w:t>
      </w:r>
      <w:proofErr w:type="spellEnd"/>
      <w:r>
        <w:rPr>
          <w:b/>
        </w:rPr>
        <w:t xml:space="preserve"> arrays:</w:t>
      </w:r>
    </w:p>
    <w:p w14:paraId="7D364558" w14:textId="77777777" w:rsidR="00A471DA" w:rsidRDefault="00000000">
      <w:r>
        <w:lastRenderedPageBreak/>
        <w:t>The code converts the features and labels lists into NumPy arrays. This makes it easier to handle and manipulate the data, particularly for tasks like model training, where operations on arrays are more efficient and commonly required.</w:t>
      </w:r>
    </w:p>
    <w:p w14:paraId="260F291F" w14:textId="77777777" w:rsidR="00A471DA" w:rsidRDefault="00A471DA">
      <w:pPr>
        <w:rPr>
          <w:b/>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471DA" w14:paraId="7D05B5C5" w14:textId="77777777">
        <w:tc>
          <w:tcPr>
            <w:tcW w:w="9360" w:type="dxa"/>
            <w:shd w:val="clear" w:color="auto" w:fill="auto"/>
            <w:tcMar>
              <w:top w:w="100" w:type="dxa"/>
              <w:left w:w="100" w:type="dxa"/>
              <w:bottom w:w="100" w:type="dxa"/>
              <w:right w:w="100" w:type="dxa"/>
            </w:tcMar>
          </w:tcPr>
          <w:p w14:paraId="2EA9502C" w14:textId="77777777" w:rsidR="00A471DA" w:rsidRDefault="00000000">
            <w:pPr>
              <w:widowControl w:val="0"/>
              <w:shd w:val="clear" w:color="auto" w:fill="1E1E1E"/>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Convert features and labels to </w:t>
            </w:r>
            <w:proofErr w:type="spellStart"/>
            <w:r>
              <w:rPr>
                <w:rFonts w:ascii="Courier New" w:eastAsia="Courier New" w:hAnsi="Courier New" w:cs="Courier New"/>
                <w:b/>
                <w:color w:val="6A9955"/>
                <w:sz w:val="21"/>
                <w:szCs w:val="21"/>
              </w:rPr>
              <w:t>numpy</w:t>
            </w:r>
            <w:proofErr w:type="spellEnd"/>
            <w:r>
              <w:rPr>
                <w:rFonts w:ascii="Courier New" w:eastAsia="Courier New" w:hAnsi="Courier New" w:cs="Courier New"/>
                <w:b/>
                <w:color w:val="6A9955"/>
                <w:sz w:val="21"/>
                <w:szCs w:val="21"/>
              </w:rPr>
              <w:t xml:space="preserve"> arrays for easier handling</w:t>
            </w:r>
          </w:p>
          <w:p w14:paraId="30756D85" w14:textId="77777777" w:rsidR="00A471DA" w:rsidRDefault="00000000">
            <w:pPr>
              <w:widowControl w:val="0"/>
              <w:shd w:val="clear" w:color="auto" w:fill="1E1E1E"/>
              <w:spacing w:line="325" w:lineRule="auto"/>
              <w:rPr>
                <w:rFonts w:ascii="Courier New" w:eastAsia="Courier New" w:hAnsi="Courier New" w:cs="Courier New"/>
                <w:b/>
                <w:color w:val="D4D4D4"/>
                <w:sz w:val="21"/>
                <w:szCs w:val="21"/>
              </w:rPr>
            </w:pPr>
            <w:r>
              <w:rPr>
                <w:rFonts w:ascii="Courier New" w:eastAsia="Courier New" w:hAnsi="Courier New" w:cs="Courier New"/>
                <w:b/>
                <w:color w:val="9CDCFE"/>
                <w:sz w:val="21"/>
                <w:szCs w:val="21"/>
              </w:rPr>
              <w:t>features</w:t>
            </w:r>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array</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features</w:t>
            </w:r>
            <w:r>
              <w:rPr>
                <w:rFonts w:ascii="Courier New" w:eastAsia="Courier New" w:hAnsi="Courier New" w:cs="Courier New"/>
                <w:b/>
                <w:color w:val="D4D4D4"/>
                <w:sz w:val="21"/>
                <w:szCs w:val="21"/>
              </w:rPr>
              <w:t>)</w:t>
            </w:r>
          </w:p>
          <w:p w14:paraId="23F75060" w14:textId="77777777" w:rsidR="00A471DA" w:rsidRDefault="00000000">
            <w:pPr>
              <w:widowControl w:val="0"/>
              <w:shd w:val="clear" w:color="auto" w:fill="1E1E1E"/>
              <w:spacing w:line="325" w:lineRule="auto"/>
              <w:rPr>
                <w:rFonts w:ascii="Courier New" w:eastAsia="Courier New" w:hAnsi="Courier New" w:cs="Courier New"/>
                <w:b/>
                <w:color w:val="D4D4D4"/>
                <w:sz w:val="21"/>
                <w:szCs w:val="21"/>
              </w:rPr>
            </w:pPr>
            <w:r>
              <w:rPr>
                <w:rFonts w:ascii="Courier New" w:eastAsia="Courier New" w:hAnsi="Courier New" w:cs="Courier New"/>
                <w:b/>
                <w:color w:val="9CDCFE"/>
                <w:sz w:val="21"/>
                <w:szCs w:val="21"/>
              </w:rPr>
              <w:t>labels</w:t>
            </w:r>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array</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labels</w:t>
            </w:r>
            <w:r>
              <w:rPr>
                <w:rFonts w:ascii="Courier New" w:eastAsia="Courier New" w:hAnsi="Courier New" w:cs="Courier New"/>
                <w:b/>
                <w:color w:val="D4D4D4"/>
                <w:sz w:val="21"/>
                <w:szCs w:val="21"/>
              </w:rPr>
              <w:t>)</w:t>
            </w:r>
          </w:p>
          <w:p w14:paraId="61D32A2C" w14:textId="77777777" w:rsidR="00A471DA" w:rsidRDefault="00A471DA">
            <w:pPr>
              <w:widowControl w:val="0"/>
              <w:pBdr>
                <w:top w:val="nil"/>
                <w:left w:val="nil"/>
                <w:bottom w:val="nil"/>
                <w:right w:val="nil"/>
                <w:between w:val="nil"/>
              </w:pBdr>
              <w:spacing w:line="240" w:lineRule="auto"/>
              <w:rPr>
                <w:b/>
              </w:rPr>
            </w:pPr>
          </w:p>
        </w:tc>
      </w:tr>
    </w:tbl>
    <w:p w14:paraId="5F1B33F6" w14:textId="77777777" w:rsidR="00A471DA" w:rsidRDefault="00A471DA">
      <w:pPr>
        <w:rPr>
          <w:b/>
        </w:rPr>
      </w:pPr>
    </w:p>
    <w:p w14:paraId="31A545B3" w14:textId="77777777" w:rsidR="00A471DA" w:rsidRDefault="00A471DA">
      <w:pPr>
        <w:rPr>
          <w:b/>
        </w:rPr>
      </w:pPr>
    </w:p>
    <w:p w14:paraId="2C6FBBFF" w14:textId="77777777" w:rsidR="00A471DA" w:rsidRDefault="00000000">
      <w:pPr>
        <w:jc w:val="center"/>
      </w:pPr>
      <w:r>
        <w:rPr>
          <w:noProof/>
        </w:rPr>
        <w:drawing>
          <wp:inline distT="114300" distB="114300" distL="114300" distR="114300" wp14:anchorId="266D61BB" wp14:editId="4D4B1188">
            <wp:extent cx="3605213" cy="194567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3605213" cy="1945670"/>
                    </a:xfrm>
                    <a:prstGeom prst="rect">
                      <a:avLst/>
                    </a:prstGeom>
                    <a:ln/>
                  </pic:spPr>
                </pic:pic>
              </a:graphicData>
            </a:graphic>
          </wp:inline>
        </w:drawing>
      </w:r>
    </w:p>
    <w:p w14:paraId="558BE28D" w14:textId="77777777" w:rsidR="00A471DA" w:rsidRDefault="00000000">
      <w:pPr>
        <w:jc w:val="center"/>
        <w:rPr>
          <w:sz w:val="18"/>
          <w:szCs w:val="18"/>
        </w:rPr>
      </w:pPr>
      <w:proofErr w:type="spellStart"/>
      <w:r>
        <w:rPr>
          <w:b/>
          <w:sz w:val="18"/>
          <w:szCs w:val="18"/>
        </w:rPr>
        <w:t>Numpy</w:t>
      </w:r>
      <w:proofErr w:type="spellEnd"/>
      <w:r>
        <w:rPr>
          <w:b/>
          <w:sz w:val="18"/>
          <w:szCs w:val="18"/>
        </w:rPr>
        <w:t xml:space="preserve"> array after extracting MFCC from raw audio signal</w:t>
      </w:r>
    </w:p>
    <w:p w14:paraId="727F2EE9" w14:textId="77777777" w:rsidR="00A471DA" w:rsidRDefault="00A471DA"/>
    <w:p w14:paraId="14378BDF" w14:textId="77777777" w:rsidR="00A471DA" w:rsidRDefault="00000000">
      <w:pPr>
        <w:rPr>
          <w:b/>
          <w:sz w:val="26"/>
          <w:szCs w:val="26"/>
        </w:rPr>
      </w:pPr>
      <w:r>
        <w:rPr>
          <w:b/>
          <w:sz w:val="26"/>
          <w:szCs w:val="26"/>
        </w:rPr>
        <w:t>Feature-specific model training for audio classification:</w:t>
      </w:r>
    </w:p>
    <w:p w14:paraId="31FD9ACB" w14:textId="77777777" w:rsidR="00A471DA" w:rsidRDefault="00000000">
      <w:pPr>
        <w:rPr>
          <w:b/>
        </w:rPr>
      </w:pPr>
      <w:r>
        <w:rPr>
          <w:b/>
        </w:rPr>
        <w:t xml:space="preserve">The codes given below train different models for different features, </w:t>
      </w:r>
      <w:proofErr w:type="spellStart"/>
      <w:r>
        <w:rPr>
          <w:b/>
        </w:rPr>
        <w:t>lets</w:t>
      </w:r>
      <w:proofErr w:type="spellEnd"/>
      <w:r>
        <w:rPr>
          <w:b/>
        </w:rPr>
        <w:t xml:space="preserve"> see one by one in detail:</w:t>
      </w:r>
    </w:p>
    <w:p w14:paraId="69281ABC" w14:textId="77777777" w:rsidR="00A471DA" w:rsidRDefault="00A471DA">
      <w:pPr>
        <w:rPr>
          <w:b/>
        </w:rPr>
      </w:pPr>
    </w:p>
    <w:p w14:paraId="429698F4" w14:textId="77777777" w:rsidR="00A471DA" w:rsidRDefault="00000000">
      <w:pPr>
        <w:rPr>
          <w:b/>
        </w:rPr>
      </w:pPr>
      <w:r>
        <w:rPr>
          <w:b/>
        </w:rPr>
        <w:t>Features: Spectrogram and Mel-spectrogram</w:t>
      </w:r>
    </w:p>
    <w:p w14:paraId="2676AFBE" w14:textId="77777777" w:rsidR="00A471DA" w:rsidRDefault="00000000">
      <w:pPr>
        <w:numPr>
          <w:ilvl w:val="0"/>
          <w:numId w:val="6"/>
        </w:numPr>
        <w:rPr>
          <w:b/>
        </w:rPr>
      </w:pPr>
      <w:r>
        <w:rPr>
          <w:b/>
        </w:rPr>
        <w:t>Random Forest Classifier:</w:t>
      </w:r>
    </w:p>
    <w:p w14:paraId="3240E377" w14:textId="77777777" w:rsidR="00A471DA" w:rsidRDefault="00000000">
      <w:pPr>
        <w:ind w:left="720"/>
      </w:pPr>
      <w:r>
        <w:t>The model is initialized with 100 decision trees (</w:t>
      </w:r>
      <w:proofErr w:type="spellStart"/>
      <w:r>
        <w:t>n_estimators</w:t>
      </w:r>
      <w:proofErr w:type="spellEnd"/>
      <w:r>
        <w:t>=100) and a fixed random seed (</w:t>
      </w:r>
      <w:proofErr w:type="spellStart"/>
      <w:r>
        <w:t>random_state</w:t>
      </w:r>
      <w:proofErr w:type="spellEnd"/>
      <w:r>
        <w:t xml:space="preserve">=42) to ensure reproducibility. </w:t>
      </w: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471DA" w14:paraId="51D3D730" w14:textId="77777777">
        <w:tc>
          <w:tcPr>
            <w:tcW w:w="8640" w:type="dxa"/>
            <w:shd w:val="clear" w:color="auto" w:fill="auto"/>
            <w:tcMar>
              <w:top w:w="100" w:type="dxa"/>
              <w:left w:w="100" w:type="dxa"/>
              <w:bottom w:w="100" w:type="dxa"/>
              <w:right w:w="100" w:type="dxa"/>
            </w:tcMar>
          </w:tcPr>
          <w:p w14:paraId="7E632518" w14:textId="77777777" w:rsidR="00A471DA" w:rsidRDefault="00000000">
            <w:pPr>
              <w:widowControl w:val="0"/>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Train a Random Forest Classifier</w:t>
            </w:r>
          </w:p>
          <w:p w14:paraId="3C92F3E5" w14:textId="77777777" w:rsidR="00A471DA" w:rsidRDefault="00000000">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9CDCFE"/>
                <w:sz w:val="21"/>
                <w:szCs w:val="21"/>
              </w:rPr>
              <w:t>model</w:t>
            </w:r>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4EC9B0"/>
                <w:sz w:val="21"/>
                <w:szCs w:val="21"/>
              </w:rPr>
              <w:t>RandomForestClassifier</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9CDCFE"/>
                <w:sz w:val="21"/>
                <w:szCs w:val="21"/>
              </w:rPr>
              <w:t>n_estimators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random_state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42</w:t>
            </w:r>
            <w:r>
              <w:rPr>
                <w:rFonts w:ascii="Courier New" w:eastAsia="Courier New" w:hAnsi="Courier New" w:cs="Courier New"/>
                <w:color w:val="D4D4D4"/>
                <w:sz w:val="21"/>
                <w:szCs w:val="21"/>
              </w:rPr>
              <w:t>)</w:t>
            </w:r>
          </w:p>
          <w:p w14:paraId="6CA35A80" w14:textId="77777777" w:rsidR="00A471DA" w:rsidRDefault="00000000">
            <w:pPr>
              <w:widowControl w:val="0"/>
              <w:shd w:val="clear" w:color="auto" w:fill="1E1E1E"/>
              <w:spacing w:line="325" w:lineRule="auto"/>
            </w:pPr>
            <w:proofErr w:type="spellStart"/>
            <w:proofErr w:type="gramStart"/>
            <w:r>
              <w:rPr>
                <w:rFonts w:ascii="Courier New" w:eastAsia="Courier New" w:hAnsi="Courier New" w:cs="Courier New"/>
                <w:color w:val="9CDCFE"/>
                <w:sz w:val="21"/>
                <w:szCs w:val="21"/>
              </w:rPr>
              <w:t>model</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fit</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9CDCFE"/>
                <w:sz w:val="21"/>
                <w:szCs w:val="21"/>
              </w:rPr>
              <w:t>X_train</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y_train</w:t>
            </w:r>
            <w:proofErr w:type="spellEnd"/>
            <w:r>
              <w:rPr>
                <w:rFonts w:ascii="Courier New" w:eastAsia="Courier New" w:hAnsi="Courier New" w:cs="Courier New"/>
                <w:color w:val="D4D4D4"/>
                <w:sz w:val="21"/>
                <w:szCs w:val="21"/>
              </w:rPr>
              <w:t>)</w:t>
            </w:r>
          </w:p>
        </w:tc>
      </w:tr>
    </w:tbl>
    <w:p w14:paraId="46F31B7D" w14:textId="77777777" w:rsidR="00A471DA" w:rsidRDefault="00A471DA">
      <w:pPr>
        <w:ind w:left="720"/>
      </w:pPr>
    </w:p>
    <w:p w14:paraId="77725616" w14:textId="77777777" w:rsidR="00A471DA" w:rsidRDefault="00000000">
      <w:pPr>
        <w:numPr>
          <w:ilvl w:val="0"/>
          <w:numId w:val="1"/>
        </w:numPr>
      </w:pPr>
      <w:r>
        <w:t>Accuracy for Mel-spectrogram: 88%</w:t>
      </w:r>
    </w:p>
    <w:p w14:paraId="785D755C" w14:textId="77777777" w:rsidR="00A471DA" w:rsidRDefault="00000000">
      <w:pPr>
        <w:numPr>
          <w:ilvl w:val="0"/>
          <w:numId w:val="1"/>
        </w:numPr>
      </w:pPr>
      <w:r>
        <w:t>Accuracy of spectrogram: 76.71%</w:t>
      </w:r>
    </w:p>
    <w:p w14:paraId="346C55DD" w14:textId="77777777" w:rsidR="00A471DA" w:rsidRDefault="00000000">
      <w:pPr>
        <w:numPr>
          <w:ilvl w:val="0"/>
          <w:numId w:val="1"/>
        </w:numPr>
      </w:pPr>
      <w:r>
        <w:t>Accuracy of Mel-spectrogram + MFCC: 96.86%</w:t>
      </w:r>
    </w:p>
    <w:p w14:paraId="3B26DA79" w14:textId="77777777" w:rsidR="00A471DA" w:rsidRDefault="00A471DA">
      <w:pPr>
        <w:ind w:firstLine="720"/>
      </w:pPr>
    </w:p>
    <w:p w14:paraId="5C982FF8" w14:textId="77777777" w:rsidR="00A471DA" w:rsidRDefault="00A471DA">
      <w:pPr>
        <w:ind w:firstLine="720"/>
      </w:pPr>
    </w:p>
    <w:p w14:paraId="55751908" w14:textId="77777777" w:rsidR="00A471DA" w:rsidRDefault="00A471DA">
      <w:pPr>
        <w:ind w:firstLine="720"/>
      </w:pPr>
    </w:p>
    <w:p w14:paraId="084E1CE1" w14:textId="77777777" w:rsidR="00A471DA" w:rsidRDefault="00000000">
      <w:pPr>
        <w:ind w:firstLine="720"/>
        <w:rPr>
          <w:b/>
        </w:rPr>
      </w:pPr>
      <w:r>
        <w:rPr>
          <w:b/>
        </w:rPr>
        <w:t>2. K-Nearest Neighbor:</w:t>
      </w:r>
    </w:p>
    <w:p w14:paraId="37B69677" w14:textId="77777777" w:rsidR="00A471DA" w:rsidRDefault="00000000">
      <w:pPr>
        <w:ind w:firstLine="720"/>
      </w:pPr>
      <w:r>
        <w:lastRenderedPageBreak/>
        <w:t xml:space="preserve"> </w:t>
      </w:r>
    </w:p>
    <w:tbl>
      <w:tblPr>
        <w:tblStyle w:val="a3"/>
        <w:tblW w:w="8355" w:type="dxa"/>
        <w:tblInd w:w="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55"/>
      </w:tblGrid>
      <w:tr w:rsidR="00A471DA" w14:paraId="7B5759DA" w14:textId="77777777">
        <w:tc>
          <w:tcPr>
            <w:tcW w:w="8355" w:type="dxa"/>
            <w:shd w:val="clear" w:color="auto" w:fill="auto"/>
            <w:tcMar>
              <w:top w:w="100" w:type="dxa"/>
              <w:left w:w="100" w:type="dxa"/>
              <w:bottom w:w="100" w:type="dxa"/>
              <w:right w:w="100" w:type="dxa"/>
            </w:tcMar>
          </w:tcPr>
          <w:p w14:paraId="72B72BF1" w14:textId="77777777" w:rsidR="00A471DA" w:rsidRDefault="00000000">
            <w:pPr>
              <w:widowControl w:val="0"/>
              <w:shd w:val="clear" w:color="auto" w:fill="1E1E1E"/>
              <w:spacing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4EC9B0"/>
                <w:sz w:val="21"/>
                <w:szCs w:val="21"/>
              </w:rPr>
              <w:t>sklearn</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neighbors</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4EC9B0"/>
                <w:sz w:val="21"/>
                <w:szCs w:val="21"/>
              </w:rPr>
              <w:t>KNeighborsClassifier</w:t>
            </w:r>
            <w:proofErr w:type="spellEnd"/>
          </w:p>
          <w:p w14:paraId="781DBF26" w14:textId="77777777" w:rsidR="00A471DA" w:rsidRDefault="00000000">
            <w:pPr>
              <w:widowControl w:val="0"/>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9CDCFE"/>
                <w:sz w:val="21"/>
                <w:szCs w:val="21"/>
              </w:rPr>
              <w:t>knn</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4EC9B0"/>
                <w:sz w:val="21"/>
                <w:szCs w:val="21"/>
              </w:rPr>
              <w:t>KNeighborsClassifier</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9CDCFE"/>
                <w:sz w:val="21"/>
                <w:szCs w:val="21"/>
              </w:rPr>
              <w:t>n_neighbors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5</w:t>
            </w:r>
            <w:r>
              <w:rPr>
                <w:rFonts w:ascii="Courier New" w:eastAsia="Courier New" w:hAnsi="Courier New" w:cs="Courier New"/>
                <w:color w:val="D4D4D4"/>
                <w:sz w:val="21"/>
                <w:szCs w:val="21"/>
              </w:rPr>
              <w:t>)</w:t>
            </w:r>
          </w:p>
          <w:p w14:paraId="283B05B9" w14:textId="77777777" w:rsidR="00A471DA" w:rsidRDefault="00000000">
            <w:pPr>
              <w:widowControl w:val="0"/>
              <w:shd w:val="clear" w:color="auto" w:fill="1E1E1E"/>
              <w:spacing w:line="325" w:lineRule="auto"/>
            </w:pPr>
            <w:proofErr w:type="spellStart"/>
            <w:r>
              <w:rPr>
                <w:rFonts w:ascii="Courier New" w:eastAsia="Courier New" w:hAnsi="Courier New" w:cs="Courier New"/>
                <w:color w:val="9CDCFE"/>
                <w:sz w:val="21"/>
                <w:szCs w:val="21"/>
              </w:rPr>
              <w:t>knn</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fit</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X_</w:t>
            </w:r>
            <w:proofErr w:type="gramStart"/>
            <w:r>
              <w:rPr>
                <w:rFonts w:ascii="Courier New" w:eastAsia="Courier New" w:hAnsi="Courier New" w:cs="Courier New"/>
                <w:color w:val="9CDCFE"/>
                <w:sz w:val="21"/>
                <w:szCs w:val="21"/>
              </w:rPr>
              <w:t>train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y</w:t>
            </w:r>
            <w:proofErr w:type="gramEnd"/>
            <w:r>
              <w:rPr>
                <w:rFonts w:ascii="Courier New" w:eastAsia="Courier New" w:hAnsi="Courier New" w:cs="Courier New"/>
                <w:color w:val="9CDCFE"/>
                <w:sz w:val="21"/>
                <w:szCs w:val="21"/>
              </w:rPr>
              <w:t>_train</w:t>
            </w:r>
            <w:proofErr w:type="spellEnd"/>
            <w:r>
              <w:rPr>
                <w:rFonts w:ascii="Courier New" w:eastAsia="Courier New" w:hAnsi="Courier New" w:cs="Courier New"/>
                <w:color w:val="D4D4D4"/>
                <w:sz w:val="21"/>
                <w:szCs w:val="21"/>
              </w:rPr>
              <w:t>)</w:t>
            </w:r>
          </w:p>
        </w:tc>
      </w:tr>
    </w:tbl>
    <w:p w14:paraId="611F039E" w14:textId="77777777" w:rsidR="00A471DA" w:rsidRDefault="00A471DA">
      <w:pPr>
        <w:ind w:firstLine="720"/>
      </w:pPr>
    </w:p>
    <w:p w14:paraId="7DDAB529" w14:textId="77777777" w:rsidR="00A471DA" w:rsidRDefault="00000000">
      <w:pPr>
        <w:numPr>
          <w:ilvl w:val="0"/>
          <w:numId w:val="3"/>
        </w:numPr>
      </w:pPr>
      <w:r>
        <w:t>Accuracy for Mel-spectrogram: 54.46%</w:t>
      </w:r>
    </w:p>
    <w:p w14:paraId="4A64F442" w14:textId="77777777" w:rsidR="00A471DA" w:rsidRDefault="00000000">
      <w:pPr>
        <w:numPr>
          <w:ilvl w:val="0"/>
          <w:numId w:val="3"/>
        </w:numPr>
      </w:pPr>
      <w:r>
        <w:t>Accuracy of spectrogram: 96.58%</w:t>
      </w:r>
    </w:p>
    <w:p w14:paraId="1DFB6650" w14:textId="77777777" w:rsidR="00A471DA" w:rsidRDefault="00000000">
      <w:pPr>
        <w:numPr>
          <w:ilvl w:val="0"/>
          <w:numId w:val="3"/>
        </w:numPr>
      </w:pPr>
      <w:r>
        <w:t xml:space="preserve">Accuracy of Mel-spectrogram + MFCC: 95.05% </w:t>
      </w:r>
    </w:p>
    <w:p w14:paraId="5090D8D6" w14:textId="77777777" w:rsidR="00A471DA" w:rsidRDefault="00A471DA">
      <w:pPr>
        <w:ind w:firstLine="720"/>
      </w:pPr>
    </w:p>
    <w:p w14:paraId="5FDB7869" w14:textId="77777777" w:rsidR="00A471DA" w:rsidRDefault="00A471DA">
      <w:pPr>
        <w:rPr>
          <w:b/>
        </w:rPr>
      </w:pPr>
    </w:p>
    <w:p w14:paraId="01A738DA" w14:textId="77777777" w:rsidR="00A471DA" w:rsidRDefault="00000000">
      <w:pPr>
        <w:ind w:firstLine="720"/>
        <w:rPr>
          <w:b/>
        </w:rPr>
      </w:pPr>
      <w:r>
        <w:rPr>
          <w:b/>
        </w:rPr>
        <w:t xml:space="preserve">3. CNN: </w:t>
      </w:r>
    </w:p>
    <w:p w14:paraId="073CBB78" w14:textId="77777777" w:rsidR="00A471DA" w:rsidRDefault="00000000">
      <w:pPr>
        <w:ind w:left="720"/>
      </w:pPr>
      <w:r>
        <w:t xml:space="preserve">The </w:t>
      </w:r>
      <w:proofErr w:type="spellStart"/>
      <w:r>
        <w:rPr>
          <w:rFonts w:ascii="Roboto Mono" w:eastAsia="Roboto Mono" w:hAnsi="Roboto Mono" w:cs="Roboto Mono"/>
          <w:color w:val="188038"/>
        </w:rPr>
        <w:t>load_custom_cnn_model</w:t>
      </w:r>
      <w:proofErr w:type="spellEnd"/>
      <w:r>
        <w:t xml:space="preserve"> function defines a simple Convolutional Neural Network (CNN) model designed to classify grayscale images of size 128x128 into 10 classes. The model consists of two convolutional layers with 32 and 64 filters, respectively, each followed by max pooling to </w:t>
      </w:r>
      <w:proofErr w:type="spellStart"/>
      <w:r>
        <w:t>downsample</w:t>
      </w:r>
      <w:proofErr w:type="spellEnd"/>
      <w:r>
        <w:t xml:space="preserve"> the feature maps. After flattening the feature maps into a 1D vector, the model has a dense layer with 128 neurons for further processing, followed by a dropout layer to prevent overfitting. The final output layer uses </w:t>
      </w:r>
      <w:proofErr w:type="spellStart"/>
      <w:r>
        <w:t>softmax</w:t>
      </w:r>
      <w:proofErr w:type="spellEnd"/>
      <w:r>
        <w:t xml:space="preserve"> activation to produce probabilities for the 10 classes. This architecture efficiently extracts hierarchical features from the input images, making it suitable for image classification tasks.</w:t>
      </w:r>
    </w:p>
    <w:p w14:paraId="3FF0ADE1" w14:textId="77777777" w:rsidR="00A471DA" w:rsidRDefault="00A471DA">
      <w:pPr>
        <w:ind w:left="720"/>
      </w:pPr>
    </w:p>
    <w:p w14:paraId="0F4B7A6E" w14:textId="77777777" w:rsidR="00A471DA" w:rsidRDefault="00000000">
      <w:pPr>
        <w:numPr>
          <w:ilvl w:val="0"/>
          <w:numId w:val="2"/>
        </w:numPr>
      </w:pPr>
      <w:r>
        <w:t>Spectrogram: 99.4%</w:t>
      </w:r>
    </w:p>
    <w:p w14:paraId="5DA4761F" w14:textId="77777777" w:rsidR="00A471DA" w:rsidRDefault="00000000">
      <w:pPr>
        <w:numPr>
          <w:ilvl w:val="0"/>
          <w:numId w:val="2"/>
        </w:numPr>
      </w:pPr>
      <w:r>
        <w:t>Mel Spectrogram: 99.2%</w:t>
      </w:r>
    </w:p>
    <w:tbl>
      <w:tblPr>
        <w:tblStyle w:val="a4"/>
        <w:tblW w:w="8235" w:type="dxa"/>
        <w:tblInd w:w="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35"/>
      </w:tblGrid>
      <w:tr w:rsidR="00A471DA" w14:paraId="0FC231CA" w14:textId="77777777">
        <w:tc>
          <w:tcPr>
            <w:tcW w:w="8235" w:type="dxa"/>
            <w:shd w:val="clear" w:color="auto" w:fill="auto"/>
            <w:tcMar>
              <w:top w:w="100" w:type="dxa"/>
              <w:left w:w="100" w:type="dxa"/>
              <w:bottom w:w="100" w:type="dxa"/>
              <w:right w:w="100" w:type="dxa"/>
            </w:tcMar>
          </w:tcPr>
          <w:p w14:paraId="09546AE4" w14:textId="77777777" w:rsidR="00A471DA" w:rsidRDefault="00000000">
            <w:pPr>
              <w:widowControl w:val="0"/>
              <w:shd w:val="clear" w:color="auto" w:fill="1F1F1F"/>
              <w:spacing w:line="360" w:lineRule="auto"/>
              <w:rPr>
                <w:rFonts w:ascii="Courier New" w:eastAsia="Courier New" w:hAnsi="Courier New" w:cs="Courier New"/>
                <w:color w:val="CCCCCC"/>
                <w:sz w:val="18"/>
                <w:szCs w:val="18"/>
              </w:rPr>
            </w:pPr>
            <w:r>
              <w:rPr>
                <w:rFonts w:ascii="Courier New" w:eastAsia="Courier New" w:hAnsi="Courier New" w:cs="Courier New"/>
                <w:color w:val="569CD6"/>
                <w:sz w:val="18"/>
                <w:szCs w:val="18"/>
              </w:rPr>
              <w:t>def</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DCDCAA"/>
                <w:sz w:val="18"/>
                <w:szCs w:val="18"/>
              </w:rPr>
              <w:t>load_custom_cnn_model</w:t>
            </w:r>
            <w:proofErr w:type="spellEnd"/>
            <w:r>
              <w:rPr>
                <w:rFonts w:ascii="Courier New" w:eastAsia="Courier New" w:hAnsi="Courier New" w:cs="Courier New"/>
                <w:color w:val="CCCCCC"/>
                <w:sz w:val="18"/>
                <w:szCs w:val="18"/>
              </w:rPr>
              <w:t>(</w:t>
            </w:r>
            <w:proofErr w:type="spellStart"/>
            <w:r>
              <w:rPr>
                <w:rFonts w:ascii="Courier New" w:eastAsia="Courier New" w:hAnsi="Courier New" w:cs="Courier New"/>
                <w:color w:val="9CDCFE"/>
                <w:sz w:val="18"/>
                <w:szCs w:val="18"/>
              </w:rPr>
              <w:t>input_shape</w:t>
            </w:r>
            <w:proofErr w:type="spellEnd"/>
            <w:r>
              <w:rPr>
                <w:rFonts w:ascii="Courier New" w:eastAsia="Courier New" w:hAnsi="Courier New" w:cs="Courier New"/>
                <w:color w:val="CCCCCC"/>
                <w:sz w:val="18"/>
                <w:szCs w:val="18"/>
              </w:rPr>
              <w:t>):</w:t>
            </w:r>
          </w:p>
          <w:p w14:paraId="06956853" w14:textId="77777777" w:rsidR="00A471DA" w:rsidRDefault="00000000">
            <w:pPr>
              <w:widowControl w:val="0"/>
              <w:shd w:val="clear" w:color="auto" w:fill="1F1F1F"/>
              <w:spacing w:line="360" w:lineRule="auto"/>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model</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4EC9B0"/>
                <w:sz w:val="18"/>
                <w:szCs w:val="18"/>
              </w:rPr>
              <w:t>tf</w:t>
            </w:r>
            <w:r>
              <w:rPr>
                <w:rFonts w:ascii="Courier New" w:eastAsia="Courier New" w:hAnsi="Courier New" w:cs="Courier New"/>
                <w:color w:val="CCCCCC"/>
                <w:sz w:val="18"/>
                <w:szCs w:val="18"/>
              </w:rPr>
              <w:t>.keras</w:t>
            </w:r>
            <w:proofErr w:type="gramEnd"/>
            <w:r>
              <w:rPr>
                <w:rFonts w:ascii="Courier New" w:eastAsia="Courier New" w:hAnsi="Courier New" w:cs="Courier New"/>
                <w:color w:val="CCCCCC"/>
                <w:sz w:val="18"/>
                <w:szCs w:val="18"/>
              </w:rPr>
              <w:t>.Sequential</w:t>
            </w:r>
            <w:proofErr w:type="spellEnd"/>
            <w:r>
              <w:rPr>
                <w:rFonts w:ascii="Courier New" w:eastAsia="Courier New" w:hAnsi="Courier New" w:cs="Courier New"/>
                <w:color w:val="CCCCCC"/>
                <w:sz w:val="18"/>
                <w:szCs w:val="18"/>
              </w:rPr>
              <w:t>([</w:t>
            </w:r>
          </w:p>
          <w:p w14:paraId="2CCFF42C" w14:textId="77777777" w:rsidR="00A471DA" w:rsidRDefault="00000000">
            <w:pPr>
              <w:widowControl w:val="0"/>
              <w:shd w:val="clear" w:color="auto" w:fill="1F1F1F"/>
              <w:spacing w:line="360" w:lineRule="auto"/>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tf</w:t>
            </w:r>
            <w:r>
              <w:rPr>
                <w:rFonts w:ascii="Courier New" w:eastAsia="Courier New" w:hAnsi="Courier New" w:cs="Courier New"/>
                <w:color w:val="CCCCCC"/>
                <w:sz w:val="18"/>
                <w:szCs w:val="18"/>
              </w:rPr>
              <w:t>.keras</w:t>
            </w:r>
            <w:proofErr w:type="gramEnd"/>
            <w:r>
              <w:rPr>
                <w:rFonts w:ascii="Courier New" w:eastAsia="Courier New" w:hAnsi="Courier New" w:cs="Courier New"/>
                <w:color w:val="CCCCCC"/>
                <w:sz w:val="18"/>
                <w:szCs w:val="18"/>
              </w:rPr>
              <w:t>.layers.Conv2D(</w:t>
            </w:r>
            <w:r>
              <w:rPr>
                <w:rFonts w:ascii="Courier New" w:eastAsia="Courier New" w:hAnsi="Courier New" w:cs="Courier New"/>
                <w:color w:val="B5CEA8"/>
                <w:sz w:val="18"/>
                <w:szCs w:val="18"/>
              </w:rPr>
              <w:t>32</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9CDCFE"/>
                <w:sz w:val="18"/>
                <w:szCs w:val="18"/>
              </w:rPr>
              <w:t>kernel_size</w:t>
            </w:r>
            <w:proofErr w:type="spellEnd"/>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r>
              <w:rPr>
                <w:rFonts w:ascii="Courier New" w:eastAsia="Courier New" w:hAnsi="Courier New" w:cs="Courier New"/>
                <w:color w:val="B5CEA8"/>
                <w:sz w:val="18"/>
                <w:szCs w:val="18"/>
              </w:rPr>
              <w:t>3</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3</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activation</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relu</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9CDCFE"/>
                <w:sz w:val="18"/>
                <w:szCs w:val="18"/>
              </w:rPr>
              <w:t>input_shape</w:t>
            </w:r>
            <w:proofErr w:type="spellEnd"/>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r>
              <w:rPr>
                <w:rFonts w:ascii="Courier New" w:eastAsia="Courier New" w:hAnsi="Courier New" w:cs="Courier New"/>
                <w:color w:val="B5CEA8"/>
                <w:sz w:val="18"/>
                <w:szCs w:val="18"/>
              </w:rPr>
              <w:t>128</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128</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CCCCCC"/>
                <w:sz w:val="18"/>
                <w:szCs w:val="18"/>
              </w:rPr>
              <w:t>)),</w:t>
            </w:r>
          </w:p>
          <w:p w14:paraId="40D7026B" w14:textId="77777777" w:rsidR="00A471DA" w:rsidRDefault="00000000">
            <w:pPr>
              <w:widowControl w:val="0"/>
              <w:shd w:val="clear" w:color="auto" w:fill="1F1F1F"/>
              <w:spacing w:line="360" w:lineRule="auto"/>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tf</w:t>
            </w:r>
            <w:r>
              <w:rPr>
                <w:rFonts w:ascii="Courier New" w:eastAsia="Courier New" w:hAnsi="Courier New" w:cs="Courier New"/>
                <w:color w:val="CCCCCC"/>
                <w:sz w:val="18"/>
                <w:szCs w:val="18"/>
              </w:rPr>
              <w:t>.keras</w:t>
            </w:r>
            <w:proofErr w:type="gramEnd"/>
            <w:r>
              <w:rPr>
                <w:rFonts w:ascii="Courier New" w:eastAsia="Courier New" w:hAnsi="Courier New" w:cs="Courier New"/>
                <w:color w:val="CCCCCC"/>
                <w:sz w:val="18"/>
                <w:szCs w:val="18"/>
              </w:rPr>
              <w:t>.layers.MaxPooling2D(</w:t>
            </w:r>
            <w:proofErr w:type="spellStart"/>
            <w:r>
              <w:rPr>
                <w:rFonts w:ascii="Courier New" w:eastAsia="Courier New" w:hAnsi="Courier New" w:cs="Courier New"/>
                <w:color w:val="9CDCFE"/>
                <w:sz w:val="18"/>
                <w:szCs w:val="18"/>
              </w:rPr>
              <w:t>pool_size</w:t>
            </w:r>
            <w:proofErr w:type="spellEnd"/>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r>
              <w:rPr>
                <w:rFonts w:ascii="Courier New" w:eastAsia="Courier New" w:hAnsi="Courier New" w:cs="Courier New"/>
                <w:color w:val="B5CEA8"/>
                <w:sz w:val="18"/>
                <w:szCs w:val="18"/>
              </w:rPr>
              <w:t>2</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2</w:t>
            </w:r>
            <w:r>
              <w:rPr>
                <w:rFonts w:ascii="Courier New" w:eastAsia="Courier New" w:hAnsi="Courier New" w:cs="Courier New"/>
                <w:color w:val="CCCCCC"/>
                <w:sz w:val="18"/>
                <w:szCs w:val="18"/>
              </w:rPr>
              <w:t>)),</w:t>
            </w:r>
          </w:p>
          <w:p w14:paraId="138492D3" w14:textId="77777777" w:rsidR="00A471DA" w:rsidRDefault="00000000">
            <w:pPr>
              <w:widowControl w:val="0"/>
              <w:shd w:val="clear" w:color="auto" w:fill="1F1F1F"/>
              <w:spacing w:line="360" w:lineRule="auto"/>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tf</w:t>
            </w:r>
            <w:r>
              <w:rPr>
                <w:rFonts w:ascii="Courier New" w:eastAsia="Courier New" w:hAnsi="Courier New" w:cs="Courier New"/>
                <w:color w:val="CCCCCC"/>
                <w:sz w:val="18"/>
                <w:szCs w:val="18"/>
              </w:rPr>
              <w:t>.keras</w:t>
            </w:r>
            <w:proofErr w:type="gramEnd"/>
            <w:r>
              <w:rPr>
                <w:rFonts w:ascii="Courier New" w:eastAsia="Courier New" w:hAnsi="Courier New" w:cs="Courier New"/>
                <w:color w:val="CCCCCC"/>
                <w:sz w:val="18"/>
                <w:szCs w:val="18"/>
              </w:rPr>
              <w:t>.layers.Conv2D(</w:t>
            </w:r>
            <w:r>
              <w:rPr>
                <w:rFonts w:ascii="Courier New" w:eastAsia="Courier New" w:hAnsi="Courier New" w:cs="Courier New"/>
                <w:color w:val="B5CEA8"/>
                <w:sz w:val="18"/>
                <w:szCs w:val="18"/>
              </w:rPr>
              <w:t>64</w:t>
            </w:r>
            <w:r>
              <w:rPr>
                <w:rFonts w:ascii="Courier New" w:eastAsia="Courier New" w:hAnsi="Courier New" w:cs="Courier New"/>
                <w:color w:val="CCCCCC"/>
                <w:sz w:val="18"/>
                <w:szCs w:val="18"/>
              </w:rPr>
              <w:t xml:space="preserve">, </w:t>
            </w:r>
            <w:proofErr w:type="spellStart"/>
            <w:r>
              <w:rPr>
                <w:rFonts w:ascii="Courier New" w:eastAsia="Courier New" w:hAnsi="Courier New" w:cs="Courier New"/>
                <w:color w:val="9CDCFE"/>
                <w:sz w:val="18"/>
                <w:szCs w:val="18"/>
              </w:rPr>
              <w:t>kernel_size</w:t>
            </w:r>
            <w:proofErr w:type="spellEnd"/>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r>
              <w:rPr>
                <w:rFonts w:ascii="Courier New" w:eastAsia="Courier New" w:hAnsi="Courier New" w:cs="Courier New"/>
                <w:color w:val="B5CEA8"/>
                <w:sz w:val="18"/>
                <w:szCs w:val="18"/>
              </w:rPr>
              <w:t>3</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3</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activation</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relu</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600154DC" w14:textId="77777777" w:rsidR="00A471DA" w:rsidRDefault="00000000">
            <w:pPr>
              <w:widowControl w:val="0"/>
              <w:shd w:val="clear" w:color="auto" w:fill="1F1F1F"/>
              <w:spacing w:line="360" w:lineRule="auto"/>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tf</w:t>
            </w:r>
            <w:r>
              <w:rPr>
                <w:rFonts w:ascii="Courier New" w:eastAsia="Courier New" w:hAnsi="Courier New" w:cs="Courier New"/>
                <w:color w:val="CCCCCC"/>
                <w:sz w:val="18"/>
                <w:szCs w:val="18"/>
              </w:rPr>
              <w:t>.keras</w:t>
            </w:r>
            <w:proofErr w:type="gramEnd"/>
            <w:r>
              <w:rPr>
                <w:rFonts w:ascii="Courier New" w:eastAsia="Courier New" w:hAnsi="Courier New" w:cs="Courier New"/>
                <w:color w:val="CCCCCC"/>
                <w:sz w:val="18"/>
                <w:szCs w:val="18"/>
              </w:rPr>
              <w:t>.layers.MaxPooling2D(</w:t>
            </w:r>
            <w:proofErr w:type="spellStart"/>
            <w:r>
              <w:rPr>
                <w:rFonts w:ascii="Courier New" w:eastAsia="Courier New" w:hAnsi="Courier New" w:cs="Courier New"/>
                <w:color w:val="9CDCFE"/>
                <w:sz w:val="18"/>
                <w:szCs w:val="18"/>
              </w:rPr>
              <w:t>pool_size</w:t>
            </w:r>
            <w:proofErr w:type="spellEnd"/>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r>
              <w:rPr>
                <w:rFonts w:ascii="Courier New" w:eastAsia="Courier New" w:hAnsi="Courier New" w:cs="Courier New"/>
                <w:color w:val="B5CEA8"/>
                <w:sz w:val="18"/>
                <w:szCs w:val="18"/>
              </w:rPr>
              <w:t>2</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2</w:t>
            </w:r>
            <w:r>
              <w:rPr>
                <w:rFonts w:ascii="Courier New" w:eastAsia="Courier New" w:hAnsi="Courier New" w:cs="Courier New"/>
                <w:color w:val="CCCCCC"/>
                <w:sz w:val="18"/>
                <w:szCs w:val="18"/>
              </w:rPr>
              <w:t>)),</w:t>
            </w:r>
          </w:p>
          <w:p w14:paraId="2E215C35" w14:textId="77777777" w:rsidR="00A471DA" w:rsidRDefault="00000000">
            <w:pPr>
              <w:widowControl w:val="0"/>
              <w:shd w:val="clear" w:color="auto" w:fill="1F1F1F"/>
              <w:spacing w:line="360" w:lineRule="auto"/>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4EC9B0"/>
                <w:sz w:val="18"/>
                <w:szCs w:val="18"/>
              </w:rPr>
              <w:t>tf</w:t>
            </w:r>
            <w:r>
              <w:rPr>
                <w:rFonts w:ascii="Courier New" w:eastAsia="Courier New" w:hAnsi="Courier New" w:cs="Courier New"/>
                <w:color w:val="CCCCCC"/>
                <w:sz w:val="18"/>
                <w:szCs w:val="18"/>
              </w:rPr>
              <w:t>.keras</w:t>
            </w:r>
            <w:proofErr w:type="gramEnd"/>
            <w:r>
              <w:rPr>
                <w:rFonts w:ascii="Courier New" w:eastAsia="Courier New" w:hAnsi="Courier New" w:cs="Courier New"/>
                <w:color w:val="CCCCCC"/>
                <w:sz w:val="18"/>
                <w:szCs w:val="18"/>
              </w:rPr>
              <w:t>.layers.Flatten</w:t>
            </w:r>
            <w:proofErr w:type="spellEnd"/>
            <w:r>
              <w:rPr>
                <w:rFonts w:ascii="Courier New" w:eastAsia="Courier New" w:hAnsi="Courier New" w:cs="Courier New"/>
                <w:color w:val="CCCCCC"/>
                <w:sz w:val="18"/>
                <w:szCs w:val="18"/>
              </w:rPr>
              <w:t>(),</w:t>
            </w:r>
          </w:p>
          <w:p w14:paraId="50DB2064" w14:textId="77777777" w:rsidR="00A471DA" w:rsidRDefault="00000000">
            <w:pPr>
              <w:widowControl w:val="0"/>
              <w:shd w:val="clear" w:color="auto" w:fill="1F1F1F"/>
              <w:spacing w:line="360" w:lineRule="auto"/>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4EC9B0"/>
                <w:sz w:val="18"/>
                <w:szCs w:val="18"/>
              </w:rPr>
              <w:t>tf</w:t>
            </w:r>
            <w:r>
              <w:rPr>
                <w:rFonts w:ascii="Courier New" w:eastAsia="Courier New" w:hAnsi="Courier New" w:cs="Courier New"/>
                <w:color w:val="CCCCCC"/>
                <w:sz w:val="18"/>
                <w:szCs w:val="18"/>
              </w:rPr>
              <w:t>.keras</w:t>
            </w:r>
            <w:proofErr w:type="gramEnd"/>
            <w:r>
              <w:rPr>
                <w:rFonts w:ascii="Courier New" w:eastAsia="Courier New" w:hAnsi="Courier New" w:cs="Courier New"/>
                <w:color w:val="CCCCCC"/>
                <w:sz w:val="18"/>
                <w:szCs w:val="18"/>
              </w:rPr>
              <w:t>.layers.Dense</w:t>
            </w:r>
            <w:proofErr w:type="spellEnd"/>
            <w:r>
              <w:rPr>
                <w:rFonts w:ascii="Courier New" w:eastAsia="Courier New" w:hAnsi="Courier New" w:cs="Courier New"/>
                <w:color w:val="CCCCCC"/>
                <w:sz w:val="18"/>
                <w:szCs w:val="18"/>
              </w:rPr>
              <w:t>(</w:t>
            </w:r>
            <w:r>
              <w:rPr>
                <w:rFonts w:ascii="Courier New" w:eastAsia="Courier New" w:hAnsi="Courier New" w:cs="Courier New"/>
                <w:color w:val="B5CEA8"/>
                <w:sz w:val="18"/>
                <w:szCs w:val="18"/>
              </w:rPr>
              <w:t>128</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activation</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relu</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01766C95" w14:textId="77777777" w:rsidR="00A471DA" w:rsidRDefault="00000000">
            <w:pPr>
              <w:widowControl w:val="0"/>
              <w:shd w:val="clear" w:color="auto" w:fill="1F1F1F"/>
              <w:spacing w:line="360" w:lineRule="auto"/>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4EC9B0"/>
                <w:sz w:val="18"/>
                <w:szCs w:val="18"/>
              </w:rPr>
              <w:t>tf</w:t>
            </w:r>
            <w:r>
              <w:rPr>
                <w:rFonts w:ascii="Courier New" w:eastAsia="Courier New" w:hAnsi="Courier New" w:cs="Courier New"/>
                <w:color w:val="CCCCCC"/>
                <w:sz w:val="18"/>
                <w:szCs w:val="18"/>
              </w:rPr>
              <w:t>.keras</w:t>
            </w:r>
            <w:proofErr w:type="gramEnd"/>
            <w:r>
              <w:rPr>
                <w:rFonts w:ascii="Courier New" w:eastAsia="Courier New" w:hAnsi="Courier New" w:cs="Courier New"/>
                <w:color w:val="CCCCCC"/>
                <w:sz w:val="18"/>
                <w:szCs w:val="18"/>
              </w:rPr>
              <w:t>.layers.Dropout</w:t>
            </w:r>
            <w:proofErr w:type="spellEnd"/>
            <w:r>
              <w:rPr>
                <w:rFonts w:ascii="Courier New" w:eastAsia="Courier New" w:hAnsi="Courier New" w:cs="Courier New"/>
                <w:color w:val="CCCCCC"/>
                <w:sz w:val="18"/>
                <w:szCs w:val="18"/>
              </w:rPr>
              <w:t>(</w:t>
            </w:r>
            <w:r>
              <w:rPr>
                <w:rFonts w:ascii="Courier New" w:eastAsia="Courier New" w:hAnsi="Courier New" w:cs="Courier New"/>
                <w:color w:val="B5CEA8"/>
                <w:sz w:val="18"/>
                <w:szCs w:val="18"/>
              </w:rPr>
              <w:t>0.5</w:t>
            </w:r>
            <w:r>
              <w:rPr>
                <w:rFonts w:ascii="Courier New" w:eastAsia="Courier New" w:hAnsi="Courier New" w:cs="Courier New"/>
                <w:color w:val="CCCCCC"/>
                <w:sz w:val="18"/>
                <w:szCs w:val="18"/>
              </w:rPr>
              <w:t>),</w:t>
            </w:r>
          </w:p>
          <w:p w14:paraId="373031D9" w14:textId="77777777" w:rsidR="00A471DA" w:rsidRDefault="00000000">
            <w:pPr>
              <w:widowControl w:val="0"/>
              <w:shd w:val="clear" w:color="auto" w:fill="1F1F1F"/>
              <w:spacing w:line="360" w:lineRule="auto"/>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roofErr w:type="spellStart"/>
            <w:proofErr w:type="gramStart"/>
            <w:r>
              <w:rPr>
                <w:rFonts w:ascii="Courier New" w:eastAsia="Courier New" w:hAnsi="Courier New" w:cs="Courier New"/>
                <w:color w:val="4EC9B0"/>
                <w:sz w:val="18"/>
                <w:szCs w:val="18"/>
              </w:rPr>
              <w:t>tf</w:t>
            </w:r>
            <w:r>
              <w:rPr>
                <w:rFonts w:ascii="Courier New" w:eastAsia="Courier New" w:hAnsi="Courier New" w:cs="Courier New"/>
                <w:color w:val="CCCCCC"/>
                <w:sz w:val="18"/>
                <w:szCs w:val="18"/>
              </w:rPr>
              <w:t>.keras</w:t>
            </w:r>
            <w:proofErr w:type="gramEnd"/>
            <w:r>
              <w:rPr>
                <w:rFonts w:ascii="Courier New" w:eastAsia="Courier New" w:hAnsi="Courier New" w:cs="Courier New"/>
                <w:color w:val="CCCCCC"/>
                <w:sz w:val="18"/>
                <w:szCs w:val="18"/>
              </w:rPr>
              <w:t>.layers.Dense</w:t>
            </w:r>
            <w:proofErr w:type="spellEnd"/>
            <w:r>
              <w:rPr>
                <w:rFonts w:ascii="Courier New" w:eastAsia="Courier New" w:hAnsi="Courier New" w:cs="Courier New"/>
                <w:color w:val="CCCCCC"/>
                <w:sz w:val="18"/>
                <w:szCs w:val="18"/>
              </w:rPr>
              <w:t>(</w:t>
            </w:r>
            <w:r>
              <w:rPr>
                <w:rFonts w:ascii="Courier New" w:eastAsia="Courier New" w:hAnsi="Courier New" w:cs="Courier New"/>
                <w:color w:val="B5CEA8"/>
                <w:sz w:val="18"/>
                <w:szCs w:val="18"/>
              </w:rPr>
              <w:t>10</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activation</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softmax</w:t>
            </w:r>
            <w:proofErr w:type="spellEnd"/>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4EF521A2" w14:textId="77777777" w:rsidR="00A471DA" w:rsidRDefault="00000000">
            <w:pPr>
              <w:widowControl w:val="0"/>
              <w:shd w:val="clear" w:color="auto" w:fill="1F1F1F"/>
              <w:spacing w:line="360" w:lineRule="auto"/>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2D1813F4" w14:textId="77777777" w:rsidR="00A471DA" w:rsidRDefault="00000000">
            <w:pPr>
              <w:widowControl w:val="0"/>
              <w:shd w:val="clear" w:color="auto" w:fill="1F1F1F"/>
              <w:spacing w:line="360" w:lineRule="auto"/>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model</w:t>
            </w:r>
          </w:p>
        </w:tc>
      </w:tr>
    </w:tbl>
    <w:p w14:paraId="27FCC410" w14:textId="77777777" w:rsidR="00A471DA" w:rsidRDefault="00A471DA"/>
    <w:p w14:paraId="26FA5DB3" w14:textId="77777777" w:rsidR="00A471DA" w:rsidRDefault="00A471DA"/>
    <w:p w14:paraId="6DE9653B" w14:textId="77777777" w:rsidR="00A471DA" w:rsidRDefault="00A471DA"/>
    <w:p w14:paraId="2DDD7408" w14:textId="77777777" w:rsidR="00A471DA" w:rsidRDefault="00A471DA"/>
    <w:p w14:paraId="23B92A74" w14:textId="77777777" w:rsidR="00A471DA" w:rsidRDefault="00000000">
      <w:pPr>
        <w:ind w:firstLine="720"/>
      </w:pPr>
      <w:r>
        <w:rPr>
          <w:b/>
        </w:rPr>
        <w:t>4. LSTM</w:t>
      </w:r>
      <w:r>
        <w:t>:</w:t>
      </w:r>
    </w:p>
    <w:p w14:paraId="119E6BED" w14:textId="77777777" w:rsidR="00A471DA" w:rsidRDefault="00000000">
      <w:pPr>
        <w:ind w:left="720"/>
      </w:pPr>
      <w:r>
        <w:lastRenderedPageBreak/>
        <w:t xml:space="preserve">The </w:t>
      </w:r>
      <w:proofErr w:type="spellStart"/>
      <w:r>
        <w:rPr>
          <w:rFonts w:ascii="Roboto Mono" w:eastAsia="Roboto Mono" w:hAnsi="Roboto Mono" w:cs="Roboto Mono"/>
          <w:color w:val="188038"/>
        </w:rPr>
        <w:t>load_custom_lstm_model</w:t>
      </w:r>
      <w:proofErr w:type="spellEnd"/>
      <w:r>
        <w:t xml:space="preserve"> function defines a simple Long Short-Term Memory (LSTM) network tailored for sequence classification tasks. The model begins with an LSTM layer containing 64 units, designed to capture temporal dependencies in sequential data, such as time-series or audio features. This is followed by a dense layer with 128 neurons and </w:t>
      </w:r>
      <w:proofErr w:type="spellStart"/>
      <w:r>
        <w:t>ReLU</w:t>
      </w:r>
      <w:proofErr w:type="spellEnd"/>
      <w:r>
        <w:t xml:space="preserve"> activation to further process the extracted features. A dropout layer is included to mitigate overfitting by randomly dropping 50% of the neurons during training. Finally, a </w:t>
      </w:r>
      <w:proofErr w:type="spellStart"/>
      <w:r>
        <w:t>softmax</w:t>
      </w:r>
      <w:proofErr w:type="spellEnd"/>
      <w:r>
        <w:t xml:space="preserve"> layer outputs probabilities across 10 classes, making this model suitable for tasks that involve classifying sequences into predefined categories.</w:t>
      </w:r>
      <w:r>
        <w:tab/>
      </w:r>
    </w:p>
    <w:p w14:paraId="059F1707" w14:textId="77777777" w:rsidR="00A471DA" w:rsidRDefault="00A471DA">
      <w:pPr>
        <w:ind w:left="720"/>
      </w:pPr>
    </w:p>
    <w:p w14:paraId="4343164C" w14:textId="77777777" w:rsidR="00A471DA" w:rsidRDefault="00000000">
      <w:pPr>
        <w:numPr>
          <w:ilvl w:val="0"/>
          <w:numId w:val="2"/>
        </w:numPr>
      </w:pPr>
      <w:r>
        <w:t>Spectrogram: 96.3%</w:t>
      </w:r>
    </w:p>
    <w:p w14:paraId="7FBB48A2" w14:textId="77777777" w:rsidR="00A471DA" w:rsidRDefault="00000000">
      <w:pPr>
        <w:numPr>
          <w:ilvl w:val="0"/>
          <w:numId w:val="2"/>
        </w:numPr>
      </w:pPr>
      <w:r>
        <w:t>Mel Spectrogram:95.3%</w:t>
      </w:r>
    </w:p>
    <w:tbl>
      <w:tblPr>
        <w:tblStyle w:val="a5"/>
        <w:tblW w:w="8685"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A471DA" w14:paraId="0C6AA165" w14:textId="77777777">
        <w:tc>
          <w:tcPr>
            <w:tcW w:w="8685" w:type="dxa"/>
            <w:shd w:val="clear" w:color="auto" w:fill="auto"/>
            <w:tcMar>
              <w:top w:w="100" w:type="dxa"/>
              <w:left w:w="100" w:type="dxa"/>
              <w:bottom w:w="100" w:type="dxa"/>
              <w:right w:w="100" w:type="dxa"/>
            </w:tcMar>
          </w:tcPr>
          <w:p w14:paraId="4EDE65B0"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569CD6"/>
                <w:sz w:val="18"/>
                <w:szCs w:val="18"/>
              </w:rPr>
              <w:t>def</w:t>
            </w:r>
            <w:r>
              <w:rPr>
                <w:rFonts w:ascii="Courier New" w:eastAsia="Courier New" w:hAnsi="Courier New" w:cs="Courier New"/>
                <w:b/>
                <w:color w:val="CCCCCC"/>
                <w:sz w:val="18"/>
                <w:szCs w:val="18"/>
              </w:rPr>
              <w:t xml:space="preserve"> </w:t>
            </w:r>
            <w:proofErr w:type="spellStart"/>
            <w:r>
              <w:rPr>
                <w:rFonts w:ascii="Courier New" w:eastAsia="Courier New" w:hAnsi="Courier New" w:cs="Courier New"/>
                <w:b/>
                <w:color w:val="DCDCAA"/>
                <w:sz w:val="18"/>
                <w:szCs w:val="18"/>
              </w:rPr>
              <w:t>load_custom_lstm_model</w:t>
            </w:r>
            <w:proofErr w:type="spellEnd"/>
            <w:r>
              <w:rPr>
                <w:rFonts w:ascii="Courier New" w:eastAsia="Courier New" w:hAnsi="Courier New" w:cs="Courier New"/>
                <w:b/>
                <w:color w:val="CCCCCC"/>
                <w:sz w:val="18"/>
                <w:szCs w:val="18"/>
              </w:rPr>
              <w:t>(</w:t>
            </w:r>
            <w:proofErr w:type="spellStart"/>
            <w:r>
              <w:rPr>
                <w:rFonts w:ascii="Courier New" w:eastAsia="Courier New" w:hAnsi="Courier New" w:cs="Courier New"/>
                <w:b/>
                <w:color w:val="9CDCFE"/>
                <w:sz w:val="18"/>
                <w:szCs w:val="18"/>
              </w:rPr>
              <w:t>input_shape</w:t>
            </w:r>
            <w:proofErr w:type="spellEnd"/>
            <w:r>
              <w:rPr>
                <w:rFonts w:ascii="Courier New" w:eastAsia="Courier New" w:hAnsi="Courier New" w:cs="Courier New"/>
                <w:b/>
                <w:color w:val="CCCCCC"/>
                <w:sz w:val="18"/>
                <w:szCs w:val="18"/>
              </w:rPr>
              <w:t>):</w:t>
            </w:r>
          </w:p>
          <w:p w14:paraId="44EFEDEC"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r>
              <w:rPr>
                <w:rFonts w:ascii="Courier New" w:eastAsia="Courier New" w:hAnsi="Courier New" w:cs="Courier New"/>
                <w:b/>
                <w:color w:val="9CDCFE"/>
                <w:sz w:val="18"/>
                <w:szCs w:val="18"/>
              </w:rPr>
              <w:t>model</w:t>
            </w:r>
            <w:r>
              <w:rPr>
                <w:rFonts w:ascii="Courier New" w:eastAsia="Courier New" w:hAnsi="Courier New" w:cs="Courier New"/>
                <w:b/>
                <w:color w:val="CCCCCC"/>
                <w:sz w:val="18"/>
                <w:szCs w:val="18"/>
              </w:rPr>
              <w:t xml:space="preserve"> </w:t>
            </w:r>
            <w:r>
              <w:rPr>
                <w:rFonts w:ascii="Courier New" w:eastAsia="Courier New" w:hAnsi="Courier New" w:cs="Courier New"/>
                <w:b/>
                <w:color w:val="D4D4D4"/>
                <w:sz w:val="18"/>
                <w:szCs w:val="18"/>
              </w:rPr>
              <w:t>=</w:t>
            </w:r>
            <w:r>
              <w:rPr>
                <w:rFonts w:ascii="Courier New" w:eastAsia="Courier New" w:hAnsi="Courier New" w:cs="Courier New"/>
                <w:b/>
                <w:color w:val="CCCCCC"/>
                <w:sz w:val="18"/>
                <w:szCs w:val="18"/>
              </w:rPr>
              <w:t xml:space="preserve"> </w:t>
            </w:r>
            <w:proofErr w:type="spellStart"/>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.Sequential</w:t>
            </w:r>
            <w:proofErr w:type="spellEnd"/>
            <w:r>
              <w:rPr>
                <w:rFonts w:ascii="Courier New" w:eastAsia="Courier New" w:hAnsi="Courier New" w:cs="Courier New"/>
                <w:b/>
                <w:color w:val="CCCCCC"/>
                <w:sz w:val="18"/>
                <w:szCs w:val="18"/>
              </w:rPr>
              <w:t>([</w:t>
            </w:r>
          </w:p>
          <w:p w14:paraId="43876089"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roofErr w:type="spellStart"/>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.layers.LSTM</w:t>
            </w:r>
            <w:proofErr w:type="spellEnd"/>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64</w:t>
            </w:r>
            <w:r>
              <w:rPr>
                <w:rFonts w:ascii="Courier New" w:eastAsia="Courier New" w:hAnsi="Courier New" w:cs="Courier New"/>
                <w:b/>
                <w:color w:val="CCCCCC"/>
                <w:sz w:val="18"/>
                <w:szCs w:val="18"/>
              </w:rPr>
              <w:t xml:space="preserve">, </w:t>
            </w:r>
            <w:proofErr w:type="spellStart"/>
            <w:r>
              <w:rPr>
                <w:rFonts w:ascii="Courier New" w:eastAsia="Courier New" w:hAnsi="Courier New" w:cs="Courier New"/>
                <w:b/>
                <w:color w:val="9CDCFE"/>
                <w:sz w:val="18"/>
                <w:szCs w:val="18"/>
              </w:rPr>
              <w:t>input_shape</w:t>
            </w:r>
            <w:proofErr w:type="spellEnd"/>
            <w:r>
              <w:rPr>
                <w:rFonts w:ascii="Courier New" w:eastAsia="Courier New" w:hAnsi="Courier New" w:cs="Courier New"/>
                <w:b/>
                <w:color w:val="D4D4D4"/>
                <w:sz w:val="18"/>
                <w:szCs w:val="18"/>
              </w:rPr>
              <w:t>=</w:t>
            </w:r>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128</w:t>
            </w:r>
            <w:r>
              <w:rPr>
                <w:rFonts w:ascii="Courier New" w:eastAsia="Courier New" w:hAnsi="Courier New" w:cs="Courier New"/>
                <w:b/>
                <w:color w:val="CCCCCC"/>
                <w:sz w:val="18"/>
                <w:szCs w:val="18"/>
              </w:rPr>
              <w:t xml:space="preserve">, </w:t>
            </w:r>
            <w:r>
              <w:rPr>
                <w:rFonts w:ascii="Courier New" w:eastAsia="Courier New" w:hAnsi="Courier New" w:cs="Courier New"/>
                <w:b/>
                <w:color w:val="B5CEA8"/>
                <w:sz w:val="18"/>
                <w:szCs w:val="18"/>
              </w:rPr>
              <w:t>128</w:t>
            </w:r>
            <w:r>
              <w:rPr>
                <w:rFonts w:ascii="Courier New" w:eastAsia="Courier New" w:hAnsi="Courier New" w:cs="Courier New"/>
                <w:b/>
                <w:color w:val="CCCCCC"/>
                <w:sz w:val="18"/>
                <w:szCs w:val="18"/>
              </w:rPr>
              <w:t>)),</w:t>
            </w:r>
          </w:p>
          <w:p w14:paraId="3B8F2D87"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roofErr w:type="spellStart"/>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.layers.Dense</w:t>
            </w:r>
            <w:proofErr w:type="spellEnd"/>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128</w:t>
            </w:r>
            <w:r>
              <w:rPr>
                <w:rFonts w:ascii="Courier New" w:eastAsia="Courier New" w:hAnsi="Courier New" w:cs="Courier New"/>
                <w:b/>
                <w:color w:val="CCCCCC"/>
                <w:sz w:val="18"/>
                <w:szCs w:val="18"/>
              </w:rPr>
              <w:t xml:space="preserve">, </w:t>
            </w:r>
            <w:r>
              <w:rPr>
                <w:rFonts w:ascii="Courier New" w:eastAsia="Courier New" w:hAnsi="Courier New" w:cs="Courier New"/>
                <w:b/>
                <w:color w:val="9CDCFE"/>
                <w:sz w:val="18"/>
                <w:szCs w:val="18"/>
              </w:rPr>
              <w:t>activation</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relu</w:t>
            </w:r>
            <w:proofErr w:type="spellEnd"/>
            <w:r>
              <w:rPr>
                <w:rFonts w:ascii="Courier New" w:eastAsia="Courier New" w:hAnsi="Courier New" w:cs="Courier New"/>
                <w:b/>
                <w:color w:val="CE9178"/>
                <w:sz w:val="18"/>
                <w:szCs w:val="18"/>
              </w:rPr>
              <w:t>'</w:t>
            </w:r>
            <w:r>
              <w:rPr>
                <w:rFonts w:ascii="Courier New" w:eastAsia="Courier New" w:hAnsi="Courier New" w:cs="Courier New"/>
                <w:b/>
                <w:color w:val="CCCCCC"/>
                <w:sz w:val="18"/>
                <w:szCs w:val="18"/>
              </w:rPr>
              <w:t>),</w:t>
            </w:r>
          </w:p>
          <w:p w14:paraId="7ED27200"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roofErr w:type="spellStart"/>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.layers.Dropout</w:t>
            </w:r>
            <w:proofErr w:type="spellEnd"/>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0.5</w:t>
            </w:r>
            <w:r>
              <w:rPr>
                <w:rFonts w:ascii="Courier New" w:eastAsia="Courier New" w:hAnsi="Courier New" w:cs="Courier New"/>
                <w:b/>
                <w:color w:val="CCCCCC"/>
                <w:sz w:val="18"/>
                <w:szCs w:val="18"/>
              </w:rPr>
              <w:t>),</w:t>
            </w:r>
          </w:p>
          <w:p w14:paraId="6A6C61A9"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roofErr w:type="spellStart"/>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.layers.Dense</w:t>
            </w:r>
            <w:proofErr w:type="spellEnd"/>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10</w:t>
            </w:r>
            <w:r>
              <w:rPr>
                <w:rFonts w:ascii="Courier New" w:eastAsia="Courier New" w:hAnsi="Courier New" w:cs="Courier New"/>
                <w:b/>
                <w:color w:val="CCCCCC"/>
                <w:sz w:val="18"/>
                <w:szCs w:val="18"/>
              </w:rPr>
              <w:t xml:space="preserve">, </w:t>
            </w:r>
            <w:r>
              <w:rPr>
                <w:rFonts w:ascii="Courier New" w:eastAsia="Courier New" w:hAnsi="Courier New" w:cs="Courier New"/>
                <w:b/>
                <w:color w:val="9CDCFE"/>
                <w:sz w:val="18"/>
                <w:szCs w:val="18"/>
              </w:rPr>
              <w:t>activation</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softmax</w:t>
            </w:r>
            <w:proofErr w:type="spellEnd"/>
            <w:r>
              <w:rPr>
                <w:rFonts w:ascii="Courier New" w:eastAsia="Courier New" w:hAnsi="Courier New" w:cs="Courier New"/>
                <w:b/>
                <w:color w:val="CE9178"/>
                <w:sz w:val="18"/>
                <w:szCs w:val="18"/>
              </w:rPr>
              <w:t>'</w:t>
            </w:r>
            <w:r>
              <w:rPr>
                <w:rFonts w:ascii="Courier New" w:eastAsia="Courier New" w:hAnsi="Courier New" w:cs="Courier New"/>
                <w:b/>
                <w:color w:val="CCCCCC"/>
                <w:sz w:val="18"/>
                <w:szCs w:val="18"/>
              </w:rPr>
              <w:t>)</w:t>
            </w:r>
          </w:p>
          <w:p w14:paraId="5AEB6D61"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
          <w:p w14:paraId="14D00C0A" w14:textId="77777777" w:rsidR="00A471DA" w:rsidRDefault="00000000">
            <w:pPr>
              <w:widowControl w:val="0"/>
              <w:shd w:val="clear" w:color="auto" w:fill="1F1F1F"/>
              <w:spacing w:line="360" w:lineRule="auto"/>
              <w:rPr>
                <w:b/>
              </w:rPr>
            </w:pPr>
            <w:r>
              <w:rPr>
                <w:rFonts w:ascii="Courier New" w:eastAsia="Courier New" w:hAnsi="Courier New" w:cs="Courier New"/>
                <w:b/>
                <w:color w:val="CCCCCC"/>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CCCCCC"/>
                <w:sz w:val="18"/>
                <w:szCs w:val="18"/>
              </w:rPr>
              <w:t xml:space="preserve"> </w:t>
            </w:r>
            <w:r>
              <w:rPr>
                <w:rFonts w:ascii="Courier New" w:eastAsia="Courier New" w:hAnsi="Courier New" w:cs="Courier New"/>
                <w:b/>
                <w:color w:val="9CDCFE"/>
                <w:sz w:val="18"/>
                <w:szCs w:val="18"/>
              </w:rPr>
              <w:t>model</w:t>
            </w:r>
          </w:p>
        </w:tc>
      </w:tr>
    </w:tbl>
    <w:p w14:paraId="71BE5749" w14:textId="77777777" w:rsidR="00A471DA" w:rsidRDefault="00A471DA">
      <w:pPr>
        <w:ind w:firstLine="720"/>
        <w:rPr>
          <w:b/>
        </w:rPr>
      </w:pPr>
    </w:p>
    <w:p w14:paraId="2E27832E" w14:textId="77777777" w:rsidR="00A471DA" w:rsidRDefault="00000000">
      <w:pPr>
        <w:rPr>
          <w:b/>
        </w:rPr>
      </w:pPr>
      <w:r>
        <w:rPr>
          <w:b/>
        </w:rPr>
        <w:tab/>
        <w:t>5. CNN + LSTM:</w:t>
      </w:r>
    </w:p>
    <w:p w14:paraId="3CE058B3" w14:textId="77777777" w:rsidR="00A471DA" w:rsidRDefault="00000000">
      <w:pPr>
        <w:ind w:left="720"/>
      </w:pPr>
      <w:r>
        <w:t xml:space="preserve">The </w:t>
      </w:r>
      <w:proofErr w:type="spellStart"/>
      <w:r>
        <w:rPr>
          <w:rFonts w:ascii="Roboto Mono" w:eastAsia="Roboto Mono" w:hAnsi="Roboto Mono" w:cs="Roboto Mono"/>
          <w:color w:val="188038"/>
        </w:rPr>
        <w:t>load_cnn_lstm_combination</w:t>
      </w:r>
      <w:proofErr w:type="spellEnd"/>
      <w:r>
        <w:t xml:space="preserve"> function creates a hybrid model that combines Convolutional Neural Networks (CNNs) and Long Short-Term Memory (LSTM) networks to leverage both spatial and temporal features. The model starts with two convolutional layers (with 32 and 64 filters respectively) that capture spatial patterns in the input data, followed by max-pooling layers to reduce dimensionality. Afterward, the output is flattened using a </w:t>
      </w:r>
      <w:proofErr w:type="spellStart"/>
      <w:r>
        <w:rPr>
          <w:rFonts w:ascii="Roboto Mono" w:eastAsia="Roboto Mono" w:hAnsi="Roboto Mono" w:cs="Roboto Mono"/>
          <w:color w:val="188038"/>
        </w:rPr>
        <w:t>TimeDistributed</w:t>
      </w:r>
      <w:proofErr w:type="spellEnd"/>
      <w:r>
        <w:t xml:space="preserve"> layer, allowing the subsequent LSTM layer to process the temporal sequence of features. The LSTM layer with 64 units captures temporal dependencies, and the final dense layers, including a dropout for regularization, conclude with a </w:t>
      </w:r>
      <w:proofErr w:type="spellStart"/>
      <w:r>
        <w:t>softmax</w:t>
      </w:r>
      <w:proofErr w:type="spellEnd"/>
      <w:r>
        <w:t xml:space="preserve"> layer to output probabilities for 10 classes. This combination is particularly effective for tasks like audio or video classification, where both spatial and temporal information are crucial.</w:t>
      </w:r>
    </w:p>
    <w:p w14:paraId="05B78E77" w14:textId="77777777" w:rsidR="00A471DA" w:rsidRDefault="00A471DA">
      <w:pPr>
        <w:ind w:left="720"/>
      </w:pPr>
    </w:p>
    <w:p w14:paraId="6DE130FC" w14:textId="77777777" w:rsidR="00A471DA" w:rsidRDefault="00000000">
      <w:pPr>
        <w:numPr>
          <w:ilvl w:val="0"/>
          <w:numId w:val="2"/>
        </w:numPr>
      </w:pPr>
      <w:r>
        <w:t>Spectrogram: 99.1%</w:t>
      </w:r>
    </w:p>
    <w:p w14:paraId="732137DE" w14:textId="77777777" w:rsidR="00A471DA" w:rsidRDefault="00000000">
      <w:pPr>
        <w:numPr>
          <w:ilvl w:val="0"/>
          <w:numId w:val="2"/>
        </w:numPr>
      </w:pPr>
      <w:r>
        <w:t>Mel Spectrogram: 98.6%</w:t>
      </w:r>
    </w:p>
    <w:tbl>
      <w:tblPr>
        <w:tblStyle w:val="a6"/>
        <w:tblW w:w="8685"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A471DA" w14:paraId="131C9641" w14:textId="77777777">
        <w:tc>
          <w:tcPr>
            <w:tcW w:w="8685" w:type="dxa"/>
            <w:shd w:val="clear" w:color="auto" w:fill="auto"/>
            <w:tcMar>
              <w:top w:w="100" w:type="dxa"/>
              <w:left w:w="100" w:type="dxa"/>
              <w:bottom w:w="100" w:type="dxa"/>
              <w:right w:w="100" w:type="dxa"/>
            </w:tcMar>
          </w:tcPr>
          <w:p w14:paraId="5C69374F"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569CD6"/>
                <w:sz w:val="18"/>
                <w:szCs w:val="18"/>
              </w:rPr>
              <w:t>def</w:t>
            </w:r>
            <w:r>
              <w:rPr>
                <w:rFonts w:ascii="Courier New" w:eastAsia="Courier New" w:hAnsi="Courier New" w:cs="Courier New"/>
                <w:b/>
                <w:color w:val="CCCCCC"/>
                <w:sz w:val="18"/>
                <w:szCs w:val="18"/>
              </w:rPr>
              <w:t xml:space="preserve"> </w:t>
            </w:r>
            <w:proofErr w:type="spellStart"/>
            <w:r>
              <w:rPr>
                <w:rFonts w:ascii="Courier New" w:eastAsia="Courier New" w:hAnsi="Courier New" w:cs="Courier New"/>
                <w:b/>
                <w:color w:val="DCDCAA"/>
                <w:sz w:val="18"/>
                <w:szCs w:val="18"/>
              </w:rPr>
              <w:t>load_cnn_lstm_combination</w:t>
            </w:r>
            <w:proofErr w:type="spellEnd"/>
            <w:r>
              <w:rPr>
                <w:rFonts w:ascii="Courier New" w:eastAsia="Courier New" w:hAnsi="Courier New" w:cs="Courier New"/>
                <w:b/>
                <w:color w:val="CCCCCC"/>
                <w:sz w:val="18"/>
                <w:szCs w:val="18"/>
              </w:rPr>
              <w:t>(</w:t>
            </w:r>
            <w:proofErr w:type="spellStart"/>
            <w:r>
              <w:rPr>
                <w:rFonts w:ascii="Courier New" w:eastAsia="Courier New" w:hAnsi="Courier New" w:cs="Courier New"/>
                <w:b/>
                <w:color w:val="9CDCFE"/>
                <w:sz w:val="18"/>
                <w:szCs w:val="18"/>
              </w:rPr>
              <w:t>input_shape</w:t>
            </w:r>
            <w:proofErr w:type="spellEnd"/>
            <w:r>
              <w:rPr>
                <w:rFonts w:ascii="Courier New" w:eastAsia="Courier New" w:hAnsi="Courier New" w:cs="Courier New"/>
                <w:b/>
                <w:color w:val="CCCCCC"/>
                <w:sz w:val="18"/>
                <w:szCs w:val="18"/>
              </w:rPr>
              <w:t>):</w:t>
            </w:r>
          </w:p>
          <w:p w14:paraId="4B7BAEAF"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r>
              <w:rPr>
                <w:rFonts w:ascii="Courier New" w:eastAsia="Courier New" w:hAnsi="Courier New" w:cs="Courier New"/>
                <w:b/>
                <w:color w:val="9CDCFE"/>
                <w:sz w:val="18"/>
                <w:szCs w:val="18"/>
              </w:rPr>
              <w:t>model</w:t>
            </w:r>
            <w:r>
              <w:rPr>
                <w:rFonts w:ascii="Courier New" w:eastAsia="Courier New" w:hAnsi="Courier New" w:cs="Courier New"/>
                <w:b/>
                <w:color w:val="CCCCCC"/>
                <w:sz w:val="18"/>
                <w:szCs w:val="18"/>
              </w:rPr>
              <w:t xml:space="preserve"> </w:t>
            </w:r>
            <w:r>
              <w:rPr>
                <w:rFonts w:ascii="Courier New" w:eastAsia="Courier New" w:hAnsi="Courier New" w:cs="Courier New"/>
                <w:b/>
                <w:color w:val="D4D4D4"/>
                <w:sz w:val="18"/>
                <w:szCs w:val="18"/>
              </w:rPr>
              <w:t>=</w:t>
            </w:r>
            <w:r>
              <w:rPr>
                <w:rFonts w:ascii="Courier New" w:eastAsia="Courier New" w:hAnsi="Courier New" w:cs="Courier New"/>
                <w:b/>
                <w:color w:val="CCCCCC"/>
                <w:sz w:val="18"/>
                <w:szCs w:val="18"/>
              </w:rPr>
              <w:t xml:space="preserve"> </w:t>
            </w:r>
            <w:proofErr w:type="spellStart"/>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.Sequential</w:t>
            </w:r>
            <w:proofErr w:type="spellEnd"/>
            <w:r>
              <w:rPr>
                <w:rFonts w:ascii="Courier New" w:eastAsia="Courier New" w:hAnsi="Courier New" w:cs="Courier New"/>
                <w:b/>
                <w:color w:val="CCCCCC"/>
                <w:sz w:val="18"/>
                <w:szCs w:val="18"/>
              </w:rPr>
              <w:t>([</w:t>
            </w:r>
          </w:p>
          <w:p w14:paraId="62E9595F"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.layers.Conv2D(</w:t>
            </w:r>
            <w:r>
              <w:rPr>
                <w:rFonts w:ascii="Courier New" w:eastAsia="Courier New" w:hAnsi="Courier New" w:cs="Courier New"/>
                <w:b/>
                <w:color w:val="B5CEA8"/>
                <w:sz w:val="18"/>
                <w:szCs w:val="18"/>
              </w:rPr>
              <w:t>32</w:t>
            </w:r>
            <w:r>
              <w:rPr>
                <w:rFonts w:ascii="Courier New" w:eastAsia="Courier New" w:hAnsi="Courier New" w:cs="Courier New"/>
                <w:b/>
                <w:color w:val="CCCCCC"/>
                <w:sz w:val="18"/>
                <w:szCs w:val="18"/>
              </w:rPr>
              <w:t xml:space="preserve">, </w:t>
            </w:r>
            <w:proofErr w:type="spellStart"/>
            <w:r>
              <w:rPr>
                <w:rFonts w:ascii="Courier New" w:eastAsia="Courier New" w:hAnsi="Courier New" w:cs="Courier New"/>
                <w:b/>
                <w:color w:val="9CDCFE"/>
                <w:sz w:val="18"/>
                <w:szCs w:val="18"/>
              </w:rPr>
              <w:t>kernel_size</w:t>
            </w:r>
            <w:proofErr w:type="spellEnd"/>
            <w:r>
              <w:rPr>
                <w:rFonts w:ascii="Courier New" w:eastAsia="Courier New" w:hAnsi="Courier New" w:cs="Courier New"/>
                <w:b/>
                <w:color w:val="D4D4D4"/>
                <w:sz w:val="18"/>
                <w:szCs w:val="18"/>
              </w:rPr>
              <w:t>=</w:t>
            </w:r>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3</w:t>
            </w:r>
            <w:r>
              <w:rPr>
                <w:rFonts w:ascii="Courier New" w:eastAsia="Courier New" w:hAnsi="Courier New" w:cs="Courier New"/>
                <w:b/>
                <w:color w:val="CCCCCC"/>
                <w:sz w:val="18"/>
                <w:szCs w:val="18"/>
              </w:rPr>
              <w:t xml:space="preserve">, </w:t>
            </w:r>
            <w:r>
              <w:rPr>
                <w:rFonts w:ascii="Courier New" w:eastAsia="Courier New" w:hAnsi="Courier New" w:cs="Courier New"/>
                <w:b/>
                <w:color w:val="B5CEA8"/>
                <w:sz w:val="18"/>
                <w:szCs w:val="18"/>
              </w:rPr>
              <w:t>3</w:t>
            </w:r>
            <w:r>
              <w:rPr>
                <w:rFonts w:ascii="Courier New" w:eastAsia="Courier New" w:hAnsi="Courier New" w:cs="Courier New"/>
                <w:b/>
                <w:color w:val="CCCCCC"/>
                <w:sz w:val="18"/>
                <w:szCs w:val="18"/>
              </w:rPr>
              <w:t xml:space="preserve">), </w:t>
            </w:r>
            <w:r>
              <w:rPr>
                <w:rFonts w:ascii="Courier New" w:eastAsia="Courier New" w:hAnsi="Courier New" w:cs="Courier New"/>
                <w:b/>
                <w:color w:val="9CDCFE"/>
                <w:sz w:val="18"/>
                <w:szCs w:val="18"/>
              </w:rPr>
              <w:t>activation</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relu</w:t>
            </w:r>
            <w:proofErr w:type="spellEnd"/>
            <w:r>
              <w:rPr>
                <w:rFonts w:ascii="Courier New" w:eastAsia="Courier New" w:hAnsi="Courier New" w:cs="Courier New"/>
                <w:b/>
                <w:color w:val="CE9178"/>
                <w:sz w:val="18"/>
                <w:szCs w:val="18"/>
              </w:rPr>
              <w:t>'</w:t>
            </w:r>
            <w:r>
              <w:rPr>
                <w:rFonts w:ascii="Courier New" w:eastAsia="Courier New" w:hAnsi="Courier New" w:cs="Courier New"/>
                <w:b/>
                <w:color w:val="CCCCCC"/>
                <w:sz w:val="18"/>
                <w:szCs w:val="18"/>
              </w:rPr>
              <w:t xml:space="preserve">, </w:t>
            </w:r>
            <w:proofErr w:type="spellStart"/>
            <w:r>
              <w:rPr>
                <w:rFonts w:ascii="Courier New" w:eastAsia="Courier New" w:hAnsi="Courier New" w:cs="Courier New"/>
                <w:b/>
                <w:color w:val="9CDCFE"/>
                <w:sz w:val="18"/>
                <w:szCs w:val="18"/>
              </w:rPr>
              <w:t>input_shape</w:t>
            </w:r>
            <w:proofErr w:type="spellEnd"/>
            <w:r>
              <w:rPr>
                <w:rFonts w:ascii="Courier New" w:eastAsia="Courier New" w:hAnsi="Courier New" w:cs="Courier New"/>
                <w:b/>
                <w:color w:val="D4D4D4"/>
                <w:sz w:val="18"/>
                <w:szCs w:val="18"/>
              </w:rPr>
              <w:t>=</w:t>
            </w:r>
            <w:r>
              <w:rPr>
                <w:rFonts w:ascii="Courier New" w:eastAsia="Courier New" w:hAnsi="Courier New" w:cs="Courier New"/>
                <w:b/>
                <w:color w:val="CCCCCC"/>
                <w:sz w:val="18"/>
                <w:szCs w:val="18"/>
              </w:rPr>
              <w:t>(</w:t>
            </w:r>
            <w:proofErr w:type="spellStart"/>
            <w:r>
              <w:rPr>
                <w:rFonts w:ascii="Courier New" w:eastAsia="Courier New" w:hAnsi="Courier New" w:cs="Courier New"/>
                <w:b/>
                <w:color w:val="9CDCFE"/>
                <w:sz w:val="18"/>
                <w:szCs w:val="18"/>
              </w:rPr>
              <w:t>input_shape</w:t>
            </w:r>
            <w:proofErr w:type="spellEnd"/>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CCCCCC"/>
                <w:sz w:val="18"/>
                <w:szCs w:val="18"/>
              </w:rPr>
              <w:t xml:space="preserve">], </w:t>
            </w:r>
            <w:proofErr w:type="spellStart"/>
            <w:r>
              <w:rPr>
                <w:rFonts w:ascii="Courier New" w:eastAsia="Courier New" w:hAnsi="Courier New" w:cs="Courier New"/>
                <w:b/>
                <w:color w:val="9CDCFE"/>
                <w:sz w:val="18"/>
                <w:szCs w:val="18"/>
              </w:rPr>
              <w:t>input_shape</w:t>
            </w:r>
            <w:proofErr w:type="spellEnd"/>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1</w:t>
            </w:r>
            <w:r>
              <w:rPr>
                <w:rFonts w:ascii="Courier New" w:eastAsia="Courier New" w:hAnsi="Courier New" w:cs="Courier New"/>
                <w:b/>
                <w:color w:val="CCCCCC"/>
                <w:sz w:val="18"/>
                <w:szCs w:val="18"/>
              </w:rPr>
              <w:t xml:space="preserve">], </w:t>
            </w:r>
            <w:r>
              <w:rPr>
                <w:rFonts w:ascii="Courier New" w:eastAsia="Courier New" w:hAnsi="Courier New" w:cs="Courier New"/>
                <w:b/>
                <w:color w:val="B5CEA8"/>
                <w:sz w:val="18"/>
                <w:szCs w:val="18"/>
              </w:rPr>
              <w:t>1</w:t>
            </w:r>
            <w:r>
              <w:rPr>
                <w:rFonts w:ascii="Courier New" w:eastAsia="Courier New" w:hAnsi="Courier New" w:cs="Courier New"/>
                <w:b/>
                <w:color w:val="CCCCCC"/>
                <w:sz w:val="18"/>
                <w:szCs w:val="18"/>
              </w:rPr>
              <w:t>)),</w:t>
            </w:r>
          </w:p>
          <w:p w14:paraId="2D167DA2"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.layers.MaxPooling2D(</w:t>
            </w:r>
            <w:proofErr w:type="spellStart"/>
            <w:r>
              <w:rPr>
                <w:rFonts w:ascii="Courier New" w:eastAsia="Courier New" w:hAnsi="Courier New" w:cs="Courier New"/>
                <w:b/>
                <w:color w:val="9CDCFE"/>
                <w:sz w:val="18"/>
                <w:szCs w:val="18"/>
              </w:rPr>
              <w:t>pool_size</w:t>
            </w:r>
            <w:proofErr w:type="spellEnd"/>
            <w:r>
              <w:rPr>
                <w:rFonts w:ascii="Courier New" w:eastAsia="Courier New" w:hAnsi="Courier New" w:cs="Courier New"/>
                <w:b/>
                <w:color w:val="D4D4D4"/>
                <w:sz w:val="18"/>
                <w:szCs w:val="18"/>
              </w:rPr>
              <w:t>=</w:t>
            </w:r>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2</w:t>
            </w:r>
            <w:r>
              <w:rPr>
                <w:rFonts w:ascii="Courier New" w:eastAsia="Courier New" w:hAnsi="Courier New" w:cs="Courier New"/>
                <w:b/>
                <w:color w:val="CCCCCC"/>
                <w:sz w:val="18"/>
                <w:szCs w:val="18"/>
              </w:rPr>
              <w:t xml:space="preserve">, </w:t>
            </w:r>
            <w:r>
              <w:rPr>
                <w:rFonts w:ascii="Courier New" w:eastAsia="Courier New" w:hAnsi="Courier New" w:cs="Courier New"/>
                <w:b/>
                <w:color w:val="B5CEA8"/>
                <w:sz w:val="18"/>
                <w:szCs w:val="18"/>
              </w:rPr>
              <w:t>2</w:t>
            </w:r>
            <w:r>
              <w:rPr>
                <w:rFonts w:ascii="Courier New" w:eastAsia="Courier New" w:hAnsi="Courier New" w:cs="Courier New"/>
                <w:b/>
                <w:color w:val="CCCCCC"/>
                <w:sz w:val="18"/>
                <w:szCs w:val="18"/>
              </w:rPr>
              <w:t>)),</w:t>
            </w:r>
          </w:p>
          <w:p w14:paraId="52DE8DD0"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lastRenderedPageBreak/>
              <w:t xml:space="preserve">       </w:t>
            </w:r>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.layers.Conv2D(</w:t>
            </w:r>
            <w:r>
              <w:rPr>
                <w:rFonts w:ascii="Courier New" w:eastAsia="Courier New" w:hAnsi="Courier New" w:cs="Courier New"/>
                <w:b/>
                <w:color w:val="B5CEA8"/>
                <w:sz w:val="18"/>
                <w:szCs w:val="18"/>
              </w:rPr>
              <w:t>64</w:t>
            </w:r>
            <w:r>
              <w:rPr>
                <w:rFonts w:ascii="Courier New" w:eastAsia="Courier New" w:hAnsi="Courier New" w:cs="Courier New"/>
                <w:b/>
                <w:color w:val="CCCCCC"/>
                <w:sz w:val="18"/>
                <w:szCs w:val="18"/>
              </w:rPr>
              <w:t xml:space="preserve">, </w:t>
            </w:r>
            <w:proofErr w:type="spellStart"/>
            <w:r>
              <w:rPr>
                <w:rFonts w:ascii="Courier New" w:eastAsia="Courier New" w:hAnsi="Courier New" w:cs="Courier New"/>
                <w:b/>
                <w:color w:val="9CDCFE"/>
                <w:sz w:val="18"/>
                <w:szCs w:val="18"/>
              </w:rPr>
              <w:t>kernel_size</w:t>
            </w:r>
            <w:proofErr w:type="spellEnd"/>
            <w:r>
              <w:rPr>
                <w:rFonts w:ascii="Courier New" w:eastAsia="Courier New" w:hAnsi="Courier New" w:cs="Courier New"/>
                <w:b/>
                <w:color w:val="D4D4D4"/>
                <w:sz w:val="18"/>
                <w:szCs w:val="18"/>
              </w:rPr>
              <w:t>=</w:t>
            </w:r>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3</w:t>
            </w:r>
            <w:r>
              <w:rPr>
                <w:rFonts w:ascii="Courier New" w:eastAsia="Courier New" w:hAnsi="Courier New" w:cs="Courier New"/>
                <w:b/>
                <w:color w:val="CCCCCC"/>
                <w:sz w:val="18"/>
                <w:szCs w:val="18"/>
              </w:rPr>
              <w:t xml:space="preserve">, </w:t>
            </w:r>
            <w:r>
              <w:rPr>
                <w:rFonts w:ascii="Courier New" w:eastAsia="Courier New" w:hAnsi="Courier New" w:cs="Courier New"/>
                <w:b/>
                <w:color w:val="B5CEA8"/>
                <w:sz w:val="18"/>
                <w:szCs w:val="18"/>
              </w:rPr>
              <w:t>3</w:t>
            </w:r>
            <w:r>
              <w:rPr>
                <w:rFonts w:ascii="Courier New" w:eastAsia="Courier New" w:hAnsi="Courier New" w:cs="Courier New"/>
                <w:b/>
                <w:color w:val="CCCCCC"/>
                <w:sz w:val="18"/>
                <w:szCs w:val="18"/>
              </w:rPr>
              <w:t xml:space="preserve">), </w:t>
            </w:r>
            <w:r>
              <w:rPr>
                <w:rFonts w:ascii="Courier New" w:eastAsia="Courier New" w:hAnsi="Courier New" w:cs="Courier New"/>
                <w:b/>
                <w:color w:val="9CDCFE"/>
                <w:sz w:val="18"/>
                <w:szCs w:val="18"/>
              </w:rPr>
              <w:t>activation</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relu</w:t>
            </w:r>
            <w:proofErr w:type="spellEnd"/>
            <w:r>
              <w:rPr>
                <w:rFonts w:ascii="Courier New" w:eastAsia="Courier New" w:hAnsi="Courier New" w:cs="Courier New"/>
                <w:b/>
                <w:color w:val="CE9178"/>
                <w:sz w:val="18"/>
                <w:szCs w:val="18"/>
              </w:rPr>
              <w:t>'</w:t>
            </w:r>
            <w:r>
              <w:rPr>
                <w:rFonts w:ascii="Courier New" w:eastAsia="Courier New" w:hAnsi="Courier New" w:cs="Courier New"/>
                <w:b/>
                <w:color w:val="CCCCCC"/>
                <w:sz w:val="18"/>
                <w:szCs w:val="18"/>
              </w:rPr>
              <w:t>),</w:t>
            </w:r>
          </w:p>
          <w:p w14:paraId="3EF335DC"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.layers.MaxPooling2D(</w:t>
            </w:r>
            <w:proofErr w:type="spellStart"/>
            <w:r>
              <w:rPr>
                <w:rFonts w:ascii="Courier New" w:eastAsia="Courier New" w:hAnsi="Courier New" w:cs="Courier New"/>
                <w:b/>
                <w:color w:val="9CDCFE"/>
                <w:sz w:val="18"/>
                <w:szCs w:val="18"/>
              </w:rPr>
              <w:t>pool_size</w:t>
            </w:r>
            <w:proofErr w:type="spellEnd"/>
            <w:r>
              <w:rPr>
                <w:rFonts w:ascii="Courier New" w:eastAsia="Courier New" w:hAnsi="Courier New" w:cs="Courier New"/>
                <w:b/>
                <w:color w:val="D4D4D4"/>
                <w:sz w:val="18"/>
                <w:szCs w:val="18"/>
              </w:rPr>
              <w:t>=</w:t>
            </w:r>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2</w:t>
            </w:r>
            <w:r>
              <w:rPr>
                <w:rFonts w:ascii="Courier New" w:eastAsia="Courier New" w:hAnsi="Courier New" w:cs="Courier New"/>
                <w:b/>
                <w:color w:val="CCCCCC"/>
                <w:sz w:val="18"/>
                <w:szCs w:val="18"/>
              </w:rPr>
              <w:t xml:space="preserve">, </w:t>
            </w:r>
            <w:r>
              <w:rPr>
                <w:rFonts w:ascii="Courier New" w:eastAsia="Courier New" w:hAnsi="Courier New" w:cs="Courier New"/>
                <w:b/>
                <w:color w:val="B5CEA8"/>
                <w:sz w:val="18"/>
                <w:szCs w:val="18"/>
              </w:rPr>
              <w:t>2</w:t>
            </w:r>
            <w:r>
              <w:rPr>
                <w:rFonts w:ascii="Courier New" w:eastAsia="Courier New" w:hAnsi="Courier New" w:cs="Courier New"/>
                <w:b/>
                <w:color w:val="CCCCCC"/>
                <w:sz w:val="18"/>
                <w:szCs w:val="18"/>
              </w:rPr>
              <w:t>)),</w:t>
            </w:r>
          </w:p>
          <w:p w14:paraId="136615D6"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roofErr w:type="spellStart"/>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.layers.TimeDistributed</w:t>
            </w:r>
            <w:proofErr w:type="spellEnd"/>
            <w:r>
              <w:rPr>
                <w:rFonts w:ascii="Courier New" w:eastAsia="Courier New" w:hAnsi="Courier New" w:cs="Courier New"/>
                <w:b/>
                <w:color w:val="CCCCCC"/>
                <w:sz w:val="18"/>
                <w:szCs w:val="18"/>
              </w:rPr>
              <w:t>(</w:t>
            </w:r>
            <w:proofErr w:type="spell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.keras.layers.Flatten</w:t>
            </w:r>
            <w:proofErr w:type="spellEnd"/>
            <w:r>
              <w:rPr>
                <w:rFonts w:ascii="Courier New" w:eastAsia="Courier New" w:hAnsi="Courier New" w:cs="Courier New"/>
                <w:b/>
                <w:color w:val="CCCCCC"/>
                <w:sz w:val="18"/>
                <w:szCs w:val="18"/>
              </w:rPr>
              <w:t>()),</w:t>
            </w:r>
          </w:p>
          <w:p w14:paraId="4E606F35"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roofErr w:type="spellStart"/>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.layers.LSTM</w:t>
            </w:r>
            <w:proofErr w:type="spellEnd"/>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64</w:t>
            </w:r>
            <w:r>
              <w:rPr>
                <w:rFonts w:ascii="Courier New" w:eastAsia="Courier New" w:hAnsi="Courier New" w:cs="Courier New"/>
                <w:b/>
                <w:color w:val="CCCCCC"/>
                <w:sz w:val="18"/>
                <w:szCs w:val="18"/>
              </w:rPr>
              <w:t>),</w:t>
            </w:r>
          </w:p>
          <w:p w14:paraId="6497347F"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roofErr w:type="spellStart"/>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.layers.Dense</w:t>
            </w:r>
            <w:proofErr w:type="spellEnd"/>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128</w:t>
            </w:r>
            <w:r>
              <w:rPr>
                <w:rFonts w:ascii="Courier New" w:eastAsia="Courier New" w:hAnsi="Courier New" w:cs="Courier New"/>
                <w:b/>
                <w:color w:val="CCCCCC"/>
                <w:sz w:val="18"/>
                <w:szCs w:val="18"/>
              </w:rPr>
              <w:t xml:space="preserve">, </w:t>
            </w:r>
            <w:r>
              <w:rPr>
                <w:rFonts w:ascii="Courier New" w:eastAsia="Courier New" w:hAnsi="Courier New" w:cs="Courier New"/>
                <w:b/>
                <w:color w:val="9CDCFE"/>
                <w:sz w:val="18"/>
                <w:szCs w:val="18"/>
              </w:rPr>
              <w:t>activation</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relu</w:t>
            </w:r>
            <w:proofErr w:type="spellEnd"/>
            <w:r>
              <w:rPr>
                <w:rFonts w:ascii="Courier New" w:eastAsia="Courier New" w:hAnsi="Courier New" w:cs="Courier New"/>
                <w:b/>
                <w:color w:val="CE9178"/>
                <w:sz w:val="18"/>
                <w:szCs w:val="18"/>
              </w:rPr>
              <w:t>'</w:t>
            </w:r>
            <w:r>
              <w:rPr>
                <w:rFonts w:ascii="Courier New" w:eastAsia="Courier New" w:hAnsi="Courier New" w:cs="Courier New"/>
                <w:b/>
                <w:color w:val="CCCCCC"/>
                <w:sz w:val="18"/>
                <w:szCs w:val="18"/>
              </w:rPr>
              <w:t>),</w:t>
            </w:r>
          </w:p>
          <w:p w14:paraId="17C5C9BA"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roofErr w:type="spellStart"/>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.layers.Dropout</w:t>
            </w:r>
            <w:proofErr w:type="spellEnd"/>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0.5</w:t>
            </w:r>
            <w:r>
              <w:rPr>
                <w:rFonts w:ascii="Courier New" w:eastAsia="Courier New" w:hAnsi="Courier New" w:cs="Courier New"/>
                <w:b/>
                <w:color w:val="CCCCCC"/>
                <w:sz w:val="18"/>
                <w:szCs w:val="18"/>
              </w:rPr>
              <w:t>),</w:t>
            </w:r>
          </w:p>
          <w:p w14:paraId="19D89307"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roofErr w:type="spellStart"/>
            <w:proofErr w:type="gramStart"/>
            <w:r>
              <w:rPr>
                <w:rFonts w:ascii="Courier New" w:eastAsia="Courier New" w:hAnsi="Courier New" w:cs="Courier New"/>
                <w:b/>
                <w:color w:val="4EC9B0"/>
                <w:sz w:val="18"/>
                <w:szCs w:val="18"/>
              </w:rPr>
              <w:t>tf</w:t>
            </w:r>
            <w:r>
              <w:rPr>
                <w:rFonts w:ascii="Courier New" w:eastAsia="Courier New" w:hAnsi="Courier New" w:cs="Courier New"/>
                <w:b/>
                <w:color w:val="CCCCCC"/>
                <w:sz w:val="18"/>
                <w:szCs w:val="18"/>
              </w:rPr>
              <w:t>.keras</w:t>
            </w:r>
            <w:proofErr w:type="gramEnd"/>
            <w:r>
              <w:rPr>
                <w:rFonts w:ascii="Courier New" w:eastAsia="Courier New" w:hAnsi="Courier New" w:cs="Courier New"/>
                <w:b/>
                <w:color w:val="CCCCCC"/>
                <w:sz w:val="18"/>
                <w:szCs w:val="18"/>
              </w:rPr>
              <w:t>.layers.Dense</w:t>
            </w:r>
            <w:proofErr w:type="spellEnd"/>
            <w:r>
              <w:rPr>
                <w:rFonts w:ascii="Courier New" w:eastAsia="Courier New" w:hAnsi="Courier New" w:cs="Courier New"/>
                <w:b/>
                <w:color w:val="CCCCCC"/>
                <w:sz w:val="18"/>
                <w:szCs w:val="18"/>
              </w:rPr>
              <w:t>(</w:t>
            </w:r>
            <w:r>
              <w:rPr>
                <w:rFonts w:ascii="Courier New" w:eastAsia="Courier New" w:hAnsi="Courier New" w:cs="Courier New"/>
                <w:b/>
                <w:color w:val="B5CEA8"/>
                <w:sz w:val="18"/>
                <w:szCs w:val="18"/>
              </w:rPr>
              <w:t>10</w:t>
            </w:r>
            <w:r>
              <w:rPr>
                <w:rFonts w:ascii="Courier New" w:eastAsia="Courier New" w:hAnsi="Courier New" w:cs="Courier New"/>
                <w:b/>
                <w:color w:val="CCCCCC"/>
                <w:sz w:val="18"/>
                <w:szCs w:val="18"/>
              </w:rPr>
              <w:t xml:space="preserve">, </w:t>
            </w:r>
            <w:r>
              <w:rPr>
                <w:rFonts w:ascii="Courier New" w:eastAsia="Courier New" w:hAnsi="Courier New" w:cs="Courier New"/>
                <w:b/>
                <w:color w:val="9CDCFE"/>
                <w:sz w:val="18"/>
                <w:szCs w:val="18"/>
              </w:rPr>
              <w:t>activation</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softmax</w:t>
            </w:r>
            <w:proofErr w:type="spellEnd"/>
            <w:r>
              <w:rPr>
                <w:rFonts w:ascii="Courier New" w:eastAsia="Courier New" w:hAnsi="Courier New" w:cs="Courier New"/>
                <w:b/>
                <w:color w:val="CE9178"/>
                <w:sz w:val="18"/>
                <w:szCs w:val="18"/>
              </w:rPr>
              <w:t>'</w:t>
            </w:r>
            <w:r>
              <w:rPr>
                <w:rFonts w:ascii="Courier New" w:eastAsia="Courier New" w:hAnsi="Courier New" w:cs="Courier New"/>
                <w:b/>
                <w:color w:val="CCCCCC"/>
                <w:sz w:val="18"/>
                <w:szCs w:val="18"/>
              </w:rPr>
              <w:t>)</w:t>
            </w:r>
          </w:p>
          <w:p w14:paraId="248D3EB3" w14:textId="77777777" w:rsidR="00A471DA" w:rsidRDefault="00000000">
            <w:pPr>
              <w:widowControl w:val="0"/>
              <w:shd w:val="clear" w:color="auto" w:fill="1F1F1F"/>
              <w:spacing w:line="360" w:lineRule="auto"/>
              <w:rPr>
                <w:rFonts w:ascii="Courier New" w:eastAsia="Courier New" w:hAnsi="Courier New" w:cs="Courier New"/>
                <w:b/>
                <w:color w:val="CCCCCC"/>
                <w:sz w:val="18"/>
                <w:szCs w:val="18"/>
              </w:rPr>
            </w:pPr>
            <w:r>
              <w:rPr>
                <w:rFonts w:ascii="Courier New" w:eastAsia="Courier New" w:hAnsi="Courier New" w:cs="Courier New"/>
                <w:b/>
                <w:color w:val="CCCCCC"/>
                <w:sz w:val="18"/>
                <w:szCs w:val="18"/>
              </w:rPr>
              <w:t xml:space="preserve">   ])</w:t>
            </w:r>
          </w:p>
          <w:p w14:paraId="59AB139F" w14:textId="77777777" w:rsidR="00A471DA" w:rsidRDefault="00000000">
            <w:pPr>
              <w:widowControl w:val="0"/>
              <w:shd w:val="clear" w:color="auto" w:fill="1F1F1F"/>
              <w:spacing w:line="360" w:lineRule="auto"/>
              <w:rPr>
                <w:b/>
              </w:rPr>
            </w:pPr>
            <w:r>
              <w:rPr>
                <w:rFonts w:ascii="Courier New" w:eastAsia="Courier New" w:hAnsi="Courier New" w:cs="Courier New"/>
                <w:b/>
                <w:color w:val="CCCCCC"/>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CCCCCC"/>
                <w:sz w:val="18"/>
                <w:szCs w:val="18"/>
              </w:rPr>
              <w:t xml:space="preserve"> </w:t>
            </w:r>
            <w:r>
              <w:rPr>
                <w:rFonts w:ascii="Courier New" w:eastAsia="Courier New" w:hAnsi="Courier New" w:cs="Courier New"/>
                <w:b/>
                <w:color w:val="9CDCFE"/>
                <w:sz w:val="18"/>
                <w:szCs w:val="18"/>
              </w:rPr>
              <w:t>model</w:t>
            </w:r>
          </w:p>
        </w:tc>
      </w:tr>
    </w:tbl>
    <w:p w14:paraId="4ABCE6C6" w14:textId="77777777" w:rsidR="00A471DA" w:rsidRDefault="00A471DA">
      <w:pPr>
        <w:rPr>
          <w:b/>
        </w:rPr>
      </w:pPr>
    </w:p>
    <w:p w14:paraId="4BEE0562" w14:textId="77777777" w:rsidR="00A471DA" w:rsidRDefault="00A471DA">
      <w:pPr>
        <w:rPr>
          <w:b/>
          <w:sz w:val="26"/>
          <w:szCs w:val="26"/>
        </w:rPr>
      </w:pPr>
    </w:p>
    <w:p w14:paraId="05515713" w14:textId="77777777" w:rsidR="00A471DA" w:rsidRDefault="00000000">
      <w:pPr>
        <w:rPr>
          <w:b/>
          <w:sz w:val="26"/>
          <w:szCs w:val="26"/>
        </w:rPr>
      </w:pPr>
      <w:r>
        <w:rPr>
          <w:b/>
          <w:sz w:val="26"/>
          <w:szCs w:val="26"/>
        </w:rPr>
        <w:t xml:space="preserve">Features: MFCC and Chroma </w:t>
      </w:r>
    </w:p>
    <w:p w14:paraId="1C86188B" w14:textId="77777777" w:rsidR="00A471DA" w:rsidRDefault="00A471DA">
      <w:pPr>
        <w:rPr>
          <w:b/>
        </w:rPr>
      </w:pPr>
    </w:p>
    <w:p w14:paraId="5F685F84" w14:textId="77777777" w:rsidR="00A471DA" w:rsidRDefault="00000000">
      <w:pPr>
        <w:numPr>
          <w:ilvl w:val="0"/>
          <w:numId w:val="7"/>
        </w:numPr>
        <w:rPr>
          <w:b/>
        </w:rPr>
      </w:pPr>
      <w:r>
        <w:rPr>
          <w:b/>
        </w:rPr>
        <w:t>Random Forest Classifier:</w:t>
      </w:r>
    </w:p>
    <w:p w14:paraId="42252EAF" w14:textId="77777777" w:rsidR="00A471DA" w:rsidRDefault="00A471DA">
      <w:pPr>
        <w:ind w:left="720"/>
        <w:rPr>
          <w:b/>
        </w:rPr>
      </w:pPr>
    </w:p>
    <w:tbl>
      <w:tblPr>
        <w:tblStyle w:val="a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471DA" w14:paraId="04441224" w14:textId="77777777">
        <w:tc>
          <w:tcPr>
            <w:tcW w:w="8640" w:type="dxa"/>
            <w:shd w:val="clear" w:color="auto" w:fill="auto"/>
            <w:tcMar>
              <w:top w:w="100" w:type="dxa"/>
              <w:left w:w="100" w:type="dxa"/>
              <w:bottom w:w="100" w:type="dxa"/>
              <w:right w:w="100" w:type="dxa"/>
            </w:tcMar>
          </w:tcPr>
          <w:p w14:paraId="277CC059" w14:textId="77777777" w:rsidR="00A471DA" w:rsidRDefault="00000000">
            <w:pPr>
              <w:widowControl w:val="0"/>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Train a Random Forest Classifier</w:t>
            </w:r>
          </w:p>
          <w:p w14:paraId="77EBE8D3" w14:textId="77777777" w:rsidR="00A471DA" w:rsidRDefault="00000000">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9CDCFE"/>
                <w:sz w:val="21"/>
                <w:szCs w:val="21"/>
              </w:rPr>
              <w:t>model</w:t>
            </w:r>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4EC9B0"/>
                <w:sz w:val="21"/>
                <w:szCs w:val="21"/>
              </w:rPr>
              <w:t>RandomForestClassifier</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9CDCFE"/>
                <w:sz w:val="21"/>
                <w:szCs w:val="21"/>
              </w:rPr>
              <w:t>n_estimators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random_state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42</w:t>
            </w:r>
            <w:r>
              <w:rPr>
                <w:rFonts w:ascii="Courier New" w:eastAsia="Courier New" w:hAnsi="Courier New" w:cs="Courier New"/>
                <w:color w:val="D4D4D4"/>
                <w:sz w:val="21"/>
                <w:szCs w:val="21"/>
              </w:rPr>
              <w:t>)</w:t>
            </w:r>
          </w:p>
          <w:p w14:paraId="304FE655" w14:textId="77777777" w:rsidR="00A471DA" w:rsidRDefault="00000000">
            <w:pPr>
              <w:widowControl w:val="0"/>
              <w:shd w:val="clear" w:color="auto" w:fill="1E1E1E"/>
              <w:spacing w:line="325" w:lineRule="auto"/>
              <w:rPr>
                <w:b/>
              </w:rPr>
            </w:pPr>
            <w:proofErr w:type="spellStart"/>
            <w:proofErr w:type="gramStart"/>
            <w:r>
              <w:rPr>
                <w:rFonts w:ascii="Courier New" w:eastAsia="Courier New" w:hAnsi="Courier New" w:cs="Courier New"/>
                <w:color w:val="9CDCFE"/>
                <w:sz w:val="21"/>
                <w:szCs w:val="21"/>
              </w:rPr>
              <w:t>model</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fit</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9CDCFE"/>
                <w:sz w:val="21"/>
                <w:szCs w:val="21"/>
              </w:rPr>
              <w:t>X_train</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y_train</w:t>
            </w:r>
            <w:proofErr w:type="spellEnd"/>
            <w:r>
              <w:rPr>
                <w:rFonts w:ascii="Courier New" w:eastAsia="Courier New" w:hAnsi="Courier New" w:cs="Courier New"/>
                <w:color w:val="D4D4D4"/>
                <w:sz w:val="21"/>
                <w:szCs w:val="21"/>
              </w:rPr>
              <w:t>)</w:t>
            </w:r>
          </w:p>
        </w:tc>
      </w:tr>
    </w:tbl>
    <w:p w14:paraId="42789897" w14:textId="77777777" w:rsidR="00A471DA" w:rsidRDefault="00A471DA">
      <w:pPr>
        <w:ind w:left="720"/>
        <w:rPr>
          <w:b/>
        </w:rPr>
      </w:pPr>
    </w:p>
    <w:p w14:paraId="2782A476" w14:textId="77777777" w:rsidR="00A471DA" w:rsidRDefault="00000000">
      <w:pPr>
        <w:numPr>
          <w:ilvl w:val="0"/>
          <w:numId w:val="5"/>
        </w:numPr>
        <w:ind w:left="1440"/>
      </w:pPr>
      <w:r>
        <w:t>Accuracy for MFCC: 100 %</w:t>
      </w:r>
    </w:p>
    <w:p w14:paraId="59EC00E8" w14:textId="77777777" w:rsidR="00A471DA" w:rsidRDefault="00000000">
      <w:pPr>
        <w:numPr>
          <w:ilvl w:val="0"/>
          <w:numId w:val="5"/>
        </w:numPr>
        <w:ind w:left="1440"/>
      </w:pPr>
      <w:r>
        <w:t>Accuracy of Chroma CENS: 38.38%</w:t>
      </w:r>
    </w:p>
    <w:p w14:paraId="4DEBAD68" w14:textId="77777777" w:rsidR="00A471DA" w:rsidRDefault="00000000">
      <w:pPr>
        <w:numPr>
          <w:ilvl w:val="0"/>
          <w:numId w:val="5"/>
        </w:numPr>
        <w:ind w:left="1440"/>
      </w:pPr>
      <w:r>
        <w:t xml:space="preserve">Accuracy of Chroma + MFCC: 94% </w:t>
      </w:r>
    </w:p>
    <w:p w14:paraId="6568428D" w14:textId="77777777" w:rsidR="00A471DA" w:rsidRDefault="00000000">
      <w:pPr>
        <w:rPr>
          <w:b/>
        </w:rPr>
      </w:pPr>
      <w:r>
        <w:rPr>
          <w:b/>
        </w:rPr>
        <w:t xml:space="preserve">    </w:t>
      </w:r>
    </w:p>
    <w:p w14:paraId="6BCDF7E8" w14:textId="77777777" w:rsidR="00A471DA" w:rsidRDefault="00A471DA">
      <w:pPr>
        <w:rPr>
          <w:b/>
        </w:rPr>
      </w:pPr>
    </w:p>
    <w:p w14:paraId="57AC7392" w14:textId="77777777" w:rsidR="00A471DA" w:rsidRDefault="00000000">
      <w:pPr>
        <w:numPr>
          <w:ilvl w:val="0"/>
          <w:numId w:val="7"/>
        </w:numPr>
        <w:rPr>
          <w:b/>
        </w:rPr>
      </w:pPr>
      <w:r>
        <w:rPr>
          <w:b/>
        </w:rPr>
        <w:t>K-Nearest Neighbor:</w:t>
      </w:r>
    </w:p>
    <w:p w14:paraId="0DDA7E49" w14:textId="77777777" w:rsidR="00A471DA" w:rsidRDefault="00A471DA">
      <w:pPr>
        <w:rPr>
          <w:b/>
        </w:rPr>
      </w:pPr>
    </w:p>
    <w:tbl>
      <w:tblPr>
        <w:tblStyle w:val="a8"/>
        <w:tblW w:w="8580" w:type="dxa"/>
        <w:tblInd w:w="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80"/>
      </w:tblGrid>
      <w:tr w:rsidR="00A471DA" w14:paraId="60717CAD" w14:textId="77777777">
        <w:tc>
          <w:tcPr>
            <w:tcW w:w="8580" w:type="dxa"/>
            <w:shd w:val="clear" w:color="auto" w:fill="auto"/>
            <w:tcMar>
              <w:top w:w="100" w:type="dxa"/>
              <w:left w:w="100" w:type="dxa"/>
              <w:bottom w:w="100" w:type="dxa"/>
              <w:right w:w="100" w:type="dxa"/>
            </w:tcMar>
          </w:tcPr>
          <w:p w14:paraId="122B6C9F" w14:textId="77777777" w:rsidR="00A471DA" w:rsidRDefault="00000000">
            <w:pPr>
              <w:widowControl w:val="0"/>
              <w:shd w:val="clear" w:color="auto" w:fill="1E1E1E"/>
              <w:spacing w:line="325" w:lineRule="auto"/>
              <w:rPr>
                <w:rFonts w:ascii="Courier New" w:eastAsia="Courier New" w:hAnsi="Courier New" w:cs="Courier New"/>
                <w:b/>
                <w:color w:val="4EC9B0"/>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4EC9B0"/>
                <w:sz w:val="21"/>
                <w:szCs w:val="21"/>
              </w:rPr>
              <w:t>sklearn</w:t>
            </w:r>
            <w:r>
              <w:rPr>
                <w:rFonts w:ascii="Courier New" w:eastAsia="Courier New" w:hAnsi="Courier New" w:cs="Courier New"/>
                <w:b/>
                <w:color w:val="D4D4D4"/>
                <w:sz w:val="21"/>
                <w:szCs w:val="21"/>
              </w:rPr>
              <w:t>.</w:t>
            </w:r>
            <w:r>
              <w:rPr>
                <w:rFonts w:ascii="Courier New" w:eastAsia="Courier New" w:hAnsi="Courier New" w:cs="Courier New"/>
                <w:b/>
                <w:color w:val="4EC9B0"/>
                <w:sz w:val="21"/>
                <w:szCs w:val="21"/>
              </w:rPr>
              <w:t>neighbors</w:t>
            </w:r>
            <w:proofErr w:type="spellEnd"/>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KNeighborsClassifier</w:t>
            </w:r>
            <w:proofErr w:type="spellEnd"/>
          </w:p>
          <w:p w14:paraId="26F2C8C9" w14:textId="77777777" w:rsidR="00A471DA" w:rsidRDefault="00000000">
            <w:pPr>
              <w:widowControl w:val="0"/>
              <w:shd w:val="clear" w:color="auto" w:fill="1E1E1E"/>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9CDCFE"/>
                <w:sz w:val="21"/>
                <w:szCs w:val="21"/>
              </w:rPr>
              <w:t>knn</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4EC9B0"/>
                <w:sz w:val="21"/>
                <w:szCs w:val="21"/>
              </w:rPr>
              <w:t>KNeighborsClassifier</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9CDCFE"/>
                <w:sz w:val="21"/>
                <w:szCs w:val="21"/>
              </w:rPr>
              <w:t>n_neighbors</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4B0D8343" w14:textId="77777777" w:rsidR="00A471DA" w:rsidRDefault="00000000">
            <w:pPr>
              <w:widowControl w:val="0"/>
              <w:shd w:val="clear" w:color="auto" w:fill="1E1E1E"/>
              <w:spacing w:line="325" w:lineRule="auto"/>
              <w:rPr>
                <w:rFonts w:ascii="Courier New" w:eastAsia="Courier New" w:hAnsi="Courier New" w:cs="Courier New"/>
                <w:color w:val="C586C0"/>
                <w:sz w:val="21"/>
                <w:szCs w:val="21"/>
              </w:rPr>
            </w:pPr>
            <w:proofErr w:type="spellStart"/>
            <w:r>
              <w:rPr>
                <w:rFonts w:ascii="Courier New" w:eastAsia="Courier New" w:hAnsi="Courier New" w:cs="Courier New"/>
                <w:b/>
                <w:color w:val="9CDCFE"/>
                <w:sz w:val="21"/>
                <w:szCs w:val="21"/>
              </w:rPr>
              <w:t>knn</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fit</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9CDCFE"/>
                <w:sz w:val="21"/>
                <w:szCs w:val="21"/>
              </w:rPr>
              <w:t>X_</w:t>
            </w:r>
            <w:proofErr w:type="gramStart"/>
            <w:r>
              <w:rPr>
                <w:rFonts w:ascii="Courier New" w:eastAsia="Courier New" w:hAnsi="Courier New" w:cs="Courier New"/>
                <w:b/>
                <w:color w:val="9CDCFE"/>
                <w:sz w:val="21"/>
                <w:szCs w:val="21"/>
              </w:rPr>
              <w:t>train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y</w:t>
            </w:r>
            <w:proofErr w:type="gramEnd"/>
            <w:r>
              <w:rPr>
                <w:rFonts w:ascii="Courier New" w:eastAsia="Courier New" w:hAnsi="Courier New" w:cs="Courier New"/>
                <w:b/>
                <w:color w:val="9CDCFE"/>
                <w:sz w:val="21"/>
                <w:szCs w:val="21"/>
              </w:rPr>
              <w:t>_train</w:t>
            </w:r>
            <w:proofErr w:type="spellEnd"/>
            <w:r>
              <w:rPr>
                <w:rFonts w:ascii="Courier New" w:eastAsia="Courier New" w:hAnsi="Courier New" w:cs="Courier New"/>
                <w:b/>
                <w:color w:val="D4D4D4"/>
                <w:sz w:val="21"/>
                <w:szCs w:val="21"/>
              </w:rPr>
              <w:t>)</w:t>
            </w:r>
          </w:p>
        </w:tc>
      </w:tr>
    </w:tbl>
    <w:p w14:paraId="7CC8E2CB" w14:textId="77777777" w:rsidR="00A471DA" w:rsidRDefault="00A471DA">
      <w:pPr>
        <w:rPr>
          <w:b/>
        </w:rPr>
      </w:pPr>
    </w:p>
    <w:p w14:paraId="41B17FCE" w14:textId="77777777" w:rsidR="00A471DA" w:rsidRDefault="00A471DA">
      <w:pPr>
        <w:rPr>
          <w:b/>
        </w:rPr>
      </w:pPr>
    </w:p>
    <w:p w14:paraId="5180D7A1" w14:textId="77777777" w:rsidR="00A471DA" w:rsidRDefault="00000000">
      <w:pPr>
        <w:numPr>
          <w:ilvl w:val="0"/>
          <w:numId w:val="4"/>
        </w:numPr>
      </w:pPr>
      <w:r>
        <w:t>Accuracy for MFCC: 89.01 %</w:t>
      </w:r>
    </w:p>
    <w:p w14:paraId="56DD1481" w14:textId="77777777" w:rsidR="00A471DA" w:rsidRDefault="00000000">
      <w:pPr>
        <w:numPr>
          <w:ilvl w:val="0"/>
          <w:numId w:val="4"/>
        </w:numPr>
      </w:pPr>
      <w:r>
        <w:t>Accuracy of Chroma CENS: 34.61%</w:t>
      </w:r>
    </w:p>
    <w:p w14:paraId="7A686A9B" w14:textId="77777777" w:rsidR="00A471DA" w:rsidRDefault="00000000">
      <w:pPr>
        <w:numPr>
          <w:ilvl w:val="0"/>
          <w:numId w:val="4"/>
        </w:numPr>
      </w:pPr>
      <w:r>
        <w:t xml:space="preserve">Accuracy of Chroma + MFCC: 95.06% </w:t>
      </w:r>
    </w:p>
    <w:p w14:paraId="12CEC308" w14:textId="77777777" w:rsidR="00A471DA" w:rsidRDefault="00A471DA">
      <w:pPr>
        <w:ind w:left="1440"/>
      </w:pPr>
    </w:p>
    <w:p w14:paraId="211CD403" w14:textId="77777777" w:rsidR="00A471DA" w:rsidRDefault="00000000">
      <w:pPr>
        <w:numPr>
          <w:ilvl w:val="0"/>
          <w:numId w:val="7"/>
        </w:numPr>
        <w:rPr>
          <w:b/>
        </w:rPr>
      </w:pPr>
      <w:proofErr w:type="spellStart"/>
      <w:proofErr w:type="gramStart"/>
      <w:r>
        <w:rPr>
          <w:b/>
          <w:sz w:val="24"/>
          <w:szCs w:val="24"/>
        </w:rPr>
        <w:t>Lstm</w:t>
      </w:r>
      <w:proofErr w:type="spellEnd"/>
      <w:r>
        <w:rPr>
          <w:b/>
          <w:sz w:val="24"/>
          <w:szCs w:val="24"/>
        </w:rPr>
        <w:t xml:space="preserve"> :</w:t>
      </w:r>
      <w:proofErr w:type="gramEnd"/>
      <w:r>
        <w:rPr>
          <w:b/>
        </w:rPr>
        <w:t xml:space="preserve"> </w:t>
      </w:r>
    </w:p>
    <w:p w14:paraId="69FE4337" w14:textId="77777777" w:rsidR="00A471DA" w:rsidRDefault="00000000">
      <w:pPr>
        <w:ind w:left="720"/>
      </w:pPr>
      <w:r>
        <w:t xml:space="preserve">The given code defines, trains, and evaluates LSTM models for audio classification using both MFCC and Chroma features. We begin by building an LSTM model with 64 units in the first LSTM layer, a Dropout layer for regularization, 32 units in the second LSTM layer, and a final Dense layer with 10 units for classification with a </w:t>
      </w:r>
      <w:proofErr w:type="spellStart"/>
      <w:r>
        <w:t>softmax</w:t>
      </w:r>
      <w:proofErr w:type="spellEnd"/>
      <w:r>
        <w:t xml:space="preserve"> </w:t>
      </w:r>
      <w:r>
        <w:lastRenderedPageBreak/>
        <w:t xml:space="preserve">activation function. The model is compiled with the Adam optimizer and sparse categorical </w:t>
      </w:r>
      <w:proofErr w:type="spellStart"/>
      <w:r>
        <w:t>crossentropy</w:t>
      </w:r>
      <w:proofErr w:type="spellEnd"/>
      <w:r>
        <w:t xml:space="preserve"> loss. The training data, reshaped for LSTM input, is used to fit the model for 10 epochs with a 10% validation split. After training, the model is evaluated on the test set. The accuracies are printed, showing that the model achieved an accuracy of 73.97% for MFCC features but only 21.52% for Chroma features, indicating that MFCCs were more effective for this classification task.</w:t>
      </w:r>
    </w:p>
    <w:p w14:paraId="5A6583CC" w14:textId="77777777" w:rsidR="00A471DA" w:rsidRDefault="00A471DA">
      <w:pPr>
        <w:ind w:left="720"/>
      </w:pPr>
    </w:p>
    <w:p w14:paraId="037E1BC1" w14:textId="77777777" w:rsidR="00A471DA" w:rsidRDefault="00000000">
      <w:pPr>
        <w:ind w:left="720"/>
      </w:pPr>
      <w:r>
        <w:t xml:space="preserve">We compute their means over </w:t>
      </w:r>
      <w:proofErr w:type="gramStart"/>
      <w:r>
        <w:t>time, and</w:t>
      </w:r>
      <w:proofErr w:type="gramEnd"/>
      <w:r>
        <w:t xml:space="preserve"> concatenate them into a single feature vector. The LSTM model trained with these features achieves a test accuracy of 74.85%, and for the normalized values of the </w:t>
      </w:r>
      <w:proofErr w:type="spellStart"/>
      <w:r>
        <w:t>mfccs</w:t>
      </w:r>
      <w:proofErr w:type="spellEnd"/>
      <w:r>
        <w:t xml:space="preserve"> and chroma feature we have got accuracies of 98.20% and 66.02% respectively.</w:t>
      </w:r>
    </w:p>
    <w:p w14:paraId="17FB6B25" w14:textId="77777777" w:rsidR="00A471DA" w:rsidRDefault="00A471DA">
      <w:pPr>
        <w:ind w:left="720"/>
      </w:pPr>
    </w:p>
    <w:tbl>
      <w:tblPr>
        <w:tblStyle w:val="a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471DA" w14:paraId="665FC654" w14:textId="77777777">
        <w:tc>
          <w:tcPr>
            <w:tcW w:w="8640" w:type="dxa"/>
            <w:shd w:val="clear" w:color="auto" w:fill="auto"/>
            <w:tcMar>
              <w:top w:w="100" w:type="dxa"/>
              <w:left w:w="100" w:type="dxa"/>
              <w:bottom w:w="100" w:type="dxa"/>
              <w:right w:w="100" w:type="dxa"/>
            </w:tcMar>
          </w:tcPr>
          <w:p w14:paraId="234A2E7A" w14:textId="77777777" w:rsidR="00A471DA" w:rsidRDefault="00000000">
            <w:pPr>
              <w:widowControl w:val="0"/>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Sequential(</w:t>
            </w:r>
            <w:proofErr w:type="gramEnd"/>
            <w:r>
              <w:rPr>
                <w:rFonts w:ascii="Courier New" w:eastAsia="Courier New" w:hAnsi="Courier New" w:cs="Courier New"/>
                <w:color w:val="CCCCCC"/>
                <w:sz w:val="21"/>
                <w:szCs w:val="21"/>
              </w:rPr>
              <w:t>)</w:t>
            </w:r>
          </w:p>
          <w:p w14:paraId="6FE5D576" w14:textId="77777777" w:rsidR="00A471DA" w:rsidRDefault="00000000">
            <w:pPr>
              <w:widowControl w:val="0"/>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.add</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LSTM(</w:t>
            </w:r>
            <w:r>
              <w:rPr>
                <w:rFonts w:ascii="Courier New" w:eastAsia="Courier New" w:hAnsi="Courier New" w:cs="Courier New"/>
                <w:color w:val="B5CEA8"/>
                <w:sz w:val="21"/>
                <w:szCs w:val="21"/>
              </w:rPr>
              <w:t>64</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return_sequences</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input_shape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input_shape</w:t>
            </w:r>
            <w:proofErr w:type="spellEnd"/>
            <w:r>
              <w:rPr>
                <w:rFonts w:ascii="Courier New" w:eastAsia="Courier New" w:hAnsi="Courier New" w:cs="Courier New"/>
                <w:color w:val="CCCCCC"/>
                <w:sz w:val="21"/>
                <w:szCs w:val="21"/>
              </w:rPr>
              <w:t>))</w:t>
            </w:r>
          </w:p>
          <w:p w14:paraId="5F3AF338" w14:textId="77777777" w:rsidR="00A471DA" w:rsidRDefault="00000000">
            <w:pPr>
              <w:widowControl w:val="0"/>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.add</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Dropout(</w:t>
            </w:r>
            <w:r>
              <w:rPr>
                <w:rFonts w:ascii="Courier New" w:eastAsia="Courier New" w:hAnsi="Courier New" w:cs="Courier New"/>
                <w:color w:val="B5CEA8"/>
                <w:sz w:val="21"/>
                <w:szCs w:val="21"/>
              </w:rPr>
              <w:t>0.5</w:t>
            </w:r>
            <w:r>
              <w:rPr>
                <w:rFonts w:ascii="Courier New" w:eastAsia="Courier New" w:hAnsi="Courier New" w:cs="Courier New"/>
                <w:color w:val="CCCCCC"/>
                <w:sz w:val="21"/>
                <w:szCs w:val="21"/>
              </w:rPr>
              <w:t>))</w:t>
            </w:r>
          </w:p>
          <w:p w14:paraId="7391A600" w14:textId="77777777" w:rsidR="00A471DA" w:rsidRDefault="00000000">
            <w:pPr>
              <w:widowControl w:val="0"/>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.add</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LSTM(</w:t>
            </w:r>
            <w:r>
              <w:rPr>
                <w:rFonts w:ascii="Courier New" w:eastAsia="Courier New" w:hAnsi="Courier New" w:cs="Courier New"/>
                <w:color w:val="B5CEA8"/>
                <w:sz w:val="21"/>
                <w:szCs w:val="21"/>
              </w:rPr>
              <w:t>32</w:t>
            </w:r>
            <w:r>
              <w:rPr>
                <w:rFonts w:ascii="Courier New" w:eastAsia="Courier New" w:hAnsi="Courier New" w:cs="Courier New"/>
                <w:color w:val="CCCCCC"/>
                <w:sz w:val="21"/>
                <w:szCs w:val="21"/>
              </w:rPr>
              <w:t>))</w:t>
            </w:r>
          </w:p>
          <w:p w14:paraId="359A351A" w14:textId="77777777" w:rsidR="00A471DA" w:rsidRDefault="00000000">
            <w:pPr>
              <w:widowControl w:val="0"/>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.add</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Dense(</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activation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softmax</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77F3FDE2" w14:textId="77777777" w:rsidR="00A471DA" w:rsidRDefault="00000000">
            <w:pPr>
              <w:widowControl w:val="0"/>
              <w:shd w:val="clear" w:color="auto" w:fill="1F1F1F"/>
              <w:spacing w:line="325" w:lineRule="auto"/>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.compile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optimizer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adam</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loss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sparse_categorical_crossentropy</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metrics</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'accuracy'</w:t>
            </w:r>
            <w:r>
              <w:rPr>
                <w:rFonts w:ascii="Courier New" w:eastAsia="Courier New" w:hAnsi="Courier New" w:cs="Courier New"/>
                <w:color w:val="CCCCCC"/>
                <w:sz w:val="21"/>
                <w:szCs w:val="21"/>
              </w:rPr>
              <w:t>])</w:t>
            </w:r>
          </w:p>
        </w:tc>
      </w:tr>
    </w:tbl>
    <w:p w14:paraId="03486EB1" w14:textId="77777777" w:rsidR="00A471DA" w:rsidRDefault="00A471DA"/>
    <w:p w14:paraId="0CCB3E8A" w14:textId="77777777" w:rsidR="00A471DA" w:rsidRDefault="00000000">
      <w:pPr>
        <w:numPr>
          <w:ilvl w:val="0"/>
          <w:numId w:val="7"/>
        </w:numPr>
        <w:rPr>
          <w:b/>
        </w:rPr>
      </w:pPr>
      <w:r>
        <w:rPr>
          <w:b/>
        </w:rPr>
        <w:t>CNN:</w:t>
      </w:r>
    </w:p>
    <w:p w14:paraId="6C2AFD7D" w14:textId="77777777" w:rsidR="00A471DA" w:rsidRDefault="00000000">
      <w:pPr>
        <w:ind w:left="720"/>
      </w:pPr>
      <w:r>
        <w:t>The code defines and evaluates Convolutional Neural Networks (CNNs) for classifying audio features extracted from MFCC and Chroma. The CNN model, which includes layers for convolution, pooling, and dense classification, is first trained on MFCC features, achieving an accuracy of 82.57%. It is then trained on Chroma features, yielding a lower accuracy of 27.22%. This comparison highlights that MFCC features provide more effective input for the CNN model in this classification task compared to Chroma features.</w:t>
      </w:r>
    </w:p>
    <w:p w14:paraId="484B8E93" w14:textId="77777777" w:rsidR="00A471DA" w:rsidRDefault="00A471DA">
      <w:pPr>
        <w:ind w:left="720"/>
      </w:pPr>
    </w:p>
    <w:p w14:paraId="15A976CB" w14:textId="77777777" w:rsidR="00A471DA" w:rsidRDefault="00000000">
      <w:pPr>
        <w:ind w:left="720"/>
      </w:pPr>
      <w:r>
        <w:t xml:space="preserve">We compute their means over </w:t>
      </w:r>
      <w:proofErr w:type="gramStart"/>
      <w:r>
        <w:t>time, and</w:t>
      </w:r>
      <w:proofErr w:type="gramEnd"/>
      <w:r>
        <w:t xml:space="preserve"> concatenate them into a single feature vector. This approach achieves a test accuracy of 87.63% and for the normalized values of the </w:t>
      </w:r>
      <w:proofErr w:type="spellStart"/>
      <w:r>
        <w:t>mfccs</w:t>
      </w:r>
      <w:proofErr w:type="spellEnd"/>
      <w:r>
        <w:t xml:space="preserve"> and chroma feature we have got accuracies of 99.15% and 72.83% respectively.</w:t>
      </w:r>
    </w:p>
    <w:p w14:paraId="213F17F9" w14:textId="77777777" w:rsidR="00A471DA" w:rsidRDefault="00A471DA">
      <w:pPr>
        <w:ind w:left="720"/>
        <w:rPr>
          <w:b/>
        </w:rPr>
      </w:pPr>
    </w:p>
    <w:p w14:paraId="0C877737" w14:textId="77777777" w:rsidR="00A471DA" w:rsidRDefault="00A471DA">
      <w:pPr>
        <w:ind w:left="720"/>
        <w:rPr>
          <w:b/>
        </w:rPr>
      </w:pPr>
    </w:p>
    <w:tbl>
      <w:tblPr>
        <w:tblStyle w:val="a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471DA" w14:paraId="4083B153" w14:textId="77777777">
        <w:tc>
          <w:tcPr>
            <w:tcW w:w="8640" w:type="dxa"/>
            <w:shd w:val="clear" w:color="auto" w:fill="auto"/>
            <w:tcMar>
              <w:top w:w="100" w:type="dxa"/>
              <w:left w:w="100" w:type="dxa"/>
              <w:bottom w:w="100" w:type="dxa"/>
              <w:right w:w="100" w:type="dxa"/>
            </w:tcMar>
          </w:tcPr>
          <w:p w14:paraId="43F51E98" w14:textId="77777777" w:rsidR="00A471DA" w:rsidRDefault="00000000">
            <w:pPr>
              <w:widowControl w:val="0"/>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Sequential(</w:t>
            </w:r>
            <w:proofErr w:type="gramEnd"/>
            <w:r>
              <w:rPr>
                <w:rFonts w:ascii="Courier New" w:eastAsia="Courier New" w:hAnsi="Courier New" w:cs="Courier New"/>
                <w:color w:val="CCCCCC"/>
                <w:sz w:val="21"/>
                <w:szCs w:val="21"/>
              </w:rPr>
              <w:t>)</w:t>
            </w:r>
          </w:p>
          <w:p w14:paraId="2DA38E1A" w14:textId="77777777" w:rsidR="00A471DA" w:rsidRDefault="00000000">
            <w:pPr>
              <w:widowControl w:val="0"/>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.add</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Conv1D(</w:t>
            </w:r>
            <w:r>
              <w:rPr>
                <w:rFonts w:ascii="Courier New" w:eastAsia="Courier New" w:hAnsi="Courier New" w:cs="Courier New"/>
                <w:color w:val="B5CEA8"/>
                <w:sz w:val="21"/>
                <w:szCs w:val="21"/>
              </w:rPr>
              <w:t>32</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kernel_size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activation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relu</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input_shape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input_shape</w:t>
            </w:r>
            <w:proofErr w:type="spellEnd"/>
            <w:r>
              <w:rPr>
                <w:rFonts w:ascii="Courier New" w:eastAsia="Courier New" w:hAnsi="Courier New" w:cs="Courier New"/>
                <w:color w:val="CCCCCC"/>
                <w:sz w:val="21"/>
                <w:szCs w:val="21"/>
              </w:rPr>
              <w:t>))</w:t>
            </w:r>
          </w:p>
          <w:p w14:paraId="768F4FF6" w14:textId="77777777" w:rsidR="00A471DA" w:rsidRDefault="00000000">
            <w:pPr>
              <w:widowControl w:val="0"/>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.add</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MaxPooling1D(</w:t>
            </w:r>
            <w:proofErr w:type="spellStart"/>
            <w:r>
              <w:rPr>
                <w:rFonts w:ascii="Courier New" w:eastAsia="Courier New" w:hAnsi="Courier New" w:cs="Courier New"/>
                <w:color w:val="9CDCFE"/>
                <w:sz w:val="21"/>
                <w:szCs w:val="21"/>
              </w:rPr>
              <w:t>pool_size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p>
          <w:p w14:paraId="72FB8C5F" w14:textId="77777777" w:rsidR="00A471DA" w:rsidRDefault="00000000">
            <w:pPr>
              <w:widowControl w:val="0"/>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.add</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Flatten())</w:t>
            </w:r>
          </w:p>
          <w:p w14:paraId="37450A07" w14:textId="77777777" w:rsidR="00A471DA" w:rsidRDefault="00000000">
            <w:pPr>
              <w:widowControl w:val="0"/>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.add</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Dense(</w:t>
            </w:r>
            <w:r>
              <w:rPr>
                <w:rFonts w:ascii="Courier New" w:eastAsia="Courier New" w:hAnsi="Courier New" w:cs="Courier New"/>
                <w:color w:val="B5CEA8"/>
                <w:sz w:val="21"/>
                <w:szCs w:val="21"/>
              </w:rPr>
              <w:t>128</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activation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relu</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6E9E8F93" w14:textId="77777777" w:rsidR="00A471DA" w:rsidRDefault="00000000">
            <w:pPr>
              <w:widowControl w:val="0"/>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spellStart"/>
            <w:proofErr w:type="gramStart"/>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.add</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Dense(</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activation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softmax</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53F6DCDB" w14:textId="77777777" w:rsidR="00A471DA" w:rsidRDefault="00000000">
            <w:pPr>
              <w:widowControl w:val="0"/>
              <w:shd w:val="clear" w:color="auto" w:fill="1F1F1F"/>
              <w:spacing w:line="325" w:lineRule="auto"/>
              <w:rPr>
                <w:b/>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model</w:t>
            </w:r>
            <w:r>
              <w:rPr>
                <w:rFonts w:ascii="Courier New" w:eastAsia="Courier New" w:hAnsi="Courier New" w:cs="Courier New"/>
                <w:color w:val="CCCCCC"/>
                <w:sz w:val="21"/>
                <w:szCs w:val="21"/>
              </w:rPr>
              <w:t>.compile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optimizer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adam</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loss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sparse_categorical_crossentropy</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metrics</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'accuracy'</w:t>
            </w:r>
            <w:r>
              <w:rPr>
                <w:rFonts w:ascii="Courier New" w:eastAsia="Courier New" w:hAnsi="Courier New" w:cs="Courier New"/>
                <w:color w:val="CCCCCC"/>
                <w:sz w:val="21"/>
                <w:szCs w:val="21"/>
              </w:rPr>
              <w:t>])</w:t>
            </w:r>
          </w:p>
        </w:tc>
      </w:tr>
    </w:tbl>
    <w:p w14:paraId="173688FC" w14:textId="77777777" w:rsidR="00A471DA" w:rsidRDefault="00A471DA">
      <w:pPr>
        <w:ind w:left="720"/>
        <w:rPr>
          <w:b/>
        </w:rPr>
      </w:pPr>
    </w:p>
    <w:p w14:paraId="2231D822" w14:textId="77777777" w:rsidR="00A471DA" w:rsidRDefault="00A471DA">
      <w:pPr>
        <w:ind w:left="720"/>
        <w:rPr>
          <w:b/>
        </w:rPr>
      </w:pPr>
    </w:p>
    <w:p w14:paraId="6D3D46BF" w14:textId="77777777" w:rsidR="00A471DA" w:rsidRDefault="00000000">
      <w:pPr>
        <w:ind w:left="720"/>
        <w:rPr>
          <w:b/>
          <w:sz w:val="26"/>
          <w:szCs w:val="26"/>
        </w:rPr>
      </w:pPr>
      <w:r>
        <w:rPr>
          <w:b/>
          <w:sz w:val="26"/>
          <w:szCs w:val="26"/>
        </w:rPr>
        <w:t>Comparative analysis of different models trained on different features:</w:t>
      </w:r>
    </w:p>
    <w:p w14:paraId="62D008A4" w14:textId="77777777" w:rsidR="00A471DA" w:rsidRDefault="00A471DA">
      <w:pPr>
        <w:ind w:left="720"/>
        <w:rPr>
          <w:b/>
        </w:rPr>
      </w:pPr>
    </w:p>
    <w:tbl>
      <w:tblPr>
        <w:tblStyle w:val="ab"/>
        <w:tblW w:w="83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1710"/>
        <w:gridCol w:w="1065"/>
        <w:gridCol w:w="960"/>
        <w:gridCol w:w="960"/>
        <w:gridCol w:w="1575"/>
      </w:tblGrid>
      <w:tr w:rsidR="00A471DA" w14:paraId="44BFEEE5" w14:textId="77777777">
        <w:trPr>
          <w:trHeight w:val="760"/>
        </w:trPr>
        <w:tc>
          <w:tcPr>
            <w:tcW w:w="2040" w:type="dxa"/>
            <w:shd w:val="clear" w:color="auto" w:fill="auto"/>
            <w:tcMar>
              <w:top w:w="100" w:type="dxa"/>
              <w:left w:w="100" w:type="dxa"/>
              <w:bottom w:w="100" w:type="dxa"/>
              <w:right w:w="100" w:type="dxa"/>
            </w:tcMar>
          </w:tcPr>
          <w:p w14:paraId="61E87423" w14:textId="77777777" w:rsidR="00A471DA" w:rsidRDefault="00000000">
            <w:pPr>
              <w:widowControl w:val="0"/>
              <w:spacing w:line="240" w:lineRule="auto"/>
              <w:rPr>
                <w:b/>
              </w:rPr>
            </w:pPr>
            <w:r>
              <w:rPr>
                <w:b/>
              </w:rPr>
              <w:t>Features</w:t>
            </w:r>
          </w:p>
        </w:tc>
        <w:tc>
          <w:tcPr>
            <w:tcW w:w="1710" w:type="dxa"/>
            <w:shd w:val="clear" w:color="auto" w:fill="auto"/>
            <w:tcMar>
              <w:top w:w="100" w:type="dxa"/>
              <w:left w:w="100" w:type="dxa"/>
              <w:bottom w:w="100" w:type="dxa"/>
              <w:right w:w="100" w:type="dxa"/>
            </w:tcMar>
          </w:tcPr>
          <w:p w14:paraId="2DBC4685" w14:textId="77777777" w:rsidR="00A471DA" w:rsidRDefault="00000000">
            <w:pPr>
              <w:widowControl w:val="0"/>
              <w:spacing w:line="240" w:lineRule="auto"/>
              <w:rPr>
                <w:b/>
              </w:rPr>
            </w:pPr>
            <w:r>
              <w:rPr>
                <w:b/>
              </w:rPr>
              <w:t>Random Forest</w:t>
            </w:r>
          </w:p>
        </w:tc>
        <w:tc>
          <w:tcPr>
            <w:tcW w:w="1065" w:type="dxa"/>
            <w:shd w:val="clear" w:color="auto" w:fill="auto"/>
            <w:tcMar>
              <w:top w:w="100" w:type="dxa"/>
              <w:left w:w="100" w:type="dxa"/>
              <w:bottom w:w="100" w:type="dxa"/>
              <w:right w:w="100" w:type="dxa"/>
            </w:tcMar>
          </w:tcPr>
          <w:p w14:paraId="2AEA340F" w14:textId="77777777" w:rsidR="00A471DA" w:rsidRDefault="00000000">
            <w:pPr>
              <w:widowControl w:val="0"/>
              <w:spacing w:line="240" w:lineRule="auto"/>
              <w:rPr>
                <w:b/>
              </w:rPr>
            </w:pPr>
            <w:r>
              <w:rPr>
                <w:b/>
              </w:rPr>
              <w:t>KNN</w:t>
            </w:r>
          </w:p>
        </w:tc>
        <w:tc>
          <w:tcPr>
            <w:tcW w:w="960" w:type="dxa"/>
            <w:shd w:val="clear" w:color="auto" w:fill="auto"/>
            <w:tcMar>
              <w:top w:w="100" w:type="dxa"/>
              <w:left w:w="100" w:type="dxa"/>
              <w:bottom w:w="100" w:type="dxa"/>
              <w:right w:w="100" w:type="dxa"/>
            </w:tcMar>
          </w:tcPr>
          <w:p w14:paraId="75DBF1D2" w14:textId="77777777" w:rsidR="00A471DA" w:rsidRDefault="00000000">
            <w:pPr>
              <w:widowControl w:val="0"/>
              <w:spacing w:line="240" w:lineRule="auto"/>
              <w:rPr>
                <w:b/>
              </w:rPr>
            </w:pPr>
            <w:r>
              <w:rPr>
                <w:b/>
              </w:rPr>
              <w:t>LSTM</w:t>
            </w:r>
          </w:p>
        </w:tc>
        <w:tc>
          <w:tcPr>
            <w:tcW w:w="960" w:type="dxa"/>
            <w:shd w:val="clear" w:color="auto" w:fill="auto"/>
            <w:tcMar>
              <w:top w:w="100" w:type="dxa"/>
              <w:left w:w="100" w:type="dxa"/>
              <w:bottom w:w="100" w:type="dxa"/>
              <w:right w:w="100" w:type="dxa"/>
            </w:tcMar>
          </w:tcPr>
          <w:p w14:paraId="11D90558" w14:textId="77777777" w:rsidR="00A471DA" w:rsidRDefault="00000000">
            <w:pPr>
              <w:widowControl w:val="0"/>
              <w:spacing w:line="240" w:lineRule="auto"/>
              <w:rPr>
                <w:b/>
              </w:rPr>
            </w:pPr>
            <w:r>
              <w:rPr>
                <w:b/>
              </w:rPr>
              <w:t>CNN</w:t>
            </w:r>
          </w:p>
        </w:tc>
        <w:tc>
          <w:tcPr>
            <w:tcW w:w="1575" w:type="dxa"/>
            <w:shd w:val="clear" w:color="auto" w:fill="auto"/>
            <w:tcMar>
              <w:top w:w="100" w:type="dxa"/>
              <w:left w:w="100" w:type="dxa"/>
              <w:bottom w:w="100" w:type="dxa"/>
              <w:right w:w="100" w:type="dxa"/>
            </w:tcMar>
          </w:tcPr>
          <w:p w14:paraId="4DAEC4C7" w14:textId="77777777" w:rsidR="00A471DA" w:rsidRDefault="00000000">
            <w:pPr>
              <w:widowControl w:val="0"/>
              <w:spacing w:line="240" w:lineRule="auto"/>
              <w:rPr>
                <w:b/>
              </w:rPr>
            </w:pPr>
            <w:r>
              <w:rPr>
                <w:b/>
              </w:rPr>
              <w:t>CNN+LSTM</w:t>
            </w:r>
          </w:p>
        </w:tc>
      </w:tr>
      <w:tr w:rsidR="00A471DA" w14:paraId="79E8200B" w14:textId="77777777">
        <w:trPr>
          <w:trHeight w:val="582"/>
        </w:trPr>
        <w:tc>
          <w:tcPr>
            <w:tcW w:w="2040" w:type="dxa"/>
            <w:shd w:val="clear" w:color="auto" w:fill="auto"/>
            <w:tcMar>
              <w:top w:w="100" w:type="dxa"/>
              <w:left w:w="100" w:type="dxa"/>
              <w:bottom w:w="100" w:type="dxa"/>
              <w:right w:w="100" w:type="dxa"/>
            </w:tcMar>
          </w:tcPr>
          <w:p w14:paraId="123C908D" w14:textId="77777777" w:rsidR="00A471DA" w:rsidRDefault="00000000">
            <w:pPr>
              <w:widowControl w:val="0"/>
              <w:spacing w:line="240" w:lineRule="auto"/>
              <w:rPr>
                <w:b/>
              </w:rPr>
            </w:pPr>
            <w:r>
              <w:rPr>
                <w:b/>
              </w:rPr>
              <w:t>Mel-Spectrogram</w:t>
            </w:r>
          </w:p>
        </w:tc>
        <w:tc>
          <w:tcPr>
            <w:tcW w:w="1710" w:type="dxa"/>
            <w:shd w:val="clear" w:color="auto" w:fill="auto"/>
            <w:tcMar>
              <w:top w:w="100" w:type="dxa"/>
              <w:left w:w="100" w:type="dxa"/>
              <w:bottom w:w="100" w:type="dxa"/>
              <w:right w:w="100" w:type="dxa"/>
            </w:tcMar>
          </w:tcPr>
          <w:p w14:paraId="38821E08" w14:textId="77777777" w:rsidR="00A471DA" w:rsidRDefault="00000000">
            <w:pPr>
              <w:widowControl w:val="0"/>
              <w:spacing w:line="240" w:lineRule="auto"/>
              <w:rPr>
                <w:b/>
              </w:rPr>
            </w:pPr>
            <w:r>
              <w:rPr>
                <w:b/>
              </w:rPr>
              <w:t>88.0%</w:t>
            </w:r>
          </w:p>
        </w:tc>
        <w:tc>
          <w:tcPr>
            <w:tcW w:w="1065" w:type="dxa"/>
            <w:shd w:val="clear" w:color="auto" w:fill="auto"/>
            <w:tcMar>
              <w:top w:w="100" w:type="dxa"/>
              <w:left w:w="100" w:type="dxa"/>
              <w:bottom w:w="100" w:type="dxa"/>
              <w:right w:w="100" w:type="dxa"/>
            </w:tcMar>
          </w:tcPr>
          <w:p w14:paraId="72C6E435" w14:textId="77777777" w:rsidR="00A471DA" w:rsidRDefault="00000000">
            <w:pPr>
              <w:widowControl w:val="0"/>
              <w:spacing w:line="240" w:lineRule="auto"/>
              <w:rPr>
                <w:b/>
              </w:rPr>
            </w:pPr>
            <w:r>
              <w:rPr>
                <w:b/>
              </w:rPr>
              <w:t>54.46%</w:t>
            </w:r>
          </w:p>
        </w:tc>
        <w:tc>
          <w:tcPr>
            <w:tcW w:w="960" w:type="dxa"/>
            <w:shd w:val="clear" w:color="auto" w:fill="auto"/>
            <w:tcMar>
              <w:top w:w="100" w:type="dxa"/>
              <w:left w:w="100" w:type="dxa"/>
              <w:bottom w:w="100" w:type="dxa"/>
              <w:right w:w="100" w:type="dxa"/>
            </w:tcMar>
          </w:tcPr>
          <w:p w14:paraId="532DB426" w14:textId="77777777" w:rsidR="00A471DA" w:rsidRDefault="00000000">
            <w:pPr>
              <w:widowControl w:val="0"/>
              <w:spacing w:line="240" w:lineRule="auto"/>
              <w:rPr>
                <w:b/>
              </w:rPr>
            </w:pPr>
            <w:r>
              <w:rPr>
                <w:b/>
              </w:rPr>
              <w:t>95.3%</w:t>
            </w:r>
          </w:p>
        </w:tc>
        <w:tc>
          <w:tcPr>
            <w:tcW w:w="960" w:type="dxa"/>
            <w:shd w:val="clear" w:color="auto" w:fill="auto"/>
            <w:tcMar>
              <w:top w:w="100" w:type="dxa"/>
              <w:left w:w="100" w:type="dxa"/>
              <w:bottom w:w="100" w:type="dxa"/>
              <w:right w:w="100" w:type="dxa"/>
            </w:tcMar>
          </w:tcPr>
          <w:p w14:paraId="1B64E90D" w14:textId="77777777" w:rsidR="00A471DA" w:rsidRDefault="00000000">
            <w:pPr>
              <w:widowControl w:val="0"/>
              <w:spacing w:line="240" w:lineRule="auto"/>
              <w:rPr>
                <w:b/>
              </w:rPr>
            </w:pPr>
            <w:r>
              <w:rPr>
                <w:b/>
              </w:rPr>
              <w:t>99.2%</w:t>
            </w:r>
          </w:p>
        </w:tc>
        <w:tc>
          <w:tcPr>
            <w:tcW w:w="1575" w:type="dxa"/>
            <w:shd w:val="clear" w:color="auto" w:fill="auto"/>
            <w:tcMar>
              <w:top w:w="100" w:type="dxa"/>
              <w:left w:w="100" w:type="dxa"/>
              <w:bottom w:w="100" w:type="dxa"/>
              <w:right w:w="100" w:type="dxa"/>
            </w:tcMar>
          </w:tcPr>
          <w:p w14:paraId="094D69FF" w14:textId="77777777" w:rsidR="00A471DA" w:rsidRDefault="00000000">
            <w:pPr>
              <w:widowControl w:val="0"/>
              <w:spacing w:line="240" w:lineRule="auto"/>
              <w:rPr>
                <w:b/>
              </w:rPr>
            </w:pPr>
            <w:r>
              <w:rPr>
                <w:b/>
              </w:rPr>
              <w:t>99.1%</w:t>
            </w:r>
          </w:p>
        </w:tc>
      </w:tr>
      <w:tr w:rsidR="00A471DA" w14:paraId="6DFA0667" w14:textId="77777777">
        <w:trPr>
          <w:trHeight w:val="567"/>
        </w:trPr>
        <w:tc>
          <w:tcPr>
            <w:tcW w:w="2040" w:type="dxa"/>
            <w:shd w:val="clear" w:color="auto" w:fill="auto"/>
            <w:tcMar>
              <w:top w:w="100" w:type="dxa"/>
              <w:left w:w="100" w:type="dxa"/>
              <w:bottom w:w="100" w:type="dxa"/>
              <w:right w:w="100" w:type="dxa"/>
            </w:tcMar>
          </w:tcPr>
          <w:p w14:paraId="59223FFA" w14:textId="77777777" w:rsidR="00A471DA" w:rsidRDefault="00000000">
            <w:pPr>
              <w:widowControl w:val="0"/>
              <w:spacing w:line="240" w:lineRule="auto"/>
              <w:rPr>
                <w:b/>
              </w:rPr>
            </w:pPr>
            <w:r>
              <w:rPr>
                <w:b/>
              </w:rPr>
              <w:t>Spectrogram</w:t>
            </w:r>
          </w:p>
        </w:tc>
        <w:tc>
          <w:tcPr>
            <w:tcW w:w="1710" w:type="dxa"/>
            <w:shd w:val="clear" w:color="auto" w:fill="auto"/>
            <w:tcMar>
              <w:top w:w="100" w:type="dxa"/>
              <w:left w:w="100" w:type="dxa"/>
              <w:bottom w:w="100" w:type="dxa"/>
              <w:right w:w="100" w:type="dxa"/>
            </w:tcMar>
          </w:tcPr>
          <w:p w14:paraId="11FD4EF0" w14:textId="77777777" w:rsidR="00A471DA" w:rsidRDefault="00000000">
            <w:pPr>
              <w:widowControl w:val="0"/>
              <w:spacing w:line="240" w:lineRule="auto"/>
              <w:rPr>
                <w:b/>
              </w:rPr>
            </w:pPr>
            <w:r>
              <w:rPr>
                <w:b/>
              </w:rPr>
              <w:t>76.71%</w:t>
            </w:r>
          </w:p>
        </w:tc>
        <w:tc>
          <w:tcPr>
            <w:tcW w:w="1065" w:type="dxa"/>
            <w:shd w:val="clear" w:color="auto" w:fill="auto"/>
            <w:tcMar>
              <w:top w:w="100" w:type="dxa"/>
              <w:left w:w="100" w:type="dxa"/>
              <w:bottom w:w="100" w:type="dxa"/>
              <w:right w:w="100" w:type="dxa"/>
            </w:tcMar>
          </w:tcPr>
          <w:p w14:paraId="3DC9FCFE" w14:textId="77777777" w:rsidR="00A471DA" w:rsidRDefault="00000000">
            <w:pPr>
              <w:widowControl w:val="0"/>
              <w:spacing w:line="240" w:lineRule="auto"/>
              <w:rPr>
                <w:b/>
              </w:rPr>
            </w:pPr>
            <w:r>
              <w:rPr>
                <w:b/>
              </w:rPr>
              <w:t>96.58%</w:t>
            </w:r>
          </w:p>
        </w:tc>
        <w:tc>
          <w:tcPr>
            <w:tcW w:w="960" w:type="dxa"/>
            <w:shd w:val="clear" w:color="auto" w:fill="auto"/>
            <w:tcMar>
              <w:top w:w="100" w:type="dxa"/>
              <w:left w:w="100" w:type="dxa"/>
              <w:bottom w:w="100" w:type="dxa"/>
              <w:right w:w="100" w:type="dxa"/>
            </w:tcMar>
          </w:tcPr>
          <w:p w14:paraId="08FB71C5" w14:textId="77777777" w:rsidR="00A471DA" w:rsidRDefault="00000000">
            <w:pPr>
              <w:widowControl w:val="0"/>
              <w:spacing w:line="240" w:lineRule="auto"/>
              <w:rPr>
                <w:b/>
              </w:rPr>
            </w:pPr>
            <w:r>
              <w:rPr>
                <w:b/>
              </w:rPr>
              <w:t>96.3%</w:t>
            </w:r>
          </w:p>
        </w:tc>
        <w:tc>
          <w:tcPr>
            <w:tcW w:w="960" w:type="dxa"/>
            <w:shd w:val="clear" w:color="auto" w:fill="auto"/>
            <w:tcMar>
              <w:top w:w="100" w:type="dxa"/>
              <w:left w:w="100" w:type="dxa"/>
              <w:bottom w:w="100" w:type="dxa"/>
              <w:right w:w="100" w:type="dxa"/>
            </w:tcMar>
          </w:tcPr>
          <w:p w14:paraId="31484FB6" w14:textId="77777777" w:rsidR="00A471DA" w:rsidRDefault="00000000">
            <w:pPr>
              <w:widowControl w:val="0"/>
              <w:spacing w:line="240" w:lineRule="auto"/>
              <w:rPr>
                <w:b/>
              </w:rPr>
            </w:pPr>
            <w:r>
              <w:rPr>
                <w:b/>
              </w:rPr>
              <w:t>99.4%</w:t>
            </w:r>
          </w:p>
        </w:tc>
        <w:tc>
          <w:tcPr>
            <w:tcW w:w="1575" w:type="dxa"/>
            <w:shd w:val="clear" w:color="auto" w:fill="auto"/>
            <w:tcMar>
              <w:top w:w="100" w:type="dxa"/>
              <w:left w:w="100" w:type="dxa"/>
              <w:bottom w:w="100" w:type="dxa"/>
              <w:right w:w="100" w:type="dxa"/>
            </w:tcMar>
          </w:tcPr>
          <w:p w14:paraId="3E26B4FC" w14:textId="77777777" w:rsidR="00A471DA" w:rsidRDefault="00000000">
            <w:pPr>
              <w:widowControl w:val="0"/>
              <w:spacing w:line="240" w:lineRule="auto"/>
              <w:rPr>
                <w:b/>
              </w:rPr>
            </w:pPr>
            <w:r>
              <w:rPr>
                <w:b/>
              </w:rPr>
              <w:t>98.6%</w:t>
            </w:r>
          </w:p>
        </w:tc>
      </w:tr>
      <w:tr w:rsidR="00A471DA" w14:paraId="6E26C62B" w14:textId="77777777">
        <w:tc>
          <w:tcPr>
            <w:tcW w:w="2040" w:type="dxa"/>
            <w:shd w:val="clear" w:color="auto" w:fill="auto"/>
            <w:tcMar>
              <w:top w:w="100" w:type="dxa"/>
              <w:left w:w="100" w:type="dxa"/>
              <w:bottom w:w="100" w:type="dxa"/>
              <w:right w:w="100" w:type="dxa"/>
            </w:tcMar>
          </w:tcPr>
          <w:p w14:paraId="2BD49BF9" w14:textId="77777777" w:rsidR="00A471DA" w:rsidRDefault="00000000">
            <w:pPr>
              <w:widowControl w:val="0"/>
              <w:spacing w:line="240" w:lineRule="auto"/>
              <w:rPr>
                <w:b/>
              </w:rPr>
            </w:pPr>
            <w:r>
              <w:rPr>
                <w:b/>
              </w:rPr>
              <w:t>Mel-spectrogram + MFCC</w:t>
            </w:r>
          </w:p>
        </w:tc>
        <w:tc>
          <w:tcPr>
            <w:tcW w:w="1710" w:type="dxa"/>
            <w:shd w:val="clear" w:color="auto" w:fill="auto"/>
            <w:tcMar>
              <w:top w:w="100" w:type="dxa"/>
              <w:left w:w="100" w:type="dxa"/>
              <w:bottom w:w="100" w:type="dxa"/>
              <w:right w:w="100" w:type="dxa"/>
            </w:tcMar>
          </w:tcPr>
          <w:p w14:paraId="1670715B" w14:textId="77777777" w:rsidR="00A471DA" w:rsidRDefault="00000000">
            <w:pPr>
              <w:widowControl w:val="0"/>
              <w:spacing w:line="240" w:lineRule="auto"/>
              <w:rPr>
                <w:b/>
              </w:rPr>
            </w:pPr>
            <w:r>
              <w:rPr>
                <w:b/>
              </w:rPr>
              <w:t>96.86%</w:t>
            </w:r>
          </w:p>
        </w:tc>
        <w:tc>
          <w:tcPr>
            <w:tcW w:w="1065" w:type="dxa"/>
            <w:shd w:val="clear" w:color="auto" w:fill="auto"/>
            <w:tcMar>
              <w:top w:w="100" w:type="dxa"/>
              <w:left w:w="100" w:type="dxa"/>
              <w:bottom w:w="100" w:type="dxa"/>
              <w:right w:w="100" w:type="dxa"/>
            </w:tcMar>
          </w:tcPr>
          <w:p w14:paraId="72B977FD" w14:textId="77777777" w:rsidR="00A471DA" w:rsidRDefault="00000000">
            <w:pPr>
              <w:widowControl w:val="0"/>
              <w:spacing w:line="240" w:lineRule="auto"/>
              <w:rPr>
                <w:b/>
              </w:rPr>
            </w:pPr>
            <w:r>
              <w:rPr>
                <w:b/>
              </w:rPr>
              <w:t>95.05%</w:t>
            </w:r>
          </w:p>
        </w:tc>
        <w:tc>
          <w:tcPr>
            <w:tcW w:w="960" w:type="dxa"/>
            <w:shd w:val="clear" w:color="auto" w:fill="auto"/>
            <w:tcMar>
              <w:top w:w="100" w:type="dxa"/>
              <w:left w:w="100" w:type="dxa"/>
              <w:bottom w:w="100" w:type="dxa"/>
              <w:right w:w="100" w:type="dxa"/>
            </w:tcMar>
          </w:tcPr>
          <w:p w14:paraId="503D0D22" w14:textId="77777777" w:rsidR="00A471DA" w:rsidRDefault="00000000">
            <w:pPr>
              <w:widowControl w:val="0"/>
              <w:spacing w:line="240" w:lineRule="auto"/>
              <w:rPr>
                <w:b/>
              </w:rPr>
            </w:pPr>
            <w:r>
              <w:rPr>
                <w:b/>
              </w:rPr>
              <w:t>-</w:t>
            </w:r>
          </w:p>
        </w:tc>
        <w:tc>
          <w:tcPr>
            <w:tcW w:w="960" w:type="dxa"/>
            <w:shd w:val="clear" w:color="auto" w:fill="auto"/>
            <w:tcMar>
              <w:top w:w="100" w:type="dxa"/>
              <w:left w:w="100" w:type="dxa"/>
              <w:bottom w:w="100" w:type="dxa"/>
              <w:right w:w="100" w:type="dxa"/>
            </w:tcMar>
          </w:tcPr>
          <w:p w14:paraId="512DC4AA" w14:textId="77777777" w:rsidR="00A471DA" w:rsidRDefault="00000000">
            <w:pPr>
              <w:widowControl w:val="0"/>
              <w:spacing w:line="240" w:lineRule="auto"/>
              <w:rPr>
                <w:b/>
              </w:rPr>
            </w:pPr>
            <w:r>
              <w:rPr>
                <w:b/>
              </w:rPr>
              <w:t>-</w:t>
            </w:r>
          </w:p>
        </w:tc>
        <w:tc>
          <w:tcPr>
            <w:tcW w:w="1575" w:type="dxa"/>
            <w:shd w:val="clear" w:color="auto" w:fill="auto"/>
            <w:tcMar>
              <w:top w:w="100" w:type="dxa"/>
              <w:left w:w="100" w:type="dxa"/>
              <w:bottom w:w="100" w:type="dxa"/>
              <w:right w:w="100" w:type="dxa"/>
            </w:tcMar>
          </w:tcPr>
          <w:p w14:paraId="63DE9C80" w14:textId="77777777" w:rsidR="00A471DA" w:rsidRDefault="00000000">
            <w:pPr>
              <w:widowControl w:val="0"/>
              <w:spacing w:line="240" w:lineRule="auto"/>
              <w:rPr>
                <w:b/>
              </w:rPr>
            </w:pPr>
            <w:r>
              <w:rPr>
                <w:b/>
              </w:rPr>
              <w:t>-</w:t>
            </w:r>
          </w:p>
        </w:tc>
      </w:tr>
      <w:tr w:rsidR="00A471DA" w14:paraId="3B490D8A" w14:textId="77777777">
        <w:tc>
          <w:tcPr>
            <w:tcW w:w="2040" w:type="dxa"/>
            <w:shd w:val="clear" w:color="auto" w:fill="auto"/>
            <w:tcMar>
              <w:top w:w="100" w:type="dxa"/>
              <w:left w:w="100" w:type="dxa"/>
              <w:bottom w:w="100" w:type="dxa"/>
              <w:right w:w="100" w:type="dxa"/>
            </w:tcMar>
          </w:tcPr>
          <w:p w14:paraId="608D607F" w14:textId="77777777" w:rsidR="00A471DA" w:rsidRDefault="00000000">
            <w:pPr>
              <w:widowControl w:val="0"/>
              <w:spacing w:line="240" w:lineRule="auto"/>
              <w:rPr>
                <w:b/>
              </w:rPr>
            </w:pPr>
            <w:r>
              <w:rPr>
                <w:b/>
              </w:rPr>
              <w:t>MFCC</w:t>
            </w:r>
          </w:p>
        </w:tc>
        <w:tc>
          <w:tcPr>
            <w:tcW w:w="1710" w:type="dxa"/>
            <w:shd w:val="clear" w:color="auto" w:fill="auto"/>
            <w:tcMar>
              <w:top w:w="100" w:type="dxa"/>
              <w:left w:w="100" w:type="dxa"/>
              <w:bottom w:w="100" w:type="dxa"/>
              <w:right w:w="100" w:type="dxa"/>
            </w:tcMar>
          </w:tcPr>
          <w:p w14:paraId="2ABBD229" w14:textId="77777777" w:rsidR="00A471DA" w:rsidRDefault="00000000">
            <w:pPr>
              <w:widowControl w:val="0"/>
              <w:spacing w:line="240" w:lineRule="auto"/>
              <w:rPr>
                <w:b/>
              </w:rPr>
            </w:pPr>
            <w:r>
              <w:rPr>
                <w:b/>
              </w:rPr>
              <w:t>88.0%</w:t>
            </w:r>
          </w:p>
        </w:tc>
        <w:tc>
          <w:tcPr>
            <w:tcW w:w="1065" w:type="dxa"/>
            <w:shd w:val="clear" w:color="auto" w:fill="auto"/>
            <w:tcMar>
              <w:top w:w="100" w:type="dxa"/>
              <w:left w:w="100" w:type="dxa"/>
              <w:bottom w:w="100" w:type="dxa"/>
              <w:right w:w="100" w:type="dxa"/>
            </w:tcMar>
          </w:tcPr>
          <w:p w14:paraId="027A4990" w14:textId="77777777" w:rsidR="00A471DA" w:rsidRDefault="00000000">
            <w:pPr>
              <w:widowControl w:val="0"/>
              <w:spacing w:line="240" w:lineRule="auto"/>
              <w:rPr>
                <w:b/>
              </w:rPr>
            </w:pPr>
            <w:r>
              <w:rPr>
                <w:b/>
              </w:rPr>
              <w:t>54.46%</w:t>
            </w:r>
          </w:p>
        </w:tc>
        <w:tc>
          <w:tcPr>
            <w:tcW w:w="960" w:type="dxa"/>
            <w:shd w:val="clear" w:color="auto" w:fill="auto"/>
            <w:tcMar>
              <w:top w:w="100" w:type="dxa"/>
              <w:left w:w="100" w:type="dxa"/>
              <w:bottom w:w="100" w:type="dxa"/>
              <w:right w:w="100" w:type="dxa"/>
            </w:tcMar>
          </w:tcPr>
          <w:p w14:paraId="2864C48C" w14:textId="77777777" w:rsidR="00A471DA" w:rsidRDefault="00000000">
            <w:pPr>
              <w:widowControl w:val="0"/>
              <w:spacing w:line="240" w:lineRule="auto"/>
              <w:rPr>
                <w:b/>
              </w:rPr>
            </w:pPr>
            <w:r>
              <w:rPr>
                <w:b/>
              </w:rPr>
              <w:t>98.20%</w:t>
            </w:r>
          </w:p>
        </w:tc>
        <w:tc>
          <w:tcPr>
            <w:tcW w:w="960" w:type="dxa"/>
            <w:shd w:val="clear" w:color="auto" w:fill="auto"/>
            <w:tcMar>
              <w:top w:w="100" w:type="dxa"/>
              <w:left w:w="100" w:type="dxa"/>
              <w:bottom w:w="100" w:type="dxa"/>
              <w:right w:w="100" w:type="dxa"/>
            </w:tcMar>
          </w:tcPr>
          <w:p w14:paraId="3CD50149" w14:textId="77777777" w:rsidR="00A471DA" w:rsidRDefault="00000000">
            <w:pPr>
              <w:widowControl w:val="0"/>
              <w:spacing w:line="240" w:lineRule="auto"/>
              <w:rPr>
                <w:b/>
              </w:rPr>
            </w:pPr>
            <w:r>
              <w:rPr>
                <w:b/>
              </w:rPr>
              <w:t>99.15%</w:t>
            </w:r>
          </w:p>
        </w:tc>
        <w:tc>
          <w:tcPr>
            <w:tcW w:w="1575" w:type="dxa"/>
            <w:shd w:val="clear" w:color="auto" w:fill="auto"/>
            <w:tcMar>
              <w:top w:w="100" w:type="dxa"/>
              <w:left w:w="100" w:type="dxa"/>
              <w:bottom w:w="100" w:type="dxa"/>
              <w:right w:w="100" w:type="dxa"/>
            </w:tcMar>
          </w:tcPr>
          <w:p w14:paraId="529F1081" w14:textId="77777777" w:rsidR="00A471DA" w:rsidRDefault="00000000">
            <w:pPr>
              <w:widowControl w:val="0"/>
              <w:spacing w:line="240" w:lineRule="auto"/>
              <w:rPr>
                <w:b/>
              </w:rPr>
            </w:pPr>
            <w:r>
              <w:rPr>
                <w:b/>
              </w:rPr>
              <w:t>-</w:t>
            </w:r>
          </w:p>
        </w:tc>
      </w:tr>
      <w:tr w:rsidR="00A471DA" w14:paraId="00473452" w14:textId="77777777">
        <w:tc>
          <w:tcPr>
            <w:tcW w:w="2040" w:type="dxa"/>
            <w:shd w:val="clear" w:color="auto" w:fill="auto"/>
            <w:tcMar>
              <w:top w:w="100" w:type="dxa"/>
              <w:left w:w="100" w:type="dxa"/>
              <w:bottom w:w="100" w:type="dxa"/>
              <w:right w:w="100" w:type="dxa"/>
            </w:tcMar>
          </w:tcPr>
          <w:p w14:paraId="7C993774" w14:textId="77777777" w:rsidR="00A471DA" w:rsidRDefault="00000000">
            <w:pPr>
              <w:widowControl w:val="0"/>
              <w:spacing w:line="240" w:lineRule="auto"/>
              <w:rPr>
                <w:b/>
              </w:rPr>
            </w:pPr>
            <w:r>
              <w:rPr>
                <w:b/>
              </w:rPr>
              <w:t>Chroma</w:t>
            </w:r>
          </w:p>
        </w:tc>
        <w:tc>
          <w:tcPr>
            <w:tcW w:w="1710" w:type="dxa"/>
            <w:shd w:val="clear" w:color="auto" w:fill="auto"/>
            <w:tcMar>
              <w:top w:w="100" w:type="dxa"/>
              <w:left w:w="100" w:type="dxa"/>
              <w:bottom w:w="100" w:type="dxa"/>
              <w:right w:w="100" w:type="dxa"/>
            </w:tcMar>
          </w:tcPr>
          <w:p w14:paraId="1CF1528E" w14:textId="77777777" w:rsidR="00A471DA" w:rsidRDefault="00000000">
            <w:pPr>
              <w:widowControl w:val="0"/>
              <w:spacing w:line="240" w:lineRule="auto"/>
              <w:rPr>
                <w:b/>
              </w:rPr>
            </w:pPr>
            <w:r>
              <w:rPr>
                <w:b/>
              </w:rPr>
              <w:t>38.38%</w:t>
            </w:r>
          </w:p>
        </w:tc>
        <w:tc>
          <w:tcPr>
            <w:tcW w:w="1065" w:type="dxa"/>
            <w:shd w:val="clear" w:color="auto" w:fill="auto"/>
            <w:tcMar>
              <w:top w:w="100" w:type="dxa"/>
              <w:left w:w="100" w:type="dxa"/>
              <w:bottom w:w="100" w:type="dxa"/>
              <w:right w:w="100" w:type="dxa"/>
            </w:tcMar>
          </w:tcPr>
          <w:p w14:paraId="70F8DD56" w14:textId="77777777" w:rsidR="00A471DA" w:rsidRDefault="00000000">
            <w:pPr>
              <w:widowControl w:val="0"/>
              <w:spacing w:line="240" w:lineRule="auto"/>
              <w:rPr>
                <w:b/>
              </w:rPr>
            </w:pPr>
            <w:r>
              <w:rPr>
                <w:b/>
              </w:rPr>
              <w:t>34.61%</w:t>
            </w:r>
          </w:p>
        </w:tc>
        <w:tc>
          <w:tcPr>
            <w:tcW w:w="960" w:type="dxa"/>
            <w:shd w:val="clear" w:color="auto" w:fill="auto"/>
            <w:tcMar>
              <w:top w:w="100" w:type="dxa"/>
              <w:left w:w="100" w:type="dxa"/>
              <w:bottom w:w="100" w:type="dxa"/>
              <w:right w:w="100" w:type="dxa"/>
            </w:tcMar>
          </w:tcPr>
          <w:p w14:paraId="16501E96" w14:textId="77777777" w:rsidR="00A471DA" w:rsidRDefault="00000000">
            <w:pPr>
              <w:widowControl w:val="0"/>
              <w:spacing w:line="240" w:lineRule="auto"/>
              <w:rPr>
                <w:b/>
              </w:rPr>
            </w:pPr>
            <w:r>
              <w:rPr>
                <w:b/>
              </w:rPr>
              <w:t>66.02%</w:t>
            </w:r>
          </w:p>
        </w:tc>
        <w:tc>
          <w:tcPr>
            <w:tcW w:w="960" w:type="dxa"/>
            <w:shd w:val="clear" w:color="auto" w:fill="auto"/>
            <w:tcMar>
              <w:top w:w="100" w:type="dxa"/>
              <w:left w:w="100" w:type="dxa"/>
              <w:bottom w:w="100" w:type="dxa"/>
              <w:right w:w="100" w:type="dxa"/>
            </w:tcMar>
          </w:tcPr>
          <w:p w14:paraId="1AB21B04" w14:textId="77777777" w:rsidR="00A471DA" w:rsidRDefault="00000000">
            <w:pPr>
              <w:widowControl w:val="0"/>
              <w:spacing w:line="240" w:lineRule="auto"/>
              <w:rPr>
                <w:b/>
              </w:rPr>
            </w:pPr>
            <w:r>
              <w:rPr>
                <w:b/>
              </w:rPr>
              <w:t>72.83%</w:t>
            </w:r>
          </w:p>
        </w:tc>
        <w:tc>
          <w:tcPr>
            <w:tcW w:w="1575" w:type="dxa"/>
            <w:shd w:val="clear" w:color="auto" w:fill="auto"/>
            <w:tcMar>
              <w:top w:w="100" w:type="dxa"/>
              <w:left w:w="100" w:type="dxa"/>
              <w:bottom w:w="100" w:type="dxa"/>
              <w:right w:w="100" w:type="dxa"/>
            </w:tcMar>
          </w:tcPr>
          <w:p w14:paraId="3DC3169C" w14:textId="77777777" w:rsidR="00A471DA" w:rsidRDefault="00000000">
            <w:pPr>
              <w:widowControl w:val="0"/>
              <w:spacing w:line="240" w:lineRule="auto"/>
              <w:rPr>
                <w:b/>
              </w:rPr>
            </w:pPr>
            <w:r>
              <w:rPr>
                <w:b/>
              </w:rPr>
              <w:t>-</w:t>
            </w:r>
          </w:p>
        </w:tc>
      </w:tr>
      <w:tr w:rsidR="00A471DA" w14:paraId="12325A33" w14:textId="77777777">
        <w:tc>
          <w:tcPr>
            <w:tcW w:w="2040" w:type="dxa"/>
            <w:shd w:val="clear" w:color="auto" w:fill="auto"/>
            <w:tcMar>
              <w:top w:w="100" w:type="dxa"/>
              <w:left w:w="100" w:type="dxa"/>
              <w:bottom w:w="100" w:type="dxa"/>
              <w:right w:w="100" w:type="dxa"/>
            </w:tcMar>
          </w:tcPr>
          <w:p w14:paraId="46AED281" w14:textId="77777777" w:rsidR="00A471DA" w:rsidRDefault="00000000">
            <w:pPr>
              <w:widowControl w:val="0"/>
              <w:spacing w:line="240" w:lineRule="auto"/>
              <w:rPr>
                <w:b/>
              </w:rPr>
            </w:pPr>
            <w:r>
              <w:rPr>
                <w:b/>
              </w:rPr>
              <w:t>Chroma + MFCC</w:t>
            </w:r>
          </w:p>
        </w:tc>
        <w:tc>
          <w:tcPr>
            <w:tcW w:w="1710" w:type="dxa"/>
            <w:shd w:val="clear" w:color="auto" w:fill="auto"/>
            <w:tcMar>
              <w:top w:w="100" w:type="dxa"/>
              <w:left w:w="100" w:type="dxa"/>
              <w:bottom w:w="100" w:type="dxa"/>
              <w:right w:w="100" w:type="dxa"/>
            </w:tcMar>
          </w:tcPr>
          <w:p w14:paraId="3BCE78DB" w14:textId="77777777" w:rsidR="00A471DA" w:rsidRDefault="00000000">
            <w:pPr>
              <w:widowControl w:val="0"/>
              <w:spacing w:line="240" w:lineRule="auto"/>
              <w:rPr>
                <w:b/>
              </w:rPr>
            </w:pPr>
            <w:r>
              <w:rPr>
                <w:b/>
              </w:rPr>
              <w:t>96.86%</w:t>
            </w:r>
          </w:p>
        </w:tc>
        <w:tc>
          <w:tcPr>
            <w:tcW w:w="1065" w:type="dxa"/>
            <w:shd w:val="clear" w:color="auto" w:fill="auto"/>
            <w:tcMar>
              <w:top w:w="100" w:type="dxa"/>
              <w:left w:w="100" w:type="dxa"/>
              <w:bottom w:w="100" w:type="dxa"/>
              <w:right w:w="100" w:type="dxa"/>
            </w:tcMar>
          </w:tcPr>
          <w:p w14:paraId="7AFF3130" w14:textId="77777777" w:rsidR="00A471DA" w:rsidRDefault="00000000">
            <w:pPr>
              <w:widowControl w:val="0"/>
              <w:spacing w:line="240" w:lineRule="auto"/>
              <w:rPr>
                <w:b/>
              </w:rPr>
            </w:pPr>
            <w:r>
              <w:rPr>
                <w:b/>
              </w:rPr>
              <w:t>95.05%</w:t>
            </w:r>
          </w:p>
        </w:tc>
        <w:tc>
          <w:tcPr>
            <w:tcW w:w="960" w:type="dxa"/>
            <w:shd w:val="clear" w:color="auto" w:fill="auto"/>
            <w:tcMar>
              <w:top w:w="100" w:type="dxa"/>
              <w:left w:w="100" w:type="dxa"/>
              <w:bottom w:w="100" w:type="dxa"/>
              <w:right w:w="100" w:type="dxa"/>
            </w:tcMar>
          </w:tcPr>
          <w:p w14:paraId="2B0EF128" w14:textId="77777777" w:rsidR="00A471DA" w:rsidRDefault="00000000">
            <w:pPr>
              <w:widowControl w:val="0"/>
              <w:spacing w:line="240" w:lineRule="auto"/>
              <w:rPr>
                <w:b/>
              </w:rPr>
            </w:pPr>
            <w:r>
              <w:rPr>
                <w:b/>
              </w:rPr>
              <w:t>74.85%</w:t>
            </w:r>
          </w:p>
        </w:tc>
        <w:tc>
          <w:tcPr>
            <w:tcW w:w="960" w:type="dxa"/>
            <w:shd w:val="clear" w:color="auto" w:fill="auto"/>
            <w:tcMar>
              <w:top w:w="100" w:type="dxa"/>
              <w:left w:w="100" w:type="dxa"/>
              <w:bottom w:w="100" w:type="dxa"/>
              <w:right w:w="100" w:type="dxa"/>
            </w:tcMar>
          </w:tcPr>
          <w:p w14:paraId="7746429A" w14:textId="77777777" w:rsidR="00A471DA" w:rsidRDefault="00000000">
            <w:pPr>
              <w:widowControl w:val="0"/>
              <w:spacing w:line="240" w:lineRule="auto"/>
              <w:rPr>
                <w:b/>
              </w:rPr>
            </w:pPr>
            <w:r>
              <w:rPr>
                <w:b/>
              </w:rPr>
              <w:t>87.63</w:t>
            </w:r>
          </w:p>
        </w:tc>
        <w:tc>
          <w:tcPr>
            <w:tcW w:w="1575" w:type="dxa"/>
            <w:shd w:val="clear" w:color="auto" w:fill="auto"/>
            <w:tcMar>
              <w:top w:w="100" w:type="dxa"/>
              <w:left w:w="100" w:type="dxa"/>
              <w:bottom w:w="100" w:type="dxa"/>
              <w:right w:w="100" w:type="dxa"/>
            </w:tcMar>
          </w:tcPr>
          <w:p w14:paraId="5D75FB30" w14:textId="77777777" w:rsidR="00A471DA" w:rsidRDefault="00000000">
            <w:pPr>
              <w:widowControl w:val="0"/>
              <w:spacing w:line="240" w:lineRule="auto"/>
              <w:rPr>
                <w:b/>
              </w:rPr>
            </w:pPr>
            <w:r>
              <w:rPr>
                <w:b/>
              </w:rPr>
              <w:t>-</w:t>
            </w:r>
          </w:p>
        </w:tc>
      </w:tr>
    </w:tbl>
    <w:p w14:paraId="30BB1060" w14:textId="77777777" w:rsidR="00A471DA" w:rsidRDefault="00A471DA">
      <w:pPr>
        <w:ind w:left="720"/>
        <w:rPr>
          <w:b/>
        </w:rPr>
      </w:pPr>
    </w:p>
    <w:p w14:paraId="10B17EB1" w14:textId="77777777" w:rsidR="00A471DA" w:rsidRDefault="00A471DA"/>
    <w:p w14:paraId="0456119D" w14:textId="77777777" w:rsidR="00A471DA" w:rsidRDefault="00A471DA">
      <w:pPr>
        <w:ind w:left="720"/>
      </w:pPr>
    </w:p>
    <w:p w14:paraId="74EE682F" w14:textId="77777777" w:rsidR="00A471DA" w:rsidRDefault="00A471DA"/>
    <w:p w14:paraId="791FBD18" w14:textId="77777777" w:rsidR="00A471DA" w:rsidRDefault="00A471DA"/>
    <w:p w14:paraId="51A642D2" w14:textId="77777777" w:rsidR="00A471DA" w:rsidRDefault="00A471DA"/>
    <w:p w14:paraId="725E4AED" w14:textId="77777777" w:rsidR="00A471DA" w:rsidRDefault="00A471DA"/>
    <w:sectPr w:rsidR="00A471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E87FB914-C33C-6D42-A989-99338BCC73A8}"/>
  </w:font>
  <w:font w:name="Arial">
    <w:panose1 w:val="020B0604020202020204"/>
    <w:charset w:val="00"/>
    <w:family w:val="swiss"/>
    <w:pitch w:val="variable"/>
    <w:sig w:usb0="E0002AFF" w:usb1="C0007843" w:usb2="00000009" w:usb3="00000000" w:csb0="000001FF" w:csb1="00000000"/>
    <w:embedRegular r:id="rId2" w:fontKey="{D7B1EF2A-F787-B242-8AC6-B2EE10FEBCA9}"/>
    <w:embedBold r:id="rId3" w:fontKey="{CAF24EE7-8649-A34C-81F6-2A6F571B71EC}"/>
    <w:embedItalic r:id="rId4" w:fontKey="{D3F47B37-DA12-E04F-9750-584DD3648CAA}"/>
  </w:font>
  <w:font w:name="Courier New">
    <w:panose1 w:val="02070309020205020404"/>
    <w:charset w:val="00"/>
    <w:family w:val="modern"/>
    <w:pitch w:val="fixed"/>
    <w:sig w:usb0="E0002AFF" w:usb1="C0007843" w:usb2="00000009" w:usb3="00000000" w:csb0="000001FF" w:csb1="00000000"/>
    <w:embedRegular r:id="rId5" w:fontKey="{2620666A-462C-2546-8166-509FB9E8DE6F}"/>
    <w:embedBold r:id="rId6" w:fontKey="{10E2E49B-AF6D-2041-838F-CC33E038F53A}"/>
  </w:font>
  <w:font w:name="Roboto Mono">
    <w:panose1 w:val="00000009000000000000"/>
    <w:charset w:val="00"/>
    <w:family w:val="auto"/>
    <w:pitch w:val="default"/>
    <w:embedRegular r:id="rId7" w:fontKey="{0669CDCB-12AD-A94F-A16D-05E2989D1D8E}"/>
  </w:font>
  <w:font w:name="Calibri">
    <w:panose1 w:val="020F0502020204030204"/>
    <w:charset w:val="00"/>
    <w:family w:val="swiss"/>
    <w:pitch w:val="variable"/>
    <w:sig w:usb0="E0002AFF" w:usb1="C000247B" w:usb2="00000009" w:usb3="00000000" w:csb0="000001FF" w:csb1="00000000"/>
    <w:embedRegular r:id="rId8" w:fontKey="{B2D86CE6-7D3E-8D44-BEAB-5385C4CFAFE7}"/>
  </w:font>
  <w:font w:name="Cambria">
    <w:panose1 w:val="02040503050406030204"/>
    <w:charset w:val="00"/>
    <w:family w:val="roman"/>
    <w:notTrueType/>
    <w:pitch w:val="default"/>
    <w:embedRegular r:id="rId9" w:fontKey="{49E03B3F-0246-0C4F-BB56-C48595E8BB8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376AD"/>
    <w:multiLevelType w:val="multilevel"/>
    <w:tmpl w:val="4CF4AD6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35053291"/>
    <w:multiLevelType w:val="multilevel"/>
    <w:tmpl w:val="56B824F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40692F2E"/>
    <w:multiLevelType w:val="multilevel"/>
    <w:tmpl w:val="637C2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72569E5"/>
    <w:multiLevelType w:val="multilevel"/>
    <w:tmpl w:val="71F64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F0B7402"/>
    <w:multiLevelType w:val="multilevel"/>
    <w:tmpl w:val="73D65C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1D7360B"/>
    <w:multiLevelType w:val="multilevel"/>
    <w:tmpl w:val="DF74F6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7933A7D"/>
    <w:multiLevelType w:val="multilevel"/>
    <w:tmpl w:val="1C94D5B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819229193">
    <w:abstractNumId w:val="0"/>
  </w:num>
  <w:num w:numId="2" w16cid:durableId="54820367">
    <w:abstractNumId w:val="3"/>
  </w:num>
  <w:num w:numId="3" w16cid:durableId="1938977900">
    <w:abstractNumId w:val="6"/>
  </w:num>
  <w:num w:numId="4" w16cid:durableId="331690131">
    <w:abstractNumId w:val="4"/>
  </w:num>
  <w:num w:numId="5" w16cid:durableId="988090571">
    <w:abstractNumId w:val="1"/>
  </w:num>
  <w:num w:numId="6" w16cid:durableId="327908105">
    <w:abstractNumId w:val="5"/>
  </w:num>
  <w:num w:numId="7" w16cid:durableId="20749676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1DA"/>
    <w:rsid w:val="00A471DA"/>
    <w:rsid w:val="00CB7E34"/>
    <w:rsid w:val="00D30A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79A7D0E"/>
  <w15:docId w15:val="{FB3B8AF2-FC8D-2149-9656-5F3BBB430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1524</Words>
  <Characters>8693</Characters>
  <Application>Microsoft Office Word</Application>
  <DocSecurity>0</DocSecurity>
  <Lines>72</Lines>
  <Paragraphs>20</Paragraphs>
  <ScaleCrop>false</ScaleCrop>
  <Company/>
  <LinksUpToDate>false</LinksUpToDate>
  <CharactersWithSpaces>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Saumya Shah</cp:lastModifiedBy>
  <cp:revision>2</cp:revision>
  <dcterms:created xsi:type="dcterms:W3CDTF">2024-09-30T08:04:00Z</dcterms:created>
  <dcterms:modified xsi:type="dcterms:W3CDTF">2024-09-30T08:05:00Z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2024-09-30T08:05:20Z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a11a073f-8c90-4d18-8451-b82b10b166bb</vt:lpwstr>
  </property>
  <property fmtid="{D5CDD505-2E9C-101B-9397-08002B2CF9AE}" pid="7" name="MSIP_Label_defa4170-0d19-0005-0004-bc88714345d2_ActionId">
    <vt:lpwstr>f1ab9e6f-56fe-44ca-b656-493d33986520</vt:lpwstr>
  </property>
  <property fmtid="{D5CDD505-2E9C-101B-9397-08002B2CF9AE}" pid="8" name="MSIP_Label_defa4170-0d19-0005-0004-bc88714345d2_ContentBits">
    <vt:lpwstr>0</vt:lpwstr>
  </property>
</Properties>
</file>