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4"/>
        <w:rPr>
          <w:sz w:val="28"/>
        </w:rPr>
      </w:pPr>
    </w:p>
    <w:p>
      <w:pPr>
        <w:spacing w:before="84"/>
        <w:ind w:left="100" w:right="0" w:firstLine="0"/>
        <w:jc w:val="left"/>
        <w:rPr>
          <w:rFonts w:ascii="Arial"/>
          <w:b/>
          <w:sz w:val="48"/>
        </w:rPr>
      </w:pPr>
      <w:r>
        <w:rPr>
          <w:rFonts w:ascii="Arial"/>
          <w:b/>
          <w:sz w:val="48"/>
        </w:rPr>
        <w:t>BookKeeper Getting Started Guide</w:t>
      </w:r>
    </w:p>
    <w:p>
      <w:pPr>
        <w:pStyle w:val="BodyText"/>
        <w:rPr>
          <w:rFonts w:ascii="Arial"/>
          <w:b/>
          <w:sz w:val="54"/>
        </w:rPr>
      </w:pPr>
    </w:p>
    <w:p>
      <w:pPr>
        <w:pStyle w:val="BodyText"/>
        <w:spacing w:before="11"/>
        <w:rPr>
          <w:rFonts w:ascii="Arial"/>
          <w:b/>
          <w:sz w:val="57"/>
        </w:rPr>
      </w:pPr>
    </w:p>
    <w:p>
      <w:pPr>
        <w:spacing w:before="0"/>
        <w:ind w:left="100" w:right="0" w:firstLine="0"/>
        <w:jc w:val="left"/>
        <w:rPr>
          <w:rFonts w:ascii="Arial"/>
          <w:b/>
          <w:sz w:val="20"/>
        </w:rPr>
      </w:pPr>
      <w:r>
        <w:rPr>
          <w:rFonts w:ascii="Arial"/>
          <w:b/>
          <w:sz w:val="20"/>
        </w:rPr>
        <w:t>by</w:t>
      </w:r>
    </w:p>
    <w:p>
      <w:pPr>
        <w:pStyle w:val="BodyText"/>
        <w:spacing w:before="5"/>
        <w:rPr>
          <w:rFonts w:ascii="Arial"/>
          <w:b/>
          <w:sz w:val="21"/>
        </w:rPr>
      </w:pPr>
    </w:p>
    <w:p>
      <w:pPr>
        <w:pStyle w:val="Heading1"/>
        <w:ind w:firstLine="0"/>
      </w:pPr>
      <w:bookmarkStart w:name="Table of contents" w:id="1"/>
      <w:bookmarkEnd w:id="1"/>
      <w:r>
        <w:rPr>
          <w:b w:val="0"/>
        </w:rPr>
      </w:r>
      <w:r>
        <w:rPr/>
        <w:t>Table of contents</w:t>
      </w:r>
    </w:p>
    <w:sdt>
      <w:sdtPr>
        <w:docPartObj>
          <w:docPartGallery w:val="Table of Contents"/>
          <w:docPartUnique/>
        </w:docPartObj>
      </w:sdtPr>
      <w:sdtEndPr/>
      <w:sdtContent>
        <w:p>
          <w:pPr>
            <w:pStyle w:val="TOC1"/>
            <w:numPr>
              <w:ilvl w:val="0"/>
              <w:numId w:val="1"/>
            </w:numPr>
            <w:tabs>
              <w:tab w:pos="521" w:val="left" w:leader="none"/>
              <w:tab w:pos="8999" w:val="right" w:leader="dot"/>
            </w:tabs>
            <w:spacing w:line="240" w:lineRule="auto" w:before="128" w:after="0"/>
            <w:ind w:left="520" w:right="0" w:hanging="180"/>
            <w:jc w:val="left"/>
          </w:pPr>
          <w:hyperlink w:history="true" w:anchor="_bookmark0">
            <w:r>
              <w:rPr/>
              <w:t>Getting Started: Setting up BookKeeper to  write</w:t>
            </w:r>
            <w:r>
              <w:rPr>
                <w:spacing w:val="10"/>
              </w:rPr>
              <w:t> </w:t>
            </w:r>
            <w:r>
              <w:rPr/>
              <w:t>logs.</w:t>
            </w:r>
          </w:hyperlink>
          <w:r>
            <w:rPr/>
            <w:tab/>
            <w:t>2</w:t>
          </w:r>
        </w:p>
        <w:p>
          <w:pPr>
            <w:pStyle w:val="TOC2"/>
            <w:numPr>
              <w:ilvl w:val="1"/>
              <w:numId w:val="1"/>
            </w:numPr>
            <w:tabs>
              <w:tab w:pos="864" w:val="left" w:leader="none"/>
              <w:tab w:pos="9099" w:val="right" w:leader="dot"/>
            </w:tabs>
            <w:spacing w:line="240" w:lineRule="auto" w:before="112" w:after="0"/>
            <w:ind w:left="863" w:right="0" w:hanging="358"/>
            <w:jc w:val="left"/>
          </w:pPr>
          <w:hyperlink w:history="true" w:anchor="_bookmark1">
            <w:r>
              <w:rPr/>
              <w:t>Pre-requisites</w:t>
            </w:r>
          </w:hyperlink>
          <w:r>
            <w:rPr/>
            <w:tab/>
            <w:t>2</w:t>
          </w:r>
        </w:p>
        <w:p>
          <w:pPr>
            <w:pStyle w:val="TOC2"/>
            <w:numPr>
              <w:ilvl w:val="1"/>
              <w:numId w:val="1"/>
            </w:numPr>
            <w:tabs>
              <w:tab w:pos="867" w:val="left" w:leader="none"/>
              <w:tab w:pos="9099" w:val="right" w:leader="dot"/>
            </w:tabs>
            <w:spacing w:line="240" w:lineRule="auto" w:before="112" w:after="0"/>
            <w:ind w:left="866" w:right="0" w:hanging="359"/>
            <w:jc w:val="left"/>
          </w:pPr>
          <w:hyperlink w:history="true" w:anchor="_bookmark2">
            <w:r>
              <w:rPr/>
              <w:t>Download</w:t>
            </w:r>
          </w:hyperlink>
          <w:r>
            <w:rPr/>
            <w:tab/>
            <w:t>2</w:t>
          </w:r>
        </w:p>
        <w:p>
          <w:pPr>
            <w:pStyle w:val="TOC2"/>
            <w:numPr>
              <w:ilvl w:val="1"/>
              <w:numId w:val="1"/>
            </w:numPr>
            <w:tabs>
              <w:tab w:pos="859" w:val="left" w:leader="none"/>
              <w:tab w:pos="9099" w:val="right" w:leader="dot"/>
            </w:tabs>
            <w:spacing w:line="240" w:lineRule="auto" w:before="112" w:after="0"/>
            <w:ind w:left="858" w:right="0" w:hanging="356"/>
            <w:jc w:val="left"/>
          </w:pPr>
          <w:hyperlink w:history="true" w:anchor="_bookmark3">
            <w:r>
              <w:rPr/>
              <w:t>LocalBookKeeper</w:t>
            </w:r>
          </w:hyperlink>
          <w:r>
            <w:rPr/>
            <w:tab/>
            <w:t>2</w:t>
          </w:r>
        </w:p>
        <w:p>
          <w:pPr>
            <w:pStyle w:val="TOC2"/>
            <w:numPr>
              <w:ilvl w:val="1"/>
              <w:numId w:val="1"/>
            </w:numPr>
            <w:tabs>
              <w:tab w:pos="859" w:val="left" w:leader="none"/>
              <w:tab w:pos="9099" w:val="right" w:leader="dot"/>
            </w:tabs>
            <w:spacing w:line="240" w:lineRule="auto" w:before="112" w:after="0"/>
            <w:ind w:left="858" w:right="0" w:hanging="356"/>
            <w:jc w:val="left"/>
          </w:pPr>
          <w:hyperlink w:history="true" w:anchor="_bookmark4">
            <w:r>
              <w:rPr/>
              <w:t>Setting</w:t>
            </w:r>
            <w:r>
              <w:rPr>
                <w:spacing w:val="20"/>
              </w:rPr>
              <w:t> </w:t>
            </w:r>
            <w:r>
              <w:rPr/>
              <w:t>up</w:t>
            </w:r>
            <w:r>
              <w:rPr>
                <w:spacing w:val="20"/>
              </w:rPr>
              <w:t> </w:t>
            </w:r>
            <w:r>
              <w:rPr/>
              <w:t>bookies</w:t>
            </w:r>
          </w:hyperlink>
          <w:r>
            <w:rPr/>
            <w:tab/>
            <w:t>2</w:t>
          </w:r>
        </w:p>
        <w:p>
          <w:pPr>
            <w:pStyle w:val="TOC2"/>
            <w:numPr>
              <w:ilvl w:val="1"/>
              <w:numId w:val="1"/>
            </w:numPr>
            <w:tabs>
              <w:tab w:pos="855" w:val="left" w:leader="none"/>
              <w:tab w:pos="9099" w:val="right" w:leader="dot"/>
            </w:tabs>
            <w:spacing w:line="240" w:lineRule="auto" w:before="112" w:after="0"/>
            <w:ind w:left="854" w:right="0" w:hanging="355"/>
            <w:jc w:val="left"/>
          </w:pPr>
          <w:hyperlink w:history="true" w:anchor="_bookmark5">
            <w:r>
              <w:rPr/>
              <w:t>Setting</w:t>
            </w:r>
            <w:r>
              <w:rPr>
                <w:spacing w:val="17"/>
              </w:rPr>
              <w:t> </w:t>
            </w:r>
            <w:r>
              <w:rPr/>
              <w:t>up</w:t>
            </w:r>
            <w:r>
              <w:rPr>
                <w:spacing w:val="17"/>
              </w:rPr>
              <w:t> </w:t>
            </w:r>
            <w:r>
              <w:rPr/>
              <w:t>ZooKeeper</w:t>
            </w:r>
          </w:hyperlink>
          <w:r>
            <w:rPr/>
            <w:tab/>
            <w:t>3</w:t>
          </w:r>
        </w:p>
        <w:p>
          <w:pPr>
            <w:pStyle w:val="TOC2"/>
            <w:numPr>
              <w:ilvl w:val="1"/>
              <w:numId w:val="1"/>
            </w:numPr>
            <w:tabs>
              <w:tab w:pos="869" w:val="left" w:leader="none"/>
              <w:tab w:pos="9099" w:val="right" w:leader="dot"/>
            </w:tabs>
            <w:spacing w:line="240" w:lineRule="auto" w:before="112" w:after="0"/>
            <w:ind w:left="868" w:right="0" w:hanging="360"/>
            <w:jc w:val="left"/>
          </w:pPr>
          <w:hyperlink w:history="true" w:anchor="_bookmark6">
            <w:r>
              <w:rPr/>
              <w:t>Example</w:t>
            </w:r>
          </w:hyperlink>
          <w:r>
            <w:rPr/>
            <w:tab/>
            <w:t>3</w:t>
          </w:r>
        </w:p>
      </w:sdtContent>
    </w:sdt>
    <w:p>
      <w:pPr>
        <w:spacing w:after="0" w:line="240" w:lineRule="auto"/>
        <w:jc w:val="left"/>
        <w:sectPr>
          <w:footerReference w:type="default" r:id="rId5"/>
          <w:type w:val="continuous"/>
          <w:pgSz w:w="12240" w:h="15840"/>
          <w:pgMar w:footer="1880" w:top="1500" w:bottom="2080" w:left="1700" w:right="1340"/>
        </w:sectPr>
      </w:pPr>
    </w:p>
    <w:p>
      <w:pPr>
        <w:pStyle w:val="BodyText"/>
        <w:rPr>
          <w:sz w:val="26"/>
        </w:rPr>
      </w:pPr>
    </w:p>
    <w:p>
      <w:pPr>
        <w:pStyle w:val="Heading1"/>
        <w:numPr>
          <w:ilvl w:val="0"/>
          <w:numId w:val="2"/>
        </w:numPr>
        <w:tabs>
          <w:tab w:pos="301" w:val="left" w:leader="none"/>
        </w:tabs>
        <w:spacing w:line="240" w:lineRule="auto" w:before="222" w:after="0"/>
        <w:ind w:left="300" w:right="0" w:hanging="200"/>
        <w:jc w:val="left"/>
      </w:pPr>
      <w:bookmarkStart w:name="1 Getting Started: Setting up BookKeeper" w:id="2"/>
      <w:bookmarkEnd w:id="2"/>
      <w:r>
        <w:rPr>
          <w:b w:val="0"/>
        </w:rPr>
      </w:r>
      <w:bookmarkStart w:name="_bookmark0" w:id="3"/>
      <w:bookmarkEnd w:id="3"/>
      <w:r>
        <w:rPr>
          <w:b w:val="0"/>
        </w:rPr>
      </w:r>
      <w:bookmarkStart w:name="_bookmark0" w:id="4"/>
      <w:bookmarkEnd w:id="4"/>
      <w:r>
        <w:rPr/>
        <w:t>Getting</w:t>
      </w:r>
      <w:r>
        <w:rPr/>
        <w:t> Started: Setting up BookKeeper to write logs.</w:t>
      </w:r>
    </w:p>
    <w:p>
      <w:pPr>
        <w:pStyle w:val="BodyText"/>
        <w:spacing w:line="249" w:lineRule="auto" w:before="167"/>
        <w:ind w:left="100" w:right="201"/>
      </w:pPr>
      <w:r>
        <w:rPr/>
        <w:t>This document contains information to get you started quickly with BookKeeper. It is aimed primarily at developers willing to try it out, and contains simple installation instructions</w:t>
      </w:r>
    </w:p>
    <w:p>
      <w:pPr>
        <w:pStyle w:val="BodyText"/>
        <w:spacing w:line="249" w:lineRule="auto" w:before="2"/>
        <w:ind w:left="100" w:right="855"/>
      </w:pPr>
      <w:r>
        <w:rPr/>
        <w:t>for a simple BookKeeper installation and a simple programming example. For further programming detail, please refer to </w:t>
      </w:r>
      <w:r>
        <w:rPr>
          <w:color w:val="0000FF"/>
          <w:u w:val="single" w:color="0000FF"/>
        </w:rPr>
        <w:t>BookKeeper Programmer's Guide</w:t>
      </w:r>
      <w:r>
        <w:rPr/>
        <w:t>.</w:t>
      </w:r>
    </w:p>
    <w:p>
      <w:pPr>
        <w:pStyle w:val="BodyText"/>
        <w:spacing w:before="7"/>
        <w:rPr>
          <w:sz w:val="21"/>
        </w:rPr>
      </w:pPr>
    </w:p>
    <w:p>
      <w:pPr>
        <w:pStyle w:val="ListParagraph"/>
        <w:numPr>
          <w:ilvl w:val="1"/>
          <w:numId w:val="2"/>
        </w:numPr>
        <w:tabs>
          <w:tab w:pos="467" w:val="left" w:leader="none"/>
        </w:tabs>
        <w:spacing w:line="240" w:lineRule="auto" w:before="0" w:after="0"/>
        <w:ind w:left="466" w:right="0" w:hanging="366"/>
        <w:jc w:val="left"/>
        <w:rPr>
          <w:rFonts w:ascii="Arial"/>
          <w:b/>
          <w:sz w:val="22"/>
        </w:rPr>
      </w:pPr>
      <w:bookmarkStart w:name="1.1 Pre-requisites" w:id="5"/>
      <w:bookmarkEnd w:id="5"/>
      <w:r>
        <w:rPr/>
      </w:r>
      <w:bookmarkStart w:name="_bookmark1" w:id="6"/>
      <w:bookmarkEnd w:id="6"/>
      <w:r>
        <w:rPr/>
      </w:r>
      <w:bookmarkStart w:name="_bookmark1" w:id="7"/>
      <w:bookmarkEnd w:id="7"/>
      <w:r>
        <w:rPr>
          <w:rFonts w:ascii="Arial"/>
          <w:b/>
          <w:sz w:val="22"/>
        </w:rPr>
        <w:t>Pre-requisites</w:t>
      </w:r>
    </w:p>
    <w:p>
      <w:pPr>
        <w:pStyle w:val="BodyText"/>
        <w:spacing w:before="165"/>
        <w:ind w:left="100"/>
      </w:pPr>
      <w:r>
        <w:rPr/>
        <w:t>See</w:t>
      </w:r>
      <w:r>
        <w:rPr>
          <w:color w:val="0000FF"/>
          <w:u w:val="single" w:color="0000FF"/>
        </w:rPr>
        <w:t> System Requirements</w:t>
      </w:r>
      <w:r>
        <w:rPr>
          <w:color w:val="0000FF"/>
        </w:rPr>
        <w:t> </w:t>
      </w:r>
      <w:r>
        <w:rPr/>
        <w:t>in the Admin guide.</w:t>
      </w:r>
    </w:p>
    <w:p>
      <w:pPr>
        <w:pStyle w:val="BodyText"/>
        <w:spacing w:before="5"/>
        <w:rPr>
          <w:sz w:val="22"/>
        </w:rPr>
      </w:pPr>
    </w:p>
    <w:p>
      <w:pPr>
        <w:pStyle w:val="ListParagraph"/>
        <w:numPr>
          <w:ilvl w:val="1"/>
          <w:numId w:val="2"/>
        </w:numPr>
        <w:tabs>
          <w:tab w:pos="467" w:val="left" w:leader="none"/>
        </w:tabs>
        <w:spacing w:line="240" w:lineRule="auto" w:before="0" w:after="0"/>
        <w:ind w:left="466" w:right="0" w:hanging="366"/>
        <w:jc w:val="left"/>
        <w:rPr>
          <w:rFonts w:ascii="Arial"/>
          <w:b/>
          <w:sz w:val="22"/>
        </w:rPr>
      </w:pPr>
      <w:bookmarkStart w:name="1.2 Download" w:id="8"/>
      <w:bookmarkEnd w:id="8"/>
      <w:r>
        <w:rPr/>
      </w:r>
      <w:bookmarkStart w:name="_bookmark2" w:id="9"/>
      <w:bookmarkEnd w:id="9"/>
      <w:r>
        <w:rPr/>
      </w:r>
      <w:bookmarkStart w:name="_bookmark2" w:id="10"/>
      <w:bookmarkEnd w:id="10"/>
      <w:r>
        <w:rPr>
          <w:rFonts w:ascii="Arial"/>
          <w:b/>
          <w:sz w:val="22"/>
        </w:rPr>
        <w:t>Download</w:t>
      </w:r>
    </w:p>
    <w:p>
      <w:pPr>
        <w:pStyle w:val="BodyText"/>
        <w:spacing w:line="249" w:lineRule="auto" w:before="165"/>
        <w:ind w:left="100" w:right="1068"/>
      </w:pPr>
      <w:r>
        <w:rPr/>
        <w:t>BookKeeper is distributed along with ZooKeeper. To get a ZooKeeper distribution, download a recent</w:t>
      </w:r>
      <w:hyperlink r:id="rId8">
        <w:r>
          <w:rPr>
            <w:color w:val="0000FF"/>
            <w:u w:val="single" w:color="0000FF"/>
          </w:rPr>
          <w:t> stable</w:t>
        </w:r>
        <w:r>
          <w:rPr>
            <w:color w:val="0000FF"/>
          </w:rPr>
          <w:t> </w:t>
        </w:r>
      </w:hyperlink>
      <w:r>
        <w:rPr/>
        <w:t>release from one of the Apache Download Mirrors.</w:t>
      </w:r>
    </w:p>
    <w:p>
      <w:pPr>
        <w:pStyle w:val="BodyText"/>
        <w:spacing w:before="6"/>
        <w:rPr>
          <w:sz w:val="21"/>
        </w:rPr>
      </w:pPr>
    </w:p>
    <w:p>
      <w:pPr>
        <w:pStyle w:val="ListParagraph"/>
        <w:numPr>
          <w:ilvl w:val="1"/>
          <w:numId w:val="2"/>
        </w:numPr>
        <w:tabs>
          <w:tab w:pos="467" w:val="left" w:leader="none"/>
        </w:tabs>
        <w:spacing w:line="240" w:lineRule="auto" w:before="0" w:after="0"/>
        <w:ind w:left="466" w:right="0" w:hanging="366"/>
        <w:jc w:val="left"/>
        <w:rPr>
          <w:rFonts w:ascii="Arial"/>
          <w:b/>
          <w:sz w:val="22"/>
        </w:rPr>
      </w:pPr>
      <w:bookmarkStart w:name="1.3 LocalBookKeeper" w:id="11"/>
      <w:bookmarkEnd w:id="11"/>
      <w:r>
        <w:rPr/>
      </w:r>
      <w:bookmarkStart w:name="_bookmark3" w:id="12"/>
      <w:bookmarkEnd w:id="12"/>
      <w:r>
        <w:rPr/>
      </w:r>
      <w:bookmarkStart w:name="_bookmark3" w:id="13"/>
      <w:bookmarkEnd w:id="13"/>
      <w:r>
        <w:rPr>
          <w:rFonts w:ascii="Arial"/>
          <w:b/>
          <w:sz w:val="22"/>
        </w:rPr>
        <w:t>LocalBookKeeper</w:t>
      </w:r>
    </w:p>
    <w:p>
      <w:pPr>
        <w:pStyle w:val="BodyText"/>
        <w:spacing w:line="249" w:lineRule="auto" w:before="165"/>
        <w:ind w:left="100" w:right="300"/>
      </w:pPr>
      <w:r>
        <w:rPr/>
        <w:t>Under org.apache.bookkeeper.util, you'll find a java program called LocalBookKeeper.java that sets you up to run BookKeeper on a single machine. This is far from ideal from a performance perspective, but the program is useful for both test and educational purposes.</w:t>
      </w:r>
    </w:p>
    <w:p>
      <w:pPr>
        <w:pStyle w:val="BodyText"/>
        <w:spacing w:before="8"/>
        <w:rPr>
          <w:sz w:val="21"/>
        </w:rPr>
      </w:pPr>
    </w:p>
    <w:p>
      <w:pPr>
        <w:pStyle w:val="ListParagraph"/>
        <w:numPr>
          <w:ilvl w:val="1"/>
          <w:numId w:val="2"/>
        </w:numPr>
        <w:tabs>
          <w:tab w:pos="467" w:val="left" w:leader="none"/>
        </w:tabs>
        <w:spacing w:line="240" w:lineRule="auto" w:before="0" w:after="0"/>
        <w:ind w:left="466" w:right="0" w:hanging="366"/>
        <w:jc w:val="left"/>
        <w:rPr>
          <w:rFonts w:ascii="Arial"/>
          <w:b/>
          <w:sz w:val="22"/>
        </w:rPr>
      </w:pPr>
      <w:bookmarkStart w:name="1.4 Setting up bookies" w:id="14"/>
      <w:bookmarkEnd w:id="14"/>
      <w:r>
        <w:rPr/>
      </w:r>
      <w:bookmarkStart w:name="_bookmark4" w:id="15"/>
      <w:bookmarkEnd w:id="15"/>
      <w:r>
        <w:rPr/>
      </w:r>
      <w:bookmarkStart w:name="_bookmark4" w:id="16"/>
      <w:bookmarkEnd w:id="16"/>
      <w:r>
        <w:rPr>
          <w:rFonts w:ascii="Arial"/>
          <w:b/>
          <w:sz w:val="22"/>
        </w:rPr>
        <w:t>Setting</w:t>
      </w:r>
      <w:r>
        <w:rPr>
          <w:rFonts w:ascii="Arial"/>
          <w:b/>
          <w:sz w:val="22"/>
        </w:rPr>
        <w:t> up bookies</w:t>
      </w:r>
    </w:p>
    <w:p>
      <w:pPr>
        <w:pStyle w:val="BodyText"/>
        <w:spacing w:line="249" w:lineRule="auto" w:before="165"/>
        <w:ind w:left="100" w:right="561"/>
      </w:pPr>
      <w:r>
        <w:rPr/>
        <w:t>If you're bold and you want more than just running things locally, then you'll need to run bookies in different servers. You'll need at least three bookies to start with.</w:t>
      </w:r>
    </w:p>
    <w:p>
      <w:pPr>
        <w:pStyle w:val="BodyText"/>
        <w:spacing w:before="82"/>
        <w:ind w:left="100"/>
      </w:pPr>
      <w:r>
        <w:rPr/>
        <w:t>For each bookie, we need to execute a command like the following:</w:t>
      </w:r>
    </w:p>
    <w:p>
      <w:pPr>
        <w:pStyle w:val="BodyText"/>
        <w:spacing w:line="254" w:lineRule="auto" w:before="116"/>
        <w:ind w:left="100" w:right="1320"/>
        <w:rPr>
          <w:rFonts w:ascii="Courier New"/>
        </w:rPr>
      </w:pPr>
      <w:r>
        <w:rPr>
          <w:rFonts w:ascii="Courier New"/>
        </w:rPr>
        <w:t>java -cp .:./zookeeper-&lt;version&gt;-bookkeeper.jar:./ zookeeper-&lt;version&gt;.jar\ :lib/slf4j-api-1.6.1.jar:lib/ slf4j-log4j12-1.6.1.jar:lib/log4j-1.2.15.jar</w:t>
      </w:r>
    </w:p>
    <w:p>
      <w:pPr>
        <w:pStyle w:val="BodyText"/>
        <w:spacing w:line="254" w:lineRule="auto"/>
        <w:ind w:left="100" w:right="150"/>
        <w:rPr>
          <w:rFonts w:ascii="Courier New"/>
        </w:rPr>
      </w:pPr>
      <w:r>
        <w:rPr>
          <w:rFonts w:ascii="Courier New"/>
        </w:rPr>
        <w:t>-Dlog4j.configuration=log4j.properties\ org.apache.bookkeeper.proto.BookieServer 3181 127.0.0.1:2181 / path_to_log_device/\ /path_to_ledger_device/</w:t>
      </w:r>
    </w:p>
    <w:p>
      <w:pPr>
        <w:pStyle w:val="BodyText"/>
        <w:spacing w:line="249" w:lineRule="auto" w:before="55"/>
        <w:ind w:left="100" w:right="123"/>
      </w:pPr>
      <w:r>
        <w:rPr/>
        <w:t>"/path_to_log_device/" and "/path_to_ledger_device/" are different paths. Also, port 3181 is the port that a bookie listens on for connection requests from clients. 127.0.0.1:2181 is the hostname:port for the ZooKeeper server. In this example, the standalone ZooKeeper server is running locally on port 2181. If we had multiple ZooKeeper servers, this parameter would be a comma separated list of all the hostname:port values corresponding to them.</w:t>
      </w:r>
    </w:p>
    <w:p>
      <w:pPr>
        <w:spacing w:after="0" w:line="249" w:lineRule="auto"/>
        <w:sectPr>
          <w:headerReference w:type="default" r:id="rId6"/>
          <w:footerReference w:type="default" r:id="rId7"/>
          <w:pgSz w:w="12240" w:h="15840"/>
          <w:pgMar w:header="1419" w:footer="1880" w:top="1600" w:bottom="2080" w:left="1700" w:right="1340"/>
          <w:pgNumType w:start="2"/>
        </w:sectPr>
      </w:pPr>
    </w:p>
    <w:p>
      <w:pPr>
        <w:pStyle w:val="BodyText"/>
        <w:rPr>
          <w:sz w:val="20"/>
        </w:rPr>
      </w:pPr>
    </w:p>
    <w:p>
      <w:pPr>
        <w:pStyle w:val="BodyText"/>
        <w:spacing w:before="4"/>
        <w:rPr>
          <w:sz w:val="17"/>
        </w:rPr>
      </w:pPr>
    </w:p>
    <w:p>
      <w:pPr>
        <w:pStyle w:val="ListParagraph"/>
        <w:numPr>
          <w:ilvl w:val="1"/>
          <w:numId w:val="2"/>
        </w:numPr>
        <w:tabs>
          <w:tab w:pos="467" w:val="left" w:leader="none"/>
        </w:tabs>
        <w:spacing w:line="240" w:lineRule="auto" w:before="93" w:after="0"/>
        <w:ind w:left="466" w:right="0" w:hanging="366"/>
        <w:jc w:val="left"/>
        <w:rPr>
          <w:rFonts w:ascii="Arial"/>
          <w:b/>
          <w:sz w:val="22"/>
        </w:rPr>
      </w:pPr>
      <w:bookmarkStart w:name="1.5 Setting up ZooKeeper" w:id="17"/>
      <w:bookmarkEnd w:id="17"/>
      <w:r>
        <w:rPr/>
      </w:r>
      <w:bookmarkStart w:name="_bookmark5" w:id="18"/>
      <w:bookmarkEnd w:id="18"/>
      <w:r>
        <w:rPr/>
      </w:r>
      <w:bookmarkStart w:name="_bookmark5" w:id="19"/>
      <w:bookmarkEnd w:id="19"/>
      <w:r>
        <w:rPr>
          <w:rFonts w:ascii="Arial"/>
          <w:b/>
          <w:sz w:val="22"/>
        </w:rPr>
        <w:t>Setting</w:t>
      </w:r>
      <w:r>
        <w:rPr>
          <w:rFonts w:ascii="Arial"/>
          <w:b/>
          <w:sz w:val="22"/>
        </w:rPr>
        <w:t> up ZooKeeper</w:t>
      </w:r>
    </w:p>
    <w:p>
      <w:pPr>
        <w:pStyle w:val="BodyText"/>
        <w:spacing w:line="249" w:lineRule="auto" w:before="165"/>
        <w:ind w:left="100" w:right="296"/>
      </w:pPr>
      <w:r>
        <w:rPr/>
        <w:t>ZooKeeper stores metadata on behalf of BookKeeper clients and bookies. To get a minimal ZooKeeper installation to work with BookKeeper, we can set up one server running in standalone mode. Once we have the server running, we need to create a few znodes:</w:t>
      </w:r>
    </w:p>
    <w:p>
      <w:pPr>
        <w:pStyle w:val="ListParagraph"/>
        <w:numPr>
          <w:ilvl w:val="0"/>
          <w:numId w:val="3"/>
        </w:numPr>
        <w:tabs>
          <w:tab w:pos="459" w:val="left" w:leader="none"/>
          <w:tab w:pos="460" w:val="left" w:leader="none"/>
        </w:tabs>
        <w:spacing w:line="289" w:lineRule="exact" w:before="89" w:after="0"/>
        <w:ind w:left="460" w:right="0" w:hanging="360"/>
        <w:jc w:val="left"/>
        <w:rPr>
          <w:rFonts w:ascii="Courier New"/>
          <w:sz w:val="24"/>
        </w:rPr>
      </w:pPr>
      <w:r>
        <w:rPr>
          <w:rFonts w:ascii="Courier New"/>
          <w:sz w:val="24"/>
        </w:rPr>
        <w:t>/ledgers</w:t>
      </w:r>
    </w:p>
    <w:p>
      <w:pPr>
        <w:pStyle w:val="ListParagraph"/>
        <w:numPr>
          <w:ilvl w:val="0"/>
          <w:numId w:val="3"/>
        </w:numPr>
        <w:tabs>
          <w:tab w:pos="459" w:val="left" w:leader="none"/>
          <w:tab w:pos="460" w:val="left" w:leader="none"/>
        </w:tabs>
        <w:spacing w:line="285" w:lineRule="exact" w:before="0" w:after="0"/>
        <w:ind w:left="460" w:right="0" w:hanging="360"/>
        <w:jc w:val="left"/>
        <w:rPr>
          <w:rFonts w:ascii="Courier New"/>
          <w:sz w:val="24"/>
        </w:rPr>
      </w:pPr>
      <w:r>
        <w:rPr>
          <w:rFonts w:ascii="Courier New"/>
          <w:sz w:val="24"/>
        </w:rPr>
        <w:t>/ledgers/available</w:t>
      </w:r>
    </w:p>
    <w:p>
      <w:pPr>
        <w:pStyle w:val="ListParagraph"/>
        <w:numPr>
          <w:ilvl w:val="0"/>
          <w:numId w:val="3"/>
        </w:numPr>
        <w:tabs>
          <w:tab w:pos="459" w:val="left" w:leader="none"/>
          <w:tab w:pos="460" w:val="left" w:leader="none"/>
        </w:tabs>
        <w:spacing w:line="244" w:lineRule="auto" w:before="0" w:after="0"/>
        <w:ind w:left="460" w:right="281" w:hanging="360"/>
        <w:jc w:val="left"/>
        <w:rPr>
          <w:sz w:val="24"/>
        </w:rPr>
      </w:pPr>
      <w:r>
        <w:rPr>
          <w:sz w:val="24"/>
        </w:rPr>
        <w:t>For each bookie, we add one znode such that the name of the znode is the concatenation of the machine name and the port number that the bookie is listening on. For example, if a bookie is running on bookie.foo.com an is listening on port 3181, we add a znode </w:t>
      </w:r>
      <w:r>
        <w:rPr>
          <w:rFonts w:ascii="Courier New"/>
          <w:sz w:val="24"/>
        </w:rPr>
        <w:t>/ ledgers/available/bookie.foo.com:3181</w:t>
      </w:r>
      <w:r>
        <w:rPr>
          <w:sz w:val="24"/>
        </w:rPr>
        <w:t>.</w:t>
      </w:r>
    </w:p>
    <w:p>
      <w:pPr>
        <w:pStyle w:val="ListParagraph"/>
        <w:numPr>
          <w:ilvl w:val="1"/>
          <w:numId w:val="2"/>
        </w:numPr>
        <w:tabs>
          <w:tab w:pos="467" w:val="left" w:leader="none"/>
        </w:tabs>
        <w:spacing w:line="240" w:lineRule="auto" w:before="227" w:after="0"/>
        <w:ind w:left="466" w:right="0" w:hanging="366"/>
        <w:jc w:val="left"/>
        <w:rPr>
          <w:rFonts w:ascii="Arial"/>
          <w:b/>
          <w:sz w:val="22"/>
        </w:rPr>
      </w:pPr>
      <w:bookmarkStart w:name="1.6 Example" w:id="20"/>
      <w:bookmarkEnd w:id="20"/>
      <w:r>
        <w:rPr/>
      </w:r>
      <w:bookmarkStart w:name="_bookmark6" w:id="21"/>
      <w:bookmarkEnd w:id="21"/>
      <w:r>
        <w:rPr/>
      </w:r>
      <w:bookmarkStart w:name="_bookmark6" w:id="22"/>
      <w:bookmarkEnd w:id="22"/>
      <w:r>
        <w:rPr>
          <w:rFonts w:ascii="Arial"/>
          <w:b/>
          <w:sz w:val="22"/>
        </w:rPr>
        <w:t>Example</w:t>
      </w:r>
    </w:p>
    <w:p>
      <w:pPr>
        <w:pStyle w:val="BodyText"/>
        <w:spacing w:before="165"/>
        <w:ind w:left="100"/>
      </w:pPr>
      <w:r>
        <w:rPr/>
        <w:t>In the following excerpt of code, we:</w:t>
      </w:r>
    </w:p>
    <w:p>
      <w:pPr>
        <w:pStyle w:val="ListParagraph"/>
        <w:numPr>
          <w:ilvl w:val="0"/>
          <w:numId w:val="4"/>
        </w:numPr>
        <w:tabs>
          <w:tab w:pos="459" w:val="left" w:leader="none"/>
          <w:tab w:pos="460" w:val="left" w:leader="none"/>
        </w:tabs>
        <w:spacing w:line="240" w:lineRule="auto" w:before="92" w:after="0"/>
        <w:ind w:left="460" w:right="0" w:hanging="360"/>
        <w:jc w:val="left"/>
        <w:rPr>
          <w:sz w:val="24"/>
        </w:rPr>
      </w:pPr>
      <w:r>
        <w:rPr>
          <w:sz w:val="24"/>
        </w:rPr>
        <w:t>Create a ledger;</w:t>
      </w:r>
    </w:p>
    <w:p>
      <w:pPr>
        <w:pStyle w:val="ListParagraph"/>
        <w:numPr>
          <w:ilvl w:val="0"/>
          <w:numId w:val="4"/>
        </w:numPr>
        <w:tabs>
          <w:tab w:pos="459" w:val="left" w:leader="none"/>
          <w:tab w:pos="460" w:val="left" w:leader="none"/>
        </w:tabs>
        <w:spacing w:line="240" w:lineRule="auto" w:before="12" w:after="0"/>
        <w:ind w:left="460" w:right="0" w:hanging="360"/>
        <w:jc w:val="left"/>
        <w:rPr>
          <w:sz w:val="24"/>
        </w:rPr>
      </w:pPr>
      <w:r>
        <w:rPr>
          <w:sz w:val="24"/>
        </w:rPr>
        <w:t>Write to the ledger;</w:t>
      </w:r>
    </w:p>
    <w:p>
      <w:pPr>
        <w:pStyle w:val="ListParagraph"/>
        <w:numPr>
          <w:ilvl w:val="0"/>
          <w:numId w:val="4"/>
        </w:numPr>
        <w:tabs>
          <w:tab w:pos="459" w:val="left" w:leader="none"/>
          <w:tab w:pos="460" w:val="left" w:leader="none"/>
        </w:tabs>
        <w:spacing w:line="240" w:lineRule="auto" w:before="12" w:after="0"/>
        <w:ind w:left="460" w:right="0" w:hanging="360"/>
        <w:jc w:val="left"/>
        <w:rPr>
          <w:sz w:val="24"/>
        </w:rPr>
      </w:pPr>
      <w:r>
        <w:rPr>
          <w:sz w:val="24"/>
        </w:rPr>
        <w:t>Close the ledger;</w:t>
      </w:r>
    </w:p>
    <w:p>
      <w:pPr>
        <w:pStyle w:val="ListParagraph"/>
        <w:numPr>
          <w:ilvl w:val="0"/>
          <w:numId w:val="4"/>
        </w:numPr>
        <w:tabs>
          <w:tab w:pos="459" w:val="left" w:leader="none"/>
          <w:tab w:pos="460" w:val="left" w:leader="none"/>
        </w:tabs>
        <w:spacing w:line="240" w:lineRule="auto" w:before="13" w:after="0"/>
        <w:ind w:left="460" w:right="0" w:hanging="360"/>
        <w:jc w:val="left"/>
        <w:rPr>
          <w:sz w:val="24"/>
        </w:rPr>
      </w:pPr>
      <w:r>
        <w:rPr>
          <w:sz w:val="24"/>
        </w:rPr>
        <w:t>Open the same ledger for reading;</w:t>
      </w:r>
    </w:p>
    <w:p>
      <w:pPr>
        <w:pStyle w:val="ListParagraph"/>
        <w:numPr>
          <w:ilvl w:val="0"/>
          <w:numId w:val="4"/>
        </w:numPr>
        <w:tabs>
          <w:tab w:pos="459" w:val="left" w:leader="none"/>
          <w:tab w:pos="460" w:val="left" w:leader="none"/>
        </w:tabs>
        <w:spacing w:line="240" w:lineRule="auto" w:before="12" w:after="0"/>
        <w:ind w:left="460" w:right="0" w:hanging="360"/>
        <w:jc w:val="left"/>
        <w:rPr>
          <w:sz w:val="24"/>
        </w:rPr>
      </w:pPr>
      <w:r>
        <w:rPr>
          <w:sz w:val="24"/>
        </w:rPr>
        <w:t>Read from the ledger;</w:t>
      </w:r>
    </w:p>
    <w:p>
      <w:pPr>
        <w:pStyle w:val="ListParagraph"/>
        <w:numPr>
          <w:ilvl w:val="0"/>
          <w:numId w:val="4"/>
        </w:numPr>
        <w:tabs>
          <w:tab w:pos="459" w:val="left" w:leader="none"/>
          <w:tab w:pos="460" w:val="left" w:leader="none"/>
        </w:tabs>
        <w:spacing w:line="240" w:lineRule="auto" w:before="12" w:after="0"/>
        <w:ind w:left="460" w:right="0" w:hanging="360"/>
        <w:jc w:val="left"/>
        <w:rPr>
          <w:sz w:val="24"/>
        </w:rPr>
      </w:pPr>
      <w:r>
        <w:rPr>
          <w:sz w:val="24"/>
        </w:rPr>
        <w:t>Close the ledger again;</w:t>
      </w:r>
    </w:p>
    <w:p>
      <w:pPr>
        <w:pStyle w:val="BodyText"/>
        <w:spacing w:before="5"/>
        <w:rPr>
          <w:sz w:val="11"/>
        </w:rPr>
      </w:pPr>
      <w:r>
        <w:rPr/>
        <w:pict>
          <v:shape style="position:absolute;margin-left:90pt;margin-top:7.801347pt;width:450pt;height:255.6pt;mso-position-horizontal-relative:page;mso-position-vertical-relative:paragraph;z-index:0;mso-wrap-distance-left:0;mso-wrap-distance-right:0" type="#_x0000_t202" filled="true" fillcolor="#a5b6c6" stroked="false">
            <v:textbox inset="0,0,0,0">
              <w:txbxContent>
                <w:p>
                  <w:pPr>
                    <w:pStyle w:val="BodyText"/>
                    <w:rPr>
                      <w:sz w:val="18"/>
                    </w:rPr>
                  </w:pPr>
                </w:p>
                <w:p>
                  <w:pPr>
                    <w:spacing w:line="254" w:lineRule="auto" w:before="105"/>
                    <w:ind w:left="120" w:right="3963" w:firstLine="0"/>
                    <w:jc w:val="left"/>
                    <w:rPr>
                      <w:rFonts w:ascii="Courier New"/>
                      <w:sz w:val="16"/>
                    </w:rPr>
                  </w:pPr>
                  <w:r>
                    <w:rPr>
                      <w:rFonts w:ascii="Courier New"/>
                      <w:sz w:val="16"/>
                    </w:rPr>
                    <w:t>LedgerHandle lh = bkc.createLedger(ledgerPassword); ledgerId = lh.getId();</w:t>
                  </w:r>
                </w:p>
                <w:p>
                  <w:pPr>
                    <w:spacing w:line="181" w:lineRule="exact" w:before="0"/>
                    <w:ind w:left="120" w:right="0" w:firstLine="0"/>
                    <w:jc w:val="left"/>
                    <w:rPr>
                      <w:rFonts w:ascii="Courier New"/>
                      <w:sz w:val="16"/>
                    </w:rPr>
                  </w:pPr>
                  <w:r>
                    <w:rPr>
                      <w:rFonts w:ascii="Courier New"/>
                      <w:sz w:val="16"/>
                    </w:rPr>
                    <w:t>ByteBuffer entry = ByteBuffer.allocate(4);</w:t>
                  </w:r>
                </w:p>
                <w:p>
                  <w:pPr>
                    <w:pStyle w:val="BodyText"/>
                    <w:spacing w:before="7"/>
                    <w:rPr>
                      <w:sz w:val="17"/>
                    </w:rPr>
                  </w:pPr>
                </w:p>
                <w:p>
                  <w:pPr>
                    <w:spacing w:line="254" w:lineRule="auto" w:before="1"/>
                    <w:ind w:left="216" w:right="6171" w:hanging="97"/>
                    <w:jc w:val="left"/>
                    <w:rPr>
                      <w:rFonts w:ascii="Courier New"/>
                      <w:sz w:val="16"/>
                    </w:rPr>
                  </w:pPr>
                  <w:r>
                    <w:rPr>
                      <w:rFonts w:ascii="Courier New"/>
                      <w:sz w:val="16"/>
                    </w:rPr>
                    <w:t>for(int i = 0; i &lt; 10; i++){ entry.putInt(i); entry.position(0); entries.add(entry.array()); lh.addEntry(entry.array());</w:t>
                  </w:r>
                </w:p>
                <w:p>
                  <w:pPr>
                    <w:spacing w:line="181" w:lineRule="exact" w:before="0"/>
                    <w:ind w:left="120" w:right="0" w:firstLine="0"/>
                    <w:jc w:val="left"/>
                    <w:rPr>
                      <w:rFonts w:ascii="Courier New"/>
                      <w:sz w:val="16"/>
                    </w:rPr>
                  </w:pPr>
                  <w:r>
                    <w:rPr>
                      <w:rFonts w:ascii="Courier New"/>
                      <w:sz w:val="16"/>
                    </w:rPr>
                    <w:t>}</w:t>
                  </w:r>
                </w:p>
                <w:p>
                  <w:pPr>
                    <w:spacing w:before="10"/>
                    <w:ind w:left="120" w:right="0" w:firstLine="0"/>
                    <w:jc w:val="left"/>
                    <w:rPr>
                      <w:rFonts w:ascii="Courier New"/>
                      <w:sz w:val="16"/>
                    </w:rPr>
                  </w:pPr>
                  <w:r>
                    <w:rPr>
                      <w:rFonts w:ascii="Courier New"/>
                      <w:sz w:val="16"/>
                    </w:rPr>
                    <w:t>lh.close();</w:t>
                  </w:r>
                </w:p>
                <w:p>
                  <w:pPr>
                    <w:spacing w:before="11"/>
                    <w:ind w:left="120" w:right="0" w:firstLine="0"/>
                    <w:jc w:val="left"/>
                    <w:rPr>
                      <w:rFonts w:ascii="Courier New"/>
                      <w:sz w:val="16"/>
                    </w:rPr>
                  </w:pPr>
                  <w:r>
                    <w:rPr>
                      <w:rFonts w:ascii="Courier New"/>
                      <w:sz w:val="16"/>
                    </w:rPr>
                    <w:t>lh = bkc.openLedger(ledgerId, ledgerPassword);</w:t>
                  </w:r>
                </w:p>
                <w:p>
                  <w:pPr>
                    <w:pStyle w:val="BodyText"/>
                    <w:spacing w:before="7"/>
                    <w:rPr>
                      <w:sz w:val="17"/>
                    </w:rPr>
                  </w:pPr>
                </w:p>
                <w:p>
                  <w:pPr>
                    <w:spacing w:line="254" w:lineRule="auto" w:before="0"/>
                    <w:ind w:left="120" w:right="3963" w:firstLine="0"/>
                    <w:jc w:val="left"/>
                    <w:rPr>
                      <w:rFonts w:ascii="Courier New"/>
                      <w:sz w:val="16"/>
                    </w:rPr>
                  </w:pPr>
                  <w:r>
                    <w:rPr>
                      <w:rFonts w:ascii="Courier New"/>
                      <w:sz w:val="16"/>
                    </w:rPr>
                    <w:t>Enumeration&lt;LedgerEntry&gt; ls = lh.readEntries(0, 9); int i = 0;</w:t>
                  </w:r>
                </w:p>
                <w:p>
                  <w:pPr>
                    <w:spacing w:line="254" w:lineRule="auto" w:before="0"/>
                    <w:ind w:left="216" w:right="5307" w:hanging="97"/>
                    <w:jc w:val="left"/>
                    <w:rPr>
                      <w:rFonts w:ascii="Courier New"/>
                      <w:sz w:val="16"/>
                    </w:rPr>
                  </w:pPr>
                  <w:r>
                    <w:rPr>
                      <w:rFonts w:ascii="Courier New"/>
                      <w:sz w:val="16"/>
                    </w:rPr>
                    <w:t>while(ls.hasMoreElements()){ ByteBuffer origbb = ByteBuffer.wrap(</w:t>
                  </w:r>
                </w:p>
                <w:p>
                  <w:pPr>
                    <w:spacing w:line="181" w:lineRule="exact" w:before="0"/>
                    <w:ind w:left="504" w:right="0" w:firstLine="0"/>
                    <w:jc w:val="left"/>
                    <w:rPr>
                      <w:rFonts w:ascii="Courier New"/>
                      <w:sz w:val="16"/>
                    </w:rPr>
                  </w:pPr>
                  <w:r>
                    <w:rPr>
                      <w:rFonts w:ascii="Courier New"/>
                      <w:sz w:val="16"/>
                    </w:rPr>
                    <w:t>entries.get(i++));</w:t>
                  </w:r>
                </w:p>
                <w:p>
                  <w:pPr>
                    <w:spacing w:line="254" w:lineRule="auto" w:before="11"/>
                    <w:ind w:left="216" w:right="5307" w:firstLine="0"/>
                    <w:jc w:val="left"/>
                    <w:rPr>
                      <w:rFonts w:ascii="Courier New"/>
                      <w:sz w:val="16"/>
                    </w:rPr>
                  </w:pPr>
                  <w:r>
                    <w:rPr>
                      <w:rFonts w:ascii="Courier New"/>
                      <w:sz w:val="16"/>
                    </w:rPr>
                    <w:t>Integer origEntry = origbb.getInt(); ByteBuffer result = ByteBuffer.wrap(</w:t>
                  </w:r>
                </w:p>
                <w:p>
                  <w:pPr>
                    <w:spacing w:line="181" w:lineRule="exact" w:before="0"/>
                    <w:ind w:left="504" w:right="0" w:firstLine="0"/>
                    <w:jc w:val="left"/>
                    <w:rPr>
                      <w:rFonts w:ascii="Courier New"/>
                      <w:sz w:val="16"/>
                    </w:rPr>
                  </w:pPr>
                  <w:r>
                    <w:rPr>
                      <w:rFonts w:ascii="Courier New"/>
                      <w:sz w:val="16"/>
                    </w:rPr>
                    <w:t>ls.nextElement().getEntry());</w:t>
                  </w:r>
                </w:p>
                <w:p>
                  <w:pPr>
                    <w:pStyle w:val="BodyText"/>
                    <w:spacing w:before="7"/>
                    <w:rPr>
                      <w:sz w:val="17"/>
                    </w:rPr>
                  </w:pPr>
                </w:p>
                <w:p>
                  <w:pPr>
                    <w:spacing w:before="0"/>
                    <w:ind w:left="216" w:right="0" w:firstLine="0"/>
                    <w:jc w:val="left"/>
                    <w:rPr>
                      <w:rFonts w:ascii="Courier New"/>
                      <w:sz w:val="16"/>
                    </w:rPr>
                  </w:pPr>
                  <w:r>
                    <w:rPr>
                      <w:rFonts w:ascii="Courier New"/>
                      <w:sz w:val="16"/>
                    </w:rPr>
                    <w:t>Integer retrEntry = result.getInt();</w:t>
                  </w:r>
                </w:p>
                <w:p>
                  <w:pPr>
                    <w:spacing w:before="11"/>
                    <w:ind w:left="120" w:right="0" w:firstLine="0"/>
                    <w:jc w:val="left"/>
                    <w:rPr>
                      <w:rFonts w:ascii="Courier New"/>
                      <w:sz w:val="16"/>
                    </w:rPr>
                  </w:pPr>
                  <w:r>
                    <w:rPr>
                      <w:rFonts w:ascii="Courier New"/>
                      <w:sz w:val="16"/>
                    </w:rPr>
                    <w:t>}</w:t>
                  </w:r>
                </w:p>
                <w:p>
                  <w:pPr>
                    <w:spacing w:before="11"/>
                    <w:ind w:left="120" w:right="0" w:firstLine="0"/>
                    <w:jc w:val="left"/>
                    <w:rPr>
                      <w:rFonts w:ascii="Courier New"/>
                      <w:sz w:val="16"/>
                    </w:rPr>
                  </w:pPr>
                  <w:r>
                    <w:rPr>
                      <w:rFonts w:ascii="Courier New"/>
                      <w:sz w:val="16"/>
                    </w:rPr>
                    <w:t>lh.close();</w:t>
                  </w:r>
                </w:p>
              </w:txbxContent>
            </v:textbox>
            <v:fill type="solid"/>
            <w10:wrap type="topAndBottom"/>
          </v:shape>
        </w:pict>
      </w:r>
    </w:p>
    <w:p>
      <w:pPr>
        <w:spacing w:after="0"/>
        <w:rPr>
          <w:sz w:val="11"/>
        </w:rPr>
        <w:sectPr>
          <w:pgSz w:w="12240" w:h="15840"/>
          <w:pgMar w:header="1419" w:footer="1880" w:top="1600" w:bottom="2080" w:left="1700" w:right="1340"/>
        </w:sectPr>
      </w:pPr>
    </w:p>
    <w:p>
      <w:pPr>
        <w:pStyle w:val="BodyText"/>
        <w:rPr>
          <w:sz w:val="20"/>
        </w:rPr>
      </w:pPr>
    </w:p>
    <w:p>
      <w:pPr>
        <w:pStyle w:val="BodyText"/>
        <w:rPr>
          <w:sz w:val="27"/>
        </w:rPr>
      </w:pPr>
    </w:p>
    <w:p>
      <w:pPr>
        <w:pStyle w:val="BodyText"/>
        <w:ind w:left="100"/>
        <w:rPr>
          <w:sz w:val="20"/>
        </w:rPr>
      </w:pPr>
      <w:r>
        <w:rPr>
          <w:sz w:val="20"/>
        </w:rPr>
        <w:pict>
          <v:group style="width:450pt;height:15.6pt;mso-position-horizontal-relative:char;mso-position-vertical-relative:line" coordorigin="0,0" coordsize="9000,312">
            <v:rect style="position:absolute;left:0;top:0;width:9000;height:312" filled="true" fillcolor="#a5b6c6" stroked="false">
              <v:fill type="solid"/>
            </v:rect>
          </v:group>
        </w:pict>
      </w:r>
      <w:r>
        <w:rPr>
          <w:sz w:val="20"/>
        </w:rPr>
      </w:r>
    </w:p>
    <w:sectPr>
      <w:pgSz w:w="12240" w:h="15840"/>
      <w:pgMar w:header="1419" w:footer="1880" w:top="1600" w:bottom="2080" w:left="17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76"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5152"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104"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5080"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12.382996pt;margin-top:688.831726pt;width:29.65pt;height:11.4pt;mso-position-horizontal-relative:page;mso-position-vertical-relative:page;z-index:-5056"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9.207001pt;margin-top:70.581703pt;width:131.85pt;height:11.4pt;mso-position-horizontal-relative:page;mso-position-vertical-relative:page;z-index:-5128" type="#_x0000_t202" filled="false" stroked="false">
          <v:textbox inset="0,0,0,0">
            <w:txbxContent>
              <w:p>
                <w:pPr>
                  <w:spacing w:before="12"/>
                  <w:ind w:left="20" w:right="0" w:firstLine="0"/>
                  <w:jc w:val="left"/>
                  <w:rPr>
                    <w:rFonts w:ascii="Arial"/>
                    <w:i/>
                    <w:sz w:val="17"/>
                  </w:rPr>
                </w:pPr>
                <w:r>
                  <w:rPr>
                    <w:rFonts w:ascii="Arial"/>
                    <w:i/>
                    <w:sz w:val="17"/>
                  </w:rPr>
                  <w:t>BookKeeper Getting Started</w:t>
                </w:r>
                <w:r>
                  <w:rPr>
                    <w:rFonts w:ascii="Arial"/>
                    <w:i/>
                    <w:spacing w:val="-29"/>
                    <w:sz w:val="17"/>
                  </w:rPr>
                  <w:t> </w:t>
                </w:r>
                <w:r>
                  <w:rPr>
                    <w:rFonts w:ascii="Arial"/>
                    <w:i/>
                    <w:sz w:val="17"/>
                  </w:rPr>
                  <w:t>Guide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6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2">
    <w:multiLevelType w:val="hybridMultilevel"/>
    <w:lvl w:ilvl="0">
      <w:start w:val="1"/>
      <w:numFmt w:val="decimal"/>
      <w:lvlText w:val="%1."/>
      <w:lvlJc w:val="left"/>
      <w:pPr>
        <w:ind w:left="46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1">
    <w:multiLevelType w:val="hybridMultilevel"/>
    <w:lvl w:ilvl="0">
      <w:start w:val="1"/>
      <w:numFmt w:val="decimal"/>
      <w:lvlText w:val="%1"/>
      <w:lvlJc w:val="left"/>
      <w:pPr>
        <w:ind w:left="300" w:hanging="201"/>
        <w:jc w:val="left"/>
      </w:pPr>
      <w:rPr>
        <w:rFonts w:hint="default" w:ascii="Arial" w:hAnsi="Arial" w:eastAsia="Arial" w:cs="Arial"/>
        <w:b/>
        <w:bCs/>
        <w:w w:val="100"/>
        <w:sz w:val="24"/>
        <w:szCs w:val="24"/>
      </w:rPr>
    </w:lvl>
    <w:lvl w:ilvl="1">
      <w:start w:val="1"/>
      <w:numFmt w:val="decimal"/>
      <w:lvlText w:val="%1.%2"/>
      <w:lvlJc w:val="left"/>
      <w:pPr>
        <w:ind w:left="466" w:hanging="367"/>
        <w:jc w:val="left"/>
      </w:pPr>
      <w:rPr>
        <w:rFonts w:hint="default" w:ascii="Arial" w:hAnsi="Arial" w:eastAsia="Arial" w:cs="Arial"/>
        <w:b/>
        <w:bCs/>
        <w:w w:val="100"/>
        <w:sz w:val="22"/>
        <w:szCs w:val="22"/>
      </w:rPr>
    </w:lvl>
    <w:lvl w:ilvl="2">
      <w:start w:val="0"/>
      <w:numFmt w:val="bullet"/>
      <w:lvlText w:val="•"/>
      <w:lvlJc w:val="left"/>
      <w:pPr>
        <w:ind w:left="1431" w:hanging="367"/>
      </w:pPr>
      <w:rPr>
        <w:rFonts w:hint="default"/>
      </w:rPr>
    </w:lvl>
    <w:lvl w:ilvl="3">
      <w:start w:val="0"/>
      <w:numFmt w:val="bullet"/>
      <w:lvlText w:val="•"/>
      <w:lvlJc w:val="left"/>
      <w:pPr>
        <w:ind w:left="2402" w:hanging="367"/>
      </w:pPr>
      <w:rPr>
        <w:rFonts w:hint="default"/>
      </w:rPr>
    </w:lvl>
    <w:lvl w:ilvl="4">
      <w:start w:val="0"/>
      <w:numFmt w:val="bullet"/>
      <w:lvlText w:val="•"/>
      <w:lvlJc w:val="left"/>
      <w:pPr>
        <w:ind w:left="3373" w:hanging="367"/>
      </w:pPr>
      <w:rPr>
        <w:rFonts w:hint="default"/>
      </w:rPr>
    </w:lvl>
    <w:lvl w:ilvl="5">
      <w:start w:val="0"/>
      <w:numFmt w:val="bullet"/>
      <w:lvlText w:val="•"/>
      <w:lvlJc w:val="left"/>
      <w:pPr>
        <w:ind w:left="4344" w:hanging="367"/>
      </w:pPr>
      <w:rPr>
        <w:rFonts w:hint="default"/>
      </w:rPr>
    </w:lvl>
    <w:lvl w:ilvl="6">
      <w:start w:val="0"/>
      <w:numFmt w:val="bullet"/>
      <w:lvlText w:val="•"/>
      <w:lvlJc w:val="left"/>
      <w:pPr>
        <w:ind w:left="5315" w:hanging="367"/>
      </w:pPr>
      <w:rPr>
        <w:rFonts w:hint="default"/>
      </w:rPr>
    </w:lvl>
    <w:lvl w:ilvl="7">
      <w:start w:val="0"/>
      <w:numFmt w:val="bullet"/>
      <w:lvlText w:val="•"/>
      <w:lvlJc w:val="left"/>
      <w:pPr>
        <w:ind w:left="6286" w:hanging="367"/>
      </w:pPr>
      <w:rPr>
        <w:rFonts w:hint="default"/>
      </w:rPr>
    </w:lvl>
    <w:lvl w:ilvl="8">
      <w:start w:val="0"/>
      <w:numFmt w:val="bullet"/>
      <w:lvlText w:val="•"/>
      <w:lvlJc w:val="left"/>
      <w:pPr>
        <w:ind w:left="7257" w:hanging="367"/>
      </w:pPr>
      <w:rPr>
        <w:rFonts w:hint="default"/>
      </w:rPr>
    </w:lvl>
  </w:abstractNum>
  <w:abstractNum w:abstractNumId="0">
    <w:multiLevelType w:val="hybridMultilevel"/>
    <w:lvl w:ilvl="0">
      <w:start w:val="1"/>
      <w:numFmt w:val="decimal"/>
      <w:lvlText w:val="%1"/>
      <w:lvlJc w:val="left"/>
      <w:pPr>
        <w:ind w:left="520" w:hanging="181"/>
        <w:jc w:val="left"/>
      </w:pPr>
      <w:rPr>
        <w:rFonts w:hint="default" w:ascii="Times New Roman" w:hAnsi="Times New Roman" w:eastAsia="Times New Roman" w:cs="Times New Roman"/>
        <w:w w:val="100"/>
        <w:sz w:val="22"/>
        <w:szCs w:val="22"/>
      </w:rPr>
    </w:lvl>
    <w:lvl w:ilvl="1">
      <w:start w:val="1"/>
      <w:numFmt w:val="decimal"/>
      <w:lvlText w:val="%1.%2"/>
      <w:lvlJc w:val="left"/>
      <w:pPr>
        <w:ind w:left="863" w:hanging="358"/>
        <w:jc w:val="left"/>
      </w:pPr>
      <w:rPr>
        <w:rFonts w:hint="default" w:ascii="Times New Roman" w:hAnsi="Times New Roman" w:eastAsia="Times New Roman" w:cs="Times New Roman"/>
        <w:spacing w:val="-28"/>
        <w:w w:val="100"/>
        <w:sz w:val="22"/>
        <w:szCs w:val="22"/>
      </w:rPr>
    </w:lvl>
    <w:lvl w:ilvl="2">
      <w:start w:val="0"/>
      <w:numFmt w:val="bullet"/>
      <w:lvlText w:val="•"/>
      <w:lvlJc w:val="left"/>
      <w:pPr>
        <w:ind w:left="1786" w:hanging="358"/>
      </w:pPr>
      <w:rPr>
        <w:rFonts w:hint="default"/>
      </w:rPr>
    </w:lvl>
    <w:lvl w:ilvl="3">
      <w:start w:val="0"/>
      <w:numFmt w:val="bullet"/>
      <w:lvlText w:val="•"/>
      <w:lvlJc w:val="left"/>
      <w:pPr>
        <w:ind w:left="2713" w:hanging="358"/>
      </w:pPr>
      <w:rPr>
        <w:rFonts w:hint="default"/>
      </w:rPr>
    </w:lvl>
    <w:lvl w:ilvl="4">
      <w:start w:val="0"/>
      <w:numFmt w:val="bullet"/>
      <w:lvlText w:val="•"/>
      <w:lvlJc w:val="left"/>
      <w:pPr>
        <w:ind w:left="3640" w:hanging="358"/>
      </w:pPr>
      <w:rPr>
        <w:rFonts w:hint="default"/>
      </w:rPr>
    </w:lvl>
    <w:lvl w:ilvl="5">
      <w:start w:val="0"/>
      <w:numFmt w:val="bullet"/>
      <w:lvlText w:val="•"/>
      <w:lvlJc w:val="left"/>
      <w:pPr>
        <w:ind w:left="4566" w:hanging="358"/>
      </w:pPr>
      <w:rPr>
        <w:rFonts w:hint="default"/>
      </w:rPr>
    </w:lvl>
    <w:lvl w:ilvl="6">
      <w:start w:val="0"/>
      <w:numFmt w:val="bullet"/>
      <w:lvlText w:val="•"/>
      <w:lvlJc w:val="left"/>
      <w:pPr>
        <w:ind w:left="5493" w:hanging="358"/>
      </w:pPr>
      <w:rPr>
        <w:rFonts w:hint="default"/>
      </w:rPr>
    </w:lvl>
    <w:lvl w:ilvl="7">
      <w:start w:val="0"/>
      <w:numFmt w:val="bullet"/>
      <w:lvlText w:val="•"/>
      <w:lvlJc w:val="left"/>
      <w:pPr>
        <w:ind w:left="6420" w:hanging="358"/>
      </w:pPr>
      <w:rPr>
        <w:rFonts w:hint="default"/>
      </w:rPr>
    </w:lvl>
    <w:lvl w:ilvl="8">
      <w:start w:val="0"/>
      <w:numFmt w:val="bullet"/>
      <w:lvlText w:val="•"/>
      <w:lvlJc w:val="left"/>
      <w:pPr>
        <w:ind w:left="7346" w:hanging="35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28"/>
      <w:ind w:left="520" w:hanging="180"/>
    </w:pPr>
    <w:rPr>
      <w:rFonts w:ascii="Times New Roman" w:hAnsi="Times New Roman" w:eastAsia="Times New Roman" w:cs="Times New Roman"/>
      <w:sz w:val="24"/>
      <w:szCs w:val="24"/>
    </w:rPr>
  </w:style>
  <w:style w:styleId="TOC2" w:type="paragraph">
    <w:name w:val="TOC 2"/>
    <w:basedOn w:val="Normal"/>
    <w:uiPriority w:val="1"/>
    <w:qFormat/>
    <w:pPr>
      <w:spacing w:before="112"/>
      <w:ind w:left="858" w:hanging="356"/>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hanging="200"/>
      <w:outlineLvl w:val="1"/>
    </w:pPr>
    <w:rPr>
      <w:rFonts w:ascii="Arial" w:hAnsi="Arial" w:eastAsia="Arial" w:cs="Arial"/>
      <w:b/>
      <w:bCs/>
      <w:sz w:val="24"/>
      <w:szCs w:val="24"/>
    </w:rPr>
  </w:style>
  <w:style w:styleId="ListParagraph" w:type="paragraph">
    <w:name w:val="List Paragraph"/>
    <w:basedOn w:val="Normal"/>
    <w:uiPriority w:val="1"/>
    <w:qFormat/>
    <w:pPr>
      <w:ind w:left="46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yperlink" Target="http://zookeeper.apache.org/releases.html"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BookKeeper Getting Started Guide</dc:title>
  <dcterms:created xsi:type="dcterms:W3CDTF">2017-12-24T16:15:53Z</dcterms:created>
  <dcterms:modified xsi:type="dcterms:W3CDTF">2017-12-24T16:15:53Z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2017-12-24T00:00:00Z</vt:filetime>
  </property>
</Properties>
</file>