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spacing w:before="84"/>
        <w:ind w:left="100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48"/>
        </w:rPr>
        <w:t>BookKeeper Getting Started Guide</w:t>
      </w:r>
    </w:p>
    <w:p>
      <w:pPr>
        <w:pStyle w:val="BodyText"/>
        <w:ind w:left="0"/>
        <w:rPr>
          <w:rFonts w:ascii="Arial"/>
          <w:b/>
          <w:sz w:val="54"/>
        </w:rPr>
      </w:pPr>
    </w:p>
    <w:p>
      <w:pPr>
        <w:pStyle w:val="BodyText"/>
        <w:spacing w:before="11"/>
        <w:ind w:left="0"/>
        <w:rPr>
          <w:rFonts w:ascii="Arial"/>
          <w:b/>
          <w:sz w:val="57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by</w:t>
      </w:r>
    </w:p>
    <w:p>
      <w:pPr>
        <w:pStyle w:val="BodyText"/>
        <w:spacing w:before="5"/>
        <w:ind w:left="0"/>
        <w:rPr>
          <w:rFonts w:ascii="Arial"/>
          <w:b/>
          <w:sz w:val="21"/>
        </w:rPr>
      </w:pPr>
    </w:p>
    <w:p>
      <w:pPr>
        <w:pStyle w:val="Heading1"/>
        <w:spacing w:before="0"/>
        <w:rPr>
          <w:rFonts w:ascii="Arial"/>
        </w:rPr>
      </w:pPr>
      <w:bookmarkStart w:name="Table of contents" w:id="1"/>
      <w:bookmarkEnd w:id="1"/>
      <w:r>
        <w:rPr>
          <w:b w:val="0"/>
        </w:rPr>
      </w:r>
      <w:r>
        <w:rPr>
          <w:rFonts w:ascii="Arial"/>
        </w:rPr>
        <w:t>Table of 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28" w:val="left" w:leader="none"/>
              <w:tab w:pos="8999" w:val="right" w:leader="dot"/>
            </w:tabs>
            <w:spacing w:line="240" w:lineRule="auto" w:before="128" w:after="0"/>
            <w:ind w:left="527" w:right="0" w:hanging="187"/>
            <w:jc w:val="left"/>
          </w:pPr>
          <w:hyperlink w:history="true" w:anchor="_bookmark0">
            <w:r>
              <w:rPr/>
              <w:t>Programming</w:t>
            </w:r>
            <w:r>
              <w:rPr>
                <w:spacing w:val="15"/>
              </w:rPr>
              <w:t> </w:t>
            </w:r>
            <w:r>
              <w:rPr/>
              <w:t>with</w:t>
            </w:r>
            <w:r>
              <w:rPr>
                <w:spacing w:val="15"/>
              </w:rPr>
              <w:t> </w:t>
            </w:r>
            <w:r>
              <w:rPr/>
              <w:t>BookKeeper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99" w:val="right" w:leader="dot"/>
            </w:tabs>
            <w:spacing w:line="240" w:lineRule="auto" w:before="112" w:after="0"/>
            <w:ind w:left="850" w:right="0" w:hanging="353"/>
            <w:jc w:val="left"/>
          </w:pPr>
          <w:hyperlink w:history="true" w:anchor="_bookmark1">
            <w:r>
              <w:rPr/>
              <w:t>Instantiating</w:t>
            </w:r>
            <w:r>
              <w:rPr>
                <w:spacing w:val="16"/>
              </w:rPr>
              <w:t> </w:t>
            </w:r>
            <w:r>
              <w:rPr/>
              <w:t>BookKeeper.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58" w:val="left" w:leader="none"/>
              <w:tab w:pos="9099" w:val="right" w:leader="dot"/>
            </w:tabs>
            <w:spacing w:line="240" w:lineRule="auto" w:before="112" w:after="0"/>
            <w:ind w:left="857" w:right="0" w:hanging="356"/>
            <w:jc w:val="left"/>
          </w:pPr>
          <w:hyperlink w:history="true" w:anchor="_bookmark2">
            <w:r>
              <w:rPr/>
              <w:t>Creating</w:t>
            </w:r>
            <w:r>
              <w:rPr>
                <w:spacing w:val="20"/>
              </w:rPr>
              <w:t> </w:t>
            </w:r>
            <w:r>
              <w:rPr/>
              <w:t>a</w:t>
            </w:r>
            <w:r>
              <w:rPr>
                <w:spacing w:val="20"/>
              </w:rPr>
              <w:t> </w:t>
            </w:r>
            <w:r>
              <w:rPr/>
              <w:t>ledger.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49" w:val="left" w:leader="none"/>
              <w:tab w:pos="9099" w:val="right" w:leader="dot"/>
            </w:tabs>
            <w:spacing w:line="240" w:lineRule="auto" w:before="112" w:after="0"/>
            <w:ind w:left="848" w:right="0" w:hanging="352"/>
            <w:jc w:val="left"/>
          </w:pPr>
          <w:hyperlink w:history="true" w:anchor="_bookmark3">
            <w:r>
              <w:rPr/>
              <w:t>Adding entries to</w:t>
            </w:r>
            <w:r>
              <w:rPr>
                <w:spacing w:val="50"/>
              </w:rPr>
              <w:t> </w:t>
            </w:r>
            <w:r>
              <w:rPr/>
              <w:t>a</w:t>
            </w:r>
            <w:r>
              <w:rPr>
                <w:spacing w:val="15"/>
              </w:rPr>
              <w:t> </w:t>
            </w:r>
            <w:r>
              <w:rPr/>
              <w:t>ledger.</w:t>
            </w:r>
          </w:hyperlink>
          <w:r>
            <w:rPr/>
            <w:tab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59" w:val="left" w:leader="none"/>
              <w:tab w:pos="9099" w:val="right" w:leader="dot"/>
            </w:tabs>
            <w:spacing w:line="240" w:lineRule="auto" w:before="112" w:after="0"/>
            <w:ind w:left="858" w:right="0" w:hanging="356"/>
            <w:jc w:val="left"/>
          </w:pPr>
          <w:hyperlink w:history="true" w:anchor="_bookmark4">
            <w:r>
              <w:rPr/>
              <w:t>Closing</w:t>
            </w:r>
            <w:r>
              <w:rPr>
                <w:spacing w:val="20"/>
              </w:rPr>
              <w:t> </w:t>
            </w:r>
            <w:r>
              <w:rPr/>
              <w:t>a</w:t>
            </w:r>
            <w:r>
              <w:rPr>
                <w:spacing w:val="20"/>
              </w:rPr>
              <w:t> </w:t>
            </w:r>
            <w:r>
              <w:rPr/>
              <w:t>ledger.</w:t>
            </w:r>
          </w:hyperlink>
          <w:r>
            <w:rPr/>
            <w:tab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58" w:val="left" w:leader="none"/>
              <w:tab w:pos="9099" w:val="right" w:leader="dot"/>
            </w:tabs>
            <w:spacing w:line="240" w:lineRule="auto" w:before="112" w:after="0"/>
            <w:ind w:left="857" w:right="0" w:hanging="356"/>
            <w:jc w:val="left"/>
          </w:pPr>
          <w:hyperlink w:history="true" w:anchor="_bookmark5">
            <w:r>
              <w:rPr/>
              <w:t>Opening</w:t>
            </w:r>
            <w:r>
              <w:rPr>
                <w:spacing w:val="20"/>
              </w:rPr>
              <w:t> </w:t>
            </w:r>
            <w:r>
              <w:rPr/>
              <w:t>a</w:t>
            </w:r>
            <w:r>
              <w:rPr>
                <w:spacing w:val="20"/>
              </w:rPr>
              <w:t> </w:t>
            </w:r>
            <w:r>
              <w:rPr/>
              <w:t>ledger.</w:t>
            </w:r>
          </w:hyperlink>
          <w:r>
            <w:rPr/>
            <w:tab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9099" w:val="right" w:leader="dot"/>
            </w:tabs>
            <w:spacing w:line="240" w:lineRule="auto" w:before="112" w:after="0"/>
            <w:ind w:left="855" w:right="0" w:hanging="355"/>
            <w:jc w:val="left"/>
          </w:pPr>
          <w:hyperlink w:history="true" w:anchor="_bookmark6">
            <w:r>
              <w:rPr/>
              <w:t>Reading</w:t>
            </w:r>
            <w:r>
              <w:rPr>
                <w:spacing w:val="20"/>
              </w:rPr>
              <w:t> </w:t>
            </w:r>
            <w:r>
              <w:rPr/>
              <w:t>from</w:t>
            </w:r>
            <w:r>
              <w:rPr>
                <w:spacing w:val="20"/>
              </w:rPr>
              <w:t> </w:t>
            </w:r>
            <w:r>
              <w:rPr/>
              <w:t>ledger</w:t>
            </w:r>
          </w:hyperlink>
          <w:r>
            <w:rPr/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59" w:val="left" w:leader="none"/>
              <w:tab w:pos="9099" w:val="right" w:leader="dot"/>
            </w:tabs>
            <w:spacing w:line="240" w:lineRule="auto" w:before="112" w:after="0"/>
            <w:ind w:left="858" w:right="0" w:hanging="356"/>
            <w:jc w:val="left"/>
          </w:pPr>
          <w:hyperlink w:history="true" w:anchor="_bookmark7">
            <w:r>
              <w:rPr/>
              <w:t>Deleting</w:t>
            </w:r>
            <w:r>
              <w:rPr>
                <w:spacing w:val="20"/>
              </w:rPr>
              <w:t> </w:t>
            </w:r>
            <w:r>
              <w:rPr/>
              <w:t>a</w:t>
            </w:r>
            <w:r>
              <w:rPr>
                <w:spacing w:val="20"/>
              </w:rPr>
              <w:t> </w:t>
            </w:r>
            <w:r>
              <w:rPr/>
              <w:t>ledger</w:t>
            </w:r>
          </w:hyperlink>
          <w:r>
            <w:rPr/>
            <w:tab/>
            <w:t>6</w:t>
          </w:r>
        </w:p>
      </w:sdtContent>
    </w:sdt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1880" w:top="1500" w:bottom="2080" w:left="1700" w:right="1340"/>
        </w:sectPr>
      </w:pPr>
    </w:p>
    <w:p>
      <w:pPr>
        <w:pStyle w:val="BodyText"/>
        <w:ind w:left="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01" w:val="left" w:leader="none"/>
        </w:tabs>
        <w:spacing w:line="240" w:lineRule="auto" w:before="222" w:after="0"/>
        <w:ind w:left="300" w:right="0" w:hanging="200"/>
        <w:jc w:val="left"/>
        <w:rPr>
          <w:rFonts w:ascii="Arial"/>
        </w:rPr>
      </w:pPr>
      <w:bookmarkStart w:name="1 Programming with BookKeeper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bookmarkStart w:name="_bookmark0" w:id="4"/>
      <w:bookmarkEnd w:id="4"/>
      <w:r>
        <w:rPr>
          <w:rFonts w:ascii="Arial"/>
        </w:rPr>
        <w:t>Programming</w:t>
      </w:r>
      <w:r>
        <w:rPr>
          <w:rFonts w:ascii="Arial"/>
        </w:rPr>
        <w:t> with BookKeeper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67" w:after="0"/>
        <w:ind w:left="460" w:right="0" w:hanging="360"/>
        <w:jc w:val="left"/>
        <w:rPr>
          <w:sz w:val="24"/>
        </w:rPr>
      </w:pPr>
      <w:hyperlink w:history="true" w:anchor="_bookmark1">
        <w:r>
          <w:rPr>
            <w:color w:val="0000FF"/>
            <w:sz w:val="24"/>
            <w:u w:val="single" w:color="0000FF"/>
          </w:rPr>
          <w:t>Instantiating BookKeeper.</w:t>
        </w:r>
      </w:hyperlink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2" w:after="0"/>
        <w:ind w:left="460" w:right="0" w:hanging="360"/>
        <w:jc w:val="left"/>
        <w:rPr>
          <w:sz w:val="24"/>
        </w:rPr>
      </w:pPr>
      <w:hyperlink w:history="true" w:anchor="_bookmark2">
        <w:r>
          <w:rPr>
            <w:color w:val="0000FF"/>
            <w:sz w:val="24"/>
            <w:u w:val="single" w:color="0000FF"/>
          </w:rPr>
          <w:t>Creating a ledger.</w:t>
        </w:r>
      </w:hyperlink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2" w:after="0"/>
        <w:ind w:left="460" w:right="0" w:hanging="360"/>
        <w:jc w:val="left"/>
        <w:rPr>
          <w:sz w:val="24"/>
        </w:rPr>
      </w:pPr>
      <w:hyperlink w:history="true" w:anchor="_bookmark3">
        <w:r>
          <w:rPr>
            <w:color w:val="0000FF"/>
            <w:sz w:val="24"/>
            <w:u w:val="single" w:color="0000FF"/>
          </w:rPr>
          <w:t>Adding entries to a ledger.</w:t>
        </w:r>
      </w:hyperlink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2" w:after="0"/>
        <w:ind w:left="460" w:right="0" w:hanging="360"/>
        <w:jc w:val="left"/>
        <w:rPr>
          <w:sz w:val="24"/>
        </w:rPr>
      </w:pPr>
      <w:hyperlink w:history="true" w:anchor="_bookmark4">
        <w:r>
          <w:rPr>
            <w:color w:val="0000FF"/>
            <w:sz w:val="24"/>
            <w:u w:val="single" w:color="0000FF"/>
          </w:rPr>
          <w:t>Closing a ledger.</w:t>
        </w:r>
      </w:hyperlink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2" w:after="0"/>
        <w:ind w:left="460" w:right="0" w:hanging="360"/>
        <w:jc w:val="left"/>
        <w:rPr>
          <w:sz w:val="24"/>
        </w:rPr>
      </w:pPr>
      <w:hyperlink w:history="true" w:anchor="_bookmark5">
        <w:r>
          <w:rPr>
            <w:color w:val="0000FF"/>
            <w:sz w:val="24"/>
            <w:u w:val="single" w:color="0000FF"/>
          </w:rPr>
          <w:t>Opening a ledger.</w:t>
        </w:r>
      </w:hyperlink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2" w:after="0"/>
        <w:ind w:left="460" w:right="0" w:hanging="360"/>
        <w:jc w:val="left"/>
        <w:rPr>
          <w:sz w:val="24"/>
        </w:rPr>
      </w:pPr>
      <w:hyperlink w:history="true" w:anchor="_bookmark6">
        <w:r>
          <w:rPr>
            <w:color w:val="0000FF"/>
            <w:sz w:val="24"/>
            <w:u w:val="single" w:color="0000FF"/>
          </w:rPr>
          <w:t>Reading from ledger</w:t>
        </w:r>
      </w:hyperlink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2" w:after="0"/>
        <w:ind w:left="460" w:right="0" w:hanging="360"/>
        <w:jc w:val="left"/>
        <w:rPr>
          <w:sz w:val="24"/>
        </w:rPr>
      </w:pPr>
      <w:hyperlink w:history="true" w:anchor="_bookmark7">
        <w:r>
          <w:rPr>
            <w:color w:val="0000FF"/>
            <w:sz w:val="24"/>
            <w:u w:val="single" w:color="0000FF"/>
          </w:rPr>
          <w:t>Deleting a ledger</w:t>
        </w:r>
      </w:hyperlink>
    </w:p>
    <w:p>
      <w:pPr>
        <w:pStyle w:val="BodyText"/>
        <w:spacing w:before="4"/>
        <w:ind w:left="0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93" w:after="0"/>
        <w:ind w:left="466" w:right="0" w:hanging="366"/>
        <w:jc w:val="left"/>
        <w:rPr>
          <w:rFonts w:ascii="Arial"/>
          <w:b/>
          <w:sz w:val="22"/>
        </w:rPr>
      </w:pPr>
      <w:bookmarkStart w:name="1.1 Instantiating BookKeeper." w:id="5"/>
      <w:bookmarkEnd w:id="5"/>
      <w:r>
        <w:rPr/>
      </w:r>
      <w:bookmarkStart w:name="_bookmark1" w:id="6"/>
      <w:bookmarkEnd w:id="6"/>
      <w:r>
        <w:rPr/>
      </w:r>
      <w:bookmarkStart w:name="_bookmark1" w:id="7"/>
      <w:bookmarkEnd w:id="7"/>
      <w:r>
        <w:rPr>
          <w:rFonts w:ascii="Arial"/>
          <w:b/>
          <w:sz w:val="22"/>
        </w:rPr>
        <w:t>Instantiating</w:t>
      </w:r>
      <w:r>
        <w:rPr>
          <w:rFonts w:ascii="Arial"/>
          <w:b/>
          <w:sz w:val="22"/>
        </w:rPr>
        <w:t> BookKeeper.</w:t>
      </w:r>
    </w:p>
    <w:p>
      <w:pPr>
        <w:pStyle w:val="BodyText"/>
        <w:spacing w:before="165"/>
      </w:pPr>
      <w:r>
        <w:rPr/>
        <w:t>The first step to use BookKeeper is to instantiate a BookKeeper object:</w:t>
      </w:r>
    </w:p>
    <w:p>
      <w:pPr>
        <w:pStyle w:val="BodyText"/>
        <w:spacing w:before="117"/>
        <w:rPr>
          <w:rFonts w:ascii="Courier New"/>
        </w:rPr>
      </w:pPr>
      <w:r>
        <w:rPr>
          <w:rFonts w:ascii="Courier New"/>
        </w:rPr>
        <w:t>org.apache.bookkeeper.BookKeeper</w:t>
      </w:r>
    </w:p>
    <w:p>
      <w:pPr>
        <w:pStyle w:val="BodyText"/>
        <w:spacing w:before="72"/>
      </w:pPr>
      <w:r>
        <w:rPr/>
        <w:t>There are three BookKeeper constructors:</w:t>
      </w:r>
    </w:p>
    <w:p>
      <w:pPr>
        <w:pStyle w:val="BodyText"/>
        <w:spacing w:before="116"/>
        <w:rPr>
          <w:rFonts w:ascii="Courier New"/>
        </w:rPr>
      </w:pPr>
      <w:r>
        <w:rPr>
          <w:rFonts w:ascii="Courier New"/>
        </w:rPr>
        <w:t>public BookKeeper(String servers) throws KeeperException,</w:t>
      </w:r>
    </w:p>
    <w:p>
      <w:pPr>
        <w:pStyle w:val="BodyText"/>
        <w:spacing w:before="16"/>
        <w:rPr>
          <w:rFonts w:ascii="Courier New"/>
        </w:rPr>
      </w:pPr>
      <w:r>
        <w:rPr>
          <w:rFonts w:ascii="Courier New"/>
        </w:rPr>
        <w:t>IOException</w:t>
      </w:r>
    </w:p>
    <w:p>
      <w:pPr>
        <w:pStyle w:val="BodyText"/>
        <w:spacing w:before="72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92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servers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comma-separated list of ZooKeeper servers.</w:t>
      </w:r>
    </w:p>
    <w:p>
      <w:pPr>
        <w:pStyle w:val="BodyText"/>
        <w:spacing w:before="136"/>
        <w:rPr>
          <w:rFonts w:ascii="Courier New"/>
        </w:rPr>
      </w:pPr>
      <w:r>
        <w:rPr>
          <w:rFonts w:ascii="Courier New"/>
        </w:rPr>
        <w:t>public BookKeeper(ZooKeeper zk) throws InterruptedException,</w:t>
      </w:r>
    </w:p>
    <w:p>
      <w:pPr>
        <w:pStyle w:val="BodyText"/>
        <w:spacing w:before="16"/>
        <w:rPr>
          <w:rFonts w:ascii="Courier New"/>
        </w:rPr>
      </w:pPr>
      <w:r>
        <w:rPr>
          <w:rFonts w:ascii="Courier New"/>
        </w:rPr>
        <w:t>KeeperException</w:t>
      </w:r>
    </w:p>
    <w:p>
      <w:pPr>
        <w:pStyle w:val="BodyText"/>
        <w:spacing w:before="72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32" w:lineRule="auto" w:before="98" w:after="0"/>
        <w:ind w:left="460" w:right="638" w:hanging="360"/>
        <w:jc w:val="left"/>
        <w:rPr>
          <w:sz w:val="24"/>
        </w:rPr>
      </w:pPr>
      <w:r>
        <w:rPr>
          <w:rFonts w:ascii="Courier New"/>
          <w:sz w:val="24"/>
        </w:rPr>
        <w:t>zk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ZooKeeper object. This constructor is useful when the application also using ZooKeeper and wants to have a single instance of ZooKeeper.</w:t>
      </w:r>
    </w:p>
    <w:p>
      <w:pPr>
        <w:pStyle w:val="BodyText"/>
        <w:spacing w:line="254" w:lineRule="auto" w:before="159"/>
        <w:ind w:right="438"/>
        <w:rPr>
          <w:rFonts w:ascii="Courier New"/>
        </w:rPr>
      </w:pPr>
      <w:r>
        <w:rPr>
          <w:rFonts w:ascii="Courier New"/>
        </w:rPr>
        <w:t>public BookKeeper(ZooKeeper zk, ClientSocketChannelFactory channelFactory) throws InterruptedException, KeeperException</w:t>
      </w:r>
    </w:p>
    <w:p>
      <w:pPr>
        <w:pStyle w:val="BodyText"/>
        <w:spacing w:before="55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32" w:lineRule="auto" w:before="98" w:after="0"/>
        <w:ind w:left="460" w:right="638" w:hanging="360"/>
        <w:jc w:val="left"/>
        <w:rPr>
          <w:sz w:val="24"/>
        </w:rPr>
      </w:pPr>
      <w:r>
        <w:rPr>
          <w:rFonts w:ascii="Courier New"/>
          <w:sz w:val="24"/>
        </w:rPr>
        <w:t>zk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ZooKeeper object. This constructor is useful when the application also using ZooKeeper and wants to have a single instance of ZooKeeper.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32" w:lineRule="auto" w:before="21" w:after="0"/>
        <w:ind w:left="460" w:right="4198" w:hanging="360"/>
        <w:jc w:val="left"/>
        <w:rPr>
          <w:sz w:val="24"/>
        </w:rPr>
      </w:pPr>
      <w:r>
        <w:rPr>
          <w:rFonts w:ascii="Courier New"/>
          <w:sz w:val="24"/>
        </w:rPr>
        <w:t>channelFactory </w:t>
      </w:r>
      <w:r>
        <w:rPr>
          <w:sz w:val="24"/>
        </w:rPr>
        <w:t>is a netty channel object (</w:t>
      </w:r>
      <w:r>
        <w:rPr>
          <w:rFonts w:ascii="Courier New"/>
          <w:sz w:val="24"/>
        </w:rPr>
        <w:t>org.jboss.netty.channel.socket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240" w:after="0"/>
        <w:ind w:left="466" w:right="0" w:hanging="366"/>
        <w:jc w:val="left"/>
        <w:rPr>
          <w:rFonts w:ascii="Arial"/>
          <w:b/>
          <w:sz w:val="22"/>
        </w:rPr>
      </w:pPr>
      <w:bookmarkStart w:name="1.2 Creating a ledger." w:id="8"/>
      <w:bookmarkEnd w:id="8"/>
      <w:r>
        <w:rPr/>
      </w:r>
      <w:bookmarkStart w:name="_bookmark2" w:id="9"/>
      <w:bookmarkEnd w:id="9"/>
      <w:r>
        <w:rPr/>
      </w:r>
      <w:bookmarkStart w:name="_bookmark2" w:id="10"/>
      <w:bookmarkEnd w:id="10"/>
      <w:r>
        <w:rPr>
          <w:rFonts w:ascii="Arial"/>
          <w:b/>
          <w:sz w:val="22"/>
        </w:rPr>
        <w:t>Creating</w:t>
      </w:r>
      <w:r>
        <w:rPr>
          <w:rFonts w:ascii="Arial"/>
          <w:b/>
          <w:sz w:val="22"/>
        </w:rPr>
        <w:t> a ledger.</w:t>
      </w:r>
    </w:p>
    <w:p>
      <w:pPr>
        <w:pStyle w:val="BodyText"/>
        <w:spacing w:line="249" w:lineRule="auto" w:before="165"/>
        <w:ind w:right="128"/>
      </w:pPr>
      <w:r>
        <w:rPr/>
        <w:t>Before writing entries to BookKeeper, it is necessary to create a ledger. With the current BookKeeper API, it is possible to create a ledger both synchronously or asynchronously. The following methods belong to </w:t>
      </w:r>
      <w:r>
        <w:rPr>
          <w:rFonts w:ascii="Courier New"/>
        </w:rPr>
        <w:t>org.apache.bookkeeper.client.BookKeeper</w:t>
      </w:r>
      <w:r>
        <w:rPr/>
        <w:t>.</w:t>
      </w:r>
    </w:p>
    <w:p>
      <w:pPr>
        <w:pStyle w:val="Heading1"/>
        <w:spacing w:before="63"/>
      </w:pPr>
      <w:r>
        <w:rPr/>
        <w:t>Synchronous call:</w:t>
      </w:r>
    </w:p>
    <w:p>
      <w:pPr>
        <w:spacing w:after="0"/>
        <w:sectPr>
          <w:headerReference w:type="default" r:id="rId6"/>
          <w:footerReference w:type="default" r:id="rId7"/>
          <w:pgSz w:w="12240" w:h="15840"/>
          <w:pgMar w:header="1419" w:footer="1880" w:top="1600" w:bottom="2080" w:left="1700" w:right="1340"/>
          <w:pgNumType w:start="2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18"/>
        </w:rPr>
      </w:pPr>
    </w:p>
    <w:p>
      <w:pPr>
        <w:pStyle w:val="BodyText"/>
        <w:spacing w:line="254" w:lineRule="auto" w:before="101"/>
        <w:ind w:right="1014"/>
        <w:rPr>
          <w:rFonts w:ascii="Courier New"/>
        </w:rPr>
      </w:pPr>
      <w:r>
        <w:rPr>
          <w:rFonts w:ascii="Courier New"/>
        </w:rPr>
        <w:t>public LedgerHandle createLedger(int ensSize, int qSize, DigestType type, byte passwd[]) throws KeeperException,</w:t>
      </w:r>
    </w:p>
    <w:p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InterruptedException, IOException, BKException</w:t>
      </w:r>
    </w:p>
    <w:p>
      <w:pPr>
        <w:pStyle w:val="BodyText"/>
        <w:spacing w:before="71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92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ensSize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the number of bookies (ensemble size);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88" w:lineRule="exact" w:before="0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qSize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the write quorum size;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88" w:lineRule="exact" w:before="0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type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the type of digest used with entries: either MAC or CRC32.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passwd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password that authorizes the client to write to the ledger being created.</w:t>
      </w:r>
    </w:p>
    <w:p>
      <w:pPr>
        <w:pStyle w:val="BodyText"/>
        <w:spacing w:before="112"/>
      </w:pPr>
      <w:r>
        <w:rPr/>
        <w:t>All further operations on a ledger are invoked through the </w:t>
      </w:r>
      <w:r>
        <w:rPr>
          <w:rFonts w:ascii="Courier New"/>
        </w:rPr>
        <w:t>LedgerHandle</w:t>
      </w:r>
      <w:r>
        <w:rPr>
          <w:rFonts w:ascii="Courier New"/>
          <w:spacing w:val="-85"/>
        </w:rPr>
        <w:t> </w:t>
      </w:r>
      <w:r>
        <w:rPr/>
        <w:t>object returned.</w:t>
      </w:r>
    </w:p>
    <w:p>
      <w:pPr>
        <w:pStyle w:val="BodyText"/>
        <w:spacing w:line="242" w:lineRule="auto" w:before="72"/>
        <w:ind w:right="542"/>
      </w:pPr>
      <w:r>
        <w:rPr/>
        <w:t>As a convenience, we provide a </w:t>
      </w:r>
      <w:r>
        <w:rPr>
          <w:rFonts w:ascii="Courier New"/>
        </w:rPr>
        <w:t>createLedger </w:t>
      </w:r>
      <w:r>
        <w:rPr/>
        <w:t>with default parameters (3,2,VERIFIABLE), and the only two input parameters it requires are a digest type and a password.</w:t>
      </w:r>
    </w:p>
    <w:p>
      <w:pPr>
        <w:pStyle w:val="Heading1"/>
        <w:spacing w:before="88"/>
      </w:pPr>
      <w:r>
        <w:rPr/>
        <w:t>Asynchronous call:</w:t>
      </w:r>
    </w:p>
    <w:p>
      <w:pPr>
        <w:pStyle w:val="BodyText"/>
        <w:spacing w:line="254" w:lineRule="auto" w:before="116"/>
        <w:ind w:right="870"/>
        <w:rPr>
          <w:rFonts w:ascii="Courier New"/>
        </w:rPr>
      </w:pPr>
      <w:r>
        <w:rPr>
          <w:rFonts w:ascii="Courier New"/>
        </w:rPr>
        <w:t>public void asyncCreateLedger(int ensSize, int qSize, DigestType type, byte passwd[], CreateCallback cb, Object ctx )</w:t>
      </w:r>
    </w:p>
    <w:p>
      <w:pPr>
        <w:pStyle w:val="BodyText"/>
        <w:spacing w:line="249" w:lineRule="auto" w:before="55"/>
        <w:ind w:right="2782"/>
      </w:pPr>
      <w:r>
        <w:rPr/>
        <w:t>The parameters are the same of the synchronous version, with the exception of </w:t>
      </w:r>
      <w:r>
        <w:rPr>
          <w:rFonts w:ascii="Courier New"/>
        </w:rPr>
        <w:t>cb</w:t>
      </w:r>
      <w:r>
        <w:rPr>
          <w:rFonts w:ascii="Courier New"/>
          <w:spacing w:val="-86"/>
        </w:rPr>
        <w:t> </w:t>
      </w:r>
      <w:r>
        <w:rPr/>
        <w:t>and </w:t>
      </w:r>
      <w:r>
        <w:rPr>
          <w:rFonts w:ascii="Courier New"/>
        </w:rPr>
        <w:t>ctx</w:t>
      </w:r>
      <w:r>
        <w:rPr/>
        <w:t>. </w:t>
      </w:r>
      <w:r>
        <w:rPr>
          <w:rFonts w:ascii="Courier New"/>
        </w:rPr>
        <w:t>CreateCallback</w:t>
      </w:r>
      <w:r>
        <w:rPr>
          <w:rFonts w:ascii="Courier New"/>
          <w:spacing w:val="-86"/>
        </w:rPr>
        <w:t> </w:t>
      </w:r>
      <w:r>
        <w:rPr/>
        <w:t>is an interface in</w:t>
      </w:r>
    </w:p>
    <w:p>
      <w:pPr>
        <w:pStyle w:val="BodyText"/>
        <w:spacing w:line="232" w:lineRule="auto"/>
        <w:ind w:right="284"/>
      </w:pPr>
      <w:r>
        <w:rPr>
          <w:rFonts w:ascii="Courier New"/>
        </w:rPr>
        <w:t>org.apache.bookkeeper.client.AsyncCallback</w:t>
      </w:r>
      <w:r>
        <w:rPr/>
        <w:t>, and a class implementing it has to implement a method called </w:t>
      </w:r>
      <w:r>
        <w:rPr>
          <w:rFonts w:ascii="Courier New"/>
        </w:rPr>
        <w:t>createComplete</w:t>
      </w:r>
      <w:r>
        <w:rPr>
          <w:rFonts w:ascii="Courier New"/>
          <w:spacing w:val="-85"/>
        </w:rPr>
        <w:t> </w:t>
      </w:r>
      <w:r>
        <w:rPr/>
        <w:t>that has the following signature:</w:t>
      </w:r>
    </w:p>
    <w:p>
      <w:pPr>
        <w:pStyle w:val="BodyText"/>
        <w:spacing w:before="87"/>
        <w:rPr>
          <w:rFonts w:ascii="Courier New"/>
        </w:rPr>
      </w:pPr>
      <w:r>
        <w:rPr>
          <w:rFonts w:ascii="Courier New"/>
        </w:rPr>
        <w:t>void createComplete(int rc, LedgerHandle lh, Object ctx);</w:t>
      </w:r>
    </w:p>
    <w:p>
      <w:pPr>
        <w:pStyle w:val="BodyText"/>
        <w:spacing w:before="71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93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rc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return code (please refer to</w:t>
      </w:r>
    </w:p>
    <w:p>
      <w:pPr>
        <w:pStyle w:val="BodyText"/>
        <w:spacing w:line="288" w:lineRule="exact"/>
        <w:ind w:left="460"/>
      </w:pPr>
      <w:r>
        <w:rPr>
          <w:rFonts w:ascii="Courier New"/>
        </w:rPr>
        <w:t>org.apache.bookeeper.client.BKException</w:t>
      </w:r>
      <w:r>
        <w:rPr>
          <w:rFonts w:ascii="Courier New"/>
          <w:spacing w:val="-85"/>
        </w:rPr>
        <w:t> </w:t>
      </w:r>
      <w:r>
        <w:rPr/>
        <w:t>for a list);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88" w:lineRule="exact" w:before="0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lh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</w:t>
      </w:r>
      <w:r>
        <w:rPr>
          <w:rFonts w:ascii="Courier New"/>
          <w:sz w:val="24"/>
        </w:rPr>
        <w:t>LedgerHandle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object to manipulate a ledger;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32" w:lineRule="auto" w:before="2" w:after="0"/>
        <w:ind w:left="460" w:right="435" w:hanging="360"/>
        <w:jc w:val="left"/>
        <w:rPr>
          <w:sz w:val="24"/>
        </w:rPr>
      </w:pPr>
      <w:r>
        <w:rPr>
          <w:rFonts w:ascii="Courier New"/>
          <w:sz w:val="24"/>
        </w:rPr>
        <w:t>ctx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control object for accountability purposes. It can be essentially any object the application is happy with.</w:t>
      </w:r>
    </w:p>
    <w:p>
      <w:pPr>
        <w:pStyle w:val="BodyText"/>
        <w:spacing w:line="232" w:lineRule="auto" w:before="140"/>
        <w:ind w:right="319"/>
      </w:pPr>
      <w:r>
        <w:rPr/>
        <w:t>The </w:t>
      </w:r>
      <w:r>
        <w:rPr>
          <w:rFonts w:ascii="Courier New"/>
        </w:rPr>
        <w:t>ctx</w:t>
      </w:r>
      <w:r>
        <w:rPr>
          <w:rFonts w:ascii="Courier New"/>
          <w:spacing w:val="-85"/>
        </w:rPr>
        <w:t> </w:t>
      </w:r>
      <w:r>
        <w:rPr/>
        <w:t>object passed as a parameter to the call to create a ledger is the one same returned in the callback.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0" w:after="0"/>
        <w:ind w:left="466" w:right="0" w:hanging="366"/>
        <w:jc w:val="left"/>
        <w:rPr>
          <w:rFonts w:ascii="Arial"/>
          <w:b/>
          <w:sz w:val="22"/>
        </w:rPr>
      </w:pPr>
      <w:bookmarkStart w:name="1.3 Adding entries to a ledger." w:id="11"/>
      <w:bookmarkEnd w:id="11"/>
      <w:r>
        <w:rPr/>
      </w:r>
      <w:bookmarkStart w:name="_bookmark3" w:id="12"/>
      <w:bookmarkEnd w:id="12"/>
      <w:r>
        <w:rPr/>
      </w:r>
      <w:bookmarkStart w:name="_bookmark3" w:id="13"/>
      <w:bookmarkEnd w:id="13"/>
      <w:r>
        <w:rPr>
          <w:rFonts w:ascii="Arial"/>
          <w:b/>
          <w:sz w:val="22"/>
        </w:rPr>
        <w:t>Adding</w:t>
      </w:r>
      <w:r>
        <w:rPr>
          <w:rFonts w:ascii="Arial"/>
          <w:b/>
          <w:sz w:val="22"/>
        </w:rPr>
        <w:t> entries to a ledger.</w:t>
      </w:r>
    </w:p>
    <w:p>
      <w:pPr>
        <w:pStyle w:val="BodyText"/>
        <w:spacing w:line="244" w:lineRule="auto" w:before="165"/>
        <w:ind w:right="1816"/>
      </w:pPr>
      <w:r>
        <w:rPr/>
        <w:t>Once we have a ledger handle </w:t>
      </w:r>
      <w:r>
        <w:rPr>
          <w:rFonts w:ascii="Courier New"/>
        </w:rPr>
        <w:t>lh</w:t>
      </w:r>
      <w:r>
        <w:rPr>
          <w:rFonts w:ascii="Courier New"/>
          <w:spacing w:val="-85"/>
        </w:rPr>
        <w:t> </w:t>
      </w:r>
      <w:r>
        <w:rPr/>
        <w:t>obtained through a call to create a ledger, we can start writing entries. As with creating ledgers, we can write both synchronously and asynchronously. The following methods belong to </w:t>
      </w:r>
      <w:r>
        <w:rPr>
          <w:rFonts w:ascii="Courier New"/>
        </w:rPr>
        <w:t>org.apache.bookkeeper.client.LedgerHandle</w:t>
      </w:r>
      <w:r>
        <w:rPr/>
        <w:t>.</w:t>
      </w:r>
    </w:p>
    <w:p>
      <w:pPr>
        <w:pStyle w:val="Heading1"/>
        <w:spacing w:before="66"/>
      </w:pPr>
      <w:r>
        <w:rPr/>
        <w:t>Synchronous call:</w:t>
      </w:r>
    </w:p>
    <w:p>
      <w:pPr>
        <w:spacing w:after="0"/>
        <w:sectPr>
          <w:pgSz w:w="12240" w:h="15840"/>
          <w:pgMar w:header="1419" w:footer="1880" w:top="1600" w:bottom="2080" w:left="1700" w:right="134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18"/>
        </w:rPr>
      </w:pPr>
    </w:p>
    <w:p>
      <w:pPr>
        <w:pStyle w:val="BodyText"/>
        <w:spacing w:before="101"/>
        <w:rPr>
          <w:rFonts w:ascii="Courier New"/>
        </w:rPr>
      </w:pPr>
      <w:r>
        <w:rPr>
          <w:rFonts w:ascii="Courier New"/>
        </w:rPr>
        <w:t>public long addEntry(byte[] data) throws InterruptedException</w:t>
      </w:r>
    </w:p>
    <w:p>
      <w:pPr>
        <w:pStyle w:val="BodyText"/>
        <w:spacing w:before="71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92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data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byte array;</w:t>
      </w:r>
    </w:p>
    <w:p>
      <w:pPr>
        <w:pStyle w:val="BodyText"/>
        <w:spacing w:line="292" w:lineRule="exact" w:before="112"/>
      </w:pPr>
      <w:r>
        <w:rPr/>
        <w:t>A call to </w:t>
      </w:r>
      <w:r>
        <w:rPr>
          <w:rFonts w:ascii="Courier New"/>
        </w:rPr>
        <w:t>addEntry</w:t>
      </w:r>
      <w:r>
        <w:rPr>
          <w:rFonts w:ascii="Courier New"/>
          <w:spacing w:val="-85"/>
        </w:rPr>
        <w:t> </w:t>
      </w:r>
      <w:r>
        <w:rPr/>
        <w:t>returns the status of the operation (please refer to</w:t>
      </w:r>
    </w:p>
    <w:p>
      <w:pPr>
        <w:pStyle w:val="BodyText"/>
        <w:spacing w:line="292" w:lineRule="exact"/>
      </w:pPr>
      <w:r>
        <w:rPr>
          <w:rFonts w:ascii="Courier New"/>
        </w:rPr>
        <w:t>org.apache.bookeeper.client.BKDefs</w:t>
      </w:r>
      <w:r>
        <w:rPr>
          <w:rFonts w:ascii="Courier New"/>
          <w:spacing w:val="-85"/>
        </w:rPr>
        <w:t> </w:t>
      </w:r>
      <w:r>
        <w:rPr/>
        <w:t>for a list);</w:t>
      </w:r>
    </w:p>
    <w:p>
      <w:pPr>
        <w:pStyle w:val="Heading1"/>
      </w:pPr>
      <w:r>
        <w:rPr/>
        <w:t>Asynchronous call:</w:t>
      </w:r>
    </w:p>
    <w:p>
      <w:pPr>
        <w:pStyle w:val="BodyText"/>
        <w:spacing w:line="254" w:lineRule="auto" w:before="116"/>
        <w:ind w:right="294"/>
        <w:rPr>
          <w:rFonts w:ascii="Courier New"/>
        </w:rPr>
      </w:pPr>
      <w:r>
        <w:rPr>
          <w:rFonts w:ascii="Courier New"/>
        </w:rPr>
        <w:t>public void asyncAddEntry(byte[] data, AddCallback cb, Object ctx)</w:t>
      </w:r>
    </w:p>
    <w:p>
      <w:pPr>
        <w:pStyle w:val="BodyText"/>
        <w:spacing w:line="237" w:lineRule="auto" w:before="58"/>
        <w:ind w:right="151"/>
      </w:pPr>
      <w:r>
        <w:rPr/>
        <w:t>It also takes a byte array as the sequence of bytes to be stored as an entry. Additionaly, it takes a callback object </w:t>
      </w:r>
      <w:r>
        <w:rPr>
          <w:rFonts w:ascii="Courier New"/>
        </w:rPr>
        <w:t>cb</w:t>
      </w:r>
      <w:r>
        <w:rPr>
          <w:rFonts w:ascii="Courier New"/>
          <w:spacing w:val="-86"/>
        </w:rPr>
        <w:t> </w:t>
      </w:r>
      <w:r>
        <w:rPr/>
        <w:t>and a control object </w:t>
      </w:r>
      <w:r>
        <w:rPr>
          <w:rFonts w:ascii="Courier New"/>
        </w:rPr>
        <w:t>ctx</w:t>
      </w:r>
      <w:r>
        <w:rPr/>
        <w:t>. The callback object must implement the </w:t>
      </w:r>
      <w:r>
        <w:rPr>
          <w:rFonts w:ascii="Courier New"/>
        </w:rPr>
        <w:t>AddCallback</w:t>
      </w:r>
      <w:r>
        <w:rPr>
          <w:rFonts w:ascii="Courier New"/>
          <w:spacing w:val="-86"/>
        </w:rPr>
        <w:t> </w:t>
      </w:r>
      <w:r>
        <w:rPr/>
        <w:t>interface in </w:t>
      </w:r>
      <w:r>
        <w:rPr>
          <w:rFonts w:ascii="Courier New"/>
        </w:rPr>
        <w:t>org.apache.bookkeeper.client.AsyncCallback</w:t>
      </w:r>
      <w:r>
        <w:rPr/>
        <w:t>, and a class implementing it has to implement a method called </w:t>
      </w:r>
      <w:r>
        <w:rPr>
          <w:rFonts w:ascii="Courier New"/>
        </w:rPr>
        <w:t>addComplete </w:t>
      </w:r>
      <w:r>
        <w:rPr/>
        <w:t>that has the following signature:</w:t>
      </w:r>
    </w:p>
    <w:p>
      <w:pPr>
        <w:pStyle w:val="BodyText"/>
        <w:spacing w:line="254" w:lineRule="auto" w:before="116"/>
        <w:ind w:right="150"/>
        <w:rPr>
          <w:rFonts w:ascii="Courier New"/>
        </w:rPr>
      </w:pPr>
      <w:r>
        <w:rPr>
          <w:rFonts w:ascii="Courier New"/>
        </w:rPr>
        <w:t>void addComplete(int rc, LedgerHandle lh, long entryId, Object ctx);</w:t>
      </w:r>
    </w:p>
    <w:p>
      <w:pPr>
        <w:pStyle w:val="BodyText"/>
        <w:spacing w:before="55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32" w:lineRule="auto" w:before="98" w:after="0"/>
        <w:ind w:left="460" w:right="121" w:hanging="360"/>
        <w:jc w:val="left"/>
        <w:rPr>
          <w:sz w:val="24"/>
        </w:rPr>
      </w:pPr>
      <w:r>
        <w:rPr>
          <w:rFonts w:ascii="Courier New"/>
          <w:sz w:val="24"/>
        </w:rPr>
        <w:t>rc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return code (please refer to </w:t>
      </w:r>
      <w:r>
        <w:rPr>
          <w:rFonts w:ascii="Courier New"/>
          <w:sz w:val="24"/>
        </w:rPr>
        <w:t>org.apache.bookeeper.client.BKDefs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for a list);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14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lh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</w:t>
      </w:r>
      <w:r>
        <w:rPr>
          <w:rFonts w:ascii="Courier New"/>
          <w:sz w:val="24"/>
        </w:rPr>
        <w:t>LedgerHandle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object to manipulate a ledger;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88" w:lineRule="exact" w:before="0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entryId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the identifier of entry associated with this request;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32" w:lineRule="auto" w:before="2" w:after="0"/>
        <w:ind w:left="460" w:right="1174" w:hanging="360"/>
        <w:jc w:val="left"/>
        <w:rPr>
          <w:sz w:val="24"/>
        </w:rPr>
      </w:pPr>
      <w:r>
        <w:rPr>
          <w:rFonts w:ascii="Courier New"/>
          <w:sz w:val="24"/>
        </w:rPr>
        <w:t>ctx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control object used for accountability purposes. It can be any object the application is happy with.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0" w:after="0"/>
        <w:ind w:left="466" w:right="0" w:hanging="366"/>
        <w:jc w:val="left"/>
        <w:rPr>
          <w:rFonts w:ascii="Arial"/>
          <w:b/>
          <w:sz w:val="22"/>
        </w:rPr>
      </w:pPr>
      <w:bookmarkStart w:name="1.4 Closing a ledger." w:id="14"/>
      <w:bookmarkEnd w:id="14"/>
      <w:r>
        <w:rPr/>
      </w:r>
      <w:bookmarkStart w:name="_bookmark4" w:id="15"/>
      <w:bookmarkEnd w:id="15"/>
      <w:r>
        <w:rPr/>
      </w:r>
      <w:bookmarkStart w:name="_bookmark4" w:id="16"/>
      <w:bookmarkEnd w:id="16"/>
      <w:r>
        <w:rPr>
          <w:rFonts w:ascii="Arial"/>
          <w:b/>
          <w:sz w:val="22"/>
        </w:rPr>
        <w:t>Closing</w:t>
      </w:r>
      <w:r>
        <w:rPr>
          <w:rFonts w:ascii="Arial"/>
          <w:b/>
          <w:sz w:val="22"/>
        </w:rPr>
        <w:t> a ledger.</w:t>
      </w:r>
    </w:p>
    <w:p>
      <w:pPr>
        <w:pStyle w:val="BodyText"/>
        <w:spacing w:before="165"/>
      </w:pPr>
      <w:r>
        <w:rPr/>
        <w:t>Once a client is done writing, it closes the ledger. The following methods belong to</w:t>
      </w:r>
    </w:p>
    <w:p>
      <w:pPr>
        <w:pStyle w:val="BodyText"/>
        <w:spacing w:before="12"/>
      </w:pPr>
      <w:r>
        <w:rPr>
          <w:rFonts w:ascii="Courier New"/>
        </w:rPr>
        <w:t>org.apache.bookkeeper.client.LedgerHandle</w:t>
      </w:r>
      <w:r>
        <w:rPr/>
        <w:t>.</w:t>
      </w:r>
    </w:p>
    <w:p>
      <w:pPr>
        <w:pStyle w:val="Heading1"/>
      </w:pPr>
      <w:r>
        <w:rPr/>
        <w:t>Synchronous close:</w:t>
      </w:r>
    </w:p>
    <w:p>
      <w:pPr>
        <w:pStyle w:val="BodyText"/>
        <w:spacing w:before="116"/>
        <w:rPr>
          <w:rFonts w:ascii="Courier New"/>
        </w:rPr>
      </w:pPr>
      <w:r>
        <w:rPr>
          <w:rFonts w:ascii="Courier New"/>
        </w:rPr>
        <w:t>public void close() throws InterruptedException</w:t>
      </w:r>
    </w:p>
    <w:p>
      <w:pPr>
        <w:pStyle w:val="BodyText"/>
        <w:spacing w:before="72"/>
      </w:pPr>
      <w:r>
        <w:rPr/>
        <w:t>It takes no input parameters.</w:t>
      </w:r>
    </w:p>
    <w:p>
      <w:pPr>
        <w:pStyle w:val="Heading1"/>
        <w:spacing w:before="92"/>
      </w:pPr>
      <w:r>
        <w:rPr/>
        <w:t>Asynchronous close:</w:t>
      </w:r>
    </w:p>
    <w:p>
      <w:pPr>
        <w:pStyle w:val="BodyText"/>
        <w:spacing w:line="254" w:lineRule="auto" w:before="116"/>
        <w:ind w:right="582"/>
        <w:rPr>
          <w:rFonts w:ascii="Courier New"/>
        </w:rPr>
      </w:pPr>
      <w:r>
        <w:rPr>
          <w:rFonts w:ascii="Courier New"/>
        </w:rPr>
        <w:t>public void asyncClose(CloseCallback cb, Object ctx) throws InterruptedException</w:t>
      </w:r>
    </w:p>
    <w:p>
      <w:pPr>
        <w:pStyle w:val="BodyText"/>
        <w:spacing w:line="232" w:lineRule="auto" w:before="62"/>
        <w:ind w:right="2590"/>
      </w:pPr>
      <w:r>
        <w:rPr/>
        <w:t>It takes a callback object </w:t>
      </w:r>
      <w:r>
        <w:rPr>
          <w:rFonts w:ascii="Courier New"/>
        </w:rPr>
        <w:t>cb </w:t>
      </w:r>
      <w:r>
        <w:rPr/>
        <w:t>and a control object </w:t>
      </w:r>
      <w:r>
        <w:rPr>
          <w:rFonts w:ascii="Courier New"/>
        </w:rPr>
        <w:t>ctx</w:t>
      </w:r>
      <w:r>
        <w:rPr/>
        <w:t>. The callback object must implement the </w:t>
      </w:r>
      <w:r>
        <w:rPr>
          <w:rFonts w:ascii="Courier New"/>
        </w:rPr>
        <w:t>CloseCallback</w:t>
      </w:r>
      <w:r>
        <w:rPr>
          <w:rFonts w:ascii="Courier New"/>
          <w:spacing w:val="-85"/>
        </w:rPr>
        <w:t> </w:t>
      </w:r>
      <w:r>
        <w:rPr/>
        <w:t>interface in</w:t>
      </w:r>
    </w:p>
    <w:p>
      <w:pPr>
        <w:spacing w:after="0" w:line="232" w:lineRule="auto"/>
        <w:sectPr>
          <w:pgSz w:w="12240" w:h="15840"/>
          <w:pgMar w:header="1419" w:footer="1880" w:top="1600" w:bottom="2080" w:left="170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232" w:lineRule="auto" w:before="96"/>
        <w:ind w:right="284"/>
      </w:pPr>
      <w:r>
        <w:rPr>
          <w:rFonts w:ascii="Courier New"/>
        </w:rPr>
        <w:t>org.apache.bookkeeper.client.AsyncCallback</w:t>
      </w:r>
      <w:r>
        <w:rPr/>
        <w:t>, and a class implementing it has to implement a method called </w:t>
      </w:r>
      <w:r>
        <w:rPr>
          <w:rFonts w:ascii="Courier New"/>
        </w:rPr>
        <w:t>closeComplete</w:t>
      </w:r>
      <w:r>
        <w:rPr>
          <w:rFonts w:ascii="Courier New"/>
          <w:spacing w:val="-85"/>
        </w:rPr>
        <w:t> </w:t>
      </w:r>
      <w:r>
        <w:rPr/>
        <w:t>that has the following signature:</w:t>
      </w:r>
    </w:p>
    <w:p>
      <w:pPr>
        <w:pStyle w:val="BodyText"/>
        <w:spacing w:before="98"/>
        <w:rPr>
          <w:rFonts w:ascii="Courier New"/>
        </w:rPr>
      </w:pPr>
      <w:r>
        <w:rPr>
          <w:rFonts w:ascii="Courier New"/>
        </w:rPr>
        <w:t>void closeComplete(int rc, LedgerHandle lh, Object ctx)</w:t>
      </w:r>
    </w:p>
    <w:p>
      <w:pPr>
        <w:pStyle w:val="BodyText"/>
        <w:spacing w:before="72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32" w:lineRule="auto" w:before="98" w:after="0"/>
        <w:ind w:left="460" w:right="121" w:hanging="360"/>
        <w:jc w:val="left"/>
        <w:rPr>
          <w:sz w:val="24"/>
        </w:rPr>
      </w:pPr>
      <w:r>
        <w:rPr>
          <w:rFonts w:ascii="Courier New"/>
          <w:sz w:val="24"/>
        </w:rPr>
        <w:t>rc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return code (please refer to </w:t>
      </w:r>
      <w:r>
        <w:rPr>
          <w:rFonts w:ascii="Courier New"/>
          <w:sz w:val="24"/>
        </w:rPr>
        <w:t>org.apache.bookeeper.client.BKDefs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for a list);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15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lh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</w:t>
      </w:r>
      <w:r>
        <w:rPr>
          <w:rFonts w:ascii="Courier New"/>
          <w:sz w:val="24"/>
        </w:rPr>
        <w:t>LedgerHandle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object to manipulate a ledger;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ctx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control object used for accountability purposes.</w:t>
      </w: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238" w:after="0"/>
        <w:ind w:left="466" w:right="0" w:hanging="366"/>
        <w:jc w:val="left"/>
        <w:rPr>
          <w:rFonts w:ascii="Arial"/>
          <w:b/>
          <w:sz w:val="22"/>
        </w:rPr>
      </w:pPr>
      <w:bookmarkStart w:name="1.5 Opening a ledger." w:id="17"/>
      <w:bookmarkEnd w:id="17"/>
      <w:r>
        <w:rPr/>
      </w:r>
      <w:bookmarkStart w:name="_bookmark5" w:id="18"/>
      <w:bookmarkEnd w:id="18"/>
      <w:r>
        <w:rPr/>
      </w:r>
      <w:bookmarkStart w:name="_bookmark5" w:id="19"/>
      <w:bookmarkEnd w:id="19"/>
      <w:r>
        <w:rPr>
          <w:rFonts w:ascii="Arial"/>
          <w:b/>
          <w:sz w:val="22"/>
        </w:rPr>
        <w:t>Opening</w:t>
      </w:r>
      <w:r>
        <w:rPr>
          <w:rFonts w:ascii="Arial"/>
          <w:b/>
          <w:sz w:val="22"/>
        </w:rPr>
        <w:t> a ledger.</w:t>
      </w:r>
    </w:p>
    <w:p>
      <w:pPr>
        <w:pStyle w:val="BodyText"/>
        <w:spacing w:before="165"/>
      </w:pPr>
      <w:r>
        <w:rPr/>
        <w:t>To read from a ledger, a client must open it first. The following methods belong to</w:t>
      </w:r>
    </w:p>
    <w:p>
      <w:pPr>
        <w:pStyle w:val="BodyText"/>
        <w:spacing w:before="12"/>
      </w:pPr>
      <w:r>
        <w:rPr>
          <w:rFonts w:ascii="Courier New"/>
        </w:rPr>
        <w:t>org.apache.bookkeeper.client.BookKeeper</w:t>
      </w:r>
      <w:r>
        <w:rPr/>
        <w:t>.</w:t>
      </w:r>
    </w:p>
    <w:p>
      <w:pPr>
        <w:pStyle w:val="Heading1"/>
        <w:spacing w:before="71"/>
      </w:pPr>
      <w:r>
        <w:rPr/>
        <w:t>Synchronous open:</w:t>
      </w:r>
    </w:p>
    <w:p>
      <w:pPr>
        <w:pStyle w:val="BodyText"/>
        <w:spacing w:line="254" w:lineRule="auto" w:before="117"/>
        <w:ind w:right="150"/>
        <w:rPr>
          <w:rFonts w:ascii="Courier New"/>
        </w:rPr>
      </w:pPr>
      <w:r>
        <w:rPr>
          <w:rFonts w:ascii="Courier New"/>
        </w:rPr>
        <w:t>public LedgerHandle openLedger(long lId, DigestType type, byte passwd[]) throws InterruptedException, BKException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55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ledgerId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the ledger identifier;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88" w:lineRule="exact" w:before="0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type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the type of digest used with entries: either MAC or CRC32.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88" w:lineRule="exact" w:before="0" w:after="0"/>
        <w:ind w:left="460" w:right="0" w:hanging="36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passwd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password to access the ledger (used only in the case of </w:t>
      </w:r>
      <w:r>
        <w:rPr>
          <w:rFonts w:ascii="Courier New"/>
          <w:sz w:val="24"/>
        </w:rPr>
        <w:t>VERIFIABLE</w:t>
      </w:r>
    </w:p>
    <w:p>
      <w:pPr>
        <w:pStyle w:val="BodyText"/>
        <w:spacing w:line="272" w:lineRule="exact"/>
        <w:ind w:left="460"/>
      </w:pPr>
      <w:r>
        <w:rPr/>
        <w:t>ledgers);</w:t>
      </w:r>
    </w:p>
    <w:p>
      <w:pPr>
        <w:pStyle w:val="Heading1"/>
        <w:spacing w:before="132"/>
      </w:pPr>
      <w:r>
        <w:rPr/>
        <w:t>Asynchronous open:</w:t>
      </w:r>
    </w:p>
    <w:p>
      <w:pPr>
        <w:pStyle w:val="BodyText"/>
        <w:spacing w:line="254" w:lineRule="auto" w:before="116"/>
        <w:ind w:right="582"/>
        <w:rPr>
          <w:rFonts w:ascii="Courier New"/>
        </w:rPr>
      </w:pPr>
      <w:r>
        <w:rPr>
          <w:rFonts w:ascii="Courier New"/>
        </w:rPr>
        <w:t>public void asyncOpenLedger(long lId, DigestType type, byte passwd[], OpenCallback cb, Object ctx)</w:t>
      </w:r>
    </w:p>
    <w:p>
      <w:pPr>
        <w:pStyle w:val="BodyText"/>
        <w:spacing w:line="242" w:lineRule="auto" w:before="56"/>
        <w:ind w:right="588"/>
      </w:pPr>
      <w:r>
        <w:rPr/>
        <w:t>It also takes a a ledger identifier and a password. Additionaly, it takes a callback object </w:t>
      </w:r>
      <w:r>
        <w:rPr>
          <w:rFonts w:ascii="Courier New"/>
        </w:rPr>
        <w:t>cb</w:t>
      </w:r>
      <w:r>
        <w:rPr>
          <w:rFonts w:ascii="Courier New"/>
          <w:spacing w:val="-86"/>
        </w:rPr>
        <w:t> </w:t>
      </w:r>
      <w:r>
        <w:rPr/>
        <w:t>and a control object </w:t>
      </w:r>
      <w:r>
        <w:rPr>
          <w:rFonts w:ascii="Courier New"/>
        </w:rPr>
        <w:t>ctx</w:t>
      </w:r>
      <w:r>
        <w:rPr/>
        <w:t>. The callback object must implement the </w:t>
      </w:r>
      <w:r>
        <w:rPr>
          <w:rFonts w:ascii="Courier New"/>
        </w:rPr>
        <w:t>OpenCallback </w:t>
      </w:r>
      <w:r>
        <w:rPr/>
        <w:t>interface in </w:t>
      </w:r>
      <w:r>
        <w:rPr>
          <w:rFonts w:ascii="Courier New"/>
        </w:rPr>
        <w:t>org.apache.bookkeeper.client.AsyncCallback</w:t>
      </w:r>
      <w:r>
        <w:rPr/>
        <w:t>, and a class</w:t>
      </w:r>
    </w:p>
    <w:p>
      <w:pPr>
        <w:pStyle w:val="BodyText"/>
        <w:spacing w:line="232" w:lineRule="auto"/>
        <w:ind w:right="327"/>
      </w:pPr>
      <w:r>
        <w:rPr/>
        <w:t>implementing it has to implement a method called </w:t>
      </w:r>
      <w:r>
        <w:rPr>
          <w:rFonts w:ascii="Courier New"/>
        </w:rPr>
        <w:t>openComplete</w:t>
      </w:r>
      <w:r>
        <w:rPr>
          <w:rFonts w:ascii="Courier New"/>
          <w:spacing w:val="-85"/>
        </w:rPr>
        <w:t> </w:t>
      </w:r>
      <w:r>
        <w:rPr/>
        <w:t>that has the following signature:</w:t>
      </w:r>
    </w:p>
    <w:p>
      <w:pPr>
        <w:pStyle w:val="BodyText"/>
        <w:spacing w:before="112"/>
        <w:rPr>
          <w:rFonts w:ascii="Courier New"/>
        </w:rPr>
      </w:pPr>
      <w:r>
        <w:rPr>
          <w:rFonts w:ascii="Courier New"/>
        </w:rPr>
        <w:t>public void openComplete(int rc, LedgerHandle lh, Object ctx)</w:t>
      </w:r>
    </w:p>
    <w:p>
      <w:pPr>
        <w:pStyle w:val="BodyText"/>
        <w:spacing w:before="72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32" w:lineRule="auto" w:before="98" w:after="0"/>
        <w:ind w:left="460" w:right="121" w:hanging="360"/>
        <w:jc w:val="left"/>
        <w:rPr>
          <w:sz w:val="24"/>
        </w:rPr>
      </w:pPr>
      <w:r>
        <w:rPr>
          <w:rFonts w:ascii="Courier New"/>
          <w:sz w:val="24"/>
        </w:rPr>
        <w:t>rc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return code (please refer to </w:t>
      </w:r>
      <w:r>
        <w:rPr>
          <w:rFonts w:ascii="Courier New"/>
          <w:sz w:val="24"/>
        </w:rPr>
        <w:t>org.apache.bookeeper.client.BKDefs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for a list);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14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lh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</w:t>
      </w:r>
      <w:r>
        <w:rPr>
          <w:rFonts w:ascii="Courier New"/>
          <w:sz w:val="24"/>
        </w:rPr>
        <w:t>LedgerHandle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object to manipulate a ledger;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ctx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control object used for accountability purposes.</w:t>
      </w:r>
    </w:p>
    <w:p>
      <w:pPr>
        <w:spacing w:after="0" w:line="292" w:lineRule="exact"/>
        <w:jc w:val="left"/>
        <w:rPr>
          <w:sz w:val="24"/>
        </w:rPr>
        <w:sectPr>
          <w:pgSz w:w="12240" w:h="15840"/>
          <w:pgMar w:header="1419" w:footer="1880" w:top="1600" w:bottom="2080" w:left="170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93" w:after="0"/>
        <w:ind w:left="466" w:right="0" w:hanging="366"/>
        <w:jc w:val="left"/>
        <w:rPr>
          <w:rFonts w:ascii="Arial"/>
          <w:b/>
          <w:sz w:val="22"/>
        </w:rPr>
      </w:pPr>
      <w:bookmarkStart w:name="1.6 Reading from ledger" w:id="20"/>
      <w:bookmarkEnd w:id="20"/>
      <w:r>
        <w:rPr/>
      </w:r>
      <w:bookmarkStart w:name="_bookmark6" w:id="21"/>
      <w:bookmarkEnd w:id="21"/>
      <w:r>
        <w:rPr/>
      </w:r>
      <w:bookmarkStart w:name="_bookmark6" w:id="22"/>
      <w:bookmarkEnd w:id="22"/>
      <w:r>
        <w:rPr>
          <w:rFonts w:ascii="Arial"/>
          <w:b/>
          <w:sz w:val="22"/>
        </w:rPr>
        <w:t>Reading</w:t>
      </w:r>
      <w:r>
        <w:rPr>
          <w:rFonts w:ascii="Arial"/>
          <w:b/>
          <w:sz w:val="22"/>
        </w:rPr>
        <w:t> from ledger</w:t>
      </w:r>
    </w:p>
    <w:p>
      <w:pPr>
        <w:pStyle w:val="BodyText"/>
        <w:spacing w:before="165"/>
      </w:pPr>
      <w:r>
        <w:rPr/>
        <w:t>Read calls may request one or more consecutive entries. The following methods belong to</w:t>
      </w:r>
    </w:p>
    <w:p>
      <w:pPr>
        <w:pStyle w:val="BodyText"/>
        <w:spacing w:before="12"/>
      </w:pPr>
      <w:r>
        <w:rPr>
          <w:rFonts w:ascii="Courier New"/>
        </w:rPr>
        <w:t>org.apache.bookkeeper.client.LedgerHandle</w:t>
      </w:r>
      <w:r>
        <w:rPr/>
        <w:t>.</w:t>
      </w:r>
    </w:p>
    <w:p>
      <w:pPr>
        <w:pStyle w:val="Heading1"/>
      </w:pPr>
      <w:r>
        <w:rPr/>
        <w:t>Synchronous read:</w:t>
      </w:r>
    </w:p>
    <w:p>
      <w:pPr>
        <w:pStyle w:val="BodyText"/>
        <w:spacing w:line="254" w:lineRule="auto" w:before="116"/>
        <w:ind w:right="438"/>
        <w:rPr>
          <w:rFonts w:ascii="Courier New"/>
        </w:rPr>
      </w:pPr>
      <w:r>
        <w:rPr>
          <w:rFonts w:ascii="Courier New"/>
        </w:rPr>
        <w:t>public Enumeration&lt;LedgerEntry&gt; readEntries(long firstEntry, long lastEntry) throws InterruptedException, BKException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55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firstEntry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the identifier of the first entry in the sequence of entries to read;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lastEntry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the identifier of the last entry in the sequence of entries to read.</w:t>
      </w:r>
    </w:p>
    <w:p>
      <w:pPr>
        <w:pStyle w:val="Heading1"/>
        <w:spacing w:before="112"/>
      </w:pPr>
      <w:r>
        <w:rPr/>
        <w:t>Asynchronous read:</w:t>
      </w:r>
    </w:p>
    <w:p>
      <w:pPr>
        <w:pStyle w:val="BodyText"/>
        <w:spacing w:line="254" w:lineRule="auto" w:before="116"/>
        <w:ind w:right="582"/>
        <w:rPr>
          <w:rFonts w:ascii="Courier New"/>
        </w:rPr>
      </w:pPr>
      <w:r>
        <w:rPr>
          <w:rFonts w:ascii="Courier New"/>
        </w:rPr>
        <w:t>public void asyncReadEntries(long firstEntry, long lastEntry, ReadCallback cb, Object ctx) throws BKException, InterruptedException</w:t>
      </w:r>
    </w:p>
    <w:p>
      <w:pPr>
        <w:pStyle w:val="BodyText"/>
        <w:spacing w:line="232" w:lineRule="auto" w:before="62"/>
        <w:ind w:right="197"/>
      </w:pPr>
      <w:r>
        <w:rPr/>
        <w:t>It also takes a first and a last entry identifiers. Additionaly, it takes a callback object </w:t>
      </w:r>
      <w:r>
        <w:rPr>
          <w:rFonts w:ascii="Courier New"/>
        </w:rPr>
        <w:t>cb</w:t>
      </w:r>
      <w:r>
        <w:rPr>
          <w:rFonts w:ascii="Courier New"/>
          <w:spacing w:val="-85"/>
        </w:rPr>
        <w:t> </w:t>
      </w:r>
      <w:r>
        <w:rPr/>
        <w:t>and a control object </w:t>
      </w:r>
      <w:r>
        <w:rPr>
          <w:rFonts w:ascii="Courier New"/>
        </w:rPr>
        <w:t>ctx</w:t>
      </w:r>
      <w:r>
        <w:rPr/>
        <w:t>. The callback object must implement the </w:t>
      </w:r>
      <w:r>
        <w:rPr>
          <w:rFonts w:ascii="Courier New"/>
        </w:rPr>
        <w:t>ReadCallback</w:t>
      </w:r>
      <w:r>
        <w:rPr>
          <w:rFonts w:ascii="Courier New"/>
          <w:spacing w:val="-86"/>
        </w:rPr>
        <w:t> </w:t>
      </w:r>
      <w:r>
        <w:rPr/>
        <w:t>interface in </w:t>
      </w:r>
      <w:r>
        <w:rPr>
          <w:rFonts w:ascii="Courier New"/>
        </w:rPr>
        <w:t>org.apache.bookkeeper.client.AsyncCallback</w:t>
      </w:r>
      <w:r>
        <w:rPr/>
        <w:t>, and a class implementing it has to implement a method called </w:t>
      </w:r>
      <w:r>
        <w:rPr>
          <w:rFonts w:ascii="Courier New"/>
        </w:rPr>
        <w:t>readComplete</w:t>
      </w:r>
      <w:r>
        <w:rPr>
          <w:rFonts w:ascii="Courier New"/>
          <w:spacing w:val="-85"/>
        </w:rPr>
        <w:t> </w:t>
      </w:r>
      <w:r>
        <w:rPr/>
        <w:t>that has the following signature:</w:t>
      </w:r>
    </w:p>
    <w:p>
      <w:pPr>
        <w:pStyle w:val="BodyText"/>
        <w:spacing w:line="254" w:lineRule="auto" w:before="99"/>
        <w:ind w:right="3031"/>
        <w:rPr>
          <w:rFonts w:ascii="Courier New"/>
        </w:rPr>
      </w:pPr>
      <w:r>
        <w:rPr>
          <w:rFonts w:ascii="Courier New"/>
        </w:rPr>
        <w:t>void readComplete(int rc, LedgerHandle lh, Enumeration&lt;LedgerEntry&gt; seq, Object ctx)</w:t>
      </w:r>
    </w:p>
    <w:p>
      <w:pPr>
        <w:pStyle w:val="BodyText"/>
        <w:spacing w:before="55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32" w:lineRule="auto" w:before="98" w:after="0"/>
        <w:ind w:left="460" w:right="121" w:hanging="360"/>
        <w:jc w:val="left"/>
        <w:rPr>
          <w:sz w:val="24"/>
        </w:rPr>
      </w:pPr>
      <w:r>
        <w:rPr>
          <w:rFonts w:ascii="Courier New"/>
          <w:sz w:val="24"/>
        </w:rPr>
        <w:t>rc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return code (please refer to </w:t>
      </w:r>
      <w:r>
        <w:rPr>
          <w:rFonts w:ascii="Courier New"/>
          <w:sz w:val="24"/>
        </w:rPr>
        <w:t>org.apache.bookeeper.client.BKDefs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for a list);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92" w:lineRule="exact" w:before="14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lh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</w:t>
      </w:r>
      <w:r>
        <w:rPr>
          <w:rFonts w:ascii="Courier New"/>
          <w:sz w:val="24"/>
        </w:rPr>
        <w:t>LedgerHandle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object to manipulate a ledger;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32" w:lineRule="auto" w:before="2" w:after="0"/>
        <w:ind w:left="460" w:right="626" w:hanging="360"/>
        <w:jc w:val="left"/>
        <w:rPr>
          <w:sz w:val="24"/>
        </w:rPr>
      </w:pPr>
      <w:r>
        <w:rPr>
          <w:rFonts w:ascii="Courier New"/>
          <w:sz w:val="24"/>
        </w:rPr>
        <w:t>seq </w:t>
      </w:r>
      <w:r>
        <w:rPr>
          <w:sz w:val="24"/>
        </w:rPr>
        <w:t>is a </w:t>
      </w:r>
      <w:r>
        <w:rPr>
          <w:rFonts w:ascii="Courier New"/>
          <w:sz w:val="24"/>
        </w:rPr>
        <w:t>Enumeration&lt;LedgerEntry&gt; </w:t>
      </w:r>
      <w:r>
        <w:rPr>
          <w:sz w:val="24"/>
        </w:rPr>
        <w:t>object to containing the list of</w:t>
      </w:r>
      <w:r>
        <w:rPr>
          <w:spacing w:val="-27"/>
          <w:sz w:val="24"/>
        </w:rPr>
        <w:t> </w:t>
      </w:r>
      <w:r>
        <w:rPr>
          <w:sz w:val="24"/>
        </w:rPr>
        <w:t>entries requested;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5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ctx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control object used for accountability purposes.</w:t>
      </w: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238" w:after="0"/>
        <w:ind w:left="466" w:right="0" w:hanging="366"/>
        <w:jc w:val="left"/>
        <w:rPr>
          <w:rFonts w:ascii="Arial"/>
          <w:b/>
          <w:sz w:val="22"/>
        </w:rPr>
      </w:pPr>
      <w:bookmarkStart w:name="1.7 Deleting a ledger" w:id="23"/>
      <w:bookmarkEnd w:id="23"/>
      <w:r>
        <w:rPr/>
      </w:r>
      <w:bookmarkStart w:name="_bookmark7" w:id="24"/>
      <w:bookmarkEnd w:id="24"/>
      <w:r>
        <w:rPr/>
      </w:r>
      <w:bookmarkStart w:name="_bookmark7" w:id="25"/>
      <w:bookmarkEnd w:id="25"/>
      <w:r>
        <w:rPr>
          <w:rFonts w:ascii="Arial"/>
          <w:b/>
          <w:sz w:val="22"/>
        </w:rPr>
        <w:t>Deleting</w:t>
      </w:r>
      <w:r>
        <w:rPr>
          <w:rFonts w:ascii="Arial"/>
          <w:b/>
          <w:sz w:val="22"/>
        </w:rPr>
        <w:t> a ledger</w:t>
      </w:r>
    </w:p>
    <w:p>
      <w:pPr>
        <w:pStyle w:val="BodyText"/>
        <w:spacing w:line="249" w:lineRule="auto" w:before="165"/>
        <w:ind w:right="1475"/>
      </w:pPr>
      <w:r>
        <w:rPr/>
        <w:t>Once a client is done with a ledger and is sure that nobody will ever need to read from it again, they can delete the ledger. The following methods belong to </w:t>
      </w:r>
      <w:r>
        <w:rPr>
          <w:rFonts w:ascii="Courier New"/>
        </w:rPr>
        <w:t>org.apache.bookkeeper.client.BookKeeper</w:t>
      </w:r>
      <w:r>
        <w:rPr/>
        <w:t>.</w:t>
      </w:r>
    </w:p>
    <w:p>
      <w:pPr>
        <w:pStyle w:val="Heading1"/>
        <w:spacing w:before="62"/>
      </w:pPr>
      <w:r>
        <w:rPr/>
        <w:t>Synchronous delete:</w:t>
      </w:r>
    </w:p>
    <w:p>
      <w:pPr>
        <w:pStyle w:val="BodyText"/>
        <w:spacing w:line="254" w:lineRule="auto" w:before="117"/>
        <w:ind w:right="3175"/>
        <w:rPr>
          <w:rFonts w:ascii="Courier New"/>
        </w:rPr>
      </w:pPr>
      <w:r>
        <w:rPr>
          <w:rFonts w:ascii="Courier New"/>
        </w:rPr>
        <w:t>public void deleteLedger(long lId) throws InterruptedException, BKException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55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lId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the ledger identifier;</w:t>
      </w:r>
    </w:p>
    <w:p>
      <w:pPr>
        <w:pStyle w:val="Heading1"/>
        <w:spacing w:before="112"/>
      </w:pPr>
      <w:r>
        <w:rPr/>
        <w:t>Asynchronous delete:</w:t>
      </w:r>
    </w:p>
    <w:p>
      <w:pPr>
        <w:spacing w:after="0"/>
        <w:sectPr>
          <w:pgSz w:w="12240" w:h="15840"/>
          <w:pgMar w:header="1419" w:footer="1880" w:top="1600" w:bottom="2080" w:left="1700" w:right="134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18"/>
        </w:rPr>
      </w:pPr>
    </w:p>
    <w:p>
      <w:pPr>
        <w:pStyle w:val="BodyText"/>
        <w:spacing w:line="254" w:lineRule="auto" w:before="101"/>
        <w:ind w:right="726"/>
        <w:rPr>
          <w:rFonts w:ascii="Courier New"/>
        </w:rPr>
      </w:pPr>
      <w:r>
        <w:rPr>
          <w:rFonts w:ascii="Courier New"/>
        </w:rPr>
        <w:t>public void asyncDeleteLedger(long lId, DeleteCallback cb, Object ctx)</w:t>
      </w:r>
    </w:p>
    <w:p>
      <w:pPr>
        <w:pStyle w:val="BodyText"/>
        <w:spacing w:line="232" w:lineRule="auto" w:before="61"/>
        <w:ind w:right="815"/>
      </w:pPr>
      <w:r>
        <w:rPr/>
        <w:t>It takes a ledger identifier. Additionally, it takes a callback object </w:t>
      </w:r>
      <w:r>
        <w:rPr>
          <w:rFonts w:ascii="Courier New"/>
        </w:rPr>
        <w:t>cb </w:t>
      </w:r>
      <w:r>
        <w:rPr/>
        <w:t>and a control object </w:t>
      </w:r>
      <w:r>
        <w:rPr>
          <w:rFonts w:ascii="Courier New"/>
        </w:rPr>
        <w:t>ctx</w:t>
      </w:r>
      <w:r>
        <w:rPr/>
        <w:t>. The callback object must implement the </w:t>
      </w:r>
      <w:r>
        <w:rPr>
          <w:rFonts w:ascii="Courier New"/>
        </w:rPr>
        <w:t>DeleteCallback</w:t>
      </w:r>
      <w:r>
        <w:rPr>
          <w:rFonts w:ascii="Courier New"/>
          <w:spacing w:val="-86"/>
        </w:rPr>
        <w:t> </w:t>
      </w:r>
      <w:r>
        <w:rPr/>
        <w:t>interface in</w:t>
      </w:r>
    </w:p>
    <w:p>
      <w:pPr>
        <w:pStyle w:val="BodyText"/>
        <w:spacing w:line="232" w:lineRule="auto"/>
        <w:ind w:right="284"/>
      </w:pPr>
      <w:r>
        <w:rPr>
          <w:rFonts w:ascii="Courier New"/>
        </w:rPr>
        <w:t>org.apache.bookkeeper.client.AsyncCallback</w:t>
      </w:r>
      <w:r>
        <w:rPr/>
        <w:t>, and a class implementing it has to implement a method called </w:t>
      </w:r>
      <w:r>
        <w:rPr>
          <w:rFonts w:ascii="Courier New"/>
        </w:rPr>
        <w:t>deleteComplete</w:t>
      </w:r>
      <w:r>
        <w:rPr>
          <w:rFonts w:ascii="Courier New"/>
          <w:spacing w:val="-85"/>
        </w:rPr>
        <w:t> </w:t>
      </w:r>
      <w:r>
        <w:rPr/>
        <w:t>that has the following signature:</w:t>
      </w:r>
    </w:p>
    <w:p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void deleteComplete(int rc, Object ctx)</w:t>
      </w:r>
    </w:p>
    <w:p>
      <w:pPr>
        <w:pStyle w:val="BodyText"/>
        <w:spacing w:before="72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32" w:lineRule="auto" w:before="98" w:after="0"/>
        <w:ind w:left="460" w:right="121" w:hanging="360"/>
        <w:jc w:val="left"/>
        <w:rPr>
          <w:sz w:val="24"/>
        </w:rPr>
      </w:pPr>
      <w:r>
        <w:rPr>
          <w:rFonts w:ascii="Courier New"/>
          <w:sz w:val="24"/>
        </w:rPr>
        <w:t>rc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a return code (please refer to </w:t>
      </w:r>
      <w:r>
        <w:rPr>
          <w:rFonts w:ascii="Courier New"/>
          <w:sz w:val="24"/>
        </w:rPr>
        <w:t>org.apache.bookeeper.client.BKDefs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for a list);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4" w:after="0"/>
        <w:ind w:left="460" w:right="0" w:hanging="360"/>
        <w:jc w:val="left"/>
        <w:rPr>
          <w:sz w:val="24"/>
        </w:rPr>
      </w:pPr>
      <w:r>
        <w:rPr>
          <w:rFonts w:ascii="Courier New"/>
          <w:sz w:val="24"/>
        </w:rPr>
        <w:t>ctx</w:t>
      </w:r>
      <w:r>
        <w:rPr>
          <w:rFonts w:ascii="Courier New"/>
          <w:spacing w:val="-85"/>
          <w:sz w:val="24"/>
        </w:rPr>
        <w:t> </w:t>
      </w:r>
      <w:r>
        <w:rPr>
          <w:sz w:val="24"/>
        </w:rPr>
        <w:t>is control object used for accountability purposes.</w:t>
      </w:r>
    </w:p>
    <w:sectPr>
      <w:pgSz w:w="12240" w:h="15840"/>
      <w:pgMar w:header="1419" w:footer="1880" w:top="1600" w:bottom="2080" w:left="17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7360" from="90pt,684.125pt" to="540pt,684.125pt" stroked="true" strokeweight=".2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5.667999pt;margin-top:688.601807pt;width:238.7pt;height:10.95pt;mso-position-horizontal-relative:page;mso-position-vertical-relative:page;z-index:-73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color w:val="D3D3D3"/>
                    <w:sz w:val="16"/>
                  </w:rPr>
                  <w:t>Copyright © The Apache Software Foundation. All rights reserved.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7288" from="90pt,684.125pt" to="540pt,684.125pt" stroked="true" strokeweight=".25pt" strokecolor="#000000">
          <v:stroke dashstyle="solid"/>
          <w10:wrap type="none"/>
        </v:line>
      </w:pict>
    </w:r>
    <w:r>
      <w:rPr/>
      <w:pict>
        <v:shape style="position:absolute;margin-left:195.667999pt;margin-top:688.601807pt;width:238.7pt;height:10.95pt;mso-position-horizontal-relative:page;mso-position-vertical-relative:page;z-index:-72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color w:val="D3D3D3"/>
                    <w:sz w:val="16"/>
                  </w:rPr>
                  <w:t>Copyright © The Apache Software Foundation. All rights 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382996pt;margin-top:688.831726pt;width:29.65pt;height:11.4pt;mso-position-horizontal-relative:page;mso-position-vertical-relative:page;z-index:-72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17"/>
                  </w:rPr>
                </w:pPr>
                <w:r>
                  <w:rPr>
                    <w:rFonts w:ascii="Arial"/>
                    <w:sz w:val="17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09.207001pt;margin-top:70.581703pt;width:131.85pt;height:11.4pt;mso-position-horizontal-relative:page;mso-position-vertical-relative:page;z-index:-73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i/>
                    <w:sz w:val="17"/>
                  </w:rPr>
                </w:pPr>
                <w:r>
                  <w:rPr>
                    <w:rFonts w:ascii="Arial"/>
                    <w:i/>
                    <w:sz w:val="17"/>
                  </w:rPr>
                  <w:t>BookKeeper Getting Started</w:t>
                </w:r>
                <w:r>
                  <w:rPr>
                    <w:rFonts w:ascii="Arial"/>
                    <w:i/>
                    <w:spacing w:val="-29"/>
                    <w:sz w:val="17"/>
                  </w:rPr>
                  <w:t> </w:t>
                </w:r>
                <w:r>
                  <w:rPr>
                    <w:rFonts w:ascii="Arial"/>
                    <w:i/>
                    <w:sz w:val="17"/>
                  </w:rPr>
                  <w:t>Guide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4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2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00" w:hanging="20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466" w:hanging="367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431" w:hanging="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2" w:hanging="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73" w:hanging="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4" w:hanging="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15" w:hanging="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6" w:hanging="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7" w:hanging="3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27" w:hanging="18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850" w:hanging="3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786" w:hanging="3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13" w:hanging="3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40" w:hanging="3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66" w:hanging="3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93" w:hanging="3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0" w:hanging="3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46" w:hanging="354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128"/>
      <w:ind w:left="527" w:hanging="187"/>
    </w:pPr>
    <w:rPr>
      <w:rFonts w:ascii="Times New Roman" w:hAnsi="Times New Roman" w:eastAsia="Times New Roman" w:cs="Times New Roman"/>
      <w:sz w:val="24"/>
      <w:szCs w:val="24"/>
    </w:rPr>
  </w:style>
  <w:style w:styleId="TOC2" w:type="paragraph">
    <w:name w:val="TOC 2"/>
    <w:basedOn w:val="Normal"/>
    <w:uiPriority w:val="1"/>
    <w:qFormat/>
    <w:pPr>
      <w:spacing w:before="112"/>
      <w:ind w:left="857" w:hanging="356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72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ZooKeeper</dc:subject>
  <dc:title>BookKeeper Getting Started Guide</dc:title>
  <dcterms:created xsi:type="dcterms:W3CDTF">2017-12-26T14:20:25Z</dcterms:created>
  <dcterms:modified xsi:type="dcterms:W3CDTF">2017-12-26T14:20:25Z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LastSaved">
    <vt:filetime>2017-12-26T00:00:00Z</vt:filetime>
  </property>
</Properties>
</file>