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951CBD" w:rsidRPr="00951CBD" w:rsidRDefault="00951CBD" w:rsidP="00951CBD">
      <w:pPr>
        <w:widowControl/>
        <w:jc w:val="center"/>
        <w:rPr>
          <w:rFonts w:ascii="Arial" w:eastAsia="宋体" w:hAnsi="Arial" w:cs="Arial"/>
          <w:color w:val="34302D"/>
          <w:kern w:val="0"/>
          <w:sz w:val="24"/>
          <w:szCs w:val="24"/>
        </w:rPr>
      </w:pPr>
      <w:r>
        <w:rPr>
          <w:rFonts w:ascii="Arial" w:eastAsia="宋体" w:hAnsi="Arial" w:cs="Arial" w:hint="eastAsia"/>
          <w:color w:val="34302D"/>
          <w:kern w:val="0"/>
          <w:sz w:val="24"/>
          <w:szCs w:val="24"/>
        </w:rPr>
        <w:t>Translator</w:t>
      </w:r>
      <w:r>
        <w:rPr>
          <w:rFonts w:ascii="Arial" w:eastAsia="宋体" w:hAnsi="Arial" w:cs="Arial" w:hint="eastAsia"/>
          <w:color w:val="34302D"/>
          <w:kern w:val="0"/>
          <w:sz w:val="24"/>
          <w:szCs w:val="24"/>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5468A3"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5468A3"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5468A3"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lastRenderedPageBreak/>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lastRenderedPageBreak/>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5468A3"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w:t>
      </w:r>
      <w:r w:rsidRPr="00397217">
        <w:rPr>
          <w:rFonts w:ascii="inherit" w:eastAsia="宋体" w:hAnsi="inherit" w:cs="Arial"/>
          <w:color w:val="34302D"/>
          <w:kern w:val="0"/>
          <w:sz w:val="24"/>
          <w:szCs w:val="24"/>
        </w:rPr>
        <w:lastRenderedPageBreak/>
        <w:t>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lastRenderedPageBreak/>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w:t>
      </w:r>
      <w:r w:rsidRPr="00A6190D">
        <w:rPr>
          <w:rFonts w:ascii="inherit" w:eastAsia="宋体" w:hAnsi="inherit" w:cs="Arial"/>
          <w:color w:val="34302D"/>
          <w:kern w:val="0"/>
          <w:sz w:val="24"/>
          <w:szCs w:val="24"/>
        </w:rPr>
        <w:lastRenderedPageBreak/>
        <w:t>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lastRenderedPageBreak/>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lastRenderedPageBreak/>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 xml:space="preserve">Spring </w:t>
      </w:r>
      <w:r w:rsidRPr="00156FEF">
        <w:rPr>
          <w:rFonts w:ascii="inherit" w:eastAsia="宋体" w:hAnsi="inherit" w:cs="Arial"/>
          <w:iCs/>
          <w:color w:val="34302D"/>
          <w:kern w:val="0"/>
          <w:sz w:val="24"/>
          <w:szCs w:val="24"/>
        </w:rPr>
        <w:lastRenderedPageBreak/>
        <w:t>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C53A85" w:rsidP="00EA5BBC">
      <w:pPr>
        <w:widowControl/>
        <w:spacing w:after="300"/>
        <w:jc w:val="left"/>
        <w:rPr>
          <w:rFonts w:ascii="inherit" w:eastAsia="宋体" w:hAnsi="inherit" w:cs="Arial" w:hint="eastAsia"/>
          <w:color w:val="34302D"/>
          <w:kern w:val="0"/>
          <w:sz w:val="24"/>
          <w:szCs w:val="24"/>
        </w:rPr>
      </w:pPr>
      <w:r w:rsidRPr="00C53A85">
        <w:rPr>
          <w:rFonts w:ascii="inherit" w:eastAsia="宋体" w:hAnsi="inherit" w:cs="Arial" w:hint="eastAsia"/>
          <w:color w:val="34302D"/>
          <w:kern w:val="0"/>
          <w:sz w:val="24"/>
          <w:szCs w:val="24"/>
        </w:rPr>
        <w:t>不幸的是，</w:t>
      </w:r>
      <w:r w:rsidRPr="00C53A85">
        <w:rPr>
          <w:rFonts w:ascii="inherit" w:eastAsia="宋体" w:hAnsi="inherit" w:cs="Arial"/>
          <w:color w:val="34302D"/>
          <w:kern w:val="0"/>
          <w:sz w:val="24"/>
          <w:szCs w:val="24"/>
        </w:rPr>
        <w:t>Java</w:t>
      </w:r>
      <w:r w:rsidRPr="00C53A85">
        <w:rPr>
          <w:rFonts w:ascii="inherit" w:eastAsia="宋体" w:hAnsi="inherit" w:cs="Arial"/>
          <w:color w:val="34302D"/>
          <w:kern w:val="0"/>
          <w:sz w:val="24"/>
          <w:szCs w:val="24"/>
        </w:rPr>
        <w:t>的标准</w:t>
      </w:r>
      <w:r w:rsidRPr="00C53A85">
        <w:rPr>
          <w:rFonts w:ascii="inherit" w:eastAsia="宋体" w:hAnsi="inherit" w:cs="Arial"/>
          <w:color w:val="34302D"/>
          <w:kern w:val="0"/>
          <w:sz w:val="24"/>
          <w:szCs w:val="24"/>
        </w:rPr>
        <w:t>java.net.URL</w:t>
      </w:r>
      <w:r w:rsidRPr="00C53A85">
        <w:rPr>
          <w:rFonts w:ascii="inherit" w:eastAsia="宋体" w:hAnsi="inherit" w:cs="Arial"/>
          <w:color w:val="34302D"/>
          <w:kern w:val="0"/>
          <w:sz w:val="24"/>
          <w:szCs w:val="24"/>
        </w:rPr>
        <w:t>类和各种</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前缀的标准处理程序不足以满足所有对低级资源的访问。</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例如，没有标准化的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实现可用于访问需要从类路径或与</w:t>
      </w:r>
      <w:r w:rsidRPr="00C53A85">
        <w:rPr>
          <w:rFonts w:ascii="inherit" w:eastAsia="宋体" w:hAnsi="inherit" w:cs="Arial"/>
          <w:color w:val="34302D"/>
          <w:kern w:val="0"/>
          <w:sz w:val="24"/>
          <w:szCs w:val="24"/>
        </w:rPr>
        <w:t>ServletContext</w:t>
      </w:r>
      <w:r w:rsidRPr="00C53A85">
        <w:rPr>
          <w:rFonts w:ascii="inherit" w:eastAsia="宋体" w:hAnsi="inherit" w:cs="Arial"/>
          <w:color w:val="34302D"/>
          <w:kern w:val="0"/>
          <w:sz w:val="24"/>
          <w:szCs w:val="24"/>
        </w:rPr>
        <w:t>相关的资源。</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尽管可以为专门的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前缀注册新的处理程序（类似于诸如</w:t>
      </w:r>
      <w:r w:rsidRPr="00C53A85">
        <w:rPr>
          <w:rFonts w:ascii="inherit" w:eastAsia="宋体" w:hAnsi="inherit" w:cs="Arial"/>
          <w:color w:val="34302D"/>
          <w:kern w:val="0"/>
          <w:sz w:val="24"/>
          <w:szCs w:val="24"/>
        </w:rPr>
        <w:t>http :)</w:t>
      </w:r>
      <w:r w:rsidRPr="00C53A85">
        <w:rPr>
          <w:rFonts w:ascii="inherit" w:eastAsia="宋体" w:hAnsi="inherit" w:cs="Arial"/>
          <w:color w:val="34302D"/>
          <w:kern w:val="0"/>
          <w:sz w:val="24"/>
          <w:szCs w:val="24"/>
        </w:rPr>
        <w:t>之类的前缀的现有处理程序），但这通常相当复杂，并且</w:t>
      </w:r>
      <w:r w:rsidRPr="00C53A85">
        <w:rPr>
          <w:rFonts w:ascii="inherit" w:eastAsia="宋体" w:hAnsi="inherit" w:cs="Arial"/>
          <w:color w:val="34302D"/>
          <w:kern w:val="0"/>
          <w:sz w:val="24"/>
          <w:szCs w:val="24"/>
        </w:rPr>
        <w:t>URL</w:t>
      </w:r>
      <w:r w:rsidR="00EA5BBC">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interface</w:t>
      </w:r>
      <w:r w:rsidRPr="00C53A85">
        <w:rPr>
          <w:rFonts w:ascii="inherit" w:eastAsia="宋体" w:hAnsi="inherit" w:cs="Arial"/>
          <w:color w:val="34302D"/>
          <w:kern w:val="0"/>
          <w:sz w:val="24"/>
          <w:szCs w:val="24"/>
        </w:rPr>
        <w:t>仍然缺少某些期望的功能，例如检查存在的方法</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的资源被指向。</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color w:val="34302D"/>
          <w:kern w:val="0"/>
          <w:sz w:val="24"/>
          <w:szCs w:val="24"/>
        </w:rPr>
        <w:t>Spring</w:t>
      </w:r>
      <w:r w:rsidRPr="00EA5BBC">
        <w:rPr>
          <w:rFonts w:ascii="inherit" w:eastAsia="宋体" w:hAnsi="inherit" w:cs="Arial"/>
          <w:color w:val="34302D"/>
          <w:kern w:val="0"/>
          <w:sz w:val="24"/>
          <w:szCs w:val="24"/>
        </w:rPr>
        <w:t>的资源接口旨在成为抽象访问低级资源的更强大的接口。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来自</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w:t>
      </w:r>
      <w:r w:rsidRPr="00EA5BBC">
        <w:rPr>
          <w:rFonts w:ascii="inherit" w:eastAsia="宋体" w:hAnsi="inherit" w:cs="Arial" w:hint="eastAsia"/>
          <w:color w:val="34302D"/>
          <w:kern w:val="0"/>
          <w:sz w:val="24"/>
          <w:szCs w:val="24"/>
        </w:rPr>
        <w:t>的一些最重要的方法是：</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定位并打开资源，返回一个</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从资源读取。预计每次调用都会返回一个新的</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。主叫方有责任关闭该流。</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值，指示该资源是否实际以物理形式存在。</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值，指示此资源是否表示具有打开流的</w:t>
      </w:r>
      <w:r w:rsidR="00EA5BBC">
        <w:rPr>
          <w:rFonts w:ascii="inherit" w:eastAsia="宋体" w:hAnsi="inherit" w:cs="Arial" w:hint="eastAsia"/>
          <w:color w:val="34302D"/>
          <w:kern w:val="0"/>
          <w:sz w:val="24"/>
          <w:szCs w:val="24"/>
        </w:rPr>
        <w:t>handle</w:t>
      </w:r>
      <w:r w:rsidR="00EA5BBC">
        <w:rPr>
          <w:rFonts w:ascii="inherit" w:eastAsia="宋体" w:hAnsi="inherit" w:cs="Arial" w:hint="eastAsia"/>
          <w:color w:val="34302D"/>
          <w:kern w:val="0"/>
          <w:sz w:val="24"/>
          <w:szCs w:val="24"/>
        </w:rPr>
        <w:t>。如果为</w:t>
      </w:r>
      <w:r w:rsidR="00EA5BBC">
        <w:rPr>
          <w:rFonts w:ascii="inherit" w:eastAsia="宋体" w:hAnsi="inherit" w:cs="Arial" w:hint="eastAsia"/>
          <w:color w:val="34302D"/>
          <w:kern w:val="0"/>
          <w:sz w:val="24"/>
          <w:szCs w:val="24"/>
        </w:rPr>
        <w:t>true</w:t>
      </w:r>
      <w:r w:rsidR="00EA5BBC">
        <w:rPr>
          <w:rFonts w:ascii="inherit" w:eastAsia="宋体" w:hAnsi="inherit" w:cs="Arial" w:hint="eastAsia"/>
          <w:color w:val="34302D"/>
          <w:kern w:val="0"/>
          <w:sz w:val="24"/>
          <w:szCs w:val="24"/>
        </w:rPr>
        <w:t>，则不能多次读取</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，并且只能读取一次，然后关闭以避免资源泄漏。除了</w:t>
      </w:r>
      <w:r w:rsidR="00EA5BBC">
        <w:rPr>
          <w:rFonts w:ascii="inherit" w:eastAsia="宋体" w:hAnsi="inherit" w:cs="Arial" w:hint="eastAsia"/>
          <w:color w:val="34302D"/>
          <w:kern w:val="0"/>
          <w:sz w:val="24"/>
          <w:szCs w:val="24"/>
        </w:rPr>
        <w:t>InputStreamResource</w:t>
      </w:r>
      <w:r w:rsidR="00EA5BBC">
        <w:rPr>
          <w:rFonts w:ascii="inherit" w:eastAsia="宋体" w:hAnsi="inherit" w:cs="Arial" w:hint="eastAsia"/>
          <w:color w:val="34302D"/>
          <w:kern w:val="0"/>
          <w:sz w:val="24"/>
          <w:szCs w:val="24"/>
        </w:rPr>
        <w:t>之外，对于所有通常的资源实现都将是错误的。</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返回此资源的描述，用于处理资源时的错误输出。这通常是完全限定的文件名或资源的实际</w:t>
      </w:r>
      <w:r w:rsidR="00EA5BBC">
        <w:rPr>
          <w:rFonts w:ascii="inherit" w:eastAsia="宋体" w:hAnsi="inherit" w:cs="Arial" w:hint="eastAsia"/>
          <w:color w:val="34302D"/>
          <w:kern w:val="0"/>
          <w:sz w:val="24"/>
          <w:szCs w:val="24"/>
        </w:rPr>
        <w:t>U</w:t>
      </w:r>
      <w:r w:rsidR="00EA5BBC">
        <w:rPr>
          <w:rFonts w:ascii="inherit" w:eastAsia="宋体" w:hAnsi="inherit" w:cs="Arial"/>
          <w:color w:val="34302D"/>
          <w:kern w:val="0"/>
          <w:sz w:val="24"/>
          <w:szCs w:val="24"/>
        </w:rPr>
        <w:t>RL</w:t>
      </w:r>
      <w:r w:rsidR="00EA5BBC">
        <w:rPr>
          <w:rFonts w:ascii="inherit" w:eastAsia="宋体" w:hAnsi="inherit" w:cs="Arial" w:hint="eastAsia"/>
          <w:color w:val="34302D"/>
          <w:kern w:val="0"/>
          <w:sz w:val="24"/>
          <w:szCs w:val="24"/>
        </w:rPr>
        <w:t>。</w:t>
      </w:r>
    </w:p>
    <w:p w:rsidR="00980099" w:rsidRPr="00980099" w:rsidRDefault="00EA5BBC" w:rsidP="006F751B">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其他方法允许您获取表示资源的实际</w:t>
      </w:r>
      <w:r w:rsidRPr="00EA5BBC">
        <w:rPr>
          <w:rFonts w:ascii="inherit" w:eastAsia="宋体" w:hAnsi="inherit" w:cs="Arial"/>
          <w:color w:val="34302D"/>
          <w:kern w:val="0"/>
          <w:sz w:val="24"/>
          <w:szCs w:val="24"/>
        </w:rPr>
        <w:t>URL</w:t>
      </w:r>
      <w:r w:rsidRPr="00EA5BBC">
        <w:rPr>
          <w:rFonts w:ascii="inherit" w:eastAsia="宋体" w:hAnsi="inherit" w:cs="Arial"/>
          <w:color w:val="34302D"/>
          <w:kern w:val="0"/>
          <w:sz w:val="24"/>
          <w:szCs w:val="24"/>
        </w:rPr>
        <w:t>或</w:t>
      </w:r>
      <w:r w:rsidRPr="00EA5BBC">
        <w:rPr>
          <w:rFonts w:ascii="inherit" w:eastAsia="宋体" w:hAnsi="inherit" w:cs="Arial"/>
          <w:color w:val="34302D"/>
          <w:kern w:val="0"/>
          <w:sz w:val="24"/>
          <w:szCs w:val="24"/>
        </w:rPr>
        <w:t>File</w:t>
      </w:r>
      <w:r w:rsidRPr="00EA5BBC">
        <w:rPr>
          <w:rFonts w:ascii="inherit" w:eastAsia="宋体" w:hAnsi="inherit" w:cs="Arial"/>
          <w:color w:val="34302D"/>
          <w:kern w:val="0"/>
          <w:sz w:val="24"/>
          <w:szCs w:val="24"/>
        </w:rPr>
        <w:t>对象（如果底层实现兼容并支持该功能）。</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被广泛用于</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本身，作为需要资源时许多方法签名的参数类型。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在某些</w:t>
      </w:r>
      <w:r w:rsidRPr="006F751B">
        <w:rPr>
          <w:rFonts w:ascii="inherit" w:eastAsia="宋体" w:hAnsi="inherit" w:cs="Arial"/>
          <w:color w:val="34302D"/>
          <w:kern w:val="0"/>
          <w:sz w:val="24"/>
          <w:szCs w:val="24"/>
        </w:rPr>
        <w:t>Spring API</w:t>
      </w:r>
      <w:r w:rsidRPr="006F751B">
        <w:rPr>
          <w:rFonts w:ascii="inherit" w:eastAsia="宋体" w:hAnsi="inherit" w:cs="Arial"/>
          <w:color w:val="34302D"/>
          <w:kern w:val="0"/>
          <w:sz w:val="24"/>
          <w:szCs w:val="24"/>
        </w:rPr>
        <w:t>中的其他方法（例如各种</w:t>
      </w:r>
      <w:r w:rsidRPr="006F751B">
        <w:rPr>
          <w:rFonts w:ascii="inherit" w:eastAsia="宋体" w:hAnsi="inherit" w:cs="Arial"/>
          <w:color w:val="34302D"/>
          <w:kern w:val="0"/>
          <w:sz w:val="24"/>
          <w:szCs w:val="24"/>
        </w:rPr>
        <w:t>ApplicationContext</w:t>
      </w:r>
      <w:r w:rsidRPr="006F751B">
        <w:rPr>
          <w:rFonts w:ascii="inherit" w:eastAsia="宋体" w:hAnsi="inherit" w:cs="Arial"/>
          <w:color w:val="34302D"/>
          <w:kern w:val="0"/>
          <w:sz w:val="24"/>
          <w:szCs w:val="24"/>
        </w:rPr>
        <w:t>实现的构造函数）需要一个</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，它可以使用未修饰或简单形式创建适合该上下文实现的资源，或者通过</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路径上的特殊前缀允许调用者</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指定必须创建和使用特定的资源实现。</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虽然</w:t>
      </w:r>
      <w:r w:rsidRPr="006F751B">
        <w:rPr>
          <w:rFonts w:ascii="inherit" w:eastAsia="宋体" w:hAnsi="inherit" w:cs="Arial"/>
          <w:color w:val="34302D"/>
          <w:kern w:val="0"/>
          <w:sz w:val="24"/>
          <w:szCs w:val="24"/>
        </w:rPr>
        <w:t>Resource</w:t>
      </w:r>
      <w:r w:rsidRPr="006F751B">
        <w:rPr>
          <w:rFonts w:ascii="inherit" w:eastAsia="宋体" w:hAnsi="inherit" w:cs="Arial"/>
          <w:color w:val="34302D"/>
          <w:kern w:val="0"/>
          <w:sz w:val="24"/>
          <w:szCs w:val="24"/>
        </w:rPr>
        <w:t>接口在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和</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中用得非常多，但在您自己的代码中，作为一个通用工具类来访问资源，即使您的代码不知道或关心其他用户</w:t>
      </w:r>
      <w:r w:rsidRPr="006F751B">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Spring</w:t>
      </w:r>
      <w:r w:rsidRPr="006F751B">
        <w:rPr>
          <w:rFonts w:ascii="inherit" w:eastAsia="宋体" w:hAnsi="inherit" w:cs="Arial"/>
          <w:color w:val="34302D"/>
          <w:kern w:val="0"/>
          <w:sz w:val="24"/>
          <w:szCs w:val="24"/>
        </w:rPr>
        <w:t>的部分。</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虽然这会将代码耦合到</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，但它实际上只是将它与此小组的实用程序类相耦合，这些实用程序类可用作</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的更强大的替代品，并可视为与您用于此目的的任何其他库相同。</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值得注意的是，</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并不取代功能：它尽可能包装它。</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例如，</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包装一个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，并使用包装的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来完成其工作。</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中有很多资源实现是直接提供的：</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lastRenderedPageBreak/>
        <w:t>UrlResource</w:t>
      </w:r>
      <w:r w:rsidRPr="006F751B">
        <w:rPr>
          <w:rFonts w:ascii="inherit" w:eastAsia="宋体" w:hAnsi="inherit" w:cs="Arial"/>
          <w:color w:val="34302D"/>
          <w:kern w:val="0"/>
          <w:sz w:val="24"/>
          <w:szCs w:val="24"/>
        </w:rPr>
        <w:t>封装了一个</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，可用于访问通常可通过</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访问的任何对象，如文件，</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目标，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目标等。所有</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都具有标准化的字符串表示形式，例如</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适当的标准化前缀用于表示来自另一个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这包括</w:t>
      </w:r>
      <w:r w:rsidRPr="006F751B">
        <w:rPr>
          <w:rFonts w:ascii="inherit" w:eastAsia="宋体" w:hAnsi="inherit" w:cs="Arial"/>
          <w:color w:val="34302D"/>
          <w:kern w:val="0"/>
          <w:sz w:val="24"/>
          <w:szCs w:val="24"/>
        </w:rPr>
        <w:t>file</w:t>
      </w:r>
      <w:r w:rsidRPr="006F751B">
        <w:rPr>
          <w:rFonts w:ascii="inherit" w:eastAsia="宋体" w:hAnsi="inherit" w:cs="Arial"/>
          <w:color w:val="34302D"/>
          <w:kern w:val="0"/>
          <w:sz w:val="24"/>
          <w:szCs w:val="24"/>
        </w:rPr>
        <w:t>：用于访问文件系统路径，</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协议访问资源，</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访问资源等。</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构造函数显式创建的，但是当您调用带有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方法时，通常会隐式创建</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JavaBeansPropertyEditor</w:t>
      </w:r>
      <w:r w:rsidRPr="006F751B">
        <w:rPr>
          <w:rFonts w:ascii="inherit" w:eastAsia="宋体" w:hAnsi="inherit" w:cs="Arial"/>
          <w:color w:val="34302D"/>
          <w:kern w:val="0"/>
          <w:sz w:val="24"/>
          <w:szCs w:val="24"/>
        </w:rPr>
        <w:t>最终将决定创建哪种类型的资源。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如果路径字符串包含一些众所周知的（就是它）前缀，例如</w:t>
      </w:r>
      <w:r w:rsidRPr="006F751B">
        <w:rPr>
          <w:rFonts w:ascii="inherit" w:eastAsia="宋体" w:hAnsi="inherit" w:cs="Arial"/>
          <w:color w:val="34302D"/>
          <w:kern w:val="0"/>
          <w:sz w:val="24"/>
          <w:szCs w:val="24"/>
        </w:rPr>
        <w:t>classpath :,</w:t>
      </w:r>
      <w:r w:rsidRPr="006F751B">
        <w:rPr>
          <w:rFonts w:ascii="inherit" w:eastAsia="宋体" w:hAnsi="inherit" w:cs="Arial"/>
          <w:color w:val="34302D"/>
          <w:kern w:val="0"/>
          <w:sz w:val="24"/>
          <w:szCs w:val="24"/>
        </w:rPr>
        <w:t>它将为该前缀创建适当的专用资源。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但是，如果它不能识别前缀，它会认为这只是一个标准的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字符串，并且会创建一个</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这个类代表了一个应该从</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中获取的资源。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这使用线程上下文类加载器，给定的类加载器或给定的类来加载资源。</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如果类路径资源驻留在文件系统中，则该资源实现支持解析为</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，但对于驻留在</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中并且尚未扩展的类路径资源（通过</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引擎或任何环境）来支持解析为</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文件系统。</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为了解决这个问题，各种资源实现总是支持解析为</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构造函数显式创建的，但是当您调用一个带有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方法时，通常会隐式地创建</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 PropertyEditor</w:t>
      </w:r>
      <w:r w:rsidRPr="006F751B">
        <w:rPr>
          <w:rFonts w:ascii="inherit" w:eastAsia="宋体" w:hAnsi="inherit" w:cs="Arial"/>
          <w:color w:val="34302D"/>
          <w:kern w:val="0"/>
          <w:sz w:val="24"/>
          <w:szCs w:val="24"/>
        </w:rPr>
        <w:t>将识别字符串路径上的特殊前缀</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：并在该情况下创建一个</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 xml:space="preserve">java.io.File </w:t>
      </w:r>
      <w:r w:rsidRPr="00980099">
        <w:rPr>
          <w:rFonts w:ascii="inherit" w:eastAsia="宋体" w:hAnsi="inherit" w:cs="Arial"/>
          <w:color w:val="34302D"/>
          <w:kern w:val="0"/>
          <w:sz w:val="24"/>
          <w:szCs w:val="24"/>
        </w:rPr>
        <w:t>handles</w:t>
      </w:r>
      <w:r w:rsidRPr="006F751B">
        <w:rPr>
          <w:rFonts w:ascii="inherit" w:eastAsia="宋体" w:hAnsi="inherit" w:cs="Arial"/>
          <w:color w:val="34302D"/>
          <w:kern w:val="0"/>
          <w:sz w:val="24"/>
          <w:szCs w:val="24"/>
        </w:rPr>
        <w:t>的资源实现。</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它显然支持解析为文件，并作为</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ServletContext</w:t>
      </w:r>
      <w:r w:rsidRPr="006F751B">
        <w:rPr>
          <w:rFonts w:ascii="inherit" w:eastAsia="宋体" w:hAnsi="inherit" w:cs="Arial"/>
          <w:color w:val="34302D"/>
          <w:kern w:val="0"/>
          <w:sz w:val="24"/>
          <w:szCs w:val="24"/>
        </w:rPr>
        <w:t>资源的资源实现，解释相关</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应用程序根目录中的相对路径。</w:t>
      </w:r>
    </w:p>
    <w:p w:rsidR="00980099" w:rsidRPr="00980099" w:rsidRDefault="006F751B" w:rsidP="006F213F">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这总是支持流访问和</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访问，但只有在</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应用程序归档文件被扩展并且资源物理上位于文件系统上时才允许</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访问。</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不管它是否被扩展，并在文件系统中这样，或者直接从</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或其他地方访问，如</w:t>
      </w:r>
      <w:r w:rsidRPr="006F751B">
        <w:rPr>
          <w:rFonts w:ascii="inherit" w:eastAsia="宋体" w:hAnsi="inherit" w:cs="Arial"/>
          <w:color w:val="34302D"/>
          <w:kern w:val="0"/>
          <w:sz w:val="24"/>
          <w:szCs w:val="24"/>
        </w:rPr>
        <w:t>DB</w:t>
      </w:r>
      <w:r w:rsidRPr="006F751B">
        <w:rPr>
          <w:rFonts w:ascii="inherit" w:eastAsia="宋体" w:hAnsi="inherit" w:cs="Arial"/>
          <w:color w:val="34302D"/>
          <w:kern w:val="0"/>
          <w:sz w:val="24"/>
          <w:szCs w:val="24"/>
        </w:rPr>
        <w:t>（可以想象）实际上都依赖于</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2.3.5. InputStreamResource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给定</w:t>
      </w:r>
      <w:r w:rsidRPr="006F213F">
        <w:rPr>
          <w:rFonts w:ascii="inherit" w:eastAsia="宋体" w:hAnsi="inherit" w:cs="Arial"/>
          <w:color w:val="34302D"/>
          <w:kern w:val="0"/>
          <w:sz w:val="24"/>
          <w:szCs w:val="24"/>
        </w:rPr>
        <w:t>InputStream</w:t>
      </w:r>
      <w:r w:rsidRPr="006F213F">
        <w:rPr>
          <w:rFonts w:ascii="inherit" w:eastAsia="宋体" w:hAnsi="inherit" w:cs="Arial"/>
          <w:color w:val="34302D"/>
          <w:kern w:val="0"/>
          <w:sz w:val="24"/>
          <w:szCs w:val="24"/>
        </w:rPr>
        <w:t>的资源实现。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只有在没有特定的资源实施适用的情况下才能使用。</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特别是，如果可能的话，首选</w:t>
      </w:r>
      <w:r w:rsidRPr="006F213F">
        <w:rPr>
          <w:rFonts w:ascii="inherit" w:eastAsia="宋体" w:hAnsi="inherit" w:cs="Arial"/>
          <w:color w:val="34302D"/>
          <w:kern w:val="0"/>
          <w:sz w:val="24"/>
          <w:szCs w:val="24"/>
        </w:rPr>
        <w:t>ByteArrayResource</w:t>
      </w:r>
      <w:r w:rsidRPr="006F213F">
        <w:rPr>
          <w:rFonts w:ascii="inherit" w:eastAsia="宋体" w:hAnsi="inherit" w:cs="Arial"/>
          <w:color w:val="34302D"/>
          <w:kern w:val="0"/>
          <w:sz w:val="24"/>
          <w:szCs w:val="24"/>
        </w:rPr>
        <w:t>或任何基于文件的资源实现。</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与其他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实现相比，这是已打开资源的描述符</w:t>
      </w:r>
      <w:r w:rsidRPr="006F213F">
        <w:rPr>
          <w:rFonts w:ascii="inherit" w:eastAsia="宋体" w:hAnsi="inherit" w:cs="Arial"/>
          <w:color w:val="34302D"/>
          <w:kern w:val="0"/>
          <w:sz w:val="24"/>
          <w:szCs w:val="24"/>
        </w:rPr>
        <w:t xml:space="preserve"> - </w:t>
      </w:r>
      <w:r w:rsidRPr="006F213F">
        <w:rPr>
          <w:rFonts w:ascii="inherit" w:eastAsia="宋体" w:hAnsi="inherit" w:cs="Arial"/>
          <w:color w:val="34302D"/>
          <w:kern w:val="0"/>
          <w:sz w:val="24"/>
          <w:szCs w:val="24"/>
        </w:rPr>
        <w:t>因此从</w:t>
      </w:r>
      <w:r w:rsidRPr="006F213F">
        <w:rPr>
          <w:rFonts w:ascii="inherit" w:eastAsia="宋体" w:hAnsi="inherit" w:cs="Arial"/>
          <w:color w:val="34302D"/>
          <w:kern w:val="0"/>
          <w:sz w:val="24"/>
          <w:szCs w:val="24"/>
        </w:rPr>
        <w:t>isOpen</w:t>
      </w:r>
      <w:r w:rsidRPr="006F213F">
        <w:rPr>
          <w:rFonts w:ascii="inherit" w:eastAsia="宋体" w:hAnsi="inherit" w:cs="Arial"/>
          <w:color w:val="34302D"/>
          <w:kern w:val="0"/>
          <w:sz w:val="24"/>
          <w:szCs w:val="24"/>
        </w:rPr>
        <w:t>（）返回</w:t>
      </w:r>
      <w:r w:rsidRPr="006F213F">
        <w:rPr>
          <w:rFonts w:ascii="inherit" w:eastAsia="宋体" w:hAnsi="inherit" w:cs="Arial"/>
          <w:color w:val="34302D"/>
          <w:kern w:val="0"/>
          <w:sz w:val="24"/>
          <w:szCs w:val="24"/>
        </w:rPr>
        <w:t>true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如果您需要将资源描述符保存在某处，或者您需要多次读取流，请不要使用它。</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这是给定字节数组的一个资源实现。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它为给定的字节数组创建一个</w:t>
      </w:r>
      <w:r w:rsidRPr="006F213F">
        <w:rPr>
          <w:rFonts w:ascii="inherit" w:eastAsia="宋体" w:hAnsi="inherit" w:cs="Arial"/>
          <w:color w:val="34302D"/>
          <w:kern w:val="0"/>
          <w:sz w:val="24"/>
          <w:szCs w:val="24"/>
        </w:rPr>
        <w:t>ByteArrayInputStream</w:t>
      </w:r>
      <w:r w:rsidRPr="006F213F">
        <w:rPr>
          <w:rFonts w:ascii="inherit" w:eastAsia="宋体" w:hAnsi="inherit" w:cs="Arial"/>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从任何给定的字节数组中加载内容是很有用的，而不必求助于一次性的</w:t>
      </w:r>
      <w:r w:rsidRPr="006F213F">
        <w:rPr>
          <w:rFonts w:ascii="inherit" w:eastAsia="宋体" w:hAnsi="inherit" w:cs="Arial"/>
          <w:color w:val="34302D"/>
          <w:kern w:val="0"/>
          <w:sz w:val="24"/>
          <w:szCs w:val="24"/>
        </w:rPr>
        <w:t>InputStreamResource</w:t>
      </w:r>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接口旨在通过可返回（即加载）资源实例的对象来实现。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所有的应用程序上下文都实现了</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接口，因此所有的应用程序上下文都可以用来获取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实例。</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当您在特定的应用程序上下文中调用</w:t>
      </w:r>
      <w:r w:rsidRPr="006F213F">
        <w:rPr>
          <w:rFonts w:ascii="inherit" w:eastAsia="宋体" w:hAnsi="inherit" w:cs="Arial"/>
          <w:color w:val="34302D"/>
          <w:kern w:val="0"/>
          <w:sz w:val="24"/>
          <w:szCs w:val="24"/>
        </w:rPr>
        <w:t>getResource</w:t>
      </w:r>
      <w:r w:rsidRPr="006F213F">
        <w:rPr>
          <w:rFonts w:ascii="inherit" w:eastAsia="宋体" w:hAnsi="inherit" w:cs="Arial"/>
          <w:color w:val="34302D"/>
          <w:kern w:val="0"/>
          <w:sz w:val="24"/>
          <w:szCs w:val="24"/>
        </w:rPr>
        <w:t>（）并且指定的位置路径没有特定的前缀时，您将返回适合该特定应用程序上下文的资源类型。</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例如，假设以下代码片段针对</w:t>
      </w:r>
      <w:r w:rsidRPr="006F213F">
        <w:rPr>
          <w:rFonts w:ascii="inherit" w:eastAsia="宋体" w:hAnsi="inherit" w:cs="Arial"/>
          <w:color w:val="34302D"/>
          <w:kern w:val="0"/>
          <w:sz w:val="24"/>
          <w:szCs w:val="24"/>
        </w:rPr>
        <w:t>ClassPathXmlApplicationContext</w:t>
      </w:r>
      <w:r w:rsidRPr="006F213F">
        <w:rPr>
          <w:rFonts w:ascii="inherit" w:eastAsia="宋体" w:hAnsi="inherit" w:cs="Arial"/>
          <w:color w:val="34302D"/>
          <w:kern w:val="0"/>
          <w:sz w:val="24"/>
          <w:szCs w:val="24"/>
        </w:rPr>
        <w:t>实例执行：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什么将返回将是一个</w:t>
      </w:r>
      <w:r w:rsidRPr="006F213F">
        <w:rPr>
          <w:rFonts w:ascii="inherit" w:eastAsia="宋体" w:hAnsi="inherit" w:cs="Arial"/>
          <w:color w:val="34302D"/>
          <w:kern w:val="0"/>
          <w:sz w:val="24"/>
          <w:szCs w:val="24"/>
        </w:rPr>
        <w:t xml:space="preserve">ClassPathResource; </w:t>
      </w:r>
      <w:r w:rsidRPr="006F213F">
        <w:rPr>
          <w:rFonts w:ascii="inherit" w:eastAsia="宋体" w:hAnsi="inherit" w:cs="Arial"/>
          <w:color w:val="34302D"/>
          <w:kern w:val="0"/>
          <w:sz w:val="24"/>
          <w:szCs w:val="24"/>
        </w:rPr>
        <w:t>如果对</w:t>
      </w:r>
      <w:r w:rsidRPr="006F213F">
        <w:rPr>
          <w:rFonts w:ascii="inherit" w:eastAsia="宋体" w:hAnsi="inherit" w:cs="Arial"/>
          <w:color w:val="34302D"/>
          <w:kern w:val="0"/>
          <w:sz w:val="24"/>
          <w:szCs w:val="24"/>
        </w:rPr>
        <w:t>FileSystemXmlApplicationContext</w:t>
      </w:r>
      <w:r w:rsidRPr="006F213F">
        <w:rPr>
          <w:rFonts w:ascii="inherit" w:eastAsia="宋体" w:hAnsi="inherit" w:cs="Arial"/>
          <w:color w:val="34302D"/>
          <w:kern w:val="0"/>
          <w:sz w:val="24"/>
          <w:szCs w:val="24"/>
        </w:rPr>
        <w:t>实例执行相同的方法，则会返回</w:t>
      </w:r>
      <w:r w:rsidRPr="006F213F">
        <w:rPr>
          <w:rFonts w:ascii="inherit" w:eastAsia="宋体" w:hAnsi="inherit" w:cs="Arial"/>
          <w:color w:val="34302D"/>
          <w:kern w:val="0"/>
          <w:sz w:val="24"/>
          <w:szCs w:val="24"/>
        </w:rPr>
        <w:t>FileSystemResource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对于</w:t>
      </w:r>
      <w:r w:rsidRPr="006F213F">
        <w:rPr>
          <w:rFonts w:ascii="inherit" w:eastAsia="宋体" w:hAnsi="inherit" w:cs="Arial"/>
          <w:color w:val="34302D"/>
          <w:kern w:val="0"/>
          <w:sz w:val="24"/>
          <w:szCs w:val="24"/>
        </w:rPr>
        <w:t>WebApplicationContext</w:t>
      </w:r>
      <w:r w:rsidRPr="006F213F">
        <w:rPr>
          <w:rFonts w:ascii="inherit" w:eastAsia="宋体" w:hAnsi="inherit" w:cs="Arial"/>
          <w:color w:val="34302D"/>
          <w:kern w:val="0"/>
          <w:sz w:val="24"/>
          <w:szCs w:val="24"/>
        </w:rPr>
        <w:t>，您将返回一个</w:t>
      </w:r>
      <w:r w:rsidRPr="006F213F">
        <w:rPr>
          <w:rFonts w:ascii="inherit" w:eastAsia="宋体" w:hAnsi="inherit" w:cs="Arial"/>
          <w:color w:val="34302D"/>
          <w:kern w:val="0"/>
          <w:sz w:val="24"/>
          <w:szCs w:val="24"/>
        </w:rPr>
        <w:t>ServletContextResource</w:t>
      </w:r>
      <w:r w:rsidRPr="006F213F">
        <w:rPr>
          <w:rFonts w:ascii="inherit" w:eastAsia="宋体" w:hAnsi="inherit" w:cs="Arial"/>
          <w:color w:val="34302D"/>
          <w:kern w:val="0"/>
          <w:sz w:val="24"/>
          <w:szCs w:val="24"/>
        </w:rPr>
        <w:t>，等等。</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因此，您可以以适合特定应用程序上下文的方式加载资源。</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另一方面，通过指定特殊的</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F213F">
        <w:rPr>
          <w:rFonts w:ascii="inherit" w:eastAsia="宋体" w:hAnsi="inherit" w:cs="Arial"/>
          <w:color w:val="34302D"/>
          <w:kern w:val="0"/>
          <w:sz w:val="24"/>
          <w:szCs w:val="24"/>
        </w:rPr>
        <w:t>，您也可以强制使用</w:t>
      </w:r>
      <w:r w:rsidRPr="006F213F">
        <w:rPr>
          <w:rFonts w:ascii="inherit" w:eastAsia="宋体" w:hAnsi="inherit" w:cs="Arial"/>
          <w:color w:val="34302D"/>
          <w:kern w:val="0"/>
          <w:sz w:val="24"/>
          <w:szCs w:val="24"/>
        </w:rPr>
        <w:t>ClassPathResource</w:t>
      </w:r>
      <w:r w:rsidRPr="006F213F">
        <w:rPr>
          <w:rFonts w:ascii="inherit" w:eastAsia="宋体" w:hAnsi="inherit" w:cs="Arial"/>
          <w:color w:val="34302D"/>
          <w:kern w:val="0"/>
          <w:sz w:val="24"/>
          <w:szCs w:val="24"/>
        </w:rPr>
        <w:t>，而不管应用程序上下文类型如何：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同样，可以通过指定任何标准的</w:t>
      </w:r>
      <w:r w:rsidRPr="006F213F">
        <w:rPr>
          <w:rFonts w:ascii="inherit" w:eastAsia="宋体" w:hAnsi="inherit" w:cs="Arial"/>
          <w:color w:val="34302D"/>
          <w:kern w:val="0"/>
          <w:sz w:val="24"/>
          <w:szCs w:val="24"/>
        </w:rPr>
        <w:t>java.net.URL</w:t>
      </w:r>
      <w:r w:rsidRPr="006F213F">
        <w:rPr>
          <w:rFonts w:ascii="inherit" w:eastAsia="宋体" w:hAnsi="inherit" w:cs="Arial"/>
          <w:color w:val="34302D"/>
          <w:kern w:val="0"/>
          <w:sz w:val="24"/>
          <w:szCs w:val="24"/>
        </w:rPr>
        <w:t>前缀来强制使用</w:t>
      </w:r>
      <w:r w:rsidRPr="006F213F">
        <w:rPr>
          <w:rFonts w:ascii="inherit" w:eastAsia="宋体" w:hAnsi="inherit" w:cs="Arial"/>
          <w:color w:val="34302D"/>
          <w:kern w:val="0"/>
          <w:sz w:val="24"/>
          <w:szCs w:val="24"/>
        </w:rPr>
        <w:t>UrlResource</w:t>
      </w:r>
      <w:r w:rsidRPr="006F213F">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下表总结了将字符串转换为资源的策略：</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5468A3"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接口是一个特殊的标记接口，用于标识期望通过</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引用提供的对象。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当一个类实现了</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并且被部署到一个应用上下文中时（作为一个</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管理的</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），它被应用上下文识别为</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然后，应用程序上下文将调用这些</w:t>
      </w:r>
      <w:r w:rsidRPr="006F213F">
        <w:rPr>
          <w:rFonts w:ascii="inherit" w:eastAsia="宋体" w:hAnsi="inherit" w:cs="Arial"/>
          <w:color w:val="34302D"/>
          <w:kern w:val="0"/>
          <w:sz w:val="24"/>
          <w:szCs w:val="24"/>
        </w:rPr>
        <w:t>tResourceLoader</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），将其自身作为参数提供（请记住，</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中的所有应用程序上下文实现</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当然，由于</w:t>
      </w:r>
      <w:r w:rsidRPr="006F213F">
        <w:rPr>
          <w:rFonts w:ascii="inherit" w:eastAsia="宋体" w:hAnsi="inherit" w:cs="Arial"/>
          <w:color w:val="34302D"/>
          <w:kern w:val="0"/>
          <w:sz w:val="24"/>
          <w:szCs w:val="24"/>
        </w:rPr>
        <w:t>ApplicationContext</w:t>
      </w:r>
      <w:r w:rsidRPr="006F213F">
        <w:rPr>
          <w:rFonts w:ascii="inherit" w:eastAsia="宋体" w:hAnsi="inherit" w:cs="Arial"/>
          <w:color w:val="34302D"/>
          <w:kern w:val="0"/>
          <w:sz w:val="24"/>
          <w:szCs w:val="24"/>
        </w:rPr>
        <w:t>是一个</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，因此该</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也可以实现</w:t>
      </w:r>
      <w:r w:rsidRPr="006F213F">
        <w:rPr>
          <w:rFonts w:ascii="inherit" w:eastAsia="宋体" w:hAnsi="inherit" w:cs="Arial"/>
          <w:color w:val="34302D"/>
          <w:kern w:val="0"/>
          <w:sz w:val="24"/>
          <w:szCs w:val="24"/>
        </w:rPr>
        <w:t>ApplicationContextAware</w:t>
      </w:r>
      <w:r w:rsidRPr="006F213F">
        <w:rPr>
          <w:rFonts w:ascii="inherit" w:eastAsia="宋体" w:hAnsi="inherit" w:cs="Arial"/>
          <w:color w:val="34302D"/>
          <w:kern w:val="0"/>
          <w:sz w:val="24"/>
          <w:szCs w:val="24"/>
        </w:rPr>
        <w:t>接口并直接使用提供的应用程序上下文来加载资源，但通常情况下，最好使用专用资源加载器接口（如果需要的话）。</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该代码只会被耦合到资源加载接口，该接口可以被认为是一个实用接口，而不是整个</w:t>
      </w:r>
      <w:r w:rsidRPr="006F213F">
        <w:rPr>
          <w:rFonts w:ascii="inherit" w:eastAsia="宋体" w:hAnsi="inherit" w:cs="Arial"/>
          <w:color w:val="34302D"/>
          <w:kern w:val="0"/>
          <w:sz w:val="24"/>
          <w:szCs w:val="24"/>
        </w:rPr>
        <w:t>Spring ApplicationContext</w:t>
      </w:r>
      <w:r w:rsidRPr="006F213F">
        <w:rPr>
          <w:rFonts w:ascii="inherit" w:eastAsia="宋体" w:hAnsi="inherit" w:cs="Arial"/>
          <w:color w:val="34302D"/>
          <w:kern w:val="0"/>
          <w:sz w:val="24"/>
          <w:szCs w:val="24"/>
        </w:rPr>
        <w:t>接口。</w:t>
      </w:r>
    </w:p>
    <w:p w:rsidR="00980099" w:rsidRPr="00980099" w:rsidRDefault="006F213F" w:rsidP="0058362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w:t>
      </w:r>
      <w:r w:rsidRPr="006F213F">
        <w:rPr>
          <w:rFonts w:ascii="inherit" w:eastAsia="宋体" w:hAnsi="inherit" w:cs="Arial"/>
          <w:color w:val="34302D"/>
          <w:kern w:val="0"/>
          <w:sz w:val="24"/>
          <w:szCs w:val="24"/>
        </w:rPr>
        <w:t>Spring 2.5</w:t>
      </w:r>
      <w:r w:rsidRPr="006F213F">
        <w:rPr>
          <w:rFonts w:ascii="inherit" w:eastAsia="宋体" w:hAnsi="inherit" w:cs="Arial"/>
          <w:color w:val="34302D"/>
          <w:kern w:val="0"/>
          <w:sz w:val="24"/>
          <w:szCs w:val="24"/>
        </w:rPr>
        <w:t>开始，可以依靠</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的自动装配来替代实现</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w:t>
      </w:r>
      <w:r w:rsidRPr="006F213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traditional</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构造函数和</w:t>
      </w:r>
      <w:r w:rsidRPr="006F213F">
        <w:rPr>
          <w:rFonts w:ascii="inherit" w:eastAsia="宋体" w:hAnsi="inherit" w:cs="Arial"/>
          <w:color w:val="34302D"/>
          <w:kern w:val="0"/>
          <w:sz w:val="24"/>
          <w:szCs w:val="24"/>
        </w:rPr>
        <w:t>byType</w:t>
      </w:r>
      <w:r w:rsidRPr="006F213F">
        <w:rPr>
          <w:rFonts w:ascii="inherit" w:eastAsia="宋体" w:hAnsi="inherit" w:cs="Arial"/>
          <w:color w:val="34302D"/>
          <w:kern w:val="0"/>
          <w:sz w:val="24"/>
          <w:szCs w:val="24"/>
        </w:rPr>
        <w:t>自动装配模式（如</w:t>
      </w:r>
      <w:r w:rsidRPr="00980099">
        <w:rPr>
          <w:rFonts w:ascii="inherit" w:eastAsia="宋体" w:hAnsi="inherit" w:cs="Arial"/>
          <w:color w:val="34302D"/>
          <w:kern w:val="0"/>
          <w:sz w:val="24"/>
          <w:szCs w:val="24"/>
        </w:rPr>
        <w:t>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6F213F">
        <w:rPr>
          <w:rFonts w:ascii="inherit" w:eastAsia="宋体" w:hAnsi="inherit" w:cs="Arial"/>
          <w:color w:val="34302D"/>
          <w:kern w:val="0"/>
          <w:sz w:val="24"/>
          <w:szCs w:val="24"/>
        </w:rPr>
        <w:t>中所述）现在可以分别为构造函数参数或</w:t>
      </w:r>
      <w:r w:rsidRPr="006F213F">
        <w:rPr>
          <w:rFonts w:ascii="inherit" w:eastAsia="宋体" w:hAnsi="inherit" w:cs="Arial"/>
          <w:color w:val="34302D"/>
          <w:kern w:val="0"/>
          <w:sz w:val="24"/>
          <w:szCs w:val="24"/>
        </w:rPr>
        <w:t>setter</w:t>
      </w:r>
      <w:r w:rsidRPr="006F213F">
        <w:rPr>
          <w:rFonts w:ascii="inherit" w:eastAsia="宋体" w:hAnsi="inherit" w:cs="Arial"/>
          <w:color w:val="34302D"/>
          <w:kern w:val="0"/>
          <w:sz w:val="24"/>
          <w:szCs w:val="24"/>
        </w:rPr>
        <w:t>方法参数提供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类型的依赖关系。</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为了获得更大的灵活性（包括自动装配字段和多个参数方法的能力），请考虑使用新的基于注释的自动装配功能。</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在这种情况下，只要所涉及的字段，构造函数或方法携带</w:t>
      </w:r>
      <w:r w:rsidRPr="006F213F">
        <w:rPr>
          <w:rFonts w:ascii="inherit" w:eastAsia="宋体" w:hAnsi="inherit" w:cs="Arial"/>
          <w:color w:val="34302D"/>
          <w:kern w:val="0"/>
          <w:sz w:val="24"/>
          <w:szCs w:val="24"/>
        </w:rPr>
        <w:t>@Autowired</w:t>
      </w:r>
      <w:r w:rsidRPr="006F213F">
        <w:rPr>
          <w:rFonts w:ascii="inherit" w:eastAsia="宋体" w:hAnsi="inherit" w:cs="Arial"/>
          <w:color w:val="34302D"/>
          <w:kern w:val="0"/>
          <w:sz w:val="24"/>
          <w:szCs w:val="24"/>
        </w:rPr>
        <w:t>注释，</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就会被自动</w:t>
      </w:r>
      <w:r w:rsidRPr="006F213F">
        <w:rPr>
          <w:rFonts w:ascii="inherit" w:eastAsia="宋体" w:hAnsi="inherit" w:cs="Arial" w:hint="eastAsia"/>
          <w:color w:val="34302D"/>
          <w:kern w:val="0"/>
          <w:sz w:val="24"/>
          <w:szCs w:val="24"/>
        </w:rPr>
        <w:t>装入到期望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类型的字段，构造函数参数或方法参数中。</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203" w:anchor="beans-autowired-annotation" w:history="1">
        <w:r w:rsidRPr="00980099">
          <w:rPr>
            <w:rFonts w:ascii="inherit" w:eastAsia="宋体" w:hAnsi="inherit" w:cs="Arial"/>
            <w:color w:val="548E2E"/>
            <w:kern w:val="0"/>
            <w:sz w:val="24"/>
            <w:szCs w:val="24"/>
            <w:u w:val="single"/>
          </w:rPr>
          <w:t>@Autowired</w:t>
        </w:r>
      </w:hyperlink>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4B3C41" w:rsidP="00314CB8">
      <w:pPr>
        <w:widowControl/>
        <w:spacing w:after="300"/>
        <w:jc w:val="left"/>
        <w:rPr>
          <w:rFonts w:ascii="inherit" w:eastAsia="宋体" w:hAnsi="inherit" w:cs="Arial" w:hint="eastAsia"/>
          <w:color w:val="34302D"/>
          <w:kern w:val="0"/>
          <w:sz w:val="24"/>
          <w:szCs w:val="24"/>
        </w:rPr>
      </w:pPr>
      <w:r w:rsidRPr="004B3C41">
        <w:rPr>
          <w:rFonts w:ascii="inherit" w:eastAsia="宋体" w:hAnsi="inherit" w:cs="Arial" w:hint="eastAsia"/>
          <w:color w:val="34302D"/>
          <w:kern w:val="0"/>
          <w:sz w:val="24"/>
          <w:szCs w:val="24"/>
        </w:rPr>
        <w:t>如果</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本身要通过某种动态过程来确定和提供资源路径，那么</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可能有意义使用</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接口来加载资源。</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考虑加载某种模板的例子，其中需要的特定资源取决于用户的角色。</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如果资源是静态的，那么完全消除</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接口的使用是有意义的，并且让</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公开它需要的</w:t>
      </w:r>
      <w:r w:rsidRPr="004B3C41">
        <w:rPr>
          <w:rFonts w:ascii="inherit" w:eastAsia="宋体" w:hAnsi="inherit" w:cs="Arial"/>
          <w:color w:val="34302D"/>
          <w:kern w:val="0"/>
          <w:sz w:val="24"/>
          <w:szCs w:val="24"/>
        </w:rPr>
        <w:t>Resource</w:t>
      </w:r>
      <w:r w:rsidRPr="004B3C41">
        <w:rPr>
          <w:rFonts w:ascii="inherit" w:eastAsia="宋体" w:hAnsi="inherit" w:cs="Arial"/>
          <w:color w:val="34302D"/>
          <w:kern w:val="0"/>
          <w:sz w:val="24"/>
          <w:szCs w:val="24"/>
        </w:rPr>
        <w:t>属性，并期望它们将被注入到它中。</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什么使注入这些属性变得微不足道的是，所有应用程序上下文都注册并使用一个特殊的</w:t>
      </w:r>
      <w:r w:rsidRPr="00314CB8">
        <w:rPr>
          <w:rFonts w:ascii="inherit" w:eastAsia="宋体" w:hAnsi="inherit" w:cs="Arial"/>
          <w:color w:val="34302D"/>
          <w:kern w:val="0"/>
          <w:sz w:val="24"/>
          <w:szCs w:val="24"/>
        </w:rPr>
        <w:t>JavaBeans PropertyEditor</w:t>
      </w:r>
      <w:r w:rsidRPr="00314CB8">
        <w:rPr>
          <w:rFonts w:ascii="inherit" w:eastAsia="宋体" w:hAnsi="inherit" w:cs="Arial"/>
          <w:color w:val="34302D"/>
          <w:kern w:val="0"/>
          <w:sz w:val="24"/>
          <w:szCs w:val="24"/>
        </w:rPr>
        <w:t>，它可以将</w:t>
      </w:r>
      <w:r w:rsidRPr="00314CB8">
        <w:rPr>
          <w:rFonts w:ascii="inherit" w:eastAsia="宋体" w:hAnsi="inherit" w:cs="Arial"/>
          <w:color w:val="34302D"/>
          <w:kern w:val="0"/>
          <w:sz w:val="24"/>
          <w:szCs w:val="24"/>
        </w:rPr>
        <w:t>String</w:t>
      </w:r>
      <w:r w:rsidRPr="00314CB8">
        <w:rPr>
          <w:rFonts w:ascii="inherit" w:eastAsia="宋体" w:hAnsi="inherit" w:cs="Arial"/>
          <w:color w:val="34302D"/>
          <w:kern w:val="0"/>
          <w:sz w:val="24"/>
          <w:szCs w:val="24"/>
        </w:rPr>
        <w:t>路径转换为</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对象。</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因此，如果</w:t>
      </w:r>
      <w:r w:rsidRPr="00314CB8">
        <w:rPr>
          <w:rFonts w:ascii="inherit" w:eastAsia="宋体" w:hAnsi="inherit" w:cs="Arial"/>
          <w:color w:val="34302D"/>
          <w:kern w:val="0"/>
          <w:sz w:val="24"/>
          <w:szCs w:val="24"/>
        </w:rPr>
        <w:t>myBean</w:t>
      </w:r>
      <w:r w:rsidRPr="00314CB8">
        <w:rPr>
          <w:rFonts w:ascii="inherit" w:eastAsia="宋体" w:hAnsi="inherit" w:cs="Arial"/>
          <w:color w:val="34302D"/>
          <w:kern w:val="0"/>
          <w:sz w:val="24"/>
          <w:szCs w:val="24"/>
        </w:rPr>
        <w:t>具有</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类型的模板属性，则可以使用该资源的简单字符串进行配置，如下所示：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请注意，资源路径没有前缀，因此应用上下文本身将用作</w:t>
      </w:r>
      <w:r w:rsidRPr="00314CB8">
        <w:rPr>
          <w:rFonts w:ascii="inherit" w:eastAsia="宋体" w:hAnsi="inherit" w:cs="Arial"/>
          <w:color w:val="34302D"/>
          <w:kern w:val="0"/>
          <w:sz w:val="24"/>
          <w:szCs w:val="24"/>
        </w:rPr>
        <w:t>ResourceLoader</w:t>
      </w:r>
      <w:r w:rsidRPr="00314CB8">
        <w:rPr>
          <w:rFonts w:ascii="inherit" w:eastAsia="宋体" w:hAnsi="inherit" w:cs="Arial"/>
          <w:color w:val="34302D"/>
          <w:kern w:val="0"/>
          <w:sz w:val="24"/>
          <w:szCs w:val="24"/>
        </w:rPr>
        <w:t>，资源本身将根据上下文的确切类型通过</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w:t>
      </w:r>
      <w:r w:rsidRPr="00314CB8">
        <w:rPr>
          <w:rFonts w:ascii="inherit" w:eastAsia="宋体" w:hAnsi="inherit" w:cs="Arial"/>
          <w:color w:val="34302D"/>
          <w:kern w:val="0"/>
          <w:sz w:val="24"/>
          <w:szCs w:val="24"/>
        </w:rPr>
        <w:t>FileSystemResource</w:t>
      </w:r>
      <w:r w:rsidRPr="00314CB8">
        <w:rPr>
          <w:rFonts w:ascii="inherit" w:eastAsia="宋体" w:hAnsi="inherit" w:cs="Arial"/>
          <w:color w:val="34302D"/>
          <w:kern w:val="0"/>
          <w:sz w:val="24"/>
          <w:szCs w:val="24"/>
        </w:rPr>
        <w:t>或</w:t>
      </w:r>
      <w:r w:rsidRPr="00314CB8">
        <w:rPr>
          <w:rFonts w:ascii="inherit" w:eastAsia="宋体" w:hAnsi="inherit" w:cs="Arial"/>
          <w:color w:val="34302D"/>
          <w:kern w:val="0"/>
          <w:sz w:val="24"/>
          <w:szCs w:val="24"/>
        </w:rPr>
        <w:t>ServletContextResource</w:t>
      </w:r>
      <w:r w:rsidRPr="00980099">
        <w:rPr>
          <w:rFonts w:ascii="inherit" w:eastAsia="宋体" w:hAnsi="inherit" w:cs="Arial"/>
          <w:color w:val="34302D"/>
          <w:kern w:val="0"/>
          <w:sz w:val="24"/>
          <w:szCs w:val="24"/>
        </w:rPr>
        <w:t>(as appropriate)</w:t>
      </w:r>
      <w:r w:rsidRPr="00314CB8">
        <w:rPr>
          <w:rFonts w:ascii="inherit" w:eastAsia="宋体" w:hAnsi="inherit" w:cs="Arial"/>
          <w:color w:val="34302D"/>
          <w:kern w:val="0"/>
          <w:sz w:val="24"/>
          <w:szCs w:val="24"/>
        </w:rPr>
        <w:t>加载。</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lastRenderedPageBreak/>
        <w:t>如果需要强制使用特定的资源类型，则可以使用前缀。</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以下两个示例显示如何强制</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UrlResource</w:t>
      </w:r>
      <w:r w:rsidRPr="00314CB8">
        <w:rPr>
          <w:rFonts w:ascii="inherit" w:eastAsia="宋体" w:hAnsi="inherit" w:cs="Arial"/>
          <w:color w:val="34302D"/>
          <w:kern w:val="0"/>
          <w:sz w:val="24"/>
          <w:szCs w:val="24"/>
        </w:rPr>
        <w:t>（后者用于访问文件系统文件）。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应用程序上下文构造函数（针对特定应用程序上下文类型）通常需要一个字符串或字符串数组作为资源的位置路径，以构成上下文定义的</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当这样的位置路径没有前缀时，从该路径构建并用于加载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定义的特定资源类型取决于特定的应用程序上下文并适合于该特定的应用程序上下文。</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例如，如果您创建一个</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由于将使用</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，因此将从类路径加载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但是，如果您创建</w:t>
      </w:r>
      <w:r w:rsidRPr="00314CB8">
        <w:rPr>
          <w:rFonts w:ascii="inherit" w:eastAsia="宋体" w:hAnsi="inherit" w:cs="Arial"/>
          <w:color w:val="34302D"/>
          <w:kern w:val="0"/>
          <w:sz w:val="24"/>
          <w:szCs w:val="24"/>
        </w:rPr>
        <w:t>FileSystemXmlApplicationContext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定义将从文件系统位置加载，在这种情况下，相对于当前工作目录。</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请注意，在位置路径中使用特殊类路径前缀或标准</w:t>
      </w:r>
      <w:r w:rsidRPr="00314CB8">
        <w:rPr>
          <w:rFonts w:ascii="inherit" w:eastAsia="宋体" w:hAnsi="inherit" w:cs="Arial"/>
          <w:color w:val="34302D"/>
          <w:kern w:val="0"/>
          <w:sz w:val="24"/>
          <w:szCs w:val="24"/>
        </w:rPr>
        <w:t>URL</w:t>
      </w:r>
      <w:r w:rsidRPr="00314CB8">
        <w:rPr>
          <w:rFonts w:ascii="inherit" w:eastAsia="宋体" w:hAnsi="inherit" w:cs="Arial"/>
          <w:color w:val="34302D"/>
          <w:kern w:val="0"/>
          <w:sz w:val="24"/>
          <w:szCs w:val="24"/>
        </w:rPr>
        <w:t>前缀将覆盖为加载定义而创建的默认类型的资源。</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所以这个</w:t>
      </w:r>
      <w:r w:rsidRPr="00314CB8">
        <w:rPr>
          <w:rFonts w:ascii="inherit" w:eastAsia="宋体" w:hAnsi="inherit" w:cs="Arial"/>
          <w:color w:val="34302D"/>
          <w:kern w:val="0"/>
          <w:sz w:val="24"/>
          <w:szCs w:val="24"/>
        </w:rPr>
        <w:t>FileSystemXmlApplicationContext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314CB8" w:rsidP="00980099">
      <w:pPr>
        <w:widowControl/>
        <w:numPr>
          <w:ilvl w:val="0"/>
          <w:numId w:val="21"/>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实际上会从类路径中加载它的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定义。但是，它仍然是一个</w:t>
      </w:r>
      <w:r>
        <w:rPr>
          <w:rFonts w:ascii="inherit" w:eastAsia="宋体" w:hAnsi="inherit" w:cs="Arial" w:hint="eastAsia"/>
          <w:color w:val="34302D"/>
          <w:kern w:val="0"/>
          <w:sz w:val="24"/>
          <w:szCs w:val="24"/>
        </w:rPr>
        <w:t>FileSystemXmlApplicationContext</w:t>
      </w:r>
      <w:r>
        <w:rPr>
          <w:rFonts w:ascii="inherit" w:eastAsia="宋体" w:hAnsi="inherit" w:cs="Arial" w:hint="eastAsia"/>
          <w:color w:val="34302D"/>
          <w:kern w:val="0"/>
          <w:sz w:val="24"/>
          <w:szCs w:val="24"/>
        </w:rPr>
        <w:t>。如果随后将其用作</w:t>
      </w:r>
      <w:r>
        <w:rPr>
          <w:rFonts w:ascii="inherit" w:eastAsia="宋体" w:hAnsi="inherit" w:cs="Arial" w:hint="eastAsia"/>
          <w:color w:val="34302D"/>
          <w:kern w:val="0"/>
          <w:sz w:val="24"/>
          <w:szCs w:val="24"/>
        </w:rPr>
        <w:t>ResourceLoader</w:t>
      </w:r>
      <w:r>
        <w:rPr>
          <w:rFonts w:ascii="inherit" w:eastAsia="宋体" w:hAnsi="inherit" w:cs="Arial" w:hint="eastAsia"/>
          <w:color w:val="34302D"/>
          <w:kern w:val="0"/>
          <w:sz w:val="24"/>
          <w:szCs w:val="24"/>
        </w:rPr>
        <w:t>，则任何前缀不固定的路径仍将被视为文件系统路径。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314CB8" w:rsidRDefault="00314CB8" w:rsidP="00980099">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公开了许多构造函数以实现方便的实例化。</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其基本思想是只提供一个字符串数组，它只包含</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文件本身的文件名（没有前导路径信息），另一个也提供一个</w:t>
      </w:r>
      <w:r w:rsidRPr="00314CB8">
        <w:rPr>
          <w:rFonts w:ascii="inherit" w:eastAsia="宋体" w:hAnsi="inherit" w:cs="Arial"/>
          <w:color w:val="34302D"/>
          <w:kern w:val="0"/>
          <w:sz w:val="24"/>
          <w:szCs w:val="24"/>
        </w:rPr>
        <w:t xml:space="preserve">Class; </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将从提供的类中派生路径信息。</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有一个例子希望能够清楚地说明这一点。</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考虑一下这样的目录布局：</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w:t>
      </w:r>
      <w:r w:rsidRPr="00314CB8">
        <w:rPr>
          <w:rFonts w:ascii="inherit" w:eastAsia="宋体" w:hAnsi="inherit" w:cs="Arial"/>
          <w:color w:val="34302D"/>
          <w:kern w:val="0"/>
          <w:sz w:val="24"/>
          <w:szCs w:val="24"/>
        </w:rPr>
        <w:t>'services.xml'</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'daos.xml'</w:t>
      </w:r>
      <w:r w:rsidRPr="00314CB8">
        <w:rPr>
          <w:rFonts w:ascii="inherit" w:eastAsia="宋体" w:hAnsi="inherit" w:cs="Arial"/>
          <w:color w:val="34302D"/>
          <w:kern w:val="0"/>
          <w:sz w:val="24"/>
          <w:szCs w:val="24"/>
        </w:rPr>
        <w:t>中定义的</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组成的</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实例可以像这样被实例化</w:t>
      </w:r>
      <w:r w:rsidRPr="00314CB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有关各种构造函数的详细信息，请参阅</w:t>
      </w:r>
      <w:r w:rsidRPr="00314CB8">
        <w:rPr>
          <w:rFonts w:ascii="inherit" w:eastAsia="宋体" w:hAnsi="inherit" w:cs="Arial"/>
          <w:color w:val="34302D"/>
          <w:kern w:val="0"/>
          <w:sz w:val="24"/>
          <w:szCs w:val="24"/>
        </w:rPr>
        <w:t>ClassPathXmlApplicationContext javadocs</w:t>
      </w:r>
      <w:r w:rsidRPr="00314CB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314CB8" w:rsidP="0066079B">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应用程序上下文构造函数值中的资源路径可能是一个简单的路径（如上所示），它具有到目标资源的一对一映射，或者可以包含特殊的</w:t>
      </w:r>
      <w:r w:rsidR="0066079B" w:rsidRPr="00980099">
        <w:rPr>
          <w:rFonts w:ascii="inherit" w:eastAsia="宋体" w:hAnsi="inherit" w:cs="Arial"/>
          <w:color w:val="34302D"/>
          <w:kern w:val="0"/>
          <w:sz w:val="24"/>
          <w:szCs w:val="24"/>
        </w:rPr>
        <w:t>"classpath*:" prefix and/or internal Ant-style regular expressions</w:t>
      </w:r>
      <w:r w:rsidRPr="00314CB8">
        <w:rPr>
          <w:rFonts w:ascii="inherit" w:eastAsia="宋体" w:hAnsi="inherit" w:cs="Arial"/>
          <w:color w:val="34302D"/>
          <w:kern w:val="0"/>
          <w:sz w:val="24"/>
          <w:szCs w:val="24"/>
        </w:rPr>
        <w:t>（使用</w:t>
      </w:r>
      <w:r w:rsidRPr="00314CB8">
        <w:rPr>
          <w:rFonts w:ascii="inherit" w:eastAsia="宋体" w:hAnsi="inherit" w:cs="Arial"/>
          <w:color w:val="34302D"/>
          <w:kern w:val="0"/>
          <w:sz w:val="24"/>
          <w:szCs w:val="24"/>
        </w:rPr>
        <w:t>Spring</w:t>
      </w:r>
      <w:r w:rsidRPr="00314CB8">
        <w:rPr>
          <w:rFonts w:ascii="inherit" w:eastAsia="宋体" w:hAnsi="inherit" w:cs="Arial"/>
          <w:color w:val="34302D"/>
          <w:kern w:val="0"/>
          <w:sz w:val="24"/>
          <w:szCs w:val="24"/>
        </w:rPr>
        <w:t>的</w:t>
      </w:r>
      <w:r w:rsidRPr="00314CB8">
        <w:rPr>
          <w:rFonts w:ascii="inherit" w:eastAsia="宋体" w:hAnsi="inherit" w:cs="Arial"/>
          <w:color w:val="34302D"/>
          <w:kern w:val="0"/>
          <w:sz w:val="24"/>
          <w:szCs w:val="24"/>
        </w:rPr>
        <w:t>PathMatcher</w:t>
      </w:r>
      <w:r w:rsidRPr="00314CB8">
        <w:rPr>
          <w:rFonts w:ascii="inherit" w:eastAsia="宋体" w:hAnsi="inherit" w:cs="Arial"/>
          <w:color w:val="34302D"/>
          <w:kern w:val="0"/>
          <w:sz w:val="24"/>
          <w:szCs w:val="24"/>
        </w:rPr>
        <w:t>实用程序进行匹配）。</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后者都是有效的通配符</w:t>
      </w:r>
      <w:r w:rsidR="0066079B">
        <w:rPr>
          <w:rFonts w:ascii="inherit" w:eastAsia="宋体" w:hAnsi="inherit" w:cs="Arial" w:hint="eastAsia"/>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此机制的一个用途是在执行组件式应用程序组装时。</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所有组件都可以将上下文定义片段</w:t>
      </w:r>
      <w:r w:rsidRPr="00980099">
        <w:rPr>
          <w:rFonts w:ascii="inherit" w:eastAsia="宋体" w:hAnsi="inherit" w:cs="Arial"/>
          <w:color w:val="34302D"/>
          <w:kern w:val="0"/>
          <w:sz w:val="24"/>
          <w:szCs w:val="24"/>
        </w:rPr>
        <w:t>'publish'</w:t>
      </w:r>
      <w:r w:rsidRPr="0066079B">
        <w:rPr>
          <w:rFonts w:ascii="inherit" w:eastAsia="宋体" w:hAnsi="inherit" w:cs="Arial"/>
          <w:color w:val="34302D"/>
          <w:kern w:val="0"/>
          <w:sz w:val="24"/>
          <w:szCs w:val="24"/>
        </w:rPr>
        <w:t>到众所周知的位置路径，并且当最终的应用程序上下文使用通过</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：前缀的相同路径创建时，所有组件片段将自动被选取。</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lastRenderedPageBreak/>
        <w:t>请注意，此通配符特定于在应用程序上下文构造函数中使用资源路径（或直接使用</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实用程序类层次结构时），并在构建时解析。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它与资源类型本身无关。</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无法使用</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：前缀来构造实际的资源，因为资源一次只能指向一个资源。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当路径位置包含</w:t>
      </w:r>
      <w:r w:rsidRPr="00980099">
        <w:rPr>
          <w:rFonts w:ascii="inherit" w:eastAsia="宋体" w:hAnsi="inherit" w:cs="Arial"/>
          <w:color w:val="34302D"/>
          <w:kern w:val="0"/>
          <w:sz w:val="24"/>
          <w:szCs w:val="24"/>
        </w:rPr>
        <w:t>Ant-style</w:t>
      </w:r>
      <w:r w:rsidRPr="0066079B">
        <w:rPr>
          <w:rFonts w:ascii="inherit" w:eastAsia="宋体" w:hAnsi="inherit" w:cs="Arial"/>
          <w:color w:val="34302D"/>
          <w:kern w:val="0"/>
          <w:sz w:val="24"/>
          <w:szCs w:val="24"/>
        </w:rPr>
        <w:t>时，例如：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解析器遵循更复杂但定义的过程来尝试解析通配符。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它为直到最后一个非通配符段的路径生成一个资源，并从中获取一个</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如果此</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不是</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或特定于容器的变体（例如，</w:t>
      </w:r>
      <w:r w:rsidRPr="0066079B">
        <w:rPr>
          <w:rFonts w:ascii="inherit" w:eastAsia="宋体" w:hAnsi="inherit" w:cs="Arial"/>
          <w:color w:val="34302D"/>
          <w:kern w:val="0"/>
          <w:sz w:val="24"/>
          <w:szCs w:val="24"/>
        </w:rPr>
        <w:t>WebLogic</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zip</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WebSphere</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wsjar</w:t>
      </w:r>
      <w:r w:rsidRPr="0066079B">
        <w:rPr>
          <w:rFonts w:ascii="inherit" w:eastAsia="宋体" w:hAnsi="inherit" w:cs="Arial"/>
          <w:color w:val="34302D"/>
          <w:kern w:val="0"/>
          <w:sz w:val="24"/>
          <w:szCs w:val="24"/>
        </w:rPr>
        <w:t>等），则从中获取</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，并通过遍历文件系统来解析通配符。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的情况下，解析器要么从中获取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，要么手动解析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，然后遍历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文件的内容来解析通配符。</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如果指定的路径已经是文件</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（无论是显式还是隐式，因为基础</w:t>
      </w:r>
      <w:r w:rsidRPr="0066079B">
        <w:rPr>
          <w:rFonts w:ascii="inherit" w:eastAsia="宋体" w:hAnsi="inherit" w:cs="Arial"/>
          <w:color w:val="34302D"/>
          <w:kern w:val="0"/>
          <w:sz w:val="24"/>
          <w:szCs w:val="24"/>
        </w:rPr>
        <w:t>ResourceLoader</w:t>
      </w:r>
      <w:r w:rsidRPr="0066079B">
        <w:rPr>
          <w:rFonts w:ascii="inherit" w:eastAsia="宋体" w:hAnsi="inherit" w:cs="Arial"/>
          <w:color w:val="34302D"/>
          <w:kern w:val="0"/>
          <w:sz w:val="24"/>
          <w:szCs w:val="24"/>
        </w:rPr>
        <w:t>是文件系统的一个，那么通配符将保证以完全便携的方式工作。</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如果指定的路径是类路径位置，则解析器必须通过</w:t>
      </w:r>
      <w:r w:rsidRPr="0066079B">
        <w:rPr>
          <w:rFonts w:ascii="inherit" w:eastAsia="宋体" w:hAnsi="inherit" w:cs="Arial"/>
          <w:color w:val="34302D"/>
          <w:kern w:val="0"/>
          <w:sz w:val="24"/>
          <w:szCs w:val="24"/>
        </w:rPr>
        <w:t>Classloader.getResource</w:t>
      </w:r>
      <w:r w:rsidRPr="0066079B">
        <w:rPr>
          <w:rFonts w:ascii="inherit" w:eastAsia="宋体" w:hAnsi="inherit" w:cs="Arial"/>
          <w:color w:val="34302D"/>
          <w:kern w:val="0"/>
          <w:sz w:val="24"/>
          <w:szCs w:val="24"/>
        </w:rPr>
        <w:t>（）调用获取最后一个非通配符路径段</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由于这只是路径的一个节点（不是最后的文件），所以它实际上是未定义的（在</w:t>
      </w:r>
      <w:r w:rsidRPr="0066079B">
        <w:rPr>
          <w:rFonts w:ascii="inherit" w:eastAsia="宋体" w:hAnsi="inherit" w:cs="Arial"/>
          <w:color w:val="34302D"/>
          <w:kern w:val="0"/>
          <w:sz w:val="24"/>
          <w:szCs w:val="24"/>
        </w:rPr>
        <w:t>ClassLoader javadoc</w:t>
      </w:r>
      <w:r w:rsidRPr="0066079B">
        <w:rPr>
          <w:rFonts w:ascii="inherit" w:eastAsia="宋体" w:hAnsi="inherit" w:cs="Arial"/>
          <w:color w:val="34302D"/>
          <w:kern w:val="0"/>
          <w:sz w:val="24"/>
          <w:szCs w:val="24"/>
        </w:rPr>
        <w:t>中），在这种情况下，究竟返回的是哪种</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实际上，它总是一个代表目录的</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，类路径资源解析到文件系统位置，或者某种类型的</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，其中</w:t>
      </w:r>
      <w:r w:rsidRPr="0066079B">
        <w:rPr>
          <w:rFonts w:ascii="inherit" w:eastAsia="宋体" w:hAnsi="inherit" w:cs="Arial"/>
          <w:color w:val="34302D"/>
          <w:kern w:val="0"/>
          <w:sz w:val="24"/>
          <w:szCs w:val="24"/>
        </w:rPr>
        <w:t>classpath</w:t>
      </w:r>
      <w:r w:rsidRPr="0066079B">
        <w:rPr>
          <w:rFonts w:ascii="inherit" w:eastAsia="宋体" w:hAnsi="inherit" w:cs="Arial"/>
          <w:color w:val="34302D"/>
          <w:kern w:val="0"/>
          <w:sz w:val="24"/>
          <w:szCs w:val="24"/>
        </w:rPr>
        <w:t>资源解析为</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位置。</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但是，这个操作仍然存在可移植性问题。</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如果为最后一个非通配符段获取了</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，解析器必须能够从中获取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，或者手动解析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，以便能够遍历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的内容并解析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这可以在大多数环境中使用，但在其他环境中会失败，强烈建议您在依赖特定环境之前彻底测试来自</w:t>
      </w:r>
      <w:r w:rsidRPr="00980099">
        <w:rPr>
          <w:rFonts w:ascii="inherit" w:eastAsia="宋体" w:hAnsi="inherit" w:cs="Arial"/>
          <w:color w:val="34302D"/>
          <w:kern w:val="0"/>
          <w:sz w:val="24"/>
          <w:szCs w:val="24"/>
        </w:rPr>
        <w:t>jars</w:t>
      </w:r>
      <w:r w:rsidRPr="0066079B">
        <w:rPr>
          <w:rFonts w:ascii="inherit" w:eastAsia="宋体" w:hAnsi="inherit" w:cs="Arial"/>
          <w:color w:val="34302D"/>
          <w:kern w:val="0"/>
          <w:sz w:val="24"/>
          <w:szCs w:val="24"/>
        </w:rPr>
        <w:t>的资源的通配符解决方案。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在构建基于</w:t>
      </w:r>
      <w:r w:rsidRPr="0066079B">
        <w:rPr>
          <w:rFonts w:ascii="inherit" w:eastAsia="宋体" w:hAnsi="inherit" w:cs="Arial"/>
          <w:color w:val="34302D"/>
          <w:kern w:val="0"/>
          <w:sz w:val="24"/>
          <w:szCs w:val="24"/>
        </w:rPr>
        <w:t>XML</w:t>
      </w:r>
      <w:r w:rsidRPr="0066079B">
        <w:rPr>
          <w:rFonts w:ascii="inherit" w:eastAsia="宋体" w:hAnsi="inherit" w:cs="Arial"/>
          <w:color w:val="34302D"/>
          <w:kern w:val="0"/>
          <w:sz w:val="24"/>
          <w:szCs w:val="24"/>
        </w:rPr>
        <w:t>的应用程序上下文时，位置字符串可能使用特殊的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此特殊前缀指定必须获取与给定名称匹配的所有类路径资源（内部实质上这是通过</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）调用发生的），然后进行合并以形成最终的应用程序上下文定义。</w:t>
      </w:r>
    </w:p>
    <w:tbl>
      <w:tblPr>
        <w:tblW w:w="7542" w:type="dxa"/>
        <w:tblCellSpacing w:w="15" w:type="dxa"/>
        <w:tblCellMar>
          <w:top w:w="15" w:type="dxa"/>
          <w:left w:w="15" w:type="dxa"/>
          <w:bottom w:w="15" w:type="dxa"/>
          <w:right w:w="15" w:type="dxa"/>
        </w:tblCellMar>
        <w:tblLook w:val="04A0" w:firstRow="1" w:lastRow="0" w:firstColumn="1" w:lastColumn="0" w:noHBand="0" w:noVBand="1"/>
      </w:tblPr>
      <w:tblGrid>
        <w:gridCol w:w="351"/>
        <w:gridCol w:w="7191"/>
      </w:tblGrid>
      <w:tr w:rsidR="00980099" w:rsidRPr="00980099" w:rsidTr="0066079B">
        <w:trPr>
          <w:trHeight w:val="1938"/>
          <w:tblCellSpacing w:w="15" w:type="dxa"/>
        </w:trPr>
        <w:tc>
          <w:tcPr>
            <w:tcW w:w="3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6079B" w:rsidP="0066079B">
            <w:pPr>
              <w:widowControl/>
              <w:jc w:val="left"/>
              <w:rPr>
                <w:rFonts w:ascii="inherit" w:eastAsia="宋体" w:hAnsi="inherit" w:cs="宋体" w:hint="eastAsia"/>
                <w:kern w:val="0"/>
                <w:sz w:val="24"/>
                <w:szCs w:val="24"/>
              </w:rPr>
            </w:pPr>
            <w:r w:rsidRPr="0066079B">
              <w:rPr>
                <w:rFonts w:ascii="inherit" w:eastAsia="宋体" w:hAnsi="inherit" w:cs="宋体" w:hint="eastAsia"/>
                <w:kern w:val="0"/>
                <w:sz w:val="24"/>
                <w:szCs w:val="24"/>
              </w:rPr>
              <w:t>通配符类路径依赖于底层类加载器的</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（）方法。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由于现在大多数应用程序服务器都提供它们自己的类加载器实现，所以在处理</w:t>
            </w:r>
            <w:r w:rsidRPr="0066079B">
              <w:rPr>
                <w:rFonts w:ascii="inherit" w:eastAsia="宋体" w:hAnsi="inherit" w:cs="宋体"/>
                <w:kern w:val="0"/>
                <w:sz w:val="24"/>
                <w:szCs w:val="24"/>
              </w:rPr>
              <w:t>jar</w:t>
            </w:r>
            <w:r w:rsidRPr="0066079B">
              <w:rPr>
                <w:rFonts w:ascii="inherit" w:eastAsia="宋体" w:hAnsi="inherit" w:cs="宋体"/>
                <w:kern w:val="0"/>
                <w:sz w:val="24"/>
                <w:szCs w:val="24"/>
              </w:rPr>
              <w:t>文件时行为可能会有所不同。</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检查</w:t>
            </w:r>
            <w:r w:rsidRPr="0066079B">
              <w:rPr>
                <w:rFonts w:ascii="inherit" w:eastAsia="宋体" w:hAnsi="inherit" w:cs="宋体"/>
                <w:kern w:val="0"/>
                <w:sz w:val="24"/>
                <w:szCs w:val="24"/>
              </w:rPr>
              <w:t>classpath *</w:t>
            </w:r>
            <w:r w:rsidRPr="0066079B">
              <w:rPr>
                <w:rFonts w:ascii="inherit" w:eastAsia="宋体" w:hAnsi="inherit" w:cs="宋体"/>
                <w:kern w:val="0"/>
                <w:sz w:val="24"/>
                <w:szCs w:val="24"/>
              </w:rPr>
              <w:t>是否工作的简单测试是使用</w:t>
            </w:r>
            <w:r w:rsidRPr="0066079B">
              <w:rPr>
                <w:rFonts w:ascii="inherit" w:eastAsia="宋体" w:hAnsi="inherit" w:cs="宋体"/>
                <w:kern w:val="0"/>
                <w:sz w:val="24"/>
                <w:szCs w:val="24"/>
              </w:rPr>
              <w:t>classloader</w:t>
            </w:r>
            <w:r w:rsidRPr="0066079B">
              <w:rPr>
                <w:rFonts w:ascii="inherit" w:eastAsia="宋体" w:hAnsi="inherit" w:cs="宋体"/>
                <w:kern w:val="0"/>
                <w:sz w:val="24"/>
                <w:szCs w:val="24"/>
              </w:rPr>
              <w:t>从</w:t>
            </w:r>
            <w:r w:rsidRPr="0066079B">
              <w:rPr>
                <w:rFonts w:ascii="inherit" w:eastAsia="宋体" w:hAnsi="inherit" w:cs="宋体"/>
                <w:kern w:val="0"/>
                <w:sz w:val="24"/>
                <w:szCs w:val="24"/>
              </w:rPr>
              <w:t>classpath</w:t>
            </w:r>
            <w:r w:rsidRPr="0066079B">
              <w:rPr>
                <w:rFonts w:ascii="inherit" w:eastAsia="宋体" w:hAnsi="inherit" w:cs="宋体"/>
                <w:kern w:val="0"/>
                <w:sz w:val="24"/>
                <w:szCs w:val="24"/>
              </w:rPr>
              <w:t>中的</w:t>
            </w:r>
            <w:r w:rsidRPr="0066079B">
              <w:rPr>
                <w:rFonts w:ascii="inherit" w:eastAsia="宋体" w:hAnsi="inherit" w:cs="宋体"/>
                <w:kern w:val="0"/>
                <w:sz w:val="24"/>
                <w:szCs w:val="24"/>
              </w:rPr>
              <w:t>jar</w:t>
            </w:r>
            <w:r w:rsidRPr="0066079B">
              <w:rPr>
                <w:rFonts w:ascii="inherit" w:eastAsia="宋体" w:hAnsi="inherit" w:cs="宋体"/>
                <w:kern w:val="0"/>
                <w:sz w:val="24"/>
                <w:szCs w:val="24"/>
              </w:rPr>
              <w:t>中加载文件：</w:t>
            </w:r>
            <w:r w:rsidRPr="0066079B">
              <w:rPr>
                <w:rFonts w:ascii="inherit" w:eastAsia="宋体" w:hAnsi="inherit" w:cs="宋体"/>
                <w:kern w:val="0"/>
                <w:sz w:val="24"/>
                <w:szCs w:val="24"/>
              </w:rPr>
              <w:t>getClass</w:t>
            </w:r>
            <w:r w:rsidRPr="0066079B">
              <w:rPr>
                <w:rFonts w:ascii="inherit" w:eastAsia="宋体" w:hAnsi="inherit" w:cs="宋体"/>
                <w:kern w:val="0"/>
                <w:sz w:val="24"/>
                <w:szCs w:val="24"/>
              </w:rPr>
              <w:t>（）。</w:t>
            </w:r>
            <w:r w:rsidRPr="0066079B">
              <w:rPr>
                <w:rFonts w:ascii="inherit" w:eastAsia="宋体" w:hAnsi="inherit" w:cs="宋体"/>
                <w:kern w:val="0"/>
                <w:sz w:val="24"/>
                <w:szCs w:val="24"/>
              </w:rPr>
              <w:t>getClassLoader</w:t>
            </w:r>
            <w:r w:rsidRPr="0066079B">
              <w:rPr>
                <w:rFonts w:ascii="inherit" w:eastAsia="宋体" w:hAnsi="inherit" w:cs="宋体"/>
                <w:kern w:val="0"/>
                <w:sz w:val="24"/>
                <w:szCs w:val="24"/>
              </w:rPr>
              <w:t>（）。</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w:t>
            </w:r>
            <w:r w:rsidRPr="0066079B">
              <w:rPr>
                <w:rFonts w:ascii="inherit" w:eastAsia="宋体" w:hAnsi="inherit" w:cs="宋体"/>
                <w:kern w:val="0"/>
                <w:sz w:val="24"/>
                <w:szCs w:val="24"/>
              </w:rPr>
              <w:t>“&lt;someFileInsideTheJar&gt;”</w:t>
            </w:r>
            <w:r w:rsidRPr="0066079B">
              <w:rPr>
                <w:rFonts w:ascii="inherit" w:eastAsia="宋体" w:hAnsi="inherit" w:cs="宋体"/>
                <w:kern w:val="0"/>
                <w:sz w:val="24"/>
                <w:szCs w:val="24"/>
              </w:rPr>
              <w:t>）。</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使用具有相同名称但位于两个不同位置的文件进行此测试。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如果返回的结果不正确，请检查应用程序服</w:t>
            </w:r>
            <w:r w:rsidRPr="0066079B">
              <w:rPr>
                <w:rFonts w:ascii="inherit" w:eastAsia="宋体" w:hAnsi="inherit" w:cs="宋体" w:hint="eastAsia"/>
                <w:kern w:val="0"/>
                <w:sz w:val="24"/>
                <w:szCs w:val="24"/>
              </w:rPr>
              <w:t>务器文档以了解可能影响类加载器行为的设置。</w:t>
            </w:r>
          </w:p>
        </w:tc>
      </w:tr>
    </w:tbl>
    <w:p w:rsidR="00980099" w:rsidRPr="00980099" w:rsidRDefault="0066079B" w:rsidP="0058012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6079B">
        <w:rPr>
          <w:rFonts w:ascii="inherit" w:eastAsia="宋体" w:hAnsi="inherit" w:cs="Arial"/>
          <w:color w:val="34302D"/>
          <w:kern w:val="0"/>
          <w:sz w:val="24"/>
          <w:szCs w:val="24"/>
        </w:rPr>
        <w:t>也可以与其他位置路径中的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模式组合使用，例如</w:t>
      </w:r>
      <w:r w:rsidRPr="00980099">
        <w:rPr>
          <w:rFonts w:ascii="Consolas" w:eastAsia="宋体" w:hAnsi="Consolas" w:cs="宋体"/>
          <w:color w:val="34302D"/>
          <w:kern w:val="0"/>
          <w:sz w:val="23"/>
          <w:szCs w:val="23"/>
          <w:shd w:val="clear" w:color="auto" w:fill="F7F7F8"/>
        </w:rPr>
        <w:t>classpath*:META-INF/*-beans.xml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在这种情况下，解决策略非常简单：在最后一个非通配符路径段上使用</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（）调用来获取类加载器层次结构中的所有匹配资源，然后关闭每个资源相同的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分辨率策略</w:t>
      </w:r>
      <w:r w:rsidR="00580127">
        <w:rPr>
          <w:rFonts w:ascii="inherit" w:eastAsia="宋体" w:hAnsi="inherit" w:cs="Arial" w:hint="eastAsia"/>
          <w:color w:val="34302D"/>
          <w:kern w:val="0"/>
          <w:sz w:val="24"/>
          <w:szCs w:val="24"/>
        </w:rPr>
        <w:t>(</w:t>
      </w:r>
      <w:r w:rsidR="00580127" w:rsidRPr="00980099">
        <w:rPr>
          <w:rFonts w:ascii="inherit" w:eastAsia="宋体" w:hAnsi="inherit" w:cs="Arial"/>
          <w:color w:val="34302D"/>
          <w:kern w:val="0"/>
          <w:sz w:val="24"/>
          <w:szCs w:val="24"/>
        </w:rPr>
        <w:t>resolution strategy</w:t>
      </w:r>
      <w:r w:rsidR="00580127">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如上所述用于通配符子路径。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hint="eastAsia"/>
          <w:color w:val="34302D"/>
          <w:kern w:val="0"/>
          <w:sz w:val="24"/>
          <w:szCs w:val="24"/>
        </w:rPr>
        <w:t>请注意，除非实际目标文件驻留在文件系统中，否则</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t>
      </w:r>
      <w:r w:rsidRPr="00580127">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Ant-style</w:t>
      </w:r>
      <w:r w:rsidRPr="00580127">
        <w:rPr>
          <w:rFonts w:ascii="inherit" w:eastAsia="宋体" w:hAnsi="inherit" w:cs="Arial"/>
          <w:color w:val="34302D"/>
          <w:kern w:val="0"/>
          <w:sz w:val="24"/>
          <w:szCs w:val="24"/>
        </w:rPr>
        <w:t>模式结合使用时，只能在模式启动之前至少有一个根目录可靠地工作。</w:t>
      </w:r>
      <w:r w:rsidRPr="00580127">
        <w:rPr>
          <w:rFonts w:ascii="inherit" w:eastAsia="宋体" w:hAnsi="inherit" w:cs="Arial"/>
          <w:color w:val="34302D"/>
          <w:kern w:val="0"/>
          <w:sz w:val="24"/>
          <w:szCs w:val="24"/>
        </w:rPr>
        <w:t xml:space="preserve"> </w:t>
      </w:r>
      <w:r w:rsidRPr="00580127">
        <w:rPr>
          <w:rFonts w:ascii="inherit" w:eastAsia="宋体" w:hAnsi="inherit" w:cs="Arial"/>
          <w:color w:val="34302D"/>
          <w:kern w:val="0"/>
          <w:sz w:val="24"/>
          <w:szCs w:val="24"/>
        </w:rPr>
        <w:t>这意味着像</w:t>
      </w:r>
      <w:r w:rsidRPr="00980099">
        <w:rPr>
          <w:rFonts w:ascii="Consolas" w:eastAsia="宋体" w:hAnsi="Consolas" w:cs="宋体"/>
          <w:color w:val="34302D"/>
          <w:kern w:val="0"/>
          <w:sz w:val="23"/>
          <w:szCs w:val="23"/>
          <w:shd w:val="clear" w:color="auto" w:fill="F7F7F8"/>
        </w:rPr>
        <w:t>classpath*:*.xml</w:t>
      </w:r>
      <w:r>
        <w:rPr>
          <w:rFonts w:ascii="Consolas" w:eastAsia="宋体" w:hAnsi="Consolas" w:cs="宋体"/>
          <w:color w:val="34302D"/>
          <w:kern w:val="0"/>
          <w:sz w:val="23"/>
          <w:szCs w:val="23"/>
          <w:shd w:val="clear" w:color="auto" w:fill="F7F7F8"/>
        </w:rPr>
        <w:t xml:space="preserve"> </w:t>
      </w:r>
      <w:r w:rsidRPr="00580127">
        <w:rPr>
          <w:rFonts w:ascii="inherit" w:eastAsia="宋体" w:hAnsi="inherit" w:cs="Arial"/>
          <w:color w:val="34302D"/>
          <w:kern w:val="0"/>
          <w:sz w:val="24"/>
          <w:szCs w:val="24"/>
        </w:rPr>
        <w:t>这样的模式不能从</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文件的根文件中检索文件，而只能从扩展目录的根文件中检索文件。</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color w:val="34302D"/>
          <w:kern w:val="0"/>
          <w:sz w:val="24"/>
          <w:szCs w:val="24"/>
        </w:rPr>
        <w:t>Spring</w:t>
      </w:r>
      <w:r w:rsidRPr="00580127">
        <w:rPr>
          <w:rFonts w:ascii="inherit" w:eastAsia="宋体" w:hAnsi="inherit" w:cs="Arial"/>
          <w:color w:val="34302D"/>
          <w:kern w:val="0"/>
          <w:sz w:val="24"/>
          <w:szCs w:val="24"/>
        </w:rPr>
        <w:t>检索类路径条目的能力来源于</w:t>
      </w:r>
      <w:r w:rsidRPr="00580127">
        <w:rPr>
          <w:rFonts w:ascii="inherit" w:eastAsia="宋体" w:hAnsi="inherit" w:cs="Arial"/>
          <w:color w:val="34302D"/>
          <w:kern w:val="0"/>
          <w:sz w:val="24"/>
          <w:szCs w:val="24"/>
        </w:rPr>
        <w:t>JDK</w:t>
      </w:r>
      <w:r w:rsidRPr="00580127">
        <w:rPr>
          <w:rFonts w:ascii="inherit" w:eastAsia="宋体" w:hAnsi="inherit" w:cs="Arial"/>
          <w:color w:val="34302D"/>
          <w:kern w:val="0"/>
          <w:sz w:val="24"/>
          <w:szCs w:val="24"/>
        </w:rPr>
        <w:t>的</w:t>
      </w:r>
      <w:r w:rsidRPr="00580127">
        <w:rPr>
          <w:rFonts w:ascii="inherit" w:eastAsia="宋体" w:hAnsi="inherit" w:cs="Arial"/>
          <w:color w:val="34302D"/>
          <w:kern w:val="0"/>
          <w:sz w:val="24"/>
          <w:szCs w:val="24"/>
        </w:rPr>
        <w:t>ClassLoader.getResources</w:t>
      </w:r>
      <w:r w:rsidRPr="00580127">
        <w:rPr>
          <w:rFonts w:ascii="inherit" w:eastAsia="宋体" w:hAnsi="inherit" w:cs="Arial"/>
          <w:color w:val="34302D"/>
          <w:kern w:val="0"/>
          <w:sz w:val="24"/>
          <w:szCs w:val="24"/>
        </w:rPr>
        <w:t>（）方法，该方法只返回传入的空字符串的文件系统位置（指示要搜索的潜在根）。</w:t>
      </w:r>
      <w:r w:rsidRPr="00580127">
        <w:rPr>
          <w:rFonts w:ascii="inherit" w:eastAsia="宋体" w:hAnsi="inherit" w:cs="Arial"/>
          <w:color w:val="34302D"/>
          <w:kern w:val="0"/>
          <w:sz w:val="24"/>
          <w:szCs w:val="24"/>
        </w:rPr>
        <w:t xml:space="preserve"> Spring</w:t>
      </w:r>
      <w:r w:rsidRPr="00580127">
        <w:rPr>
          <w:rFonts w:ascii="inherit" w:eastAsia="宋体" w:hAnsi="inherit" w:cs="Arial"/>
          <w:color w:val="34302D"/>
          <w:kern w:val="0"/>
          <w:sz w:val="24"/>
          <w:szCs w:val="24"/>
        </w:rPr>
        <w:t>会评估</w:t>
      </w:r>
      <w:r w:rsidRPr="00580127">
        <w:rPr>
          <w:rFonts w:ascii="inherit" w:eastAsia="宋体" w:hAnsi="inherit" w:cs="Arial"/>
          <w:color w:val="34302D"/>
          <w:kern w:val="0"/>
          <w:sz w:val="24"/>
          <w:szCs w:val="24"/>
        </w:rPr>
        <w:t>URLClassLoaderruntime</w:t>
      </w:r>
      <w:r w:rsidRPr="00580127">
        <w:rPr>
          <w:rFonts w:ascii="inherit" w:eastAsia="宋体" w:hAnsi="inherit" w:cs="Arial"/>
          <w:color w:val="34302D"/>
          <w:kern w:val="0"/>
          <w:sz w:val="24"/>
          <w:szCs w:val="24"/>
        </w:rPr>
        <w:t>配置和</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文件中的</w:t>
      </w:r>
      <w:r w:rsidRPr="00580127">
        <w:rPr>
          <w:rFonts w:ascii="inherit" w:eastAsia="宋体" w:hAnsi="inherit" w:cs="Arial"/>
          <w:color w:val="34302D"/>
          <w:kern w:val="0"/>
          <w:sz w:val="24"/>
          <w:szCs w:val="24"/>
        </w:rPr>
        <w:t>“java.class.path”</w:t>
      </w:r>
      <w:r w:rsidRPr="00580127">
        <w:rPr>
          <w:rFonts w:ascii="inherit" w:eastAsia="宋体" w:hAnsi="inherit" w:cs="Arial"/>
          <w:color w:val="34302D"/>
          <w:kern w:val="0"/>
          <w:sz w:val="24"/>
          <w:szCs w:val="24"/>
        </w:rPr>
        <w:t>清单，但这并不保证会导致便携行为。</w:t>
      </w:r>
    </w:p>
    <w:tbl>
      <w:tblPr>
        <w:tblW w:w="9642" w:type="dxa"/>
        <w:tblCellSpacing w:w="15" w:type="dxa"/>
        <w:tblCellMar>
          <w:top w:w="15" w:type="dxa"/>
          <w:left w:w="15" w:type="dxa"/>
          <w:bottom w:w="15" w:type="dxa"/>
          <w:right w:w="15" w:type="dxa"/>
        </w:tblCellMar>
        <w:tblLook w:val="04A0" w:firstRow="1" w:lastRow="0" w:firstColumn="1" w:lastColumn="0" w:noHBand="0" w:noVBand="1"/>
      </w:tblPr>
      <w:tblGrid>
        <w:gridCol w:w="828"/>
        <w:gridCol w:w="8814"/>
      </w:tblGrid>
      <w:tr w:rsidR="00980099" w:rsidRPr="00980099" w:rsidTr="00DF3D81">
        <w:trPr>
          <w:trHeight w:val="2456"/>
          <w:tblCellSpacing w:w="15" w:type="dxa"/>
        </w:trPr>
        <w:tc>
          <w:tcPr>
            <w:tcW w:w="78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3D81" w:rsidP="00DF3D81">
            <w:pPr>
              <w:widowControl/>
              <w:spacing w:after="300"/>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t>类路径包的扫描要求类路径中存在相应的目录条目。</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在使用</w:t>
            </w:r>
            <w:r w:rsidRPr="00DF3D81">
              <w:rPr>
                <w:rFonts w:ascii="inherit" w:eastAsia="宋体" w:hAnsi="inherit" w:cs="宋体"/>
                <w:kern w:val="0"/>
                <w:sz w:val="24"/>
                <w:szCs w:val="24"/>
              </w:rPr>
              <w:t>Ant</w:t>
            </w:r>
            <w:r w:rsidRPr="00DF3D81">
              <w:rPr>
                <w:rFonts w:ascii="inherit" w:eastAsia="宋体" w:hAnsi="inherit" w:cs="宋体"/>
                <w:kern w:val="0"/>
                <w:sz w:val="24"/>
                <w:szCs w:val="24"/>
              </w:rPr>
              <w:t>构建</w:t>
            </w:r>
            <w:r w:rsidRPr="00DF3D81">
              <w:rPr>
                <w:rFonts w:ascii="inherit" w:eastAsia="宋体" w:hAnsi="inherit" w:cs="宋体"/>
                <w:kern w:val="0"/>
                <w:sz w:val="24"/>
                <w:szCs w:val="24"/>
              </w:rPr>
              <w:t>JAR</w:t>
            </w:r>
            <w:r w:rsidRPr="00DF3D81">
              <w:rPr>
                <w:rFonts w:ascii="inherit" w:eastAsia="宋体" w:hAnsi="inherit" w:cs="宋体"/>
                <w:kern w:val="0"/>
                <w:sz w:val="24"/>
                <w:szCs w:val="24"/>
              </w:rPr>
              <w:t>时，请确保不要激活</w:t>
            </w:r>
            <w:r w:rsidRPr="00DF3D81">
              <w:rPr>
                <w:rFonts w:ascii="inherit" w:eastAsia="宋体" w:hAnsi="inherit" w:cs="宋体"/>
                <w:kern w:val="0"/>
                <w:sz w:val="24"/>
                <w:szCs w:val="24"/>
              </w:rPr>
              <w:t>JAR</w:t>
            </w:r>
            <w:r w:rsidRPr="00DF3D81">
              <w:rPr>
                <w:rFonts w:ascii="inherit" w:eastAsia="宋体" w:hAnsi="inherit" w:cs="宋体"/>
                <w:kern w:val="0"/>
                <w:sz w:val="24"/>
                <w:szCs w:val="24"/>
              </w:rPr>
              <w:t>任务的仅文件开关。</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此外，在某些环境中，类路径目录可能不会基于安全策略暴露，例如，</w:t>
            </w:r>
            <w:r w:rsidRPr="00DF3D81">
              <w:rPr>
                <w:rFonts w:ascii="inherit" w:eastAsia="宋体" w:hAnsi="inherit" w:cs="宋体"/>
                <w:kern w:val="0"/>
                <w:sz w:val="24"/>
                <w:szCs w:val="24"/>
              </w:rPr>
              <w:t xml:space="preserve"> JDK 1.7.0_45</w:t>
            </w:r>
            <w:r w:rsidRPr="00DF3D81">
              <w:rPr>
                <w:rFonts w:ascii="inherit" w:eastAsia="宋体" w:hAnsi="inherit" w:cs="宋体"/>
                <w:kern w:val="0"/>
                <w:sz w:val="24"/>
                <w:szCs w:val="24"/>
              </w:rPr>
              <w:t>及更高版本上的独立应用程序（需要在您的清单中设置</w:t>
            </w:r>
            <w:r w:rsidRPr="00DF3D81">
              <w:rPr>
                <w:rFonts w:ascii="inherit" w:eastAsia="宋体" w:hAnsi="inherit" w:cs="宋体"/>
                <w:kern w:val="0"/>
                <w:sz w:val="24"/>
                <w:szCs w:val="24"/>
              </w:rPr>
              <w:t>“</w:t>
            </w:r>
            <w:r w:rsidRPr="00DF3D81">
              <w:rPr>
                <w:rFonts w:ascii="inherit" w:eastAsia="宋体" w:hAnsi="inherit" w:cs="宋体"/>
                <w:kern w:val="0"/>
                <w:sz w:val="24"/>
                <w:szCs w:val="24"/>
              </w:rPr>
              <w:t>可信库</w:t>
            </w:r>
            <w:r w:rsidRPr="00DF3D81">
              <w:rPr>
                <w:rFonts w:ascii="inherit" w:eastAsia="宋体" w:hAnsi="inherit" w:cs="宋体"/>
                <w:kern w:val="0"/>
                <w:sz w:val="24"/>
                <w:szCs w:val="24"/>
              </w:rPr>
              <w:t>”;</w:t>
            </w:r>
            <w:r w:rsidRPr="00DF3D81">
              <w:rPr>
                <w:rFonts w:ascii="inherit" w:eastAsia="宋体" w:hAnsi="inherit" w:cs="宋体"/>
                <w:kern w:val="0"/>
                <w:sz w:val="24"/>
                <w:szCs w:val="24"/>
              </w:rPr>
              <w:t>请参阅</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DF3D81">
              <w:rPr>
                <w:rFonts w:ascii="inherit" w:eastAsia="宋体" w:hAnsi="inherit" w:cs="宋体"/>
                <w:kern w:val="0"/>
                <w:sz w:val="24"/>
                <w:szCs w:val="24"/>
              </w:rPr>
              <w:t>）。</w:t>
            </w:r>
          </w:p>
          <w:p w:rsidR="00DF3D81" w:rsidRDefault="00DF3D81" w:rsidP="00980099">
            <w:pPr>
              <w:widowControl/>
              <w:jc w:val="left"/>
              <w:rPr>
                <w:rFonts w:ascii="inherit" w:eastAsia="宋体" w:hAnsi="inherit" w:cs="宋体" w:hint="eastAsia"/>
                <w:kern w:val="0"/>
                <w:sz w:val="24"/>
                <w:szCs w:val="24"/>
              </w:rPr>
            </w:pPr>
          </w:p>
          <w:p w:rsidR="00980099" w:rsidRPr="00980099" w:rsidRDefault="00DF3D81" w:rsidP="00980099">
            <w:pPr>
              <w:widowControl/>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lastRenderedPageBreak/>
              <w:t>在</w:t>
            </w:r>
            <w:r w:rsidRPr="00DF3D81">
              <w:rPr>
                <w:rFonts w:ascii="inherit" w:eastAsia="宋体" w:hAnsi="inherit" w:cs="宋体"/>
                <w:kern w:val="0"/>
                <w:sz w:val="24"/>
                <w:szCs w:val="24"/>
              </w:rPr>
              <w:t>JDK 9</w:t>
            </w:r>
            <w:r w:rsidRPr="00DF3D81">
              <w:rPr>
                <w:rFonts w:ascii="inherit" w:eastAsia="宋体" w:hAnsi="inherit" w:cs="宋体"/>
                <w:kern w:val="0"/>
                <w:sz w:val="24"/>
                <w:szCs w:val="24"/>
              </w:rPr>
              <w:t>的模块路径（</w:t>
            </w:r>
            <w:r w:rsidRPr="00DF3D81">
              <w:rPr>
                <w:rFonts w:ascii="inherit" w:eastAsia="宋体" w:hAnsi="inherit" w:cs="宋体"/>
                <w:kern w:val="0"/>
                <w:sz w:val="24"/>
                <w:szCs w:val="24"/>
              </w:rPr>
              <w:t>Jigsaw</w:t>
            </w:r>
            <w:r w:rsidRPr="00DF3D81">
              <w:rPr>
                <w:rFonts w:ascii="inherit" w:eastAsia="宋体" w:hAnsi="inherit" w:cs="宋体"/>
                <w:kern w:val="0"/>
                <w:sz w:val="24"/>
                <w:szCs w:val="24"/>
              </w:rPr>
              <w:t>）中，</w:t>
            </w:r>
            <w:r w:rsidRPr="00DF3D81">
              <w:rPr>
                <w:rFonts w:ascii="inherit" w:eastAsia="宋体" w:hAnsi="inherit" w:cs="宋体"/>
                <w:kern w:val="0"/>
                <w:sz w:val="24"/>
                <w:szCs w:val="24"/>
              </w:rPr>
              <w:t>Spring</w:t>
            </w:r>
            <w:r w:rsidRPr="00DF3D81">
              <w:rPr>
                <w:rFonts w:ascii="inherit" w:eastAsia="宋体" w:hAnsi="inherit" w:cs="宋体"/>
                <w:kern w:val="0"/>
                <w:sz w:val="24"/>
                <w:szCs w:val="24"/>
              </w:rPr>
              <w:t>的类路径扫描一般按预期工作。</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将资源放入专用目录也是非常值得推荐的，这样可以避免在搜索</w:t>
            </w:r>
            <w:r w:rsidRPr="00DF3D81">
              <w:rPr>
                <w:rFonts w:ascii="inherit" w:eastAsia="宋体" w:hAnsi="inherit" w:cs="宋体"/>
                <w:kern w:val="0"/>
                <w:sz w:val="24"/>
                <w:szCs w:val="24"/>
              </w:rPr>
              <w:t>jar</w:t>
            </w:r>
            <w:r w:rsidRPr="00DF3D81">
              <w:rPr>
                <w:rFonts w:ascii="inherit" w:eastAsia="宋体" w:hAnsi="inherit" w:cs="宋体"/>
                <w:kern w:val="0"/>
                <w:sz w:val="24"/>
                <w:szCs w:val="24"/>
              </w:rPr>
              <w:t>文件根级时遇到上述可移植性问题。</w:t>
            </w:r>
          </w:p>
        </w:tc>
      </w:tr>
    </w:tbl>
    <w:p w:rsidR="00980099" w:rsidRPr="00980099" w:rsidRDefault="00DF3D81" w:rsidP="00DF3D81">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lastRenderedPageBreak/>
        <w:t>使用类路径的</w:t>
      </w:r>
      <w:r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模式：如果要在多个类路径位置中使用要搜索的根包，则无法保证资源能够找到匹配的资源。</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这是因为资源如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DF3D81" w:rsidP="00980099">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可能只在一个位置，但是当一条路径如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DF3D81" w:rsidP="006D730A">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用于尝试解决它，解析器将处理由</w:t>
      </w:r>
      <w:r w:rsidRPr="00DF3D81">
        <w:rPr>
          <w:rFonts w:ascii="inherit" w:eastAsia="宋体" w:hAnsi="inherit" w:cs="Arial"/>
          <w:color w:val="34302D"/>
          <w:kern w:val="0"/>
          <w:sz w:val="24"/>
          <w:szCs w:val="24"/>
        </w:rPr>
        <w:t>getResource</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“com / mycompany”</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返回的（第一个）</w:t>
      </w:r>
      <w:r w:rsidRPr="00DF3D81">
        <w:rPr>
          <w:rFonts w:ascii="inherit" w:eastAsia="宋体" w:hAnsi="inherit" w:cs="Arial"/>
          <w:color w:val="34302D"/>
          <w:kern w:val="0"/>
          <w:sz w:val="24"/>
          <w:szCs w:val="24"/>
        </w:rPr>
        <w:t>URL</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如果此基础程序包节点存在于多个类加载程序位置中，则实际的最终资源可能不在其下。</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因此，最好在这种情况下使用具有相同</w:t>
      </w:r>
      <w:r w:rsidR="00094B47"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的</w:t>
      </w:r>
      <w:r w:rsidR="00094B47" w:rsidRPr="00980099">
        <w:rPr>
          <w:rFonts w:ascii="inherit" w:eastAsia="宋体" w:hAnsi="inherit" w:cs="Arial"/>
          <w:color w:val="34302D"/>
          <w:kern w:val="0"/>
          <w:sz w:val="24"/>
          <w:szCs w:val="24"/>
        </w:rPr>
        <w:t>" `classpath*:`"</w:t>
      </w:r>
      <w:r w:rsidRPr="00DF3D81">
        <w:rPr>
          <w:rFonts w:ascii="inherit" w:eastAsia="宋体" w:hAnsi="inherit" w:cs="Arial"/>
          <w:color w:val="34302D"/>
          <w:kern w:val="0"/>
          <w:sz w:val="24"/>
          <w:szCs w:val="24"/>
        </w:rPr>
        <w:t>，它将搜索包含根包的所有类路径位置。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未附加到</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（即</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不是实际的</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将按照您的预期处理绝对路径和相对路径。</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相对路径是相对于当前工作目录的，而绝对路径是相对于文件系统的根。</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但是，为了向后兼容（历史）原因，当</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是</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时会发生变化。</w:t>
      </w:r>
      <w:r w:rsidRPr="006D730A">
        <w:rPr>
          <w:rFonts w:ascii="inherit" w:eastAsia="宋体" w:hAnsi="inherit" w:cs="Arial"/>
          <w:color w:val="34302D"/>
          <w:kern w:val="0"/>
          <w:sz w:val="24"/>
          <w:szCs w:val="24"/>
        </w:rPr>
        <w:t xml:space="preserve"> FileSystemApplicationContext</w:t>
      </w:r>
      <w:r w:rsidRPr="006D730A">
        <w:rPr>
          <w:rFonts w:ascii="inherit" w:eastAsia="宋体" w:hAnsi="inherit" w:cs="Arial"/>
          <w:color w:val="34302D"/>
          <w:kern w:val="0"/>
          <w:sz w:val="24"/>
          <w:szCs w:val="24"/>
        </w:rPr>
        <w:t>只是强制所有附加的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实例将所有位置路径视为相对，无论它们是否以一个前导斜杠开始。</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实际上，这意味着以下内容是等同的：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如下所示：（尽管它们有所不同，但一种情况是相对的而另一种是绝对的）。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在实践中，如果需要真正的绝对文件系统路径，最好放弃使用</w:t>
      </w:r>
      <w:r w:rsidRPr="006D730A">
        <w:rPr>
          <w:rFonts w:ascii="inherit" w:eastAsia="宋体" w:hAnsi="inherit" w:cs="Arial"/>
          <w:color w:val="34302D"/>
          <w:kern w:val="0"/>
          <w:sz w:val="24"/>
          <w:szCs w:val="24"/>
        </w:rPr>
        <w:t>FileSystemResource / FileSystemXmlApplicationContext</w:t>
      </w:r>
      <w:r w:rsidRPr="006D730A">
        <w:rPr>
          <w:rFonts w:ascii="inherit" w:eastAsia="宋体" w:hAnsi="inherit" w:cs="Arial"/>
          <w:color w:val="34302D"/>
          <w:kern w:val="0"/>
          <w:sz w:val="24"/>
          <w:szCs w:val="24"/>
        </w:rPr>
        <w:t>的绝对路径，并通过使用</w:t>
      </w:r>
      <w:r w:rsidRPr="006D730A">
        <w:rPr>
          <w:rFonts w:ascii="inherit" w:eastAsia="宋体" w:hAnsi="inherit" w:cs="Arial"/>
          <w:color w:val="34302D"/>
          <w:kern w:val="0"/>
          <w:sz w:val="24"/>
          <w:szCs w:val="24"/>
        </w:rPr>
        <w:t>file</w:t>
      </w:r>
      <w:r w:rsidRPr="006D730A">
        <w:rPr>
          <w:rFonts w:ascii="inherit" w:eastAsia="宋体" w:hAnsi="inherit" w:cs="Arial"/>
          <w:color w:val="34302D"/>
          <w:kern w:val="0"/>
          <w:sz w:val="24"/>
          <w:szCs w:val="24"/>
        </w:rPr>
        <w:t>：</w:t>
      </w:r>
      <w:r w:rsidRPr="006D730A">
        <w:rPr>
          <w:rFonts w:ascii="inherit" w:eastAsia="宋体" w:hAnsi="inherit" w:cs="Arial"/>
          <w:color w:val="34302D"/>
          <w:kern w:val="0"/>
          <w:sz w:val="24"/>
          <w:szCs w:val="24"/>
        </w:rPr>
        <w:t>URL</w:t>
      </w:r>
      <w:r w:rsidRPr="006D730A">
        <w:rPr>
          <w:rFonts w:ascii="inherit" w:eastAsia="宋体" w:hAnsi="inherit" w:cs="Arial"/>
          <w:color w:val="34302D"/>
          <w:kern w:val="0"/>
          <w:sz w:val="24"/>
          <w:szCs w:val="24"/>
        </w:rPr>
        <w:t>前缀强制使用</w:t>
      </w:r>
      <w:r w:rsidRPr="006D730A">
        <w:rPr>
          <w:rFonts w:ascii="inherit" w:eastAsia="宋体" w:hAnsi="inherit" w:cs="Arial"/>
          <w:color w:val="34302D"/>
          <w:kern w:val="0"/>
          <w:sz w:val="24"/>
          <w:szCs w:val="24"/>
        </w:rPr>
        <w:t>UrlResource</w:t>
      </w:r>
      <w:r w:rsidRPr="006D730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 Framework 4.0</w:t>
      </w:r>
      <w:r w:rsidRPr="005468A3">
        <w:rPr>
          <w:rFonts w:ascii="inherit" w:eastAsia="宋体" w:hAnsi="inherit" w:cs="Arial"/>
          <w:color w:val="34302D"/>
          <w:kern w:val="0"/>
          <w:sz w:val="24"/>
          <w:szCs w:val="24"/>
        </w:rPr>
        <w:t>在安装支持方面支持</w:t>
      </w:r>
      <w:r w:rsidRPr="005468A3">
        <w:rPr>
          <w:rFonts w:ascii="inherit" w:eastAsia="宋体" w:hAnsi="inherit" w:cs="Arial"/>
          <w:color w:val="34302D"/>
          <w:kern w:val="0"/>
          <w:sz w:val="24"/>
          <w:szCs w:val="24"/>
        </w:rPr>
        <w:t>Bean Validation 1.0</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JSR-303</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Bean Validation 1.1</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JSR-349</w:t>
      </w:r>
      <w:r w:rsidRPr="005468A3">
        <w:rPr>
          <w:rFonts w:ascii="inherit" w:eastAsia="宋体" w:hAnsi="inherit" w:cs="Arial"/>
          <w:color w:val="34302D"/>
          <w:kern w:val="0"/>
          <w:sz w:val="24"/>
          <w:szCs w:val="24"/>
        </w:rPr>
        <w:t>），并将其适配到</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205" w:anchor="validation-beanvalidation" w:history="1">
        <w:r w:rsidRPr="00980099">
          <w:rPr>
            <w:rFonts w:ascii="inherit" w:eastAsia="宋体" w:hAnsi="inherit" w:cs="Arial"/>
            <w:color w:val="548E2E"/>
            <w:kern w:val="0"/>
            <w:sz w:val="24"/>
            <w:szCs w:val="24"/>
            <w:u w:val="single"/>
          </w:rPr>
          <w:t>Spring Validation</w:t>
        </w:r>
      </w:hyperlink>
      <w:r w:rsidRPr="005468A3">
        <w:rPr>
          <w:rFonts w:ascii="inherit" w:eastAsia="宋体" w:hAnsi="inherit" w:cs="Arial"/>
          <w:color w:val="34302D"/>
          <w:kern w:val="0"/>
          <w:sz w:val="24"/>
          <w:szCs w:val="24"/>
        </w:rPr>
        <w:t>所述，应用程序可以选择全局启用</w:t>
      </w:r>
      <w:r w:rsidRPr="005468A3">
        <w:rPr>
          <w:rFonts w:ascii="inherit" w:eastAsia="宋体" w:hAnsi="inherit" w:cs="Arial"/>
          <w:color w:val="34302D"/>
          <w:kern w:val="0"/>
          <w:sz w:val="24"/>
          <w:szCs w:val="24"/>
        </w:rPr>
        <w:t>Bean</w:t>
      </w:r>
      <w:r w:rsidRPr="005468A3">
        <w:rPr>
          <w:rFonts w:ascii="inherit" w:eastAsia="宋体" w:hAnsi="inherit" w:cs="Arial"/>
          <w:color w:val="34302D"/>
          <w:kern w:val="0"/>
          <w:sz w:val="24"/>
          <w:szCs w:val="24"/>
        </w:rPr>
        <w:t>验证，并专门用于所有验证需求。</w:t>
      </w:r>
    </w:p>
    <w:p w:rsidR="00980099" w:rsidRPr="00980099" w:rsidRDefault="005468A3" w:rsidP="005468A3">
      <w:pPr>
        <w:widowControl/>
        <w:shd w:val="clear" w:color="auto" w:fill="F1F1F1"/>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应用程序还可以为每个</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实例注册其他</w:t>
      </w:r>
      <w:r w:rsidRPr="005468A3">
        <w:rPr>
          <w:rFonts w:ascii="inherit" w:eastAsia="宋体" w:hAnsi="inherit" w:cs="Arial"/>
          <w:color w:val="34302D"/>
          <w:kern w:val="0"/>
          <w:sz w:val="24"/>
          <w:szCs w:val="24"/>
        </w:rPr>
        <w:t>Spring Validator</w:t>
      </w:r>
      <w:r w:rsidRPr="005468A3">
        <w:rPr>
          <w:rFonts w:ascii="inherit" w:eastAsia="宋体" w:hAnsi="inherit" w:cs="Arial"/>
          <w:color w:val="34302D"/>
          <w:kern w:val="0"/>
          <w:sz w:val="24"/>
          <w:szCs w:val="24"/>
        </w:rPr>
        <w:t>实例，如</w:t>
      </w:r>
      <w:r w:rsidRPr="00980099">
        <w:rPr>
          <w:rFonts w:ascii="inherit" w:eastAsia="宋体" w:hAnsi="inherit" w:cs="Arial"/>
          <w:color w:val="34302D"/>
          <w:kern w:val="0"/>
          <w:sz w:val="24"/>
          <w:szCs w:val="24"/>
        </w:rPr>
        <w:t> </w:t>
      </w:r>
      <w:hyperlink r:id="rId206" w:anchor="validation-binder" w:history="1">
        <w:r w:rsidRPr="00980099">
          <w:rPr>
            <w:rFonts w:ascii="inherit" w:eastAsia="宋体" w:hAnsi="inherit" w:cs="Arial"/>
            <w:color w:val="548E2E"/>
            <w:kern w:val="0"/>
            <w:sz w:val="24"/>
            <w:szCs w:val="24"/>
            <w:u w:val="single"/>
          </w:rPr>
          <w:t>Configuring a DataBinder</w:t>
        </w:r>
      </w:hyperlink>
      <w:r w:rsidRPr="005468A3">
        <w:rPr>
          <w:rFonts w:ascii="inherit" w:eastAsia="宋体" w:hAnsi="inherit" w:cs="Arial"/>
          <w:color w:val="34302D"/>
          <w:kern w:val="0"/>
          <w:sz w:val="24"/>
          <w:szCs w:val="24"/>
        </w:rPr>
        <w:t>中所述。</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这对于插入验证逻辑而不使用注释可能很有用。</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将验证视为业务逻辑有优点和缺点，</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提供了验证（和数据绑定）设计，不排除其中任何一个。</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具体的验证不应该绑定到</w:t>
      </w:r>
      <w:r w:rsidRPr="005468A3">
        <w:rPr>
          <w:rFonts w:ascii="inherit" w:eastAsia="宋体" w:hAnsi="inherit" w:cs="Arial"/>
          <w:color w:val="34302D"/>
          <w:kern w:val="0"/>
          <w:sz w:val="24"/>
          <w:szCs w:val="24"/>
        </w:rPr>
        <w:t>Web</w:t>
      </w:r>
      <w:r w:rsidRPr="005468A3">
        <w:rPr>
          <w:rFonts w:ascii="inherit" w:eastAsia="宋体" w:hAnsi="inherit" w:cs="Arial"/>
          <w:color w:val="34302D"/>
          <w:kern w:val="0"/>
          <w:sz w:val="24"/>
          <w:szCs w:val="24"/>
        </w:rPr>
        <w:t>层，应该易于本地化，并且应该可以插入任何可用的验证器。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考虑到上述情况，</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已经提出了一个</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接口，它在应用程序的每一层都是基本的和显着的可用的。</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lastRenderedPageBreak/>
        <w:t>数据绑定对于允许用户输入动态绑定到应用程序的域模型（或用于处理用户输入的任何对象）很有用。</w:t>
      </w:r>
      <w:r w:rsidRPr="005468A3">
        <w:rPr>
          <w:rFonts w:ascii="inherit" w:eastAsia="宋体" w:hAnsi="inherit" w:cs="Arial"/>
          <w:color w:val="34302D"/>
          <w:kern w:val="0"/>
          <w:sz w:val="24"/>
          <w:szCs w:val="24"/>
        </w:rPr>
        <w:t xml:space="preserve"> Spring</w:t>
      </w:r>
      <w:r w:rsidRPr="005468A3">
        <w:rPr>
          <w:rFonts w:ascii="inherit" w:eastAsia="宋体" w:hAnsi="inherit" w:cs="Arial"/>
          <w:color w:val="34302D"/>
          <w:kern w:val="0"/>
          <w:sz w:val="24"/>
          <w:szCs w:val="24"/>
        </w:rPr>
        <w:t>提供了所谓的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来完成这件事。</w:t>
      </w:r>
      <w:r w:rsidRPr="005468A3">
        <w:rPr>
          <w:rFonts w:ascii="inherit" w:eastAsia="宋体" w:hAnsi="inherit" w:cs="Arial"/>
          <w:color w:val="34302D"/>
          <w:kern w:val="0"/>
          <w:sz w:val="24"/>
          <w:szCs w:val="24"/>
        </w:rPr>
        <w:t xml:space="preserve"> Validator</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构成了验证包，主要用于但不限于</w:t>
      </w:r>
      <w:r w:rsidRPr="005468A3">
        <w:rPr>
          <w:rFonts w:ascii="inherit" w:eastAsia="宋体" w:hAnsi="inherit" w:cs="Arial"/>
          <w:color w:val="34302D"/>
          <w:kern w:val="0"/>
          <w:sz w:val="24"/>
          <w:szCs w:val="24"/>
        </w:rPr>
        <w:t>MVC</w:t>
      </w:r>
      <w:r w:rsidRPr="005468A3">
        <w:rPr>
          <w:rFonts w:ascii="inherit" w:eastAsia="宋体" w:hAnsi="inherit" w:cs="Arial"/>
          <w:color w:val="34302D"/>
          <w:kern w:val="0"/>
          <w:sz w:val="24"/>
          <w:szCs w:val="24"/>
        </w:rPr>
        <w:t>框架。</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是</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框架中的一个基本概念，并在很多地方使用。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但是，您可能不需要直接使用</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因为这是参考文件，所以我们觉得有些解释可能是按顺序的。</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我们将在本章中解释</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，因为如果您打算使用它，那么在尝试将数据绑定到对象时很可能会这样做。</w:t>
      </w:r>
    </w:p>
    <w:p w:rsidR="00980099" w:rsidRPr="00980099" w:rsidRDefault="005468A3" w:rsidP="006A54AE">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和较低级的</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都使用</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来解析和格式化属性值。</w:t>
      </w:r>
      <w:r w:rsidRPr="005468A3">
        <w:rPr>
          <w:rFonts w:ascii="inherit" w:eastAsia="宋体" w:hAnsi="inherit" w:cs="Arial"/>
          <w:color w:val="34302D"/>
          <w:kern w:val="0"/>
          <w:sz w:val="24"/>
          <w:szCs w:val="24"/>
        </w:rPr>
        <w:t xml:space="preserve"> PropertyEditor</w:t>
      </w:r>
      <w:r w:rsidRPr="005468A3">
        <w:rPr>
          <w:rFonts w:ascii="inherit" w:eastAsia="宋体" w:hAnsi="inherit" w:cs="Arial"/>
          <w:color w:val="34302D"/>
          <w:kern w:val="0"/>
          <w:sz w:val="24"/>
          <w:szCs w:val="24"/>
        </w:rPr>
        <w:t>概念是</w:t>
      </w:r>
      <w:r w:rsidRPr="005468A3">
        <w:rPr>
          <w:rFonts w:ascii="inherit" w:eastAsia="宋体" w:hAnsi="inherit" w:cs="Arial"/>
          <w:color w:val="34302D"/>
          <w:kern w:val="0"/>
          <w:sz w:val="24"/>
          <w:szCs w:val="24"/>
        </w:rPr>
        <w:t>JavaBeans</w:t>
      </w:r>
      <w:r w:rsidRPr="005468A3">
        <w:rPr>
          <w:rFonts w:ascii="inherit" w:eastAsia="宋体" w:hAnsi="inherit" w:cs="Arial"/>
          <w:color w:val="34302D"/>
          <w:kern w:val="0"/>
          <w:sz w:val="24"/>
          <w:szCs w:val="24"/>
        </w:rPr>
        <w:t>规范的一部分，本章也对其进行了说明。</w:t>
      </w:r>
      <w:r w:rsidRPr="005468A3">
        <w:rPr>
          <w:rFonts w:ascii="inherit" w:eastAsia="宋体" w:hAnsi="inherit" w:cs="Arial"/>
          <w:color w:val="34302D"/>
          <w:kern w:val="0"/>
          <w:sz w:val="24"/>
          <w:szCs w:val="24"/>
        </w:rPr>
        <w:t xml:space="preserve"> Spring 3</w:t>
      </w:r>
      <w:r w:rsidRPr="005468A3">
        <w:rPr>
          <w:rFonts w:ascii="inherit" w:eastAsia="宋体" w:hAnsi="inherit" w:cs="Arial"/>
          <w:color w:val="34302D"/>
          <w:kern w:val="0"/>
          <w:sz w:val="24"/>
          <w:szCs w:val="24"/>
        </w:rPr>
        <w:t>引入了一个</w:t>
      </w:r>
      <w:r w:rsidRPr="005468A3">
        <w:rPr>
          <w:rFonts w:ascii="inherit" w:eastAsia="宋体" w:hAnsi="inherit" w:cs="Arial"/>
          <w:color w:val="34302D"/>
          <w:kern w:val="0"/>
          <w:sz w:val="24"/>
          <w:szCs w:val="24"/>
        </w:rPr>
        <w:t>“core.convert”</w:t>
      </w:r>
      <w:r w:rsidRPr="005468A3">
        <w:rPr>
          <w:rFonts w:ascii="inherit" w:eastAsia="宋体" w:hAnsi="inherit" w:cs="Arial"/>
          <w:color w:val="34302D"/>
          <w:kern w:val="0"/>
          <w:sz w:val="24"/>
          <w:szCs w:val="24"/>
        </w:rPr>
        <w:t>包，它提供了一个通用的类型转换工具，以及一个用于格式化</w:t>
      </w:r>
      <w:r w:rsidRPr="005468A3">
        <w:rPr>
          <w:rFonts w:ascii="inherit" w:eastAsia="宋体" w:hAnsi="inherit" w:cs="Arial"/>
          <w:color w:val="34302D"/>
          <w:kern w:val="0"/>
          <w:sz w:val="24"/>
          <w:szCs w:val="24"/>
        </w:rPr>
        <w:t>UI</w:t>
      </w:r>
      <w:r w:rsidRPr="005468A3">
        <w:rPr>
          <w:rFonts w:ascii="inherit" w:eastAsia="宋体" w:hAnsi="inherit" w:cs="Arial"/>
          <w:color w:val="34302D"/>
          <w:kern w:val="0"/>
          <w:sz w:val="24"/>
          <w:szCs w:val="24"/>
        </w:rPr>
        <w:t>字段值的</w:t>
      </w:r>
      <w:r w:rsidRPr="00980099">
        <w:rPr>
          <w:rFonts w:ascii="inherit" w:eastAsia="宋体" w:hAnsi="inherit" w:cs="Arial"/>
          <w:color w:val="34302D"/>
          <w:kern w:val="0"/>
          <w:sz w:val="24"/>
          <w:szCs w:val="24"/>
        </w:rPr>
        <w:t>higher-level "format"</w:t>
      </w:r>
      <w:r w:rsidRPr="005468A3">
        <w:rPr>
          <w:rFonts w:ascii="inherit" w:eastAsia="宋体" w:hAnsi="inherit" w:cs="Arial"/>
          <w:color w:val="34302D"/>
          <w:kern w:val="0"/>
          <w:sz w:val="24"/>
          <w:szCs w:val="24"/>
        </w:rPr>
        <w:t>包。</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这些新软件包可以作为</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的简单替代品，本章也将对此进行讨论。</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提供了一个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接口，您可以使用它来验证对象。</w:t>
      </w:r>
      <w:r w:rsidRPr="006468A1">
        <w:rPr>
          <w:rFonts w:ascii="inherit" w:eastAsia="宋体" w:hAnsi="inherit" w:cs="Arial"/>
          <w:color w:val="34302D"/>
          <w:kern w:val="0"/>
          <w:sz w:val="24"/>
          <w:szCs w:val="24"/>
        </w:rPr>
        <w:t xml:space="preserve"> Validator</w:t>
      </w:r>
      <w:r w:rsidRPr="006468A1">
        <w:rPr>
          <w:rFonts w:ascii="inherit" w:eastAsia="宋体" w:hAnsi="inherit" w:cs="Arial"/>
          <w:color w:val="34302D"/>
          <w:kern w:val="0"/>
          <w:sz w:val="24"/>
          <w:szCs w:val="24"/>
        </w:rPr>
        <w:t>接口使用</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对象工作，以便在验证时验证器可以向</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对象报告验证失败。</w:t>
      </w:r>
    </w:p>
    <w:p w:rsidR="00980099" w:rsidRPr="00980099" w:rsidRDefault="006468A1" w:rsidP="00980099">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我们来考虑一个小数据对象：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我们将通过实现</w:t>
      </w:r>
      <w:r w:rsidRPr="006468A1">
        <w:rPr>
          <w:rFonts w:ascii="inherit" w:eastAsia="宋体" w:hAnsi="inherit" w:cs="Arial"/>
          <w:color w:val="34302D"/>
          <w:kern w:val="0"/>
          <w:sz w:val="24"/>
          <w:szCs w:val="24"/>
        </w:rPr>
        <w:t>org.springframework.validation.Validator</w:t>
      </w:r>
      <w:r w:rsidRPr="006468A1">
        <w:rPr>
          <w:rFonts w:ascii="inherit" w:eastAsia="宋体" w:hAnsi="inherit" w:cs="Arial"/>
          <w:color w:val="34302D"/>
          <w:kern w:val="0"/>
          <w:sz w:val="24"/>
          <w:szCs w:val="24"/>
        </w:rPr>
        <w:t>接口的以下两个方法来为</w:t>
      </w:r>
      <w:r w:rsidRPr="006468A1">
        <w:rPr>
          <w:rFonts w:ascii="inherit" w:eastAsia="宋体" w:hAnsi="inherit" w:cs="Arial"/>
          <w:color w:val="34302D"/>
          <w:kern w:val="0"/>
          <w:sz w:val="24"/>
          <w:szCs w:val="24"/>
        </w:rPr>
        <w:t>Person</w:t>
      </w:r>
      <w:r w:rsidRPr="006468A1">
        <w:rPr>
          <w:rFonts w:ascii="inherit" w:eastAsia="宋体" w:hAnsi="inherit" w:cs="Arial"/>
          <w:color w:val="34302D"/>
          <w:kern w:val="0"/>
          <w:sz w:val="24"/>
          <w:szCs w:val="24"/>
        </w:rPr>
        <w:t>类提供验证行为：</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这个</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w:t>
      </w:r>
      <w:r w:rsidR="006468A1">
        <w:rPr>
          <w:rFonts w:ascii="inherit" w:eastAsia="宋体" w:hAnsi="inherit" w:cs="Arial" w:hint="eastAsia"/>
          <w:color w:val="34302D"/>
          <w:kern w:val="0"/>
          <w:sz w:val="24"/>
          <w:szCs w:val="24"/>
        </w:rPr>
        <w:t>可以验证提供的</w:t>
      </w:r>
      <w:r w:rsidR="006468A1">
        <w:rPr>
          <w:rFonts w:ascii="inherit" w:eastAsia="宋体" w:hAnsi="inherit" w:cs="Arial" w:hint="eastAsia"/>
          <w:color w:val="34302D"/>
          <w:kern w:val="0"/>
          <w:sz w:val="24"/>
          <w:szCs w:val="24"/>
        </w:rPr>
        <w:t>Class</w:t>
      </w:r>
      <w:r w:rsidR="006468A1">
        <w:rPr>
          <w:rFonts w:ascii="inherit" w:eastAsia="宋体" w:hAnsi="inherit" w:cs="Arial" w:hint="eastAsia"/>
          <w:color w:val="34302D"/>
          <w:kern w:val="0"/>
          <w:sz w:val="24"/>
          <w:szCs w:val="24"/>
        </w:rPr>
        <w:t>的实例吗？</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验证给定的对象，并在验证错误的情况下，注册给定的</w:t>
      </w:r>
      <w:r w:rsidR="006468A1">
        <w:rPr>
          <w:rFonts w:ascii="inherit" w:eastAsia="宋体" w:hAnsi="inherit" w:cs="Arial" w:hint="eastAsia"/>
          <w:color w:val="34302D"/>
          <w:kern w:val="0"/>
          <w:sz w:val="24"/>
          <w:szCs w:val="24"/>
        </w:rPr>
        <w:t>Errors</w:t>
      </w:r>
      <w:r w:rsidR="006468A1">
        <w:rPr>
          <w:rFonts w:ascii="inherit" w:eastAsia="宋体" w:hAnsi="inherit" w:cs="Arial" w:hint="eastAsia"/>
          <w:color w:val="34302D"/>
          <w:kern w:val="0"/>
          <w:sz w:val="24"/>
          <w:szCs w:val="24"/>
        </w:rPr>
        <w:t>对象</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实现</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非常简单，特别是当您了解</w:t>
      </w:r>
      <w:r w:rsidRPr="006468A1">
        <w:rPr>
          <w:rFonts w:ascii="inherit" w:eastAsia="宋体" w:hAnsi="inherit" w:cs="Arial"/>
          <w:color w:val="34302D"/>
          <w:kern w:val="0"/>
          <w:sz w:val="24"/>
          <w:szCs w:val="24"/>
        </w:rPr>
        <w:t>Spring Framework</w:t>
      </w:r>
      <w:r w:rsidRPr="006468A1">
        <w:rPr>
          <w:rFonts w:ascii="inherit" w:eastAsia="宋体" w:hAnsi="inherit" w:cs="Arial"/>
          <w:color w:val="34302D"/>
          <w:kern w:val="0"/>
          <w:sz w:val="24"/>
          <w:szCs w:val="24"/>
        </w:rPr>
        <w:t>也提供的</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助手类时。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如您所见，</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类上的静态</w:t>
      </w:r>
      <w:r w:rsidRPr="006468A1">
        <w:rPr>
          <w:rFonts w:ascii="inherit" w:eastAsia="宋体" w:hAnsi="inherit" w:cs="Arial"/>
          <w:color w:val="34302D"/>
          <w:kern w:val="0"/>
          <w:sz w:val="24"/>
          <w:szCs w:val="24"/>
        </w:rPr>
        <w:t>rejectIfEmpty</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）方法用于在</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属性为空或空字符串时拒绝该属性。</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查看</w:t>
      </w:r>
      <w:r w:rsidRPr="006468A1">
        <w:rPr>
          <w:rFonts w:ascii="inherit" w:eastAsia="宋体" w:hAnsi="inherit" w:cs="Arial"/>
          <w:color w:val="34302D"/>
          <w:kern w:val="0"/>
          <w:sz w:val="24"/>
          <w:szCs w:val="24"/>
        </w:rPr>
        <w:t>ValidationUtils javadoc</w:t>
      </w:r>
      <w:r w:rsidRPr="006468A1">
        <w:rPr>
          <w:rFonts w:ascii="inherit" w:eastAsia="宋体" w:hAnsi="inherit" w:cs="Arial"/>
          <w:color w:val="34302D"/>
          <w:kern w:val="0"/>
          <w:sz w:val="24"/>
          <w:szCs w:val="24"/>
        </w:rPr>
        <w:t>以查看除前面所示示例之外它提供的功能。</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尽管可以实现一个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类来验证丰富对象中的每个嵌套对象，但最好是将它的每个嵌套对象类的验证逻辑封装在它自己的</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实现中。</w:t>
      </w:r>
      <w:r w:rsidRPr="006468A1">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w:t>
      </w:r>
      <w:r w:rsidRPr="006468A1">
        <w:rPr>
          <w:rFonts w:ascii="inherit" w:eastAsia="宋体" w:hAnsi="inherit" w:cs="Arial"/>
          <w:color w:val="34302D"/>
          <w:kern w:val="0"/>
          <w:sz w:val="24"/>
          <w:szCs w:val="24"/>
        </w:rPr>
        <w:t>对象的一个简单示例是由两个字符串属性（第一个和第二个名称）和一个复杂的</w:t>
      </w:r>
      <w:r w:rsidRPr="006468A1">
        <w:rPr>
          <w:rFonts w:ascii="inherit" w:eastAsia="宋体" w:hAnsi="inherit" w:cs="Arial"/>
          <w:color w:val="34302D"/>
          <w:kern w:val="0"/>
          <w:sz w:val="24"/>
          <w:szCs w:val="24"/>
        </w:rPr>
        <w:t>Address</w:t>
      </w:r>
      <w:r w:rsidRPr="006468A1">
        <w:rPr>
          <w:rFonts w:ascii="inherit" w:eastAsia="宋体" w:hAnsi="inherit" w:cs="Arial"/>
          <w:color w:val="34302D"/>
          <w:kern w:val="0"/>
          <w:sz w:val="24"/>
          <w:szCs w:val="24"/>
        </w:rPr>
        <w:t>对象组成的</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Address</w:t>
      </w:r>
      <w:r w:rsidRPr="006468A1">
        <w:rPr>
          <w:rFonts w:ascii="inherit" w:eastAsia="宋体" w:hAnsi="inherit" w:cs="Arial"/>
          <w:color w:val="34302D"/>
          <w:kern w:val="0"/>
          <w:sz w:val="24"/>
          <w:szCs w:val="24"/>
        </w:rPr>
        <w:t>对象可以独立于</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对象使用，因此已经实现了不同的</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如果您希望您的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重复使用</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类中包含的逻辑而无需复制粘贴，则可以在您的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中依赖注入或实例化</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，并像下面这样使用它：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将验证错误报告给传递给验证器的</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在</w:t>
      </w:r>
      <w:r w:rsidRPr="006468A1">
        <w:rPr>
          <w:rFonts w:ascii="inherit" w:eastAsia="宋体" w:hAnsi="inherit" w:cs="Arial"/>
          <w:color w:val="34302D"/>
          <w:kern w:val="0"/>
          <w:sz w:val="24"/>
          <w:szCs w:val="24"/>
        </w:rPr>
        <w:t>Spring Web MVC</w:t>
      </w:r>
      <w:r w:rsidRPr="006468A1">
        <w:rPr>
          <w:rFonts w:ascii="inherit" w:eastAsia="宋体" w:hAnsi="inherit" w:cs="Arial"/>
          <w:color w:val="34302D"/>
          <w:kern w:val="0"/>
          <w:sz w:val="24"/>
          <w:szCs w:val="24"/>
        </w:rPr>
        <w:t>的情况下，您可以使用</w:t>
      </w:r>
      <w:r w:rsidRPr="006468A1">
        <w:rPr>
          <w:rFonts w:ascii="inherit" w:eastAsia="宋体" w:hAnsi="inherit" w:cs="Arial"/>
          <w:color w:val="34302D"/>
          <w:kern w:val="0"/>
          <w:sz w:val="24"/>
          <w:szCs w:val="24"/>
        </w:rPr>
        <w:t>&lt;spring</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bind /&gt;</w:t>
      </w:r>
      <w:r w:rsidRPr="006468A1">
        <w:rPr>
          <w:rFonts w:ascii="inherit" w:eastAsia="宋体" w:hAnsi="inherit" w:cs="Arial"/>
          <w:color w:val="34302D"/>
          <w:kern w:val="0"/>
          <w:sz w:val="24"/>
          <w:szCs w:val="24"/>
        </w:rPr>
        <w:t>标签检查错误消息，但当然您也可以自己检查错误对象。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有关它提供的方法的更多信息可以在</w:t>
      </w:r>
      <w:r w:rsidRPr="006468A1">
        <w:rPr>
          <w:rFonts w:ascii="inherit" w:eastAsia="宋体" w:hAnsi="inherit" w:cs="Arial"/>
          <w:color w:val="34302D"/>
          <w:kern w:val="0"/>
          <w:sz w:val="24"/>
          <w:szCs w:val="24"/>
        </w:rPr>
        <w:t>javadocs</w:t>
      </w:r>
      <w:r w:rsidRPr="006468A1">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6468A1" w:rsidP="001538DD">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我们已经讨论过数据绑定和验证。输出与验证错误相对应的消息是我们需要讨论的最后一件事。在上面的例子中，我们拒绝了名字和年龄段。如果我们要通过使用</w:t>
      </w:r>
      <w:r w:rsidRPr="006468A1">
        <w:rPr>
          <w:rFonts w:ascii="inherit" w:eastAsia="宋体" w:hAnsi="inherit" w:cs="Arial"/>
          <w:color w:val="34302D"/>
          <w:kern w:val="0"/>
          <w:sz w:val="24"/>
          <w:szCs w:val="24"/>
        </w:rPr>
        <w:t>MessageSource</w:t>
      </w:r>
      <w:r w:rsidRPr="006468A1">
        <w:rPr>
          <w:rFonts w:ascii="inherit" w:eastAsia="宋体" w:hAnsi="inherit" w:cs="Arial"/>
          <w:color w:val="34302D"/>
          <w:kern w:val="0"/>
          <w:sz w:val="24"/>
          <w:szCs w:val="24"/>
        </w:rPr>
        <w:t>输出错误消息，我们将使用我们在拒绝字段（本例中为</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）时给出的错误代码。当您从</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接口调用（直接或间接使用</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或其他拒绝方法时，基础实现不仅会注册您通过</w:t>
      </w:r>
      <w:r w:rsidRPr="006468A1">
        <w:rPr>
          <w:rFonts w:ascii="inherit" w:eastAsia="宋体" w:hAnsi="inherit" w:cs="Arial"/>
          <w:color w:val="34302D"/>
          <w:kern w:val="0"/>
          <w:sz w:val="24"/>
          <w:szCs w:val="24"/>
        </w:rPr>
        <w:lastRenderedPageBreak/>
        <w:t>的代码，还会注册一些其他错误代码。它注册的错误代码由使用的</w:t>
      </w:r>
      <w:r w:rsidRPr="006468A1">
        <w:rPr>
          <w:rFonts w:ascii="inherit" w:eastAsia="宋体" w:hAnsi="inherit" w:cs="Arial"/>
          <w:color w:val="34302D"/>
          <w:kern w:val="0"/>
          <w:sz w:val="24"/>
          <w:szCs w:val="24"/>
        </w:rPr>
        <w:t>MessageCodesResolver</w:t>
      </w:r>
      <w:r w:rsidRPr="006468A1">
        <w:rPr>
          <w:rFonts w:ascii="inherit" w:eastAsia="宋体" w:hAnsi="inherit" w:cs="Arial"/>
          <w:color w:val="34302D"/>
          <w:kern w:val="0"/>
          <w:sz w:val="24"/>
          <w:szCs w:val="24"/>
        </w:rPr>
        <w:t>决定。默认情况</w:t>
      </w:r>
      <w:r w:rsidRPr="006468A1">
        <w:rPr>
          <w:rFonts w:ascii="inherit" w:eastAsia="宋体" w:hAnsi="inherit" w:cs="Arial" w:hint="eastAsia"/>
          <w:color w:val="34302D"/>
          <w:kern w:val="0"/>
          <w:sz w:val="24"/>
          <w:szCs w:val="24"/>
        </w:rPr>
        <w:t>下，使用</w:t>
      </w:r>
      <w:r w:rsidRPr="006468A1">
        <w:rPr>
          <w:rFonts w:ascii="inherit" w:eastAsia="宋体" w:hAnsi="inherit" w:cs="Arial"/>
          <w:color w:val="34302D"/>
          <w:kern w:val="0"/>
          <w:sz w:val="24"/>
          <w:szCs w:val="24"/>
        </w:rPr>
        <w:t>DefaultMessageCodesResolver</w:t>
      </w:r>
      <w:r w:rsidRPr="006468A1">
        <w:rPr>
          <w:rFonts w:ascii="inherit" w:eastAsia="宋体" w:hAnsi="inherit" w:cs="Arial"/>
          <w:color w:val="34302D"/>
          <w:kern w:val="0"/>
          <w:sz w:val="24"/>
          <w:szCs w:val="24"/>
        </w:rPr>
        <w:t>，例如，它不仅会使用您提供的代码注册消息，还会使用包含您传递给拒绝方法的字段名称的消息。因此，如果您拒绝使用</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）的字段，除了</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代码外，</w:t>
      </w: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还会注册</w:t>
      </w:r>
      <w:r w:rsidRPr="006468A1">
        <w:rPr>
          <w:rFonts w:ascii="inherit" w:eastAsia="宋体" w:hAnsi="inherit" w:cs="Arial"/>
          <w:color w:val="34302D"/>
          <w:kern w:val="0"/>
          <w:sz w:val="24"/>
          <w:szCs w:val="24"/>
        </w:rPr>
        <w:t>too.darn.old.age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age.int</w:t>
      </w:r>
      <w:r w:rsidRPr="006468A1">
        <w:rPr>
          <w:rFonts w:ascii="inherit" w:eastAsia="宋体" w:hAnsi="inherit" w:cs="Arial"/>
          <w:color w:val="34302D"/>
          <w:kern w:val="0"/>
          <w:sz w:val="24"/>
          <w:szCs w:val="24"/>
        </w:rPr>
        <w:t>（所以第一个将包含字段名称，第二个将包含字段的类型）</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这是为了方便开发人员定位错误消息等。</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有关</w:t>
      </w:r>
      <w:r w:rsidRPr="001538DD">
        <w:rPr>
          <w:rFonts w:ascii="inherit" w:eastAsia="宋体" w:hAnsi="inherit" w:cs="Arial"/>
          <w:color w:val="34302D"/>
          <w:kern w:val="0"/>
          <w:sz w:val="24"/>
          <w:szCs w:val="24"/>
        </w:rPr>
        <w:t>MessageCodesResolver</w:t>
      </w:r>
      <w:r w:rsidRPr="001538DD">
        <w:rPr>
          <w:rFonts w:ascii="inherit" w:eastAsia="宋体" w:hAnsi="inherit" w:cs="Arial"/>
          <w:color w:val="34302D"/>
          <w:kern w:val="0"/>
          <w:sz w:val="24"/>
          <w:szCs w:val="24"/>
        </w:rPr>
        <w:t>和默认策略的更多信息可分别在</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w:t>
      </w:r>
      <w:r w:rsidRPr="001538DD">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org.springframework.beans</w:t>
      </w:r>
      <w:r w:rsidRPr="001538DD">
        <w:rPr>
          <w:rFonts w:ascii="inherit" w:eastAsia="宋体" w:hAnsi="inherit" w:cs="Arial"/>
          <w:color w:val="34302D"/>
          <w:kern w:val="0"/>
          <w:sz w:val="24"/>
          <w:szCs w:val="24"/>
        </w:rPr>
        <w:t>包遵循</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提供的</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标准。</w:t>
      </w:r>
      <w:r w:rsidRPr="001538DD">
        <w:rPr>
          <w:rFonts w:ascii="inherit" w:eastAsia="宋体" w:hAnsi="inherit" w:cs="Arial"/>
          <w:color w:val="34302D"/>
          <w:kern w:val="0"/>
          <w:sz w:val="24"/>
          <w:szCs w:val="24"/>
        </w:rPr>
        <w:t xml:space="preserve"> JavaBean</w:t>
      </w:r>
      <w:r w:rsidRPr="001538DD">
        <w:rPr>
          <w:rFonts w:ascii="inherit" w:eastAsia="宋体" w:hAnsi="inherit" w:cs="Arial"/>
          <w:color w:val="34302D"/>
          <w:kern w:val="0"/>
          <w:sz w:val="24"/>
          <w:szCs w:val="24"/>
        </w:rPr>
        <w:t>只是一个具有默认无参构造函数的类，它遵循一个命名约定，其中一个名为</w:t>
      </w:r>
      <w:r w:rsidRPr="001538DD">
        <w:rPr>
          <w:rFonts w:ascii="inherit" w:eastAsia="宋体" w:hAnsi="inherit" w:cs="Arial"/>
          <w:color w:val="34302D"/>
          <w:kern w:val="0"/>
          <w:sz w:val="24"/>
          <w:szCs w:val="24"/>
        </w:rPr>
        <w:t>bingoMadness</w:t>
      </w:r>
      <w:r w:rsidRPr="001538DD">
        <w:rPr>
          <w:rFonts w:ascii="inherit" w:eastAsia="宋体" w:hAnsi="inherit" w:cs="Arial"/>
          <w:color w:val="34302D"/>
          <w:kern w:val="0"/>
          <w:sz w:val="24"/>
          <w:szCs w:val="24"/>
        </w:rPr>
        <w:t>的属性将使用</w:t>
      </w:r>
      <w:r w:rsidRPr="001538DD">
        <w:rPr>
          <w:rFonts w:ascii="inherit" w:eastAsia="宋体" w:hAnsi="inherit" w:cs="Arial"/>
          <w:color w:val="34302D"/>
          <w:kern w:val="0"/>
          <w:sz w:val="24"/>
          <w:szCs w:val="24"/>
        </w:rPr>
        <w:t>setter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setBingoMadness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getBingoMadness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有关</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和规范的更多信息，请参阅</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网站</w:t>
      </w:r>
      <w:r w:rsidRPr="00980099">
        <w:rPr>
          <w:rFonts w:ascii="inherit" w:eastAsia="宋体" w:hAnsi="inherit" w:cs="Arial"/>
          <w:color w:val="34302D"/>
          <w:kern w:val="0"/>
          <w:sz w:val="24"/>
          <w:szCs w:val="24"/>
        </w:rPr>
        <w:t>(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包中一个相当重要的类是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接口及其相应的实现（</w:t>
      </w:r>
      <w:r w:rsidRPr="001538DD">
        <w:rPr>
          <w:rFonts w:ascii="inherit" w:eastAsia="宋体" w:hAnsi="inherit" w:cs="Arial"/>
          <w:color w:val="34302D"/>
          <w:kern w:val="0"/>
          <w:sz w:val="24"/>
          <w:szCs w:val="24"/>
        </w:rPr>
        <w:t>BeanWrapperImpl</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从</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引用，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提供了设置和获取属性值（单独或批量），获取属性描述符和查询属性以确定它们是否可读或可写的功能。</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此外，</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提供了对嵌套属性的支持，可以将子属性的属性设置为无限深度。</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然后，</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支持添加标准</w:t>
      </w:r>
      <w:r w:rsidRPr="001538DD">
        <w:rPr>
          <w:rFonts w:ascii="inherit" w:eastAsia="宋体" w:hAnsi="inherit" w:cs="Arial"/>
          <w:color w:val="34302D"/>
          <w:kern w:val="0"/>
          <w:sz w:val="24"/>
          <w:szCs w:val="24"/>
        </w:rPr>
        <w:t>JavaBeans PropertyChangeListeners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VetoableChangeListeners</w:t>
      </w:r>
      <w:r w:rsidRPr="001538DD">
        <w:rPr>
          <w:rFonts w:ascii="inherit" w:eastAsia="宋体" w:hAnsi="inherit" w:cs="Arial"/>
          <w:color w:val="34302D"/>
          <w:kern w:val="0"/>
          <w:sz w:val="24"/>
          <w:szCs w:val="24"/>
        </w:rPr>
        <w:t>，而无需在目标类中支</w:t>
      </w:r>
      <w:r w:rsidRPr="001538DD">
        <w:rPr>
          <w:rFonts w:ascii="inherit" w:eastAsia="宋体" w:hAnsi="inherit" w:cs="Arial" w:hint="eastAsia"/>
          <w:color w:val="34302D"/>
          <w:kern w:val="0"/>
          <w:sz w:val="24"/>
          <w:szCs w:val="24"/>
        </w:rPr>
        <w:t>持代码。</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最后但并非最不重要的是，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提供了对索引属性设置的支持。</w:t>
      </w:r>
      <w:r w:rsidRPr="001538DD">
        <w:rPr>
          <w:rFonts w:ascii="inherit" w:eastAsia="宋体" w:hAnsi="inherit" w:cs="Arial"/>
          <w:color w:val="34302D"/>
          <w:kern w:val="0"/>
          <w:sz w:val="24"/>
          <w:szCs w:val="24"/>
        </w:rPr>
        <w:t xml:space="preserve"> BeanWrapper</w:t>
      </w:r>
      <w:r w:rsidRPr="001538DD">
        <w:rPr>
          <w:rFonts w:ascii="inherit" w:eastAsia="宋体" w:hAnsi="inherit" w:cs="Arial"/>
          <w:color w:val="34302D"/>
          <w:kern w:val="0"/>
          <w:sz w:val="24"/>
          <w:szCs w:val="24"/>
        </w:rPr>
        <w:t>通常不直接由应用程序代码使用，而是由</w:t>
      </w:r>
      <w:r w:rsidRPr="001538DD">
        <w:rPr>
          <w:rFonts w:ascii="inherit" w:eastAsia="宋体" w:hAnsi="inherit" w:cs="Arial"/>
          <w:color w:val="34302D"/>
          <w:kern w:val="0"/>
          <w:sz w:val="24"/>
          <w:szCs w:val="24"/>
        </w:rPr>
        <w:t>DataBinder</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BeanFactory</w:t>
      </w:r>
      <w:r w:rsidRPr="001538DD">
        <w:rPr>
          <w:rFonts w:ascii="inherit" w:eastAsia="宋体" w:hAnsi="inherit" w:cs="Arial"/>
          <w:color w:val="34302D"/>
          <w:kern w:val="0"/>
          <w:sz w:val="24"/>
          <w:szCs w:val="24"/>
        </w:rPr>
        <w:t>使用。</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的工作方式部分由它的名字来表示：它包装一个</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来对该</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执行操作，比如设置和检索属性。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设置和获取属性是使用</w:t>
      </w:r>
      <w:r w:rsidRPr="001538DD">
        <w:rPr>
          <w:rFonts w:ascii="inherit" w:eastAsia="宋体" w:hAnsi="inherit" w:cs="Arial"/>
          <w:color w:val="34302D"/>
          <w:kern w:val="0"/>
          <w:sz w:val="24"/>
          <w:szCs w:val="24"/>
        </w:rPr>
        <w:t>setPropertyValue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）方法完成的，这两个方法都带有几个重载的变体。</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它们都在</w:t>
      </w:r>
      <w:r w:rsidRPr="001538DD">
        <w:rPr>
          <w:rFonts w:ascii="inherit" w:eastAsia="宋体" w:hAnsi="inherit" w:cs="Arial"/>
          <w:color w:val="34302D"/>
          <w:kern w:val="0"/>
          <w:sz w:val="24"/>
          <w:szCs w:val="24"/>
        </w:rPr>
        <w:t>Spring</w:t>
      </w:r>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中有更详细的描述。</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重要的是要知道有几个约定用于指示对象的属性。</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几个例子：</w:t>
      </w:r>
    </w:p>
    <w:tbl>
      <w:tblPr>
        <w:tblW w:w="99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053"/>
      </w:tblGrid>
      <w:tr w:rsidR="00980099" w:rsidRPr="00980099" w:rsidTr="001538DD">
        <w:trPr>
          <w:trHeight w:val="493"/>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11. Examples of properties</w:t>
            </w:r>
          </w:p>
        </w:tc>
      </w:tr>
      <w:tr w:rsidR="00980099" w:rsidRPr="00980099" w:rsidTr="001538DD">
        <w:trPr>
          <w:trHeight w:val="83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1538DD">
        <w:trPr>
          <w:trHeight w:val="83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1538DD">
        <w:trPr>
          <w:trHeight w:val="85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下面你会发现一些使用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来获取和设置属性的例子。</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i/>
          <w:iCs/>
          <w:color w:val="34302D"/>
          <w:kern w:val="0"/>
          <w:sz w:val="24"/>
          <w:szCs w:val="24"/>
        </w:rPr>
        <w:t>（如果你不打算直接使用</w:t>
      </w:r>
      <w:r w:rsidRPr="001538DD">
        <w:rPr>
          <w:rFonts w:ascii="inherit" w:eastAsia="宋体" w:hAnsi="inherit" w:cs="Arial"/>
          <w:i/>
          <w:iCs/>
          <w:color w:val="34302D"/>
          <w:kern w:val="0"/>
          <w:sz w:val="24"/>
          <w:szCs w:val="24"/>
        </w:rPr>
        <w:t>BeanWrapper</w:t>
      </w:r>
      <w:r w:rsidRPr="001538DD">
        <w:rPr>
          <w:rFonts w:ascii="inherit" w:eastAsia="宋体" w:hAnsi="inherit" w:cs="Arial"/>
          <w:i/>
          <w:iCs/>
          <w:color w:val="34302D"/>
          <w:kern w:val="0"/>
          <w:sz w:val="24"/>
          <w:szCs w:val="24"/>
        </w:rPr>
        <w:t>，那么下一节对你来说并不是非常重要，如果你只是使用</w:t>
      </w:r>
      <w:r w:rsidRPr="001538DD">
        <w:rPr>
          <w:rFonts w:ascii="inherit" w:eastAsia="宋体" w:hAnsi="inherit" w:cs="Arial"/>
          <w:i/>
          <w:iCs/>
          <w:color w:val="34302D"/>
          <w:kern w:val="0"/>
          <w:sz w:val="24"/>
          <w:szCs w:val="24"/>
        </w:rPr>
        <w:t>DataBinder</w:t>
      </w:r>
      <w:r w:rsidRPr="001538DD">
        <w:rPr>
          <w:rFonts w:ascii="inherit" w:eastAsia="宋体" w:hAnsi="inherit" w:cs="Arial"/>
          <w:i/>
          <w:iCs/>
          <w:color w:val="34302D"/>
          <w:kern w:val="0"/>
          <w:sz w:val="24"/>
          <w:szCs w:val="24"/>
        </w:rPr>
        <w:t>和</w:t>
      </w:r>
      <w:r w:rsidRPr="001538DD">
        <w:rPr>
          <w:rFonts w:ascii="inherit" w:eastAsia="宋体" w:hAnsi="inherit" w:cs="Arial"/>
          <w:i/>
          <w:iCs/>
          <w:color w:val="34302D"/>
          <w:kern w:val="0"/>
          <w:sz w:val="24"/>
          <w:szCs w:val="24"/>
        </w:rPr>
        <w:t>BeanFactory</w:t>
      </w:r>
      <w:r w:rsidRPr="001538DD">
        <w:rPr>
          <w:rFonts w:ascii="inherit" w:eastAsia="宋体" w:hAnsi="inherit" w:cs="Arial"/>
          <w:i/>
          <w:iCs/>
          <w:color w:val="34302D"/>
          <w:kern w:val="0"/>
          <w:sz w:val="24"/>
          <w:szCs w:val="24"/>
        </w:rPr>
        <w:t>以及它们的开箱即用的实现，你应该跳到</w:t>
      </w:r>
      <w:r w:rsidRPr="001538DD">
        <w:rPr>
          <w:rFonts w:ascii="inherit" w:eastAsia="宋体" w:hAnsi="inherit" w:cs="Arial"/>
          <w:i/>
          <w:iCs/>
          <w:color w:val="34302D"/>
          <w:kern w:val="0"/>
          <w:sz w:val="24"/>
          <w:szCs w:val="24"/>
        </w:rPr>
        <w:t xml:space="preserve"> </w:t>
      </w:r>
      <w:r w:rsidRPr="001538DD">
        <w:rPr>
          <w:rFonts w:ascii="inherit" w:eastAsia="宋体" w:hAnsi="inherit" w:cs="Arial"/>
          <w:i/>
          <w:iCs/>
          <w:color w:val="34302D"/>
          <w:kern w:val="0"/>
          <w:sz w:val="24"/>
          <w:szCs w:val="24"/>
        </w:rPr>
        <w:t>关于属性编辑器的部分。）</w:t>
      </w:r>
    </w:p>
    <w:p w:rsidR="00980099" w:rsidRPr="00980099" w:rsidRDefault="001538DD" w:rsidP="00980099">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考虑以下两个类：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以下代码片段显示了如何检索和操作实例化</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1538DD">
        <w:rPr>
          <w:rFonts w:ascii="inherit" w:eastAsia="宋体" w:hAnsi="inherit" w:cs="Arial" w:hint="eastAsia"/>
          <w:color w:val="34302D"/>
          <w:kern w:val="0"/>
          <w:sz w:val="24"/>
          <w:szCs w:val="24"/>
        </w:rPr>
        <w:t>的一些属性的一些示例：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的概念来实现</w:t>
      </w:r>
      <w:r w:rsidRPr="00B641A6">
        <w:rPr>
          <w:rFonts w:ascii="inherit" w:eastAsia="宋体" w:hAnsi="inherit" w:cs="Arial"/>
          <w:color w:val="34302D"/>
          <w:kern w:val="0"/>
          <w:sz w:val="24"/>
          <w:szCs w:val="24"/>
        </w:rPr>
        <w:t>Object</w:t>
      </w:r>
      <w:r w:rsidRPr="00B641A6">
        <w:rPr>
          <w:rFonts w:ascii="inherit" w:eastAsia="宋体" w:hAnsi="inherit" w:cs="Arial"/>
          <w:color w:val="34302D"/>
          <w:kern w:val="0"/>
          <w:sz w:val="24"/>
          <w:szCs w:val="24"/>
        </w:rPr>
        <w:t>和</w:t>
      </w:r>
      <w:r w:rsidRPr="00B641A6">
        <w:rPr>
          <w:rFonts w:ascii="inherit" w:eastAsia="宋体" w:hAnsi="inherit" w:cs="Arial"/>
          <w:color w:val="34302D"/>
          <w:kern w:val="0"/>
          <w:sz w:val="24"/>
          <w:szCs w:val="24"/>
        </w:rPr>
        <w:t>String</w:t>
      </w:r>
      <w:r w:rsidRPr="00B641A6">
        <w:rPr>
          <w:rFonts w:ascii="inherit" w:eastAsia="宋体" w:hAnsi="inherit" w:cs="Arial"/>
          <w:color w:val="34302D"/>
          <w:kern w:val="0"/>
          <w:sz w:val="24"/>
          <w:szCs w:val="24"/>
        </w:rPr>
        <w:t>之间的转换。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如果你仔细想想，有时候可能会很方便地以不同于对象本身的方式表示属性。</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w:t>
      </w:r>
      <w:r w:rsidRPr="00B641A6">
        <w:rPr>
          <w:rFonts w:ascii="inherit" w:eastAsia="宋体" w:hAnsi="inherit" w:cs="Arial"/>
          <w:color w:val="34302D"/>
          <w:kern w:val="0"/>
          <w:sz w:val="24"/>
          <w:szCs w:val="24"/>
        </w:rPr>
        <w:t>Date</w:t>
      </w:r>
      <w:r w:rsidRPr="00B641A6">
        <w:rPr>
          <w:rFonts w:ascii="inherit" w:eastAsia="宋体" w:hAnsi="inherit" w:cs="Arial"/>
          <w:color w:val="34302D"/>
          <w:kern w:val="0"/>
          <w:sz w:val="24"/>
          <w:szCs w:val="24"/>
        </w:rPr>
        <w:t>可以用人可读的方式表示（如</w:t>
      </w:r>
      <w:r w:rsidRPr="00B641A6">
        <w:rPr>
          <w:rFonts w:ascii="inherit" w:eastAsia="宋体" w:hAnsi="inherit" w:cs="Arial"/>
          <w:color w:val="34302D"/>
          <w:kern w:val="0"/>
          <w:sz w:val="24"/>
          <w:szCs w:val="24"/>
        </w:rPr>
        <w:t>String'2007-14-09'</w:t>
      </w:r>
      <w:r w:rsidRPr="00B641A6">
        <w:rPr>
          <w:rFonts w:ascii="inherit" w:eastAsia="宋体" w:hAnsi="inherit" w:cs="Arial"/>
          <w:color w:val="34302D"/>
          <w:kern w:val="0"/>
          <w:sz w:val="24"/>
          <w:szCs w:val="24"/>
        </w:rPr>
        <w:t>），但我们仍然可以将人类可读的表单转换回原始日期（或者甚至更好：将任何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日期以人类可读形式输入，返回日期对象）。</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这种行为可以通过注册</w:t>
      </w:r>
      <w:r w:rsidRPr="00B641A6">
        <w:rPr>
          <w:rFonts w:ascii="inherit" w:eastAsia="宋体" w:hAnsi="inherit" w:cs="Arial"/>
          <w:color w:val="34302D"/>
          <w:kern w:val="0"/>
          <w:sz w:val="24"/>
          <w:szCs w:val="24"/>
        </w:rPr>
        <w:t>java.beans.PropertyEditor</w:t>
      </w:r>
      <w:r w:rsidRPr="00B641A6">
        <w:rPr>
          <w:rFonts w:ascii="inherit" w:eastAsia="宋体" w:hAnsi="inherit" w:cs="Arial"/>
          <w:color w:val="34302D"/>
          <w:kern w:val="0"/>
          <w:sz w:val="24"/>
          <w:szCs w:val="24"/>
        </w:rPr>
        <w:t>类型的自定义编辑器来实现。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在上一章中提到的在</w:t>
      </w:r>
      <w:r w:rsidRPr="00B641A6">
        <w:rPr>
          <w:rFonts w:ascii="inherit" w:eastAsia="宋体" w:hAnsi="inherit" w:cs="Arial"/>
          <w:color w:val="34302D"/>
          <w:kern w:val="0"/>
          <w:sz w:val="24"/>
          <w:szCs w:val="24"/>
        </w:rPr>
        <w:t>BeanWrapper</w:t>
      </w:r>
      <w:r w:rsidRPr="00B641A6">
        <w:rPr>
          <w:rFonts w:ascii="inherit" w:eastAsia="宋体" w:hAnsi="inherit" w:cs="Arial"/>
          <w:color w:val="34302D"/>
          <w:kern w:val="0"/>
          <w:sz w:val="24"/>
          <w:szCs w:val="24"/>
        </w:rPr>
        <w:t>上注册自定义编辑</w:t>
      </w:r>
      <w:r w:rsidRPr="00B641A6">
        <w:rPr>
          <w:rFonts w:ascii="inherit" w:eastAsia="宋体" w:hAnsi="inherit" w:cs="Arial" w:hint="eastAsia"/>
          <w:color w:val="34302D"/>
          <w:kern w:val="0"/>
          <w:sz w:val="24"/>
          <w:szCs w:val="24"/>
        </w:rPr>
        <w:t>器，或者在特定的</w:t>
      </w:r>
      <w:r w:rsidRPr="00B641A6">
        <w:rPr>
          <w:rFonts w:ascii="inherit" w:eastAsia="宋体" w:hAnsi="inherit" w:cs="Arial"/>
          <w:color w:val="34302D"/>
          <w:kern w:val="0"/>
          <w:sz w:val="24"/>
          <w:szCs w:val="24"/>
        </w:rPr>
        <w:t>IoC</w:t>
      </w:r>
      <w:r w:rsidRPr="00B641A6">
        <w:rPr>
          <w:rFonts w:ascii="inherit" w:eastAsia="宋体" w:hAnsi="inherit" w:cs="Arial"/>
          <w:color w:val="34302D"/>
          <w:kern w:val="0"/>
          <w:sz w:val="24"/>
          <w:szCs w:val="24"/>
        </w:rPr>
        <w:t>容器中注册自定义编辑器，可以让它了解如何将属性转换为所需类型。</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w:t>
      </w:r>
      <w:r w:rsidRPr="00B641A6">
        <w:rPr>
          <w:rFonts w:ascii="inherit" w:eastAsia="宋体" w:hAnsi="inherit" w:cs="Arial"/>
          <w:color w:val="34302D"/>
          <w:kern w:val="0"/>
          <w:sz w:val="24"/>
          <w:szCs w:val="24"/>
        </w:rPr>
        <w:t>Oracle</w:t>
      </w:r>
      <w:r w:rsidRPr="00B641A6">
        <w:rPr>
          <w:rFonts w:ascii="inherit" w:eastAsia="宋体" w:hAnsi="inherit" w:cs="Arial"/>
          <w:color w:val="34302D"/>
          <w:kern w:val="0"/>
          <w:sz w:val="24"/>
          <w:szCs w:val="24"/>
        </w:rPr>
        <w:t>提供的</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包的</w:t>
      </w:r>
      <w:r w:rsidRPr="00B641A6">
        <w:rPr>
          <w:rFonts w:ascii="inherit" w:eastAsia="宋体" w:hAnsi="inherit" w:cs="Arial"/>
          <w:color w:val="34302D"/>
          <w:kern w:val="0"/>
          <w:sz w:val="24"/>
          <w:szCs w:val="24"/>
        </w:rPr>
        <w:t>javadoc</w:t>
      </w:r>
      <w:r w:rsidRPr="00B641A6">
        <w:rPr>
          <w:rFonts w:ascii="inherit" w:eastAsia="宋体" w:hAnsi="inherit" w:cs="Arial"/>
          <w:color w:val="34302D"/>
          <w:kern w:val="0"/>
          <w:sz w:val="24"/>
          <w:szCs w:val="24"/>
        </w:rPr>
        <w:t>中阅读关于</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的更多信息。</w:t>
      </w:r>
    </w:p>
    <w:p w:rsidR="00980099" w:rsidRPr="00980099" w:rsidRDefault="00B641A6" w:rsidP="0098009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中使用属性编辑的几个示例：</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PropertyEditors</w:t>
      </w:r>
      <w:r>
        <w:rPr>
          <w:rFonts w:ascii="inherit" w:eastAsia="宋体" w:hAnsi="inherit" w:cs="Arial" w:hint="eastAsia"/>
          <w:color w:val="34302D"/>
          <w:kern w:val="0"/>
          <w:sz w:val="24"/>
          <w:szCs w:val="24"/>
        </w:rPr>
        <w:t>完成</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的属性设置。当提及</w:t>
      </w:r>
      <w:r>
        <w:rPr>
          <w:rFonts w:ascii="inherit" w:eastAsia="宋体" w:hAnsi="inherit" w:cs="Arial" w:hint="eastAsia"/>
          <w:color w:val="34302D"/>
          <w:kern w:val="0"/>
          <w:sz w:val="24"/>
          <w:szCs w:val="24"/>
        </w:rPr>
        <w:t>java.</w:t>
      </w:r>
      <w:r>
        <w:rPr>
          <w:rFonts w:ascii="inherit" w:eastAsia="宋体" w:hAnsi="inherit" w:cs="Arial"/>
          <w:color w:val="34302D"/>
          <w:kern w:val="0"/>
          <w:sz w:val="24"/>
          <w:szCs w:val="24"/>
        </w:rPr>
        <w:t>lang.String</w:t>
      </w:r>
      <w:r>
        <w:rPr>
          <w:rFonts w:ascii="inherit" w:eastAsia="宋体" w:hAnsi="inherit" w:cs="Arial" w:hint="eastAsia"/>
          <w:color w:val="34302D"/>
          <w:kern w:val="0"/>
          <w:sz w:val="24"/>
          <w:szCs w:val="24"/>
        </w:rPr>
        <w:t>作为你在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文件中的声明的某个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属性的值时，</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将</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如果相应属性的</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具有</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参数</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ClassEditor</w:t>
      </w:r>
      <w:r>
        <w:rPr>
          <w:rFonts w:ascii="inherit" w:eastAsia="宋体" w:hAnsi="inherit" w:cs="Arial" w:hint="eastAsia"/>
          <w:color w:val="34302D"/>
          <w:kern w:val="0"/>
          <w:sz w:val="24"/>
          <w:szCs w:val="24"/>
        </w:rPr>
        <w:t>尝试将参数解析为一个</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对象。</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使用各种</w:t>
      </w:r>
      <w:r>
        <w:rPr>
          <w:rFonts w:ascii="inherit" w:eastAsia="宋体" w:hAnsi="inherit" w:cs="Arial" w:hint="eastAsia"/>
          <w:iCs/>
          <w:color w:val="34302D"/>
          <w:kern w:val="0"/>
          <w:sz w:val="24"/>
          <w:szCs w:val="24"/>
        </w:rPr>
        <w:t>PropertyEditor</w:t>
      </w:r>
      <w:r>
        <w:rPr>
          <w:rFonts w:ascii="inherit" w:eastAsia="宋体" w:hAnsi="inherit" w:cs="Arial" w:hint="eastAsia"/>
          <w:iCs/>
          <w:color w:val="34302D"/>
          <w:kern w:val="0"/>
          <w:sz w:val="24"/>
          <w:szCs w:val="24"/>
        </w:rPr>
        <w:t>解析</w:t>
      </w:r>
      <w:r>
        <w:rPr>
          <w:rFonts w:ascii="inherit" w:eastAsia="宋体" w:hAnsi="inherit" w:cs="Arial" w:hint="eastAsia"/>
          <w:iCs/>
          <w:color w:val="34302D"/>
          <w:kern w:val="0"/>
          <w:sz w:val="24"/>
          <w:szCs w:val="24"/>
        </w:rPr>
        <w:t>Spring</w:t>
      </w:r>
      <w:r>
        <w:rPr>
          <w:rFonts w:ascii="inherit" w:eastAsia="宋体" w:hAnsi="inherit" w:cs="Arial"/>
          <w:iCs/>
          <w:color w:val="34302D"/>
          <w:kern w:val="0"/>
          <w:sz w:val="24"/>
          <w:szCs w:val="24"/>
        </w:rPr>
        <w:t xml:space="preserve"> MVC</w:t>
      </w:r>
      <w:r>
        <w:rPr>
          <w:rFonts w:ascii="inherit" w:eastAsia="宋体" w:hAnsi="inherit" w:cs="Arial" w:hint="eastAsia"/>
          <w:iCs/>
          <w:color w:val="34302D"/>
          <w:kern w:val="0"/>
          <w:sz w:val="24"/>
          <w:szCs w:val="24"/>
        </w:rPr>
        <w:t>框架中的</w:t>
      </w:r>
      <w:r>
        <w:rPr>
          <w:rFonts w:ascii="inherit" w:eastAsia="宋体" w:hAnsi="inherit" w:cs="Arial"/>
          <w:iCs/>
          <w:color w:val="34302D"/>
          <w:kern w:val="0"/>
          <w:sz w:val="24"/>
          <w:szCs w:val="24"/>
        </w:rPr>
        <w:t>HTTP</w:t>
      </w:r>
      <w:r>
        <w:rPr>
          <w:rFonts w:ascii="inherit" w:eastAsia="宋体" w:hAnsi="inherit" w:cs="Arial" w:hint="eastAsia"/>
          <w:iCs/>
          <w:color w:val="34302D"/>
          <w:kern w:val="0"/>
          <w:sz w:val="24"/>
          <w:szCs w:val="24"/>
        </w:rPr>
        <w:t>请求参数，你可以在</w:t>
      </w:r>
      <w:r>
        <w:rPr>
          <w:rFonts w:ascii="inherit" w:eastAsia="宋体" w:hAnsi="inherit" w:cs="Arial" w:hint="eastAsia"/>
          <w:iCs/>
          <w:color w:val="34302D"/>
          <w:kern w:val="0"/>
          <w:sz w:val="24"/>
          <w:szCs w:val="24"/>
        </w:rPr>
        <w:t>CommandController</w:t>
      </w:r>
      <w:r>
        <w:rPr>
          <w:rFonts w:ascii="inherit" w:eastAsia="宋体" w:hAnsi="inherit" w:cs="Arial" w:hint="eastAsia"/>
          <w:iCs/>
          <w:color w:val="34302D"/>
          <w:kern w:val="0"/>
          <w:sz w:val="24"/>
          <w:szCs w:val="24"/>
        </w:rPr>
        <w:t>的所有子类中手动绑定这些参数。</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有许多内置的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，使生活变得简单。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下面列出了它们中的每一个，它们都位于</w:t>
      </w:r>
      <w:r w:rsidRPr="00B641A6">
        <w:rPr>
          <w:rFonts w:ascii="inherit" w:eastAsia="宋体" w:hAnsi="inherit" w:cs="Arial"/>
          <w:color w:val="34302D"/>
          <w:kern w:val="0"/>
          <w:sz w:val="24"/>
          <w:szCs w:val="24"/>
        </w:rPr>
        <w:t>org.springframework.beans.propertyeditors</w:t>
      </w:r>
      <w:r w:rsidRPr="00B641A6">
        <w:rPr>
          <w:rFonts w:ascii="inherit" w:eastAsia="宋体" w:hAnsi="inherit" w:cs="Arial"/>
          <w:color w:val="34302D"/>
          <w:kern w:val="0"/>
          <w:sz w:val="24"/>
          <w:szCs w:val="24"/>
        </w:rPr>
        <w:t>包中。</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大多数（但不是全部）（如下所示）由</w:t>
      </w:r>
      <w:r w:rsidRPr="00B641A6">
        <w:rPr>
          <w:rFonts w:ascii="inherit" w:eastAsia="宋体" w:hAnsi="inherit" w:cs="Arial"/>
          <w:color w:val="34302D"/>
          <w:kern w:val="0"/>
          <w:sz w:val="24"/>
          <w:szCs w:val="24"/>
        </w:rPr>
        <w:t>BeanWrapperImpl</w:t>
      </w:r>
      <w:r w:rsidRPr="00B641A6">
        <w:rPr>
          <w:rFonts w:ascii="inherit" w:eastAsia="宋体" w:hAnsi="inherit" w:cs="Arial"/>
          <w:color w:val="34302D"/>
          <w:kern w:val="0"/>
          <w:sz w:val="24"/>
          <w:szCs w:val="24"/>
        </w:rPr>
        <w:t>默认注册。</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在以某种方式配置属性编辑器的情况下，您当然可以注册自己的变体以覆盖默认的变体：</w:t>
      </w:r>
    </w:p>
    <w:tbl>
      <w:tblPr>
        <w:tblW w:w="841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5137"/>
      </w:tblGrid>
      <w:tr w:rsidR="00980099" w:rsidRPr="00980099" w:rsidTr="00B641A6">
        <w:trPr>
          <w:trHeight w:val="36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B641A6">
        <w:trPr>
          <w:trHeight w:val="609"/>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 xml:space="preserve">Editor for byte arrays. Strings will simply be converted to their corresponding byte </w:t>
            </w:r>
            <w:r w:rsidRPr="00980099">
              <w:rPr>
                <w:rFonts w:ascii="inherit" w:eastAsia="宋体" w:hAnsi="inherit" w:cs="宋体"/>
                <w:color w:val="34302D"/>
                <w:kern w:val="0"/>
                <w:sz w:val="24"/>
                <w:szCs w:val="24"/>
              </w:rPr>
              <w:lastRenderedPageBreak/>
              <w:t>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B641A6">
        <w:trPr>
          <w:trHeight w:val="29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123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xml:space="preserve"> properties may be directly set as Strings. Note that the </w:t>
            </w:r>
            <w:r w:rsidRPr="00980099">
              <w:rPr>
                <w:rFonts w:ascii="inherit" w:eastAsia="宋体" w:hAnsi="inherit" w:cs="宋体"/>
                <w:color w:val="34302D"/>
                <w:kern w:val="0"/>
                <w:sz w:val="24"/>
                <w:szCs w:val="24"/>
              </w:rPr>
              <w:lastRenderedPageBreak/>
              <w:t>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B641A6">
        <w:trPr>
          <w:trHeight w:val="609"/>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java.beans.PropertyEditorManager</w:t>
      </w:r>
      <w:r w:rsidRPr="00B641A6">
        <w:rPr>
          <w:rFonts w:ascii="inherit" w:eastAsia="宋体" w:hAnsi="inherit" w:cs="Arial"/>
          <w:color w:val="34302D"/>
          <w:kern w:val="0"/>
          <w:sz w:val="24"/>
          <w:szCs w:val="24"/>
        </w:rPr>
        <w:t>来设置可能需要的属性编辑器的搜索路径。</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搜索路径还包括</w:t>
      </w:r>
      <w:r w:rsidRPr="00B641A6">
        <w:rPr>
          <w:rFonts w:ascii="inherit" w:eastAsia="宋体" w:hAnsi="inherit" w:cs="Arial"/>
          <w:color w:val="34302D"/>
          <w:kern w:val="0"/>
          <w:sz w:val="24"/>
          <w:szCs w:val="24"/>
        </w:rPr>
        <w:t>sun.bean.editors</w:t>
      </w:r>
      <w:r w:rsidRPr="00B641A6">
        <w:rPr>
          <w:rFonts w:ascii="inherit" w:eastAsia="宋体" w:hAnsi="inherit" w:cs="Arial"/>
          <w:color w:val="34302D"/>
          <w:kern w:val="0"/>
          <w:sz w:val="24"/>
          <w:szCs w:val="24"/>
        </w:rPr>
        <w:t>，其中包括用于</w:t>
      </w:r>
      <w:r w:rsidRPr="00B641A6">
        <w:rPr>
          <w:rFonts w:ascii="inherit" w:eastAsia="宋体" w:hAnsi="inherit" w:cs="Arial"/>
          <w:color w:val="34302D"/>
          <w:kern w:val="0"/>
          <w:sz w:val="24"/>
          <w:szCs w:val="24"/>
        </w:rPr>
        <w:t>Font</w:t>
      </w:r>
      <w:r w:rsidRPr="00B641A6">
        <w:rPr>
          <w:rFonts w:ascii="inherit" w:eastAsia="宋体" w:hAnsi="inherit" w:cs="Arial"/>
          <w:color w:val="34302D"/>
          <w:kern w:val="0"/>
          <w:sz w:val="24"/>
          <w:szCs w:val="24"/>
        </w:rPr>
        <w:t>，</w:t>
      </w:r>
      <w:r w:rsidRPr="00B641A6">
        <w:rPr>
          <w:rFonts w:ascii="inherit" w:eastAsia="宋体" w:hAnsi="inherit" w:cs="Arial"/>
          <w:color w:val="34302D"/>
          <w:kern w:val="0"/>
          <w:sz w:val="24"/>
          <w:szCs w:val="24"/>
        </w:rPr>
        <w:t>Color</w:t>
      </w:r>
      <w:r w:rsidRPr="00B641A6">
        <w:rPr>
          <w:rFonts w:ascii="inherit" w:eastAsia="宋体" w:hAnsi="inherit" w:cs="Arial"/>
          <w:color w:val="34302D"/>
          <w:kern w:val="0"/>
          <w:sz w:val="24"/>
          <w:szCs w:val="24"/>
        </w:rPr>
        <w:t>和大多数基本类型等类型的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还要注意，如果标准</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基础结构与它们处理的类位于同一个包中，并且与该类具有相同的名称，并附加了</w:t>
      </w:r>
      <w:r w:rsidRPr="00B641A6">
        <w:rPr>
          <w:rFonts w:ascii="inherit" w:eastAsia="宋体" w:hAnsi="inherit" w:cs="Arial"/>
          <w:color w:val="34302D"/>
          <w:kern w:val="0"/>
          <w:sz w:val="24"/>
          <w:szCs w:val="24"/>
        </w:rPr>
        <w:t>“Editor”</w:t>
      </w:r>
      <w:r w:rsidRPr="00B641A6">
        <w:rPr>
          <w:rFonts w:ascii="inherit" w:eastAsia="宋体" w:hAnsi="inherit" w:cs="Arial"/>
          <w:color w:val="34302D"/>
          <w:kern w:val="0"/>
          <w:sz w:val="24"/>
          <w:szCs w:val="24"/>
        </w:rPr>
        <w:t>，则它将自动发现</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类（不必显式注册它们）</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例如，可以具有以下类和包结构，这足以使</w:t>
      </w:r>
      <w:r w:rsidRPr="00B641A6">
        <w:rPr>
          <w:rFonts w:ascii="inherit" w:eastAsia="宋体" w:hAnsi="inherit" w:cs="Arial"/>
          <w:color w:val="34302D"/>
          <w:kern w:val="0"/>
          <w:sz w:val="24"/>
          <w:szCs w:val="24"/>
        </w:rPr>
        <w:t>FooEditor</w:t>
      </w:r>
      <w:r w:rsidRPr="00B641A6">
        <w:rPr>
          <w:rFonts w:ascii="inherit" w:eastAsia="宋体" w:hAnsi="inherit" w:cs="Arial"/>
          <w:color w:val="34302D"/>
          <w:kern w:val="0"/>
          <w:sz w:val="24"/>
          <w:szCs w:val="24"/>
        </w:rPr>
        <w:t>类</w:t>
      </w:r>
      <w:r w:rsidRPr="00B641A6">
        <w:rPr>
          <w:rFonts w:ascii="inherit" w:eastAsia="宋体" w:hAnsi="inherit" w:cs="Arial" w:hint="eastAsia"/>
          <w:color w:val="34302D"/>
          <w:kern w:val="0"/>
          <w:sz w:val="24"/>
          <w:szCs w:val="24"/>
        </w:rPr>
        <w:t>被识别并用作用于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类型属性的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请注意，您也可以在这里使用标准的</w:t>
      </w:r>
      <w:r w:rsidRPr="00B641A6">
        <w:rPr>
          <w:rFonts w:ascii="inherit" w:eastAsia="宋体" w:hAnsi="inherit" w:cs="Arial"/>
          <w:color w:val="34302D"/>
          <w:kern w:val="0"/>
          <w:sz w:val="24"/>
          <w:szCs w:val="24"/>
        </w:rPr>
        <w:t>BeanInfo JavaBeans</w:t>
      </w:r>
      <w:r w:rsidRPr="00B641A6">
        <w:rPr>
          <w:rFonts w:ascii="inherit" w:eastAsia="宋体" w:hAnsi="inherit" w:cs="Arial"/>
          <w:color w:val="34302D"/>
          <w:kern w:val="0"/>
          <w:sz w:val="24"/>
          <w:szCs w:val="24"/>
        </w:rPr>
        <w:t>机制（在</w:t>
      </w:r>
      <w:hyperlink r:id="rId210" w:history="1">
        <w:r w:rsidRPr="00980099">
          <w:rPr>
            <w:rFonts w:ascii="inherit" w:eastAsia="宋体" w:hAnsi="inherit" w:cs="Arial"/>
            <w:color w:val="548E2E"/>
            <w:kern w:val="0"/>
            <w:sz w:val="24"/>
            <w:szCs w:val="24"/>
            <w:u w:val="single"/>
          </w:rPr>
          <w:t>in not-amazing-detail here</w:t>
        </w:r>
      </w:hyperlink>
      <w:r w:rsidRPr="00B641A6">
        <w:rPr>
          <w:rFonts w:ascii="inherit" w:eastAsia="宋体" w:hAnsi="inherit" w:cs="Arial"/>
          <w:color w:val="34302D"/>
          <w:kern w:val="0"/>
          <w:sz w:val="24"/>
          <w:szCs w:val="24"/>
        </w:rPr>
        <w:t>的细节描述）。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以下查找使用</w:t>
      </w:r>
      <w:r w:rsidRPr="00B641A6">
        <w:rPr>
          <w:rFonts w:ascii="inherit" w:eastAsia="宋体" w:hAnsi="inherit" w:cs="Arial"/>
          <w:color w:val="34302D"/>
          <w:kern w:val="0"/>
          <w:sz w:val="24"/>
          <w:szCs w:val="24"/>
        </w:rPr>
        <w:t>BeanInfo</w:t>
      </w:r>
      <w:r w:rsidRPr="00B641A6">
        <w:rPr>
          <w:rFonts w:ascii="inherit" w:eastAsia="宋体" w:hAnsi="inherit" w:cs="Arial"/>
          <w:color w:val="34302D"/>
          <w:kern w:val="0"/>
          <w:sz w:val="24"/>
          <w:szCs w:val="24"/>
        </w:rPr>
        <w:t>机制来显式注册一个或多个</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实例和关联类的属性的示例。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以下是引用的</w:t>
      </w:r>
      <w:r w:rsidRPr="00B641A6">
        <w:rPr>
          <w:rFonts w:ascii="inherit" w:eastAsia="宋体" w:hAnsi="inherit" w:cs="Arial"/>
          <w:color w:val="34302D"/>
          <w:kern w:val="0"/>
          <w:sz w:val="24"/>
          <w:szCs w:val="24"/>
        </w:rPr>
        <w:t>FooBeanInfo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Java</w:t>
      </w:r>
      <w:r w:rsidRPr="00B641A6">
        <w:rPr>
          <w:rFonts w:ascii="inherit" w:eastAsia="宋体" w:hAnsi="inherit" w:cs="Arial"/>
          <w:color w:val="34302D"/>
          <w:kern w:val="0"/>
          <w:sz w:val="24"/>
          <w:szCs w:val="24"/>
        </w:rPr>
        <w:t>源代码。</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这会将</w:t>
      </w:r>
      <w:r w:rsidRPr="00B641A6">
        <w:rPr>
          <w:rFonts w:ascii="inherit" w:eastAsia="宋体" w:hAnsi="inherit" w:cs="Arial"/>
          <w:color w:val="34302D"/>
          <w:kern w:val="0"/>
          <w:sz w:val="24"/>
          <w:szCs w:val="24"/>
        </w:rPr>
        <w:t>CustomNumberEditor</w:t>
      </w:r>
      <w:r w:rsidRPr="00B641A6">
        <w:rPr>
          <w:rFonts w:ascii="inherit" w:eastAsia="宋体" w:hAnsi="inherit" w:cs="Arial"/>
          <w:color w:val="34302D"/>
          <w:kern w:val="0"/>
          <w:sz w:val="24"/>
          <w:szCs w:val="24"/>
        </w:rPr>
        <w:t>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ageproperty</w:t>
      </w:r>
      <w:r w:rsidRPr="00B641A6">
        <w:rPr>
          <w:rFonts w:ascii="inherit" w:eastAsia="宋体" w:hAnsi="inherit" w:cs="Arial"/>
          <w:color w:val="34302D"/>
          <w:kern w:val="0"/>
          <w:sz w:val="24"/>
          <w:szCs w:val="24"/>
        </w:rPr>
        <w:t>相关联。</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setting bean properties as a string value, a Spring IoC container ultimately uses standard JavaBeans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convert these Strings to the complex type of the property. Spring pre-registers a number of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(for example, to convert a classname expressed as a string into a real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 Additionally, Java’s 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lookup mechanism allows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a class simply to be named appropriately and placed in the same package as the class it provides support for, to be found automatically.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there is a need to register other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there are several mechanisms available. The most manual approach, which is not normally convenient or recommended, is to simply use the </w:t>
      </w:r>
      <w:r w:rsidRPr="00980099">
        <w:rPr>
          <w:rFonts w:ascii="Consolas" w:eastAsia="宋体" w:hAnsi="Consolas" w:cs="宋体"/>
          <w:color w:val="34302D"/>
          <w:kern w:val="0"/>
          <w:sz w:val="23"/>
          <w:szCs w:val="23"/>
          <w:shd w:val="clear" w:color="auto" w:fill="F7F7F8"/>
        </w:rPr>
        <w:t>registerCustomEditor()</w:t>
      </w:r>
      <w:r w:rsidRPr="00980099">
        <w:rPr>
          <w:rFonts w:ascii="inherit" w:eastAsia="宋体" w:hAnsi="inherit" w:cs="Arial"/>
          <w:color w:val="34302D"/>
          <w:kern w:val="0"/>
          <w:sz w:val="24"/>
          <w:szCs w:val="24"/>
        </w:rPr>
        <w:t> method of the</w:t>
      </w:r>
      <w:r w:rsidRPr="00980099">
        <w:rPr>
          <w:rFonts w:ascii="Consolas" w:eastAsia="宋体" w:hAnsi="Consolas" w:cs="宋体"/>
          <w:color w:val="34302D"/>
          <w:kern w:val="0"/>
          <w:sz w:val="23"/>
          <w:szCs w:val="23"/>
          <w:shd w:val="clear" w:color="auto" w:fill="F7F7F8"/>
        </w:rPr>
        <w:t>ConfigurableBeanFactory</w:t>
      </w:r>
      <w:r w:rsidRPr="00980099">
        <w:rPr>
          <w:rFonts w:ascii="inherit" w:eastAsia="宋体" w:hAnsi="inherit" w:cs="Arial"/>
          <w:color w:val="34302D"/>
          <w:kern w:val="0"/>
          <w:sz w:val="24"/>
          <w:szCs w:val="24"/>
        </w:rPr>
        <w:t> interface, assuming you have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reference. Another, slightly more convenient, mechanism is to use a special bean factory post-processor called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Although bean factory post-processors can be used with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implementations,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has a nested property setup, so it is strongly recommended that it is used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where it may be deployed in similar fashion to any other bean, and automatically detected and applied.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all bean factories and application contexts automatically use a number of built-in property editors, through their use of something called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handle property conversions. The standard property editors that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registers are listed in </w:t>
      </w:r>
      <w:hyperlink r:id="rId211" w:anchor="beans-beans-conversion" w:history="1">
        <w:r w:rsidRPr="00980099">
          <w:rPr>
            <w:rFonts w:ascii="inherit" w:eastAsia="宋体" w:hAnsi="inherit" w:cs="Arial"/>
            <w:color w:val="548E2E"/>
            <w:kern w:val="0"/>
            <w:sz w:val="24"/>
            <w:szCs w:val="24"/>
            <w:u w:val="single"/>
          </w:rPr>
          <w:t>the previous section</w:t>
        </w:r>
      </w:hyperlink>
      <w:r w:rsidRPr="00980099">
        <w:rPr>
          <w:rFonts w:ascii="inherit" w:eastAsia="宋体" w:hAnsi="inherit" w:cs="Arial"/>
          <w:color w:val="34302D"/>
          <w:kern w:val="0"/>
          <w:sz w:val="24"/>
          <w:szCs w:val="24"/>
        </w:rPr>
        <w:t>. Additionally, </w:t>
      </w:r>
      <w:r w:rsidRPr="00980099">
        <w:rPr>
          <w:rFonts w:ascii="Consolas" w:eastAsia="宋体" w:hAnsi="Consolas" w:cs="宋体"/>
          <w:color w:val="34302D"/>
          <w:kern w:val="0"/>
          <w:sz w:val="23"/>
          <w:szCs w:val="23"/>
          <w:shd w:val="clear" w:color="auto" w:fill="F7F7F8"/>
        </w:rPr>
        <w:t>ApplicationContexts</w:t>
      </w:r>
      <w:r w:rsidRPr="00980099">
        <w:rPr>
          <w:rFonts w:ascii="inherit" w:eastAsia="宋体" w:hAnsi="inherit" w:cs="Arial"/>
          <w:color w:val="34302D"/>
          <w:kern w:val="0"/>
          <w:sz w:val="24"/>
          <w:szCs w:val="24"/>
        </w:rPr>
        <w:t> also override or add an additional number of editors to handle resource lookups in a manner appropriate to the specific application context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are used to convert property values expressed as strings to the actual complex type of the property.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 bean factory post-processor, may be used to conveniently add support for additional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user class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and another class </w:t>
      </w:r>
      <w:r w:rsidRPr="00980099">
        <w:rPr>
          <w:rFonts w:ascii="Consolas" w:eastAsia="宋体" w:hAnsi="Consolas" w:cs="宋体"/>
          <w:color w:val="34302D"/>
          <w:kern w:val="0"/>
          <w:sz w:val="23"/>
          <w:szCs w:val="23"/>
          <w:shd w:val="clear" w:color="auto" w:fill="F7F7F8"/>
        </w:rPr>
        <w:t>DependsOnExoticType</w:t>
      </w:r>
      <w:r w:rsidRPr="00980099">
        <w:rPr>
          <w:rFonts w:ascii="inherit" w:eastAsia="宋体" w:hAnsi="inherit" w:cs="Arial"/>
          <w:color w:val="34302D"/>
          <w:kern w:val="0"/>
          <w:sz w:val="24"/>
          <w:szCs w:val="24"/>
        </w:rPr>
        <w:t> which needs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set as a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things are properly set up, we want to be able to assign the type property as a string, which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behind the scenes convert into an actual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 could look similar to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we use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to register the new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which will then be able to use it as needed: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mechanism for registering property editors with the Spring container is to create and use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This interface is particularly useful when you need to use the same set of property editors in several different situations: write a corresponding registrar and reuse that in each case.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work in conjunction with an interface called </w:t>
      </w:r>
      <w:r w:rsidRPr="00980099">
        <w:rPr>
          <w:rFonts w:ascii="Consolas" w:eastAsia="宋体" w:hAnsi="Consolas" w:cs="宋体"/>
          <w:color w:val="34302D"/>
          <w:kern w:val="0"/>
          <w:sz w:val="23"/>
          <w:szCs w:val="23"/>
          <w:shd w:val="clear" w:color="auto" w:fill="F7F7F8"/>
        </w:rPr>
        <w:t>PropertyEditorRegistry</w:t>
      </w:r>
      <w:r w:rsidRPr="00980099">
        <w:rPr>
          <w:rFonts w:ascii="inherit" w:eastAsia="宋体" w:hAnsi="inherit" w:cs="Arial"/>
          <w:color w:val="34302D"/>
          <w:kern w:val="0"/>
          <w:sz w:val="24"/>
          <w:szCs w:val="24"/>
        </w:rPr>
        <w:t>, an interface that is implemented by the Spring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are particularly convenient when used in conjunction with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(introduced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980099">
        <w:rPr>
          <w:rFonts w:ascii="inherit" w:eastAsia="宋体" w:hAnsi="inherit" w:cs="Arial"/>
          <w:color w:val="34302D"/>
          <w:kern w:val="0"/>
          <w:sz w:val="24"/>
          <w:szCs w:val="24"/>
        </w:rPr>
        <w:t>), which exposes a property called </w:t>
      </w:r>
      <w:r w:rsidRPr="00980099">
        <w:rPr>
          <w:rFonts w:ascii="Consolas" w:eastAsia="宋体" w:hAnsi="Consolas" w:cs="宋体"/>
          <w:color w:val="34302D"/>
          <w:kern w:val="0"/>
          <w:sz w:val="23"/>
          <w:szCs w:val="23"/>
          <w:shd w:val="clear" w:color="auto" w:fill="F7F7F8"/>
        </w:rPr>
        <w:t>setPropertyEditorRegistrars(..)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added to a</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 this fashion can easily be shared with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Spring MVC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Furthermore, it avoids the need for synchronization on custom editors: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expected to create fresh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instances for each bean creation attempt.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perhaps best illustrated with an example. First off, you need to create your own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See also the </w:t>
      </w:r>
      <w:r w:rsidRPr="00980099">
        <w:rPr>
          <w:rFonts w:ascii="Consolas" w:eastAsia="宋体" w:hAnsi="Consolas" w:cs="宋体"/>
          <w:color w:val="34302D"/>
          <w:kern w:val="0"/>
          <w:sz w:val="23"/>
          <w:szCs w:val="23"/>
          <w:shd w:val="clear" w:color="auto" w:fill="F7F7F8"/>
        </w:rPr>
        <w:t>org.springframework.beans.support.ResourceEditorRegistrar</w:t>
      </w:r>
      <w:r w:rsidRPr="00980099">
        <w:rPr>
          <w:rFonts w:ascii="inherit" w:eastAsia="宋体" w:hAnsi="inherit" w:cs="Arial"/>
          <w:color w:val="34302D"/>
          <w:kern w:val="0"/>
          <w:sz w:val="24"/>
          <w:szCs w:val="24"/>
        </w:rPr>
        <w:t> for an example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implementation. Notice how in its implementation of the </w:t>
      </w:r>
      <w:r w:rsidRPr="00980099">
        <w:rPr>
          <w:rFonts w:ascii="Consolas" w:eastAsia="宋体" w:hAnsi="Consolas" w:cs="宋体"/>
          <w:color w:val="34302D"/>
          <w:kern w:val="0"/>
          <w:sz w:val="23"/>
          <w:szCs w:val="23"/>
          <w:shd w:val="clear" w:color="auto" w:fill="F7F7F8"/>
        </w:rPr>
        <w:t>registerCustomEditors(..)</w:t>
      </w:r>
      <w:r w:rsidRPr="00980099">
        <w:rPr>
          <w:rFonts w:ascii="inherit" w:eastAsia="宋体" w:hAnsi="inherit" w:cs="Arial"/>
          <w:color w:val="34302D"/>
          <w:kern w:val="0"/>
          <w:sz w:val="24"/>
          <w:szCs w:val="24"/>
        </w:rPr>
        <w:t> method it creates new instances of each property editor.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we configure a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and inject an instance of our </w:t>
      </w:r>
      <w:r w:rsidRPr="00980099">
        <w:rPr>
          <w:rFonts w:ascii="Consolas" w:eastAsia="宋体" w:hAnsi="Consolas" w:cs="宋体"/>
          <w:color w:val="34302D"/>
          <w:kern w:val="0"/>
          <w:sz w:val="23"/>
          <w:szCs w:val="23"/>
          <w:shd w:val="clear" w:color="auto" w:fill="F7F7F8"/>
        </w:rPr>
        <w:t>CustomPropertyEditorRegistrar</w:t>
      </w:r>
      <w:r w:rsidRPr="00980099">
        <w:rPr>
          <w:rFonts w:ascii="inherit" w:eastAsia="宋体" w:hAnsi="inherit" w:cs="Arial"/>
          <w:color w:val="34302D"/>
          <w:kern w:val="0"/>
          <w:sz w:val="24"/>
          <w:szCs w:val="24"/>
        </w:rPr>
        <w:t> into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and in a bit of a departure from the focus of this chapter, for those of you using </w:t>
      </w:r>
      <w:hyperlink r:id="rId213" w:anchor="mvc" w:history="1">
        <w:r w:rsidRPr="00980099">
          <w:rPr>
            <w:rFonts w:ascii="inherit" w:eastAsia="宋体" w:hAnsi="inherit" w:cs="Arial"/>
            <w:color w:val="548E2E"/>
            <w:kern w:val="0"/>
            <w:sz w:val="24"/>
            <w:szCs w:val="24"/>
            <w:u w:val="single"/>
          </w:rPr>
          <w:t>Spring’s MVC web framework</w:t>
        </w:r>
      </w:hyperlink>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in conjunction with data-binding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(such as </w:t>
      </w:r>
      <w:r w:rsidRPr="00980099">
        <w:rPr>
          <w:rFonts w:ascii="Consolas" w:eastAsia="宋体" w:hAnsi="Consolas" w:cs="宋体"/>
          <w:color w:val="34302D"/>
          <w:kern w:val="0"/>
          <w:sz w:val="23"/>
          <w:szCs w:val="23"/>
          <w:shd w:val="clear" w:color="auto" w:fill="F7F7F8"/>
        </w:rPr>
        <w:t>SimpleFormController</w:t>
      </w:r>
      <w:r w:rsidRPr="00980099">
        <w:rPr>
          <w:rFonts w:ascii="inherit" w:eastAsia="宋体" w:hAnsi="inherit" w:cs="Arial"/>
          <w:color w:val="34302D"/>
          <w:kern w:val="0"/>
          <w:sz w:val="24"/>
          <w:szCs w:val="24"/>
        </w:rPr>
        <w:t>) can be very convenient. Find below an example of 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in the implementation of an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style of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can lead to concise code (the implementation of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is just one line long!), and allows common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code to be encapsulated in a class and then shared amongst as many</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as needed.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a </w:t>
      </w:r>
      <w:r w:rsidRPr="00980099">
        <w:rPr>
          <w:rFonts w:ascii="Consolas" w:eastAsia="宋体" w:hAnsi="Consolas" w:cs="宋体"/>
          <w:color w:val="34302D"/>
          <w:kern w:val="0"/>
          <w:sz w:val="23"/>
          <w:szCs w:val="23"/>
          <w:shd w:val="clear" w:color="auto" w:fill="F7F7F8"/>
        </w:rPr>
        <w:t>core.convert</w:t>
      </w:r>
      <w:r w:rsidRPr="00980099">
        <w:rPr>
          <w:rFonts w:ascii="inherit" w:eastAsia="宋体" w:hAnsi="inherit" w:cs="Arial"/>
          <w:color w:val="34302D"/>
          <w:kern w:val="0"/>
          <w:sz w:val="24"/>
          <w:szCs w:val="24"/>
        </w:rPr>
        <w:t> package that provides a general type conversion system. The system defines an SPI to implement type conversion logic, as well as an API to execute type conversions at runtime. Within a Spring container, this system can be used as an alternative to PropertyEditors to convert externalized bean property value strings to required property types. The public API may also be used anywhere in your application where type conversion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SPI to implement type conversion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converter, simply implement the interface above. Parameterize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as the type you are converting from, and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 the type you are converting to. Such a converter can also be applied transparently if a collection or array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needs to be converted to an array or collection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provided that a delegating array/collection converter has been registered as well (which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does by default).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For each call to </w:t>
      </w:r>
      <w:r w:rsidRPr="00980099">
        <w:rPr>
          <w:rFonts w:ascii="Consolas" w:eastAsia="宋体" w:hAnsi="Consolas" w:cs="宋体"/>
          <w:color w:val="34302D"/>
          <w:kern w:val="0"/>
          <w:sz w:val="23"/>
          <w:szCs w:val="23"/>
          <w:shd w:val="clear" w:color="auto" w:fill="F7F7F8"/>
        </w:rPr>
        <w:t>convert(S)</w:t>
      </w:r>
      <w:r w:rsidRPr="00980099">
        <w:rPr>
          <w:rFonts w:ascii="inherit" w:eastAsia="宋体" w:hAnsi="inherit" w:cs="Arial"/>
          <w:color w:val="34302D"/>
          <w:kern w:val="0"/>
          <w:sz w:val="24"/>
          <w:szCs w:val="24"/>
        </w:rPr>
        <w:t>, the source argument is guaranteed to be NOT null. Your Converter may throw any unchecked exception if conversion fails; specifically,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should be thrown to report an invalid source value. Take care to ensure that your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converter implementations are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as a convenience. These include converters from Strings to Numbers and other common types. Consider </w:t>
      </w:r>
      <w:r w:rsidRPr="00980099">
        <w:rPr>
          <w:rFonts w:ascii="Consolas" w:eastAsia="宋体" w:hAnsi="Consolas" w:cs="宋体"/>
          <w:color w:val="34302D"/>
          <w:kern w:val="0"/>
          <w:sz w:val="23"/>
          <w:szCs w:val="23"/>
          <w:shd w:val="clear" w:color="auto" w:fill="F7F7F8"/>
        </w:rPr>
        <w:t>StringToInteger</w:t>
      </w:r>
      <w:r w:rsidRPr="00980099">
        <w:rPr>
          <w:rFonts w:ascii="inherit" w:eastAsia="宋体" w:hAnsi="inherit" w:cs="Arial"/>
          <w:color w:val="34302D"/>
          <w:kern w:val="0"/>
          <w:sz w:val="24"/>
          <w:szCs w:val="24"/>
        </w:rPr>
        <w:t> as an example for a typical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3.5.2. ConverterFactory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need to centralize the conversion logic for an entire class hierarchy, for example, when converting from String to java.lang.Enum objects, implement </w:t>
      </w:r>
      <w:r w:rsidRPr="00980099">
        <w:rPr>
          <w:rFonts w:ascii="Consolas" w:eastAsia="宋体" w:hAnsi="Consolas" w:cs="宋体"/>
          <w:color w:val="34302D"/>
          <w:kern w:val="0"/>
          <w:sz w:val="23"/>
          <w:szCs w:val="23"/>
          <w:shd w:val="clear" w:color="auto" w:fill="F7F7F8"/>
        </w:rPr>
        <w:t>ConverterFactory</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S to be the type you are converting from and R to be the base type defining the </w:t>
      </w:r>
      <w:r w:rsidRPr="00980099">
        <w:rPr>
          <w:rFonts w:ascii="inherit" w:eastAsia="宋体" w:hAnsi="inherit" w:cs="Arial"/>
          <w:i/>
          <w:iCs/>
          <w:color w:val="34302D"/>
          <w:kern w:val="0"/>
          <w:sz w:val="24"/>
          <w:szCs w:val="24"/>
        </w:rPr>
        <w:t>range</w:t>
      </w:r>
      <w:r w:rsidRPr="00980099">
        <w:rPr>
          <w:rFonts w:ascii="inherit" w:eastAsia="宋体" w:hAnsi="inherit" w:cs="Arial"/>
          <w:color w:val="34302D"/>
          <w:kern w:val="0"/>
          <w:sz w:val="24"/>
          <w:szCs w:val="24"/>
        </w:rPr>
        <w:t> of classes you can convert to. Then implement getConverter(Class&lt;T&gt;), where T is a subclass of 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w:t>
      </w:r>
      <w:r w:rsidRPr="00980099">
        <w:rPr>
          <w:rFonts w:ascii="Consolas" w:eastAsia="宋体" w:hAnsi="Consolas" w:cs="宋体"/>
          <w:color w:val="34302D"/>
          <w:kern w:val="0"/>
          <w:sz w:val="23"/>
          <w:szCs w:val="23"/>
          <w:shd w:val="clear" w:color="auto" w:fill="F7F7F8"/>
        </w:rPr>
        <w:t>StringToEnum</w:t>
      </w:r>
      <w:r w:rsidRPr="00980099">
        <w:rPr>
          <w:rFonts w:ascii="inherit" w:eastAsia="宋体" w:hAnsi="inherit" w:cs="Arial"/>
          <w:color w:val="34302D"/>
          <w:kern w:val="0"/>
          <w:sz w:val="24"/>
          <w:szCs w:val="24"/>
        </w:rPr>
        <w:t> ConverterFactory as an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require a sophisticated Converter implementation, consider the GenericConverter interface. With a more flexible but less strongly typed signature, a GenericConverter supports converting between multiple source and target types. In addition, a GenericConverter makes available source and target field context you can use when implementing your conversion logic. Such context allows a type conversion to be driven by a field annotation, or generic information declared on a field signature.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implement a GenericConverter, have getConvertibleTypes() return the supported source→target type pairs. Then implement convert(Object, TypeDescriptor, TypeDescriptor) to implement your conversion logic. The source TypeDescriptor provides access to the source field holding the value being converted. The target TypeDescriptor provides access to the target field where the converted value will be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GenericConverter is a converter that converts between a Java Array and a Collection. Such an ArrayToCollectionConverter introspects the field that declares the target Collection type to resolve the Collection’s element type. This allows each element in the source array to be converted to the Collection element type before the Collection is set on the target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Because GenericConverter is a more complex SPI interface, only use it when you need it. Favor Converter or ConverterFactory for basic type conversion needs.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only want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to execute if a specific condition holds true. For example,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annotation is present on the target field. Or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method, such as a </w:t>
      </w:r>
      <w:r w:rsidRPr="00980099">
        <w:rPr>
          <w:rFonts w:ascii="Consolas" w:eastAsia="宋体" w:hAnsi="Consolas" w:cs="宋体"/>
          <w:color w:val="34302D"/>
          <w:kern w:val="0"/>
          <w:sz w:val="23"/>
          <w:szCs w:val="23"/>
          <w:shd w:val="clear" w:color="auto" w:fill="F7F7F8"/>
        </w:rPr>
        <w:t>static valueOf</w:t>
      </w:r>
      <w:r w:rsidRPr="00980099">
        <w:rPr>
          <w:rFonts w:ascii="inherit" w:eastAsia="宋体" w:hAnsi="inherit" w:cs="Arial"/>
          <w:color w:val="34302D"/>
          <w:kern w:val="0"/>
          <w:sz w:val="24"/>
          <w:szCs w:val="24"/>
        </w:rPr>
        <w:t> method, is defined on the target class.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the union of the </w:t>
      </w:r>
      <w:r w:rsidRPr="00980099">
        <w:rPr>
          <w:rFonts w:ascii="Consolas" w:eastAsia="宋体" w:hAnsi="Consolas" w:cs="宋体"/>
          <w:color w:val="34302D"/>
          <w:kern w:val="0"/>
          <w:sz w:val="23"/>
          <w:szCs w:val="23"/>
          <w:shd w:val="clear" w:color="auto" w:fill="F7F7F8"/>
        </w:rPr>
        <w:t>GenericConverter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ConditionalConverter</w:t>
      </w:r>
      <w:r w:rsidRPr="00980099">
        <w:rPr>
          <w:rFonts w:ascii="inherit" w:eastAsia="宋体" w:hAnsi="inherit" w:cs="Arial"/>
          <w:color w:val="34302D"/>
          <w:kern w:val="0"/>
          <w:sz w:val="24"/>
          <w:szCs w:val="24"/>
        </w:rPr>
        <w:t> interfaces that allows you to define such custom matching criteria: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good example of a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an EntityConverter that converts between an persistent entity identifier and an entity reference. Such a EntityConverter might only match if the target entity type declares a static finder method e.g.</w:t>
      </w:r>
      <w:r w:rsidRPr="00980099">
        <w:rPr>
          <w:rFonts w:ascii="Consolas" w:eastAsia="宋体" w:hAnsi="Consolas" w:cs="宋体"/>
          <w:color w:val="34302D"/>
          <w:kern w:val="0"/>
          <w:sz w:val="23"/>
          <w:szCs w:val="23"/>
          <w:shd w:val="clear" w:color="auto" w:fill="F7F7F8"/>
        </w:rPr>
        <w:t>findAccount(Long)</w:t>
      </w:r>
      <w:r w:rsidRPr="00980099">
        <w:rPr>
          <w:rFonts w:ascii="inherit" w:eastAsia="宋体" w:hAnsi="inherit" w:cs="Arial"/>
          <w:color w:val="34302D"/>
          <w:kern w:val="0"/>
          <w:sz w:val="24"/>
          <w:szCs w:val="24"/>
        </w:rPr>
        <w:t>. You would perform such a finder method check in the implementation of </w:t>
      </w:r>
      <w:r w:rsidRPr="00980099">
        <w:rPr>
          <w:rFonts w:ascii="Consolas" w:eastAsia="宋体" w:hAnsi="Consolas" w:cs="宋体"/>
          <w:color w:val="34302D"/>
          <w:kern w:val="0"/>
          <w:sz w:val="23"/>
          <w:szCs w:val="23"/>
          <w:shd w:val="clear" w:color="auto" w:fill="F7F7F8"/>
        </w:rPr>
        <w:t>matches(TypeDescriptor, TypeDescriptor)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ConversionService defines a unified API for executing type conversion logic at runtime. Converters are often executed behind this facade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ConversionService implementations also implement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which provides an SPI for registering converters. Internally, a ConversionService implementation delegates to its registered converters to carry out type conversion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robust ConversionService implementation is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w:t>
      </w:r>
      <w:r w:rsidRPr="00980099">
        <w:rPr>
          <w:rFonts w:ascii="Consolas" w:eastAsia="宋体" w:hAnsi="Consolas" w:cs="宋体"/>
          <w:color w:val="34302D"/>
          <w:kern w:val="0"/>
          <w:sz w:val="23"/>
          <w:szCs w:val="23"/>
          <w:shd w:val="clear" w:color="auto" w:fill="F7F7F8"/>
        </w:rPr>
        <w:t>GenericConversionService</w:t>
      </w:r>
      <w:r w:rsidRPr="00980099">
        <w:rPr>
          <w:rFonts w:ascii="inherit" w:eastAsia="宋体" w:hAnsi="inherit" w:cs="Arial"/>
          <w:color w:val="34302D"/>
          <w:kern w:val="0"/>
          <w:sz w:val="24"/>
          <w:szCs w:val="24"/>
        </w:rPr>
        <w:t> is the general-purpose implementation suitable for use in most environments. </w:t>
      </w:r>
      <w:r w:rsidRPr="00980099">
        <w:rPr>
          <w:rFonts w:ascii="Consolas" w:eastAsia="宋体" w:hAnsi="Consolas" w:cs="宋体"/>
          <w:color w:val="34302D"/>
          <w:kern w:val="0"/>
          <w:sz w:val="23"/>
          <w:szCs w:val="23"/>
          <w:shd w:val="clear" w:color="auto" w:fill="F7F7F8"/>
        </w:rPr>
        <w:t>ConversionServiceFactory</w:t>
      </w:r>
      <w:r w:rsidRPr="00980099">
        <w:rPr>
          <w:rFonts w:ascii="inherit" w:eastAsia="宋体" w:hAnsi="inherit" w:cs="Arial"/>
          <w:color w:val="34302D"/>
          <w:kern w:val="0"/>
          <w:sz w:val="24"/>
          <w:szCs w:val="24"/>
        </w:rPr>
        <w:t> provides a convenient factory for creating common ConversionService configurations.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A ConversionService is a stateless object designed to be instantiated at application startup, then shared between multiple threads. In a Spring application, you typically </w:t>
      </w:r>
      <w:r w:rsidRPr="00980099">
        <w:rPr>
          <w:rFonts w:ascii="inherit" w:eastAsia="宋体" w:hAnsi="inherit" w:cs="Arial"/>
          <w:color w:val="34302D"/>
          <w:kern w:val="0"/>
          <w:sz w:val="24"/>
          <w:szCs w:val="24"/>
        </w:rPr>
        <w:lastRenderedPageBreak/>
        <w:t>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no ConversionService is registered with Spring, the original PropertyEditor-based system is used.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register a default ConversionService with Spring, add the following bean definition with id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default ConversionService can convert between strings, numbers, enums, collections, maps, and other common types. To supplement or override the default converters with your own custom converter(s), set the </w:t>
      </w:r>
      <w:r w:rsidRPr="00980099">
        <w:rPr>
          <w:rFonts w:ascii="Consolas" w:eastAsia="宋体" w:hAnsi="Consolas" w:cs="宋体"/>
          <w:color w:val="34302D"/>
          <w:kern w:val="0"/>
          <w:sz w:val="23"/>
          <w:szCs w:val="23"/>
          <w:shd w:val="clear" w:color="auto" w:fill="F7F7F8"/>
        </w:rPr>
        <w:t>converters</w:t>
      </w:r>
      <w:r w:rsidRPr="00980099">
        <w:rPr>
          <w:rFonts w:ascii="inherit" w:eastAsia="宋体" w:hAnsi="inherit" w:cs="Arial"/>
          <w:color w:val="34302D"/>
          <w:kern w:val="0"/>
          <w:sz w:val="24"/>
          <w:szCs w:val="24"/>
        </w:rPr>
        <w:t> property. Property values may implement either of the Converter, ConverterFactory, or GenericConverter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common to use a ConversionService within a Spring MVC application. See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certain situations you may wish to apply formatting during conversion. See </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for details on using</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work with a ConversionService instance programmatically, simply inject a reference to it like you would for any 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most use cases, the </w:t>
      </w:r>
      <w:r w:rsidRPr="00980099">
        <w:rPr>
          <w:rFonts w:ascii="Consolas" w:eastAsia="宋体" w:hAnsi="Consolas" w:cs="宋体"/>
          <w:color w:val="34302D"/>
          <w:kern w:val="0"/>
          <w:sz w:val="23"/>
          <w:szCs w:val="23"/>
          <w:shd w:val="clear" w:color="auto" w:fill="F7F7F8"/>
        </w:rPr>
        <w:t>convert</w:t>
      </w:r>
      <w:r w:rsidRPr="00980099">
        <w:rPr>
          <w:rFonts w:ascii="inherit" w:eastAsia="宋体" w:hAnsi="inherit" w:cs="Arial"/>
          <w:color w:val="34302D"/>
          <w:kern w:val="0"/>
          <w:sz w:val="24"/>
          <w:szCs w:val="24"/>
        </w:rPr>
        <w:t> method specifying the </w:t>
      </w:r>
      <w:r w:rsidRPr="00980099">
        <w:rPr>
          <w:rFonts w:ascii="inherit" w:eastAsia="宋体" w:hAnsi="inherit" w:cs="Arial"/>
          <w:i/>
          <w:iCs/>
          <w:color w:val="34302D"/>
          <w:kern w:val="0"/>
          <w:sz w:val="24"/>
          <w:szCs w:val="24"/>
        </w:rPr>
        <w:t>targetType</w:t>
      </w:r>
      <w:r w:rsidRPr="00980099">
        <w:rPr>
          <w:rFonts w:ascii="inherit" w:eastAsia="宋体" w:hAnsi="inherit" w:cs="Arial"/>
          <w:color w:val="34302D"/>
          <w:kern w:val="0"/>
          <w:sz w:val="24"/>
          <w:szCs w:val="24"/>
        </w:rPr>
        <w:t> can be used but it will not work with more complex types such as a collection of a parameterized element. If you want to convert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programmatically, for instance, you need to provide a formal definition of the source and target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Fortunately, </w:t>
      </w:r>
      <w:r w:rsidRPr="00980099">
        <w:rPr>
          <w:rFonts w:ascii="Consolas" w:eastAsia="宋体" w:hAnsi="Consolas" w:cs="宋体"/>
          <w:color w:val="34302D"/>
          <w:kern w:val="0"/>
          <w:sz w:val="23"/>
          <w:szCs w:val="23"/>
          <w:shd w:val="clear" w:color="auto" w:fill="F7F7F8"/>
        </w:rPr>
        <w:t>TypeDescriptor</w:t>
      </w:r>
      <w:r w:rsidRPr="00980099">
        <w:rPr>
          <w:rFonts w:ascii="inherit" w:eastAsia="宋体" w:hAnsi="inherit" w:cs="Arial"/>
          <w:color w:val="34302D"/>
          <w:kern w:val="0"/>
          <w:sz w:val="24"/>
          <w:szCs w:val="24"/>
        </w:rPr>
        <w:t> provides various options to make that straightforward: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registers converters automatically which are appropriate for most environments. This includes collection converters, scalar converters, and also basic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converters. The same converters can be registered with any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using the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addDefaultConverters</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Converters for value types will be reused for arrays and collections, so there is no need to create a specific converter to convert from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assuming that standard collection handling is appropriate.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As discussed in the previous section, </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980099">
        <w:rPr>
          <w:rFonts w:ascii="inherit" w:eastAsia="宋体" w:hAnsi="inherit" w:cs="Arial"/>
          <w:color w:val="34302D"/>
          <w:kern w:val="0"/>
          <w:sz w:val="24"/>
          <w:szCs w:val="24"/>
        </w:rPr>
        <w:t>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sidRPr="00980099">
        <w:rPr>
          <w:rFonts w:ascii="Consolas" w:eastAsia="宋体" w:hAnsi="Consolas" w:cs="宋体"/>
          <w:color w:val="34302D"/>
          <w:kern w:val="0"/>
          <w:sz w:val="23"/>
          <w:szCs w:val="23"/>
          <w:shd w:val="clear" w:color="auto" w:fill="F7F7F8"/>
        </w:rPr>
        <w:t>Short</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to complete an </w:t>
      </w:r>
      <w:r w:rsidRPr="00980099">
        <w:rPr>
          <w:rFonts w:ascii="Consolas" w:eastAsia="宋体" w:hAnsi="Consolas" w:cs="宋体"/>
          <w:color w:val="34302D"/>
          <w:kern w:val="0"/>
          <w:sz w:val="23"/>
          <w:szCs w:val="23"/>
          <w:shd w:val="clear" w:color="auto" w:fill="F7F7F8"/>
        </w:rPr>
        <w:t>expression.setValue(Object bean, Object value)</w:t>
      </w:r>
      <w:r w:rsidRPr="00980099">
        <w:rPr>
          <w:rFonts w:ascii="inherit" w:eastAsia="宋体" w:hAnsi="inherit" w:cs="Arial"/>
          <w:color w:val="34302D"/>
          <w:kern w:val="0"/>
          <w:sz w:val="24"/>
          <w:szCs w:val="24"/>
        </w:rPr>
        <w:t> attempt, the core.convert system performs the coercion.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the type conversion requirements of a typical client environment such as a web or desktop application. In such environments, you typically convert </w:t>
      </w:r>
      <w:r w:rsidRPr="00980099">
        <w:rPr>
          <w:rFonts w:ascii="inherit" w:eastAsia="宋体" w:hAnsi="inherit" w:cs="Arial"/>
          <w:i/>
          <w:iCs/>
          <w:color w:val="34302D"/>
          <w:kern w:val="0"/>
          <w:sz w:val="24"/>
          <w:szCs w:val="24"/>
        </w:rPr>
        <w:t>from String</w:t>
      </w:r>
      <w:r w:rsidRPr="00980099">
        <w:rPr>
          <w:rFonts w:ascii="inherit" w:eastAsia="宋体" w:hAnsi="inherit" w:cs="Arial"/>
          <w:color w:val="34302D"/>
          <w:kern w:val="0"/>
          <w:sz w:val="24"/>
          <w:szCs w:val="24"/>
        </w:rPr>
        <w:t> to support the client postback process, as well as back </w:t>
      </w:r>
      <w:r w:rsidRPr="00980099">
        <w:rPr>
          <w:rFonts w:ascii="inherit" w:eastAsia="宋体" w:hAnsi="inherit" w:cs="Arial"/>
          <w:i/>
          <w:iCs/>
          <w:color w:val="34302D"/>
          <w:kern w:val="0"/>
          <w:sz w:val="24"/>
          <w:szCs w:val="24"/>
        </w:rPr>
        <w:t>to String</w:t>
      </w:r>
      <w:r w:rsidRPr="00980099">
        <w:rPr>
          <w:rFonts w:ascii="inherit" w:eastAsia="宋体" w:hAnsi="inherit" w:cs="Arial"/>
          <w:color w:val="34302D"/>
          <w:kern w:val="0"/>
          <w:sz w:val="24"/>
          <w:szCs w:val="24"/>
        </w:rPr>
        <w:t> to support the view rendering process. In addition, you often need to localize String values. The more general </w:t>
      </w:r>
      <w:r w:rsidRPr="00980099">
        <w:rPr>
          <w:rFonts w:ascii="inherit" w:eastAsia="宋体" w:hAnsi="inherit" w:cs="Arial"/>
          <w:i/>
          <w:iCs/>
          <w:color w:val="34302D"/>
          <w:kern w:val="0"/>
          <w:sz w:val="24"/>
          <w:szCs w:val="24"/>
        </w:rPr>
        <w:t>core.convert</w:t>
      </w:r>
      <w:r w:rsidRPr="00980099">
        <w:rPr>
          <w:rFonts w:ascii="inherit" w:eastAsia="宋体" w:hAnsi="inherit" w:cs="Arial"/>
          <w:color w:val="34302D"/>
          <w:kern w:val="0"/>
          <w:sz w:val="24"/>
          <w:szCs w:val="24"/>
        </w:rPr>
        <w:t> Converter SPI does not address such </w:t>
      </w:r>
      <w:r w:rsidRPr="00980099">
        <w:rPr>
          <w:rFonts w:ascii="inherit" w:eastAsia="宋体" w:hAnsi="inherit" w:cs="Arial"/>
          <w:i/>
          <w:iCs/>
          <w:color w:val="34302D"/>
          <w:kern w:val="0"/>
          <w:sz w:val="24"/>
          <w:szCs w:val="24"/>
        </w:rPr>
        <w:t>formatting</w:t>
      </w:r>
      <w:r w:rsidRPr="00980099">
        <w:rPr>
          <w:rFonts w:ascii="inherit" w:eastAsia="宋体" w:hAnsi="inherit" w:cs="Arial"/>
          <w:color w:val="34302D"/>
          <w:kern w:val="0"/>
          <w:sz w:val="24"/>
          <w:szCs w:val="24"/>
        </w:rPr>
        <w:t> requirements directly. To directly address them, Spring 3 introduces a convenient Formatter SPI that provides a simple and robust alternative to PropertyEditors for client environments.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use the Converter SPI when you need to implement general-purpose type conversion logic; for example, for converting between a java.util.Date and and java.lang.Long. Use the Formatter SPI when you’re working in a client environment, such as a web application, and need to parse and print localized field values. The ConversionService provides a unified type conversion API for both SPIs.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 SPI to implement field formatting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Where Formatter extends from the Printer and Parser building-block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Formatter, simply implement the Formatter interface above. Parameterize T to be the type of object you wish to format, for example,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Implement the </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operation to print an instance of T for display in the client locale. Implement the </w:t>
      </w:r>
      <w:r w:rsidRPr="00980099">
        <w:rPr>
          <w:rFonts w:ascii="Consolas" w:eastAsia="宋体" w:hAnsi="Consolas" w:cs="宋体"/>
          <w:color w:val="34302D"/>
          <w:kern w:val="0"/>
          <w:sz w:val="23"/>
          <w:szCs w:val="23"/>
          <w:shd w:val="clear" w:color="auto" w:fill="F7F7F8"/>
        </w:rPr>
        <w:t>parse()</w:t>
      </w:r>
      <w:r w:rsidRPr="00980099">
        <w:rPr>
          <w:rFonts w:ascii="inherit" w:eastAsia="宋体" w:hAnsi="inherit" w:cs="Arial"/>
          <w:color w:val="34302D"/>
          <w:kern w:val="0"/>
          <w:sz w:val="24"/>
          <w:szCs w:val="24"/>
        </w:rPr>
        <w:t> operation to parse an instance of T from the formatted representation returned from the client locale. Your Formatter should throw a ParseException or IllegalArgumentException if a parse attempt fails. Take care to ensure your Formatter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Formatter implementations are provided in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subpackages as a convenience. The </w:t>
      </w:r>
      <w:r w:rsidRPr="00980099">
        <w:rPr>
          <w:rFonts w:ascii="Consolas" w:eastAsia="宋体" w:hAnsi="Consolas" w:cs="宋体"/>
          <w:color w:val="34302D"/>
          <w:kern w:val="0"/>
          <w:sz w:val="23"/>
          <w:szCs w:val="23"/>
          <w:shd w:val="clear" w:color="auto" w:fill="F7F7F8"/>
        </w:rPr>
        <w:t>number</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NumberFormatter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CurrencyFormatter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PercentFormatter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java.lang.Number</w:t>
      </w:r>
      <w:r w:rsidRPr="00980099">
        <w:rPr>
          <w:rFonts w:ascii="inherit" w:eastAsia="宋体" w:hAnsi="inherit" w:cs="Arial"/>
          <w:color w:val="34302D"/>
          <w:kern w:val="0"/>
          <w:sz w:val="24"/>
          <w:szCs w:val="24"/>
        </w:rPr>
        <w:t> objects using a </w:t>
      </w:r>
      <w:r w:rsidRPr="00980099">
        <w:rPr>
          <w:rFonts w:ascii="Consolas" w:eastAsia="宋体" w:hAnsi="Consolas" w:cs="宋体"/>
          <w:color w:val="34302D"/>
          <w:kern w:val="0"/>
          <w:sz w:val="23"/>
          <w:szCs w:val="23"/>
          <w:shd w:val="clear" w:color="auto" w:fill="F7F7F8"/>
        </w:rPr>
        <w:t>java.text.NumberFormat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objects with a </w:t>
      </w:r>
      <w:r w:rsidRPr="00980099">
        <w:rPr>
          <w:rFonts w:ascii="Consolas" w:eastAsia="宋体" w:hAnsi="Consolas" w:cs="宋体"/>
          <w:color w:val="34302D"/>
          <w:kern w:val="0"/>
          <w:sz w:val="23"/>
          <w:szCs w:val="23"/>
          <w:shd w:val="clear" w:color="auto" w:fill="F7F7F8"/>
        </w:rPr>
        <w:t>java.text.DateFormat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datetime.joda</w:t>
      </w:r>
      <w:r w:rsidRPr="00980099">
        <w:rPr>
          <w:rFonts w:ascii="inherit" w:eastAsia="宋体" w:hAnsi="inherit" w:cs="Arial"/>
          <w:color w:val="34302D"/>
          <w:kern w:val="0"/>
          <w:sz w:val="24"/>
          <w:szCs w:val="24"/>
        </w:rPr>
        <w:t> package provides comprehensive datetime formatting support based on the </w:t>
      </w:r>
      <w:hyperlink r:id="rId217" w:history="1">
        <w:r w:rsidRPr="00980099">
          <w:rPr>
            <w:rFonts w:ascii="inherit" w:eastAsia="宋体" w:hAnsi="inherit" w:cs="Arial"/>
            <w:color w:val="548E2E"/>
            <w:kern w:val="0"/>
            <w:sz w:val="24"/>
            <w:szCs w:val="24"/>
            <w:u w:val="single"/>
          </w:rPr>
          <w:t>Joda Time library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as an example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team welcomes community-driven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contributions; see </w:t>
      </w:r>
      <w:hyperlink r:id="rId218" w:history="1">
        <w:r w:rsidRPr="00980099">
          <w:rPr>
            <w:rFonts w:ascii="inherit" w:eastAsia="宋体" w:hAnsi="inherit" w:cs="Arial"/>
            <w:color w:val="548E2E"/>
            <w:kern w:val="0"/>
            <w:sz w:val="24"/>
            <w:szCs w:val="24"/>
            <w:u w:val="single"/>
          </w:rPr>
          <w:t>jira.spring.io</w:t>
        </w:r>
      </w:hyperlink>
      <w:r w:rsidRPr="00980099">
        <w:rPr>
          <w:rFonts w:ascii="inherit" w:eastAsia="宋体" w:hAnsi="inherit" w:cs="Arial"/>
          <w:color w:val="34302D"/>
          <w:kern w:val="0"/>
          <w:sz w:val="24"/>
          <w:szCs w:val="24"/>
        </w:rPr>
        <w:t> to contribute.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will see, field formatting can be configured by field type or annotation. To bind an Annotation to a formatter, implement 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A to be the field annotationType you wish to associate formatting logic with, for example </w:t>
      </w:r>
      <w:r w:rsidRPr="00980099">
        <w:rPr>
          <w:rFonts w:ascii="Consolas" w:eastAsia="宋体" w:hAnsi="Consolas" w:cs="宋体"/>
          <w:color w:val="34302D"/>
          <w:kern w:val="0"/>
          <w:sz w:val="23"/>
          <w:szCs w:val="23"/>
          <w:shd w:val="clear" w:color="auto" w:fill="F7F7F8"/>
        </w:rPr>
        <w:t>org.springframework.format.annotation.DateTimeFormat</w:t>
      </w:r>
      <w:r w:rsidRPr="00980099">
        <w:rPr>
          <w:rFonts w:ascii="inherit" w:eastAsia="宋体" w:hAnsi="inherit" w:cs="Arial"/>
          <w:color w:val="34302D"/>
          <w:kern w:val="0"/>
          <w:sz w:val="24"/>
          <w:szCs w:val="24"/>
        </w:rPr>
        <w:t>. Have </w:t>
      </w:r>
      <w:r w:rsidRPr="00980099">
        <w:rPr>
          <w:rFonts w:ascii="Consolas" w:eastAsia="宋体" w:hAnsi="Consolas" w:cs="宋体"/>
          <w:color w:val="34302D"/>
          <w:kern w:val="0"/>
          <w:sz w:val="23"/>
          <w:szCs w:val="23"/>
          <w:shd w:val="clear" w:color="auto" w:fill="F7F7F8"/>
        </w:rPr>
        <w:t>getFieldTypes()</w:t>
      </w:r>
      <w:r w:rsidRPr="00980099">
        <w:rPr>
          <w:rFonts w:ascii="inherit" w:eastAsia="宋体" w:hAnsi="inherit" w:cs="Arial"/>
          <w:color w:val="34302D"/>
          <w:kern w:val="0"/>
          <w:sz w:val="24"/>
          <w:szCs w:val="24"/>
        </w:rPr>
        <w:t> return the types of fields the annotation may be used on. Have </w:t>
      </w:r>
      <w:r w:rsidRPr="00980099">
        <w:rPr>
          <w:rFonts w:ascii="Consolas" w:eastAsia="宋体" w:hAnsi="Consolas" w:cs="宋体"/>
          <w:color w:val="34302D"/>
          <w:kern w:val="0"/>
          <w:sz w:val="23"/>
          <w:szCs w:val="23"/>
          <w:shd w:val="clear" w:color="auto" w:fill="F7F7F8"/>
        </w:rPr>
        <w:t>getPrinter()</w:t>
      </w:r>
      <w:r w:rsidRPr="00980099">
        <w:rPr>
          <w:rFonts w:ascii="inherit" w:eastAsia="宋体" w:hAnsi="inherit" w:cs="Arial"/>
          <w:color w:val="34302D"/>
          <w:kern w:val="0"/>
          <w:sz w:val="24"/>
          <w:szCs w:val="24"/>
        </w:rPr>
        <w:t> return a Printer to print the value of an annotated field. Have </w:t>
      </w:r>
      <w:r w:rsidRPr="00980099">
        <w:rPr>
          <w:rFonts w:ascii="Consolas" w:eastAsia="宋体" w:hAnsi="Consolas" w:cs="宋体"/>
          <w:color w:val="34302D"/>
          <w:kern w:val="0"/>
          <w:sz w:val="23"/>
          <w:szCs w:val="23"/>
          <w:shd w:val="clear" w:color="auto" w:fill="F7F7F8"/>
        </w:rPr>
        <w:t>getParser()</w:t>
      </w:r>
      <w:r w:rsidRPr="00980099">
        <w:rPr>
          <w:rFonts w:ascii="inherit" w:eastAsia="宋体" w:hAnsi="inherit" w:cs="Arial"/>
          <w:color w:val="34302D"/>
          <w:kern w:val="0"/>
          <w:sz w:val="24"/>
          <w:szCs w:val="24"/>
        </w:rPr>
        <w:t> return a Parser to parse a clientValue for an annotated field.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AnnotationFormatterFactory implementation below binds the @NumberFormat Annotation to a formatter. This annotation allows either a number style or pattern to be specified: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trigger formatting, simply annotate fields with @NumberFormat: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portable format annotation API exists in the </w:t>
      </w:r>
      <w:r w:rsidRPr="00980099">
        <w:rPr>
          <w:rFonts w:ascii="Consolas" w:eastAsia="宋体" w:hAnsi="Consolas" w:cs="宋体"/>
          <w:color w:val="34302D"/>
          <w:kern w:val="0"/>
          <w:sz w:val="23"/>
          <w:szCs w:val="23"/>
          <w:shd w:val="clear" w:color="auto" w:fill="F7F7F8"/>
        </w:rPr>
        <w:t>org.springframework.format.annotation</w:t>
      </w:r>
      <w:r w:rsidRPr="00980099">
        <w:rPr>
          <w:rFonts w:ascii="inherit" w:eastAsia="宋体" w:hAnsi="inherit" w:cs="Arial"/>
          <w:color w:val="34302D"/>
          <w:kern w:val="0"/>
          <w:sz w:val="24"/>
          <w:szCs w:val="24"/>
        </w:rPr>
        <w:t> package. Use @NumberFormat to format java.lang.Number fields. Use @DateTimeFormat to format java.util.Date, java.util.Calendar, java.util.Long, or Joda Time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below uses @DateTimeFormat to format a java.util.Date as a ISO Date (yyyy-MM-dd):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is an SPI for registering formatters and converters. </w:t>
      </w:r>
      <w:r w:rsidRPr="00980099">
        <w:rPr>
          <w:rFonts w:ascii="Consolas" w:eastAsia="宋体" w:hAnsi="Consolas" w:cs="宋体"/>
          <w:color w:val="34302D"/>
          <w:kern w:val="0"/>
          <w:sz w:val="23"/>
          <w:szCs w:val="23"/>
          <w:shd w:val="clear" w:color="auto" w:fill="F7F7F8"/>
        </w:rPr>
        <w:t>FormattingConversionService</w:t>
      </w:r>
      <w:r w:rsidRPr="00980099">
        <w:rPr>
          <w:rFonts w:ascii="inherit" w:eastAsia="宋体" w:hAnsi="inherit" w:cs="Arial"/>
          <w:color w:val="34302D"/>
          <w:kern w:val="0"/>
          <w:sz w:val="24"/>
          <w:szCs w:val="24"/>
        </w:rPr>
        <w:t> is an implementation of FormatterRegistry suitable for most environments. This implementation may be configured programmatically or declaratively as a Spring bean using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Because this implementation also implements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it can be directly configured for use with Spring’s DataBinder and the Spring Expression Language (SpEL).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Review the FormatterRegistry SPI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shown above, Formatters can be registered by fieldType or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FormatterRegistrar is an SPI for registering formatters and converters through the FormatterRegistry: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FormatterRegistrar is useful when registering multiple related converters and formatters for a given formatting category, such as Date formatting. It can also be useful where declarative registration is insufficient. For example when a formatter needs to be indexed under a specific field type different from its own &lt;T&gt; or when registering a Printer/Parser pair. The next section provides more information on converter and formatter registration.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B641A6" w:rsidP="00151FE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lastRenderedPageBreak/>
        <w:t>默认情况下，未使用</w:t>
      </w:r>
      <w:r w:rsidRPr="00B641A6">
        <w:rPr>
          <w:rFonts w:ascii="inherit" w:eastAsia="宋体" w:hAnsi="inherit" w:cs="Arial"/>
          <w:color w:val="34302D"/>
          <w:kern w:val="0"/>
          <w:sz w:val="24"/>
          <w:szCs w:val="24"/>
        </w:rPr>
        <w:t>@DateTimeFormat</w:t>
      </w:r>
      <w:r w:rsidRPr="00B641A6">
        <w:rPr>
          <w:rFonts w:ascii="inherit" w:eastAsia="宋体" w:hAnsi="inherit" w:cs="Arial"/>
          <w:color w:val="34302D"/>
          <w:kern w:val="0"/>
          <w:sz w:val="24"/>
          <w:szCs w:val="24"/>
        </w:rPr>
        <w:t>注释的日期和时间字段使用</w:t>
      </w:r>
      <w:r w:rsidRPr="00B641A6">
        <w:rPr>
          <w:rFonts w:ascii="inherit" w:eastAsia="宋体" w:hAnsi="inherit" w:cs="Arial"/>
          <w:color w:val="34302D"/>
          <w:kern w:val="0"/>
          <w:sz w:val="24"/>
          <w:szCs w:val="24"/>
        </w:rPr>
        <w:t>DateFormat.SHORT</w:t>
      </w:r>
      <w:r w:rsidRPr="00B641A6">
        <w:rPr>
          <w:rFonts w:ascii="inherit" w:eastAsia="宋体" w:hAnsi="inherit" w:cs="Arial"/>
          <w:color w:val="34302D"/>
          <w:kern w:val="0"/>
          <w:sz w:val="24"/>
          <w:szCs w:val="24"/>
        </w:rPr>
        <w:t>样式从字符串转换。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如果你愿意，你可以通过定义你自己的全局格式来改变它。</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您需要确保</w:t>
      </w:r>
      <w:r w:rsidRPr="00151FE9">
        <w:rPr>
          <w:rFonts w:ascii="inherit" w:eastAsia="宋体" w:hAnsi="inherit" w:cs="Arial"/>
          <w:color w:val="34302D"/>
          <w:kern w:val="0"/>
          <w:sz w:val="24"/>
          <w:szCs w:val="24"/>
        </w:rPr>
        <w:t>Spring</w:t>
      </w:r>
      <w:r w:rsidRPr="00151FE9">
        <w:rPr>
          <w:rFonts w:ascii="inherit" w:eastAsia="宋体" w:hAnsi="inherit" w:cs="Arial"/>
          <w:color w:val="34302D"/>
          <w:kern w:val="0"/>
          <w:sz w:val="24"/>
          <w:szCs w:val="24"/>
        </w:rPr>
        <w:t>不会注册默认格式化程序，而应该手动注册所有格式化程序。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根据您是否使用</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，使用</w:t>
      </w:r>
      <w:r w:rsidRPr="00151FE9">
        <w:rPr>
          <w:rFonts w:ascii="inherit" w:eastAsia="宋体" w:hAnsi="inherit" w:cs="Arial"/>
          <w:color w:val="34302D"/>
          <w:kern w:val="0"/>
          <w:sz w:val="24"/>
          <w:szCs w:val="24"/>
        </w:rPr>
        <w:t>org.springframework.format.datetime.joda.JodaTimeFormatterRegistrar ororg.springframework.format.datetime.DateFormatterRegistrar</w:t>
      </w:r>
      <w:r w:rsidRPr="00151FE9">
        <w:rPr>
          <w:rFonts w:ascii="inherit" w:eastAsia="宋体" w:hAnsi="inherit" w:cs="Arial"/>
          <w:color w:val="34302D"/>
          <w:kern w:val="0"/>
          <w:sz w:val="24"/>
          <w:szCs w:val="24"/>
        </w:rPr>
        <w:t>类。</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例如，以下</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配置将注册全局</w:t>
      </w:r>
      <w:r w:rsidRPr="00151FE9">
        <w:rPr>
          <w:rFonts w:ascii="inherit" w:eastAsia="宋体" w:hAnsi="inherit" w:cs="Arial"/>
          <w:color w:val="34302D"/>
          <w:kern w:val="0"/>
          <w:sz w:val="24"/>
          <w:szCs w:val="24"/>
        </w:rPr>
        <w:t>“yyyyMMdd”</w:t>
      </w:r>
      <w:r w:rsidRPr="00151FE9">
        <w:rPr>
          <w:rFonts w:ascii="inherit" w:eastAsia="宋体" w:hAnsi="inherit" w:cs="Arial"/>
          <w:color w:val="34302D"/>
          <w:kern w:val="0"/>
          <w:sz w:val="24"/>
          <w:szCs w:val="24"/>
        </w:rPr>
        <w:t>格式。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这个例子不依赖于</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如果您更喜欢基于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的配置，则可以使用</w:t>
      </w:r>
      <w:r w:rsidRPr="00151FE9">
        <w:rPr>
          <w:rFonts w:ascii="inherit" w:eastAsia="宋体" w:hAnsi="inherit" w:cs="Arial"/>
          <w:color w:val="34302D"/>
          <w:kern w:val="0"/>
          <w:sz w:val="24"/>
          <w:szCs w:val="24"/>
        </w:rPr>
        <w:t>FormattingConversionServiceFactoryBean</w:t>
      </w:r>
      <w:r w:rsidRPr="00151FE9">
        <w:rPr>
          <w:rFonts w:ascii="inherit" w:eastAsia="宋体" w:hAnsi="inherit" w:cs="Arial"/>
          <w:color w:val="34302D"/>
          <w:kern w:val="0"/>
          <w:sz w:val="24"/>
          <w:szCs w:val="24"/>
        </w:rPr>
        <w:t>。</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这是同一个例子，这次使用</w:t>
      </w:r>
      <w:r w:rsidRPr="00980099">
        <w:rPr>
          <w:rFonts w:ascii="inherit" w:eastAsia="宋体" w:hAnsi="inherit" w:cs="Arial"/>
          <w:color w:val="34302D"/>
          <w:kern w:val="0"/>
          <w:sz w:val="24"/>
          <w:szCs w:val="24"/>
        </w:rPr>
        <w:t>Joda Time</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8989" w:type="dxa"/>
        <w:tblCellSpacing w:w="15" w:type="dxa"/>
        <w:tblCellMar>
          <w:top w:w="15" w:type="dxa"/>
          <w:left w:w="15" w:type="dxa"/>
          <w:bottom w:w="15" w:type="dxa"/>
          <w:right w:w="15" w:type="dxa"/>
        </w:tblCellMar>
        <w:tblLook w:val="04A0" w:firstRow="1" w:lastRow="0" w:firstColumn="1" w:lastColumn="0" w:noHBand="0" w:noVBand="1"/>
      </w:tblPr>
      <w:tblGrid>
        <w:gridCol w:w="772"/>
        <w:gridCol w:w="8217"/>
      </w:tblGrid>
      <w:tr w:rsidR="00980099" w:rsidRPr="00980099" w:rsidTr="00151FE9">
        <w:trPr>
          <w:trHeight w:val="1225"/>
          <w:tblCellSpacing w:w="15" w:type="dxa"/>
        </w:trPr>
        <w:tc>
          <w:tcPr>
            <w:tcW w:w="72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51FE9" w:rsidRDefault="00151FE9" w:rsidP="00151FE9">
            <w:pPr>
              <w:widowControl/>
              <w:jc w:val="left"/>
              <w:rPr>
                <w:rFonts w:ascii="inherit" w:eastAsia="宋体" w:hAnsi="inherit" w:cs="宋体"/>
                <w:kern w:val="0"/>
                <w:sz w:val="24"/>
                <w:szCs w:val="24"/>
              </w:rPr>
            </w:pPr>
            <w:r w:rsidRPr="00980099">
              <w:rPr>
                <w:rFonts w:ascii="inherit" w:eastAsia="宋体" w:hAnsi="inherit" w:cs="宋体"/>
                <w:kern w:val="0"/>
                <w:sz w:val="24"/>
                <w:szCs w:val="24"/>
              </w:rPr>
              <w:t>Joda Time</w:t>
            </w:r>
            <w:r w:rsidRPr="00151FE9">
              <w:rPr>
                <w:rFonts w:ascii="inherit" w:eastAsia="宋体" w:hAnsi="inherit" w:cs="宋体" w:hint="eastAsia"/>
                <w:kern w:val="0"/>
                <w:sz w:val="24"/>
                <w:szCs w:val="24"/>
              </w:rPr>
              <w:t>提供单独的不同类型来表示日期，时间和日期时间值。</w:t>
            </w:r>
          </w:p>
          <w:p w:rsidR="00151FE9" w:rsidRDefault="00151FE9" w:rsidP="00151FE9">
            <w:pPr>
              <w:widowControl/>
              <w:jc w:val="left"/>
              <w:rPr>
                <w:rFonts w:ascii="inherit" w:eastAsia="宋体" w:hAnsi="inherit" w:cs="宋体"/>
                <w:kern w:val="0"/>
                <w:sz w:val="24"/>
                <w:szCs w:val="24"/>
              </w:rPr>
            </w:pPr>
            <w:r w:rsidRPr="00151FE9">
              <w:rPr>
                <w:rFonts w:ascii="inherit" w:eastAsia="宋体" w:hAnsi="inherit" w:cs="宋体" w:hint="eastAsia"/>
                <w:kern w:val="0"/>
                <w:sz w:val="24"/>
                <w:szCs w:val="24"/>
              </w:rPr>
              <w:t>应使用</w:t>
            </w:r>
            <w:r w:rsidRPr="00151FE9">
              <w:rPr>
                <w:rFonts w:ascii="inherit" w:eastAsia="宋体" w:hAnsi="inherit" w:cs="宋体"/>
                <w:kern w:val="0"/>
                <w:sz w:val="24"/>
                <w:szCs w:val="24"/>
              </w:rPr>
              <w:t>JodaTimeFormatterRegistrar</w:t>
            </w:r>
            <w:r w:rsidRPr="00151FE9">
              <w:rPr>
                <w:rFonts w:ascii="inherit" w:eastAsia="宋体" w:hAnsi="inherit" w:cs="宋体"/>
                <w:kern w:val="0"/>
                <w:sz w:val="24"/>
                <w:szCs w:val="24"/>
              </w:rPr>
              <w:t>的</w:t>
            </w:r>
            <w:r w:rsidRPr="00151FE9">
              <w:rPr>
                <w:rFonts w:ascii="inherit" w:eastAsia="宋体" w:hAnsi="inherit" w:cs="宋体"/>
                <w:kern w:val="0"/>
                <w:sz w:val="24"/>
                <w:szCs w:val="24"/>
              </w:rPr>
              <w:t>dateFormatter</w:t>
            </w:r>
            <w:r w:rsidRPr="00151FE9">
              <w:rPr>
                <w:rFonts w:ascii="inherit" w:eastAsia="宋体" w:hAnsi="inherit" w:cs="宋体"/>
                <w:kern w:val="0"/>
                <w:sz w:val="24"/>
                <w:szCs w:val="24"/>
              </w:rPr>
              <w:t>，</w:t>
            </w:r>
            <w:r w:rsidRPr="00151FE9">
              <w:rPr>
                <w:rFonts w:ascii="inherit" w:eastAsia="宋体" w:hAnsi="inherit" w:cs="宋体"/>
                <w:kern w:val="0"/>
                <w:sz w:val="24"/>
                <w:szCs w:val="24"/>
              </w:rPr>
              <w:t>timeFormatter</w:t>
            </w:r>
            <w:r w:rsidRPr="00151FE9">
              <w:rPr>
                <w:rFonts w:ascii="inherit" w:eastAsia="宋体" w:hAnsi="inherit" w:cs="宋体"/>
                <w:kern w:val="0"/>
                <w:sz w:val="24"/>
                <w:szCs w:val="24"/>
              </w:rPr>
              <w:t>和</w:t>
            </w:r>
            <w:r w:rsidRPr="00151FE9">
              <w:rPr>
                <w:rFonts w:ascii="inherit" w:eastAsia="宋体" w:hAnsi="inherit" w:cs="宋体"/>
                <w:kern w:val="0"/>
                <w:sz w:val="24"/>
                <w:szCs w:val="24"/>
              </w:rPr>
              <w:t>dateTimeFormatter</w:t>
            </w:r>
            <w:r w:rsidRPr="00151FE9">
              <w:rPr>
                <w:rFonts w:ascii="inherit" w:eastAsia="宋体" w:hAnsi="inherit" w:cs="宋体"/>
                <w:kern w:val="0"/>
                <w:sz w:val="24"/>
                <w:szCs w:val="24"/>
              </w:rPr>
              <w:t>属性为每种类型配置不同的格式。</w:t>
            </w:r>
          </w:p>
          <w:p w:rsidR="00980099" w:rsidRPr="0098009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kern w:val="0"/>
                <w:sz w:val="24"/>
                <w:szCs w:val="24"/>
              </w:rPr>
              <w:t>DateTimeFormatterFactoryBean</w:t>
            </w:r>
            <w:r w:rsidRPr="00151FE9">
              <w:rPr>
                <w:rFonts w:ascii="inherit" w:eastAsia="宋体" w:hAnsi="inherit" w:cs="宋体"/>
                <w:kern w:val="0"/>
                <w:sz w:val="24"/>
                <w:szCs w:val="24"/>
              </w:rPr>
              <w:t>提供了创建格式化程序的简便方法。</w:t>
            </w:r>
          </w:p>
        </w:tc>
      </w:tr>
    </w:tbl>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lastRenderedPageBreak/>
        <w:t>如果您使用</w:t>
      </w:r>
      <w:r w:rsidRPr="00151FE9">
        <w:rPr>
          <w:rFonts w:ascii="inherit" w:eastAsia="宋体" w:hAnsi="inherit" w:cs="Arial"/>
          <w:color w:val="34302D"/>
          <w:kern w:val="0"/>
          <w:sz w:val="24"/>
          <w:szCs w:val="24"/>
        </w:rPr>
        <w:t>Spring MVC</w:t>
      </w:r>
      <w:r w:rsidRPr="00151FE9">
        <w:rPr>
          <w:rFonts w:ascii="inherit" w:eastAsia="宋体" w:hAnsi="inherit" w:cs="Arial"/>
          <w:color w:val="34302D"/>
          <w:kern w:val="0"/>
          <w:sz w:val="24"/>
          <w:szCs w:val="24"/>
        </w:rPr>
        <w:t>，请记住明确配置使用的转换服务。</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对于基于</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的</w:t>
      </w:r>
      <w:r w:rsidRPr="00151FE9">
        <w:rPr>
          <w:rFonts w:ascii="inherit" w:eastAsia="宋体" w:hAnsi="inherit" w:cs="Arial"/>
          <w:color w:val="34302D"/>
          <w:kern w:val="0"/>
          <w:sz w:val="24"/>
          <w:szCs w:val="24"/>
        </w:rPr>
        <w:t>@Configuration</w:t>
      </w:r>
      <w:r w:rsidRPr="00151FE9">
        <w:rPr>
          <w:rFonts w:ascii="inherit" w:eastAsia="宋体" w:hAnsi="inherit" w:cs="Arial"/>
          <w:color w:val="34302D"/>
          <w:kern w:val="0"/>
          <w:sz w:val="24"/>
          <w:szCs w:val="24"/>
        </w:rPr>
        <w:t>，这意味着扩展</w:t>
      </w:r>
      <w:r w:rsidRPr="00151FE9">
        <w:rPr>
          <w:rFonts w:ascii="inherit" w:eastAsia="宋体" w:hAnsi="inherit" w:cs="Arial"/>
          <w:color w:val="34302D"/>
          <w:kern w:val="0"/>
          <w:sz w:val="24"/>
          <w:szCs w:val="24"/>
        </w:rPr>
        <w:t>WebMvcConfigurationSupport</w:t>
      </w:r>
      <w:r w:rsidRPr="00151FE9">
        <w:rPr>
          <w:rFonts w:ascii="inherit" w:eastAsia="宋体" w:hAnsi="inherit" w:cs="Arial"/>
          <w:color w:val="34302D"/>
          <w:kern w:val="0"/>
          <w:sz w:val="24"/>
          <w:szCs w:val="24"/>
        </w:rPr>
        <w:t>类并覆盖</w:t>
      </w:r>
      <w:r w:rsidRPr="00151FE9">
        <w:rPr>
          <w:rFonts w:ascii="inherit" w:eastAsia="宋体" w:hAnsi="inherit" w:cs="Arial"/>
          <w:color w:val="34302D"/>
          <w:kern w:val="0"/>
          <w:sz w:val="24"/>
          <w:szCs w:val="24"/>
        </w:rPr>
        <w:t>mvcConversionService</w:t>
      </w:r>
      <w:r w:rsidRPr="00151FE9">
        <w:rPr>
          <w:rFonts w:ascii="inherit" w:eastAsia="宋体" w:hAnsi="inherit" w:cs="Arial"/>
          <w:color w:val="34302D"/>
          <w:kern w:val="0"/>
          <w:sz w:val="24"/>
          <w:szCs w:val="24"/>
        </w:rPr>
        <w:t>（）方法。</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，您应该使用</w:t>
      </w:r>
      <w:r w:rsidRPr="00980099">
        <w:rPr>
          <w:rFonts w:ascii="Consolas" w:eastAsia="宋体" w:hAnsi="Consolas" w:cs="宋体"/>
          <w:color w:val="34302D"/>
          <w:kern w:val="0"/>
          <w:sz w:val="23"/>
          <w:szCs w:val="23"/>
          <w:shd w:val="clear" w:color="auto" w:fill="F7F7F8"/>
        </w:rPr>
        <w:t>mvc:annotation-driven</w:t>
      </w:r>
      <w:r w:rsidRPr="00151FE9">
        <w:rPr>
          <w:rFonts w:ascii="inherit" w:eastAsia="宋体" w:hAnsi="inherit" w:cs="Arial"/>
          <w:color w:val="34302D"/>
          <w:kern w:val="0"/>
          <w:sz w:val="24"/>
          <w:szCs w:val="24"/>
        </w:rPr>
        <w:t>元素的</w:t>
      </w:r>
      <w:r w:rsidRPr="00980099">
        <w:rPr>
          <w:rFonts w:ascii="Consolas" w:eastAsia="宋体" w:hAnsi="Consolas" w:cs="宋体"/>
          <w:color w:val="34302D"/>
          <w:kern w:val="0"/>
          <w:sz w:val="23"/>
          <w:szCs w:val="23"/>
          <w:shd w:val="clear" w:color="auto" w:fill="F7F7F8"/>
        </w:rPr>
        <w:t>'conversion-service'</w:t>
      </w:r>
      <w:r w:rsidRPr="00151FE9">
        <w:rPr>
          <w:rFonts w:ascii="inherit" w:eastAsia="宋体" w:hAnsi="inherit" w:cs="Arial"/>
          <w:color w:val="34302D"/>
          <w:kern w:val="0"/>
          <w:sz w:val="24"/>
          <w:szCs w:val="24"/>
        </w:rPr>
        <w:t>属性。</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151FE9">
        <w:rPr>
          <w:rFonts w:ascii="inherit" w:eastAsia="宋体" w:hAnsi="inherit" w:cs="Arial"/>
          <w:color w:val="34302D"/>
          <w:kern w:val="0"/>
          <w:sz w:val="24"/>
          <w:szCs w:val="24"/>
        </w:rPr>
        <w:t>。</w:t>
      </w:r>
      <w:bookmarkStart w:id="1" w:name="_GoBack"/>
      <w:bookmarkEnd w:id="1"/>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inputs.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3.8.1. Overview of the JSR-303 Bean Validation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illustrate, consider a simple PersonForm model with two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allows you to define declarative validation constraints against such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an instance of this class is validated by a JSR-303 Validator, these constraints will be enforced.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general information on JSR-303/JSR-349, see the </w:t>
      </w:r>
      <w:hyperlink r:id="rId221" w:history="1">
        <w:r w:rsidRPr="00980099">
          <w:rPr>
            <w:rFonts w:ascii="inherit" w:eastAsia="宋体" w:hAnsi="inherit" w:cs="Arial"/>
            <w:color w:val="548E2E"/>
            <w:kern w:val="0"/>
            <w:sz w:val="24"/>
            <w:szCs w:val="24"/>
            <w:u w:val="single"/>
          </w:rPr>
          <w:t>Bean Validation website</w:t>
        </w:r>
      </w:hyperlink>
      <w:r w:rsidRPr="00980099">
        <w:rPr>
          <w:rFonts w:ascii="inherit" w:eastAsia="宋体" w:hAnsi="inherit" w:cs="Arial"/>
          <w:color w:val="34302D"/>
          <w:kern w:val="0"/>
          <w:sz w:val="24"/>
          <w:szCs w:val="24"/>
        </w:rPr>
        <w:t>. For information on the specific capabilities of the default reference implementation, see the </w:t>
      </w:r>
      <w:hyperlink r:id="rId222" w:history="1">
        <w:r w:rsidRPr="00980099">
          <w:rPr>
            <w:rFonts w:ascii="inherit" w:eastAsia="宋体" w:hAnsi="inherit" w:cs="Arial"/>
            <w:color w:val="548E2E"/>
            <w:kern w:val="0"/>
            <w:sz w:val="24"/>
            <w:szCs w:val="24"/>
            <w:u w:val="single"/>
          </w:rPr>
          <w:t>Hibernate Validator</w:t>
        </w:r>
      </w:hyperlink>
      <w:r w:rsidRPr="00980099">
        <w:rPr>
          <w:rFonts w:ascii="inherit" w:eastAsia="宋体" w:hAnsi="inherit" w:cs="Arial"/>
          <w:color w:val="34302D"/>
          <w:kern w:val="0"/>
          <w:sz w:val="24"/>
          <w:szCs w:val="24"/>
        </w:rPr>
        <w:t> documentation. To learn how to setup a Bean Validation provider as a Spring bean, keep reading.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full support for the Bean Validation API. This includes convenient support for bootstrapping a JSR-303/JSR-349 Bean Validation provider as a Spring bean. This allows for a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to be injected wherever validation is needed in your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to configure a default Validator as a Spring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configuration above will trigger Bean Validation to initialize using its default bootstrap mechanism. A JSR-303/JSR-349 provider, such as Hibernate Validator, is expected to be present in the classpath and will be detected automatically.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implements both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as well as Spring’s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You may inject a reference to either of these interfaces into beans that need to invoke validation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if you prefer to work with the Bean Validation API directly: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if your bean requires the Spring Validation API: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Bean Validation constraint consists of two parts. First, a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that declares the constraint and its configurable properties. Second, an implementation of the </w:t>
      </w:r>
      <w:r w:rsidRPr="00980099">
        <w:rPr>
          <w:rFonts w:ascii="Consolas" w:eastAsia="宋体" w:hAnsi="Consolas" w:cs="宋体"/>
          <w:color w:val="34302D"/>
          <w:kern w:val="0"/>
          <w:sz w:val="23"/>
          <w:szCs w:val="23"/>
          <w:shd w:val="clear" w:color="auto" w:fill="F7F7F8"/>
        </w:rPr>
        <w:t>javax.validation.ConstraintValidator</w:t>
      </w:r>
      <w:r w:rsidRPr="00980099">
        <w:rPr>
          <w:rFonts w:ascii="inherit" w:eastAsia="宋体" w:hAnsi="inherit" w:cs="Arial"/>
          <w:color w:val="34302D"/>
          <w:kern w:val="0"/>
          <w:sz w:val="24"/>
          <w:szCs w:val="24"/>
        </w:rPr>
        <w:t> interface that implements the constraint’s behavior. To associate a declaration with an implementation, each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references a corresponding ValidationConstraint implementation class. At runtime, a </w:t>
      </w:r>
      <w:r w:rsidRPr="00980099">
        <w:rPr>
          <w:rFonts w:ascii="Consolas" w:eastAsia="宋体" w:hAnsi="Consolas" w:cs="宋体"/>
          <w:color w:val="34302D"/>
          <w:kern w:val="0"/>
          <w:sz w:val="23"/>
          <w:szCs w:val="23"/>
          <w:shd w:val="clear" w:color="auto" w:fill="F7F7F8"/>
        </w:rPr>
        <w:t>ConstraintValidatorFactory</w:t>
      </w:r>
      <w:r w:rsidRPr="00980099">
        <w:rPr>
          <w:rFonts w:ascii="inherit" w:eastAsia="宋体" w:hAnsi="inherit" w:cs="Arial"/>
          <w:color w:val="34302D"/>
          <w:kern w:val="0"/>
          <w:sz w:val="24"/>
          <w:szCs w:val="24"/>
        </w:rPr>
        <w:t> instantiates the referenced implementation when the constraint annotation is encountered in your domain model.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configures a </w:t>
      </w:r>
      <w:r w:rsidRPr="00980099">
        <w:rPr>
          <w:rFonts w:ascii="Consolas" w:eastAsia="宋体" w:hAnsi="Consolas" w:cs="宋体"/>
          <w:color w:val="34302D"/>
          <w:kern w:val="0"/>
          <w:sz w:val="23"/>
          <w:szCs w:val="23"/>
          <w:shd w:val="clear" w:color="auto" w:fill="F7F7F8"/>
        </w:rPr>
        <w:t>SpringConstraintValidatorFactory</w:t>
      </w:r>
      <w:r w:rsidRPr="00980099">
        <w:rPr>
          <w:rFonts w:ascii="inherit" w:eastAsia="宋体" w:hAnsi="inherit" w:cs="Arial"/>
          <w:color w:val="34302D"/>
          <w:kern w:val="0"/>
          <w:sz w:val="24"/>
          <w:szCs w:val="24"/>
        </w:rPr>
        <w:t> that uses Spring to create ConstraintValidator instances. This allows your custom ConstraintValidators to benefit from dependency injection like any other Spring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Shown below is an example of a custom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declaration, followed by an associated </w:t>
      </w:r>
      <w:r w:rsidRPr="00980099">
        <w:rPr>
          <w:rFonts w:ascii="Consolas" w:eastAsia="宋体" w:hAnsi="Consolas" w:cs="宋体"/>
          <w:color w:val="34302D"/>
          <w:kern w:val="0"/>
          <w:sz w:val="23"/>
          <w:szCs w:val="23"/>
          <w:shd w:val="clear" w:color="auto" w:fill="F7F7F8"/>
        </w:rPr>
        <w:t>ConstraintValidator</w:t>
      </w:r>
      <w:r w:rsidRPr="00980099">
        <w:rPr>
          <w:rFonts w:ascii="inherit" w:eastAsia="宋体" w:hAnsi="inherit" w:cs="Arial"/>
          <w:color w:val="34302D"/>
          <w:kern w:val="0"/>
          <w:sz w:val="24"/>
          <w:szCs w:val="24"/>
        </w:rPr>
        <w:t>implementation that uses Spring for dependency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 ConstraintValidator implementation may have its dependencies @Autowired like any other Spring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validation feature supported by Bean Validation 1.1, and as a custom extension also by Hibernate Validator 4.3, can be integrated into a Spring context through a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order to be eligible for Spring-driven method validation, all target classes need to be annotated with Spring’s </w:t>
      </w:r>
      <w:r w:rsidRPr="00980099">
        <w:rPr>
          <w:rFonts w:ascii="Consolas" w:eastAsia="宋体" w:hAnsi="Consolas" w:cs="宋体"/>
          <w:color w:val="34302D"/>
          <w:kern w:val="0"/>
          <w:sz w:val="23"/>
          <w:szCs w:val="23"/>
          <w:shd w:val="clear" w:color="auto" w:fill="F7F7F8"/>
        </w:rPr>
        <w:t>@Validated</w:t>
      </w:r>
      <w:r w:rsidRPr="00980099">
        <w:rPr>
          <w:rFonts w:ascii="inherit" w:eastAsia="宋体" w:hAnsi="inherit" w:cs="Arial"/>
          <w:color w:val="34302D"/>
          <w:kern w:val="0"/>
          <w:sz w:val="24"/>
          <w:szCs w:val="24"/>
        </w:rPr>
        <w:t>annotation, optionally declaring the validation groups to use. Check out the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javadocs for setup details with Hibernate Validator and Bean Validation 1.1 providers.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Additional Configuration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configuration should prove sufficient for most cases. There are a number of configuration options for various Bean Validation constructs, from message interpolation to traversal resolution. See the</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javadocs for more information on these options.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Spring 3, a DataBinder instance can be configured with a Validator. Once configured, the Validator may be invoked by calling </w:t>
      </w:r>
      <w:r w:rsidRPr="00980099">
        <w:rPr>
          <w:rFonts w:ascii="Consolas" w:eastAsia="宋体" w:hAnsi="Consolas" w:cs="宋体"/>
          <w:color w:val="34302D"/>
          <w:kern w:val="0"/>
          <w:sz w:val="23"/>
          <w:szCs w:val="23"/>
          <w:shd w:val="clear" w:color="auto" w:fill="F7F7F8"/>
        </w:rPr>
        <w:t>binder.validate()</w:t>
      </w:r>
      <w:r w:rsidRPr="00980099">
        <w:rPr>
          <w:rFonts w:ascii="inherit" w:eastAsia="宋体" w:hAnsi="inherit" w:cs="Arial"/>
          <w:color w:val="34302D"/>
          <w:kern w:val="0"/>
          <w:sz w:val="24"/>
          <w:szCs w:val="24"/>
        </w:rPr>
        <w:t>. Any validation Errors are automatically added to the binder’s 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working with the DataBinder programmatically, this can be used to invoke validation logic after binding to a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DataBinder can also be configured with multiple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via </w:t>
      </w:r>
      <w:r w:rsidRPr="00980099">
        <w:rPr>
          <w:rFonts w:ascii="Consolas" w:eastAsia="宋体" w:hAnsi="Consolas" w:cs="宋体"/>
          <w:color w:val="34302D"/>
          <w:kern w:val="0"/>
          <w:sz w:val="23"/>
          <w:szCs w:val="23"/>
          <w:shd w:val="clear" w:color="auto" w:fill="F7F7F8"/>
        </w:rPr>
        <w:t>dataBinder.addValidators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dataBinder.replaceValidators</w:t>
      </w:r>
      <w:r w:rsidRPr="00980099">
        <w:rPr>
          <w:rFonts w:ascii="inherit" w:eastAsia="宋体" w:hAnsi="inherit" w:cs="Arial"/>
          <w:color w:val="34302D"/>
          <w:kern w:val="0"/>
          <w:sz w:val="24"/>
          <w:szCs w:val="24"/>
        </w:rPr>
        <w:t>. This is useful when combining globally configured Bean Validation with a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configured locally on a DataBinder instance. See </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While there are several other Java expression languages available, OGNL, MVEL, and JBoss EL, to name a few, the Spring Expression Language was created to provide the Spring community with a single well supported expression language that can be </w:t>
      </w:r>
      <w:r w:rsidRPr="00980099">
        <w:rPr>
          <w:rFonts w:ascii="inherit" w:eastAsia="宋体" w:hAnsi="inherit" w:cs="Arial"/>
          <w:color w:val="34302D"/>
          <w:kern w:val="0"/>
          <w:sz w:val="24"/>
          <w:szCs w:val="24"/>
        </w:rPr>
        <w:lastRenderedPageBreak/>
        <w:t>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is responsible for evaluating the previously defined expression string. There are two exceptions that can be 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more common usage of SpEL is to provide an expression string that is evaluated against a specific object instance (called the root object). There are two options here and which to choose depends on whether the object against which the expression is </w:t>
      </w:r>
      <w:r w:rsidRPr="00980099">
        <w:rPr>
          <w:rFonts w:ascii="inherit" w:eastAsia="宋体" w:hAnsi="inherit" w:cs="Arial"/>
          <w:color w:val="34302D"/>
          <w:kern w:val="0"/>
          <w:sz w:val="24"/>
          <w:szCs w:val="24"/>
        </w:rPr>
        <w:lastRenderedPageBreak/>
        <w:t>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xml:space="preserve"> it is possible to automatically create the element. This is useful when using </w:t>
      </w:r>
      <w:r w:rsidRPr="00980099">
        <w:rPr>
          <w:rFonts w:ascii="inherit" w:eastAsia="宋体" w:hAnsi="inherit" w:cs="Arial"/>
          <w:color w:val="34302D"/>
          <w:kern w:val="0"/>
          <w:sz w:val="24"/>
          <w:szCs w:val="24"/>
        </w:rPr>
        <w:lastRenderedPageBreak/>
        <w:t>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4.1 includes a basic expression compiler. Expressions are usually interpreted which provides a lot of dynamic flexibility during evaluation but does not 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w:t>
      </w:r>
      <w:r w:rsidRPr="00980099">
        <w:rPr>
          <w:rFonts w:ascii="inherit" w:eastAsia="宋体" w:hAnsi="inherit" w:cs="Arial"/>
          <w:color w:val="34302D"/>
          <w:kern w:val="0"/>
          <w:sz w:val="24"/>
          <w:szCs w:val="24"/>
        </w:rPr>
        <w:lastRenderedPageBreak/>
        <w:t>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string is evaluated by concatenating the literal text 'random number is ' with the result of evaluating the expression inside the #{ } delimiter, in this case the result of calling that random() method. The second argument to the </w:t>
      </w:r>
      <w:r w:rsidRPr="00980099">
        <w:rPr>
          <w:rFonts w:ascii="inherit" w:eastAsia="宋体" w:hAnsi="inherit" w:cs="Arial"/>
          <w:color w:val="34302D"/>
          <w:kern w:val="0"/>
          <w:sz w:val="24"/>
          <w:szCs w:val="24"/>
        </w:rPr>
        <w:lastRenderedPageBreak/>
        <w:t>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 complements Object-Oriented Programming (OOP) by providing another way of thinking about program structure. The key unit of modularity in OOP is the class, whereas in AOP the unit of modularity is the </w:t>
      </w: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Aspects enable the modularization of concerns such as transaction management that cut across multiple types and objects. (Such concerns are often termed </w:t>
      </w:r>
      <w:r w:rsidRPr="00980099">
        <w:rPr>
          <w:rFonts w:ascii="inherit" w:eastAsia="宋体" w:hAnsi="inherit" w:cs="Arial"/>
          <w:i/>
          <w:iCs/>
          <w:color w:val="34302D"/>
          <w:kern w:val="0"/>
          <w:sz w:val="24"/>
          <w:szCs w:val="24"/>
        </w:rPr>
        <w:t>crosscutting</w:t>
      </w:r>
      <w:r w:rsidRPr="00980099">
        <w:rPr>
          <w:rFonts w:ascii="inherit" w:eastAsia="宋体" w:hAnsi="inherit" w:cs="Arial"/>
          <w:color w:val="34302D"/>
          <w:kern w:val="0"/>
          <w:sz w:val="24"/>
          <w:szCs w:val="24"/>
        </w:rPr>
        <w:t> concerns in AOP literature.)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key components of Spring is the </w:t>
      </w:r>
      <w:r w:rsidRPr="00980099">
        <w:rPr>
          <w:rFonts w:ascii="inherit" w:eastAsia="宋体" w:hAnsi="inherit" w:cs="Arial"/>
          <w:i/>
          <w:iCs/>
          <w:color w:val="34302D"/>
          <w:kern w:val="0"/>
          <w:sz w:val="24"/>
          <w:szCs w:val="24"/>
        </w:rPr>
        <w:t>AOP framework</w:t>
      </w:r>
      <w:r w:rsidRPr="00980099">
        <w:rPr>
          <w:rFonts w:ascii="inherit" w:eastAsia="宋体" w:hAnsi="inherit" w:cs="Arial"/>
          <w:color w:val="34302D"/>
          <w:kern w:val="0"/>
          <w:sz w:val="24"/>
          <w:szCs w:val="24"/>
        </w:rPr>
        <w:t>. While the Spring IoC container does not depend on AOP, meaning you do not need to use AOP if you don’t want to, AOP complements Spring IoC to provide a very capable middleware solution.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2.0 introduced a simpler and more powerful way of writing custom aspects using either a </w:t>
      </w:r>
      <w:hyperlink r:id="rId232"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or the </w:t>
      </w:r>
      <w:hyperlink r:id="rId233" w:anchor="aop-ataspectj" w:history="1">
        <w:r w:rsidRPr="00980099">
          <w:rPr>
            <w:rFonts w:ascii="inherit" w:eastAsia="宋体" w:hAnsi="inherit" w:cs="Arial"/>
            <w:color w:val="548E2E"/>
            <w:kern w:val="0"/>
            <w:sz w:val="24"/>
            <w:szCs w:val="24"/>
            <w:u w:val="single"/>
          </w:rPr>
          <w:t>@AspectJ annotation style</w:t>
        </w:r>
      </w:hyperlink>
      <w:r w:rsidRPr="00980099">
        <w:rPr>
          <w:rFonts w:ascii="inherit" w:eastAsia="宋体" w:hAnsi="inherit" w:cs="Arial"/>
          <w:color w:val="34302D"/>
          <w:kern w:val="0"/>
          <w:sz w:val="24"/>
          <w:szCs w:val="24"/>
        </w:rPr>
        <w:t>. Both of these styles offer fully typed advice and use of the AspectJ pointcut language, while still using Spring AOP for weaving.</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2.0+ schema- and @AspectJ-based AOP support is discussed in this chapter. The lower-level AOP support, as commonly exposed in Spring 1.2 applications, is discussed in </w:t>
      </w:r>
      <w:hyperlink r:id="rId234"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AOP is used in the Spring Framework to…​</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provide declarative enterprise services, especially as a replacement for EJB declarative services. The most important such service is </w:t>
      </w:r>
      <w:hyperlink r:id="rId235" w:anchor="transaction-declarative" w:history="1">
        <w:r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interested only in generic declarative services or other pre-packaged declarative middleware services such as pooling, you do not need to work directly with Spring AOP, and can skip most of this chapter.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5.1.1. AOP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begin by defining some central AOP concepts and terminology. These terms are not Spring-specific…​ unfortunately, AOP terminology is not particularly intuitive; however, it would be even more confusing if Spring used its own terminology.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 modularization of a concern that cuts across multiple classes. Transaction management is a good example of a crosscutting concern in enterprise Java applications. In Spring AOP, aspects are implemented using regular classes (the </w:t>
      </w:r>
      <w:hyperlink r:id="rId236"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 or regular classes annotated with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(the </w:t>
      </w:r>
      <w:hyperlink r:id="rId237" w:anchor="aop-ataspectj" w:history="1">
        <w:r w:rsidRPr="00980099">
          <w:rPr>
            <w:rFonts w:ascii="Consolas" w:eastAsia="宋体" w:hAnsi="Consolas" w:cs="宋体"/>
            <w:color w:val="548E2E"/>
            <w:kern w:val="0"/>
            <w:sz w:val="23"/>
            <w:szCs w:val="23"/>
            <w:shd w:val="clear" w:color="auto" w:fill="F7F7F8"/>
          </w:rPr>
          <w:t>@AspectJ</w:t>
        </w:r>
        <w:r w:rsidRPr="00980099">
          <w:rPr>
            <w:rFonts w:ascii="inherit" w:eastAsia="宋体" w:hAnsi="inherit" w:cs="Arial"/>
            <w:color w:val="548E2E"/>
            <w:kern w:val="0"/>
            <w:sz w:val="24"/>
            <w:szCs w:val="24"/>
            <w:u w:val="single"/>
          </w:rPr>
          <w:t> style</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a point during the execution of a program, such as the execution of a method or the handling of an exception. In Spring AOP, a join point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represents a method execution.</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action taken by an aspect at a particular join point. Different types of advice include "around," "before" and "after" advice. (Advice types are discussed below.) Many AOP frameworks, including Spring, model an advice as an </w:t>
      </w:r>
      <w:r w:rsidRPr="00980099">
        <w:rPr>
          <w:rFonts w:ascii="inherit" w:eastAsia="宋体" w:hAnsi="inherit" w:cs="Arial"/>
          <w:i/>
          <w:iCs/>
          <w:color w:val="34302D"/>
          <w:kern w:val="0"/>
          <w:sz w:val="24"/>
          <w:szCs w:val="24"/>
        </w:rPr>
        <w:t>interceptor</w:t>
      </w:r>
      <w:r w:rsidRPr="00980099">
        <w:rPr>
          <w:rFonts w:ascii="inherit" w:eastAsia="宋体" w:hAnsi="inherit" w:cs="Arial"/>
          <w:color w:val="34302D"/>
          <w:kern w:val="0"/>
          <w:sz w:val="24"/>
          <w:szCs w:val="24"/>
        </w:rPr>
        <w:t>, maintaining a chain of interceptors </w:t>
      </w:r>
      <w:r w:rsidRPr="00980099">
        <w:rPr>
          <w:rFonts w:ascii="inherit" w:eastAsia="宋体" w:hAnsi="inherit" w:cs="Arial"/>
          <w:i/>
          <w:iCs/>
          <w:color w:val="34302D"/>
          <w:kern w:val="0"/>
          <w:sz w:val="24"/>
          <w:szCs w:val="24"/>
        </w:rPr>
        <w:t>around</w:t>
      </w:r>
      <w:r w:rsidRPr="00980099">
        <w:rPr>
          <w:rFonts w:ascii="inherit" w:eastAsia="宋体" w:hAnsi="inherit" w:cs="Arial"/>
          <w:color w:val="34302D"/>
          <w:kern w:val="0"/>
          <w:sz w:val="24"/>
          <w:szCs w:val="24"/>
        </w:rPr>
        <w:t> the join point.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declaring additional methods or fields on behalf of a type. Spring AOP allows you to introduce new interfaces (and a corresponding implementation) to any advised object. For example, you could use an introduction to make a bean implement an </w:t>
      </w:r>
      <w:r w:rsidRPr="00980099">
        <w:rPr>
          <w:rFonts w:ascii="Consolas" w:eastAsia="宋体" w:hAnsi="Consolas" w:cs="宋体"/>
          <w:color w:val="34302D"/>
          <w:kern w:val="0"/>
          <w:sz w:val="23"/>
          <w:szCs w:val="23"/>
          <w:shd w:val="clear" w:color="auto" w:fill="F7F7F8"/>
        </w:rPr>
        <w:t>IsModified</w:t>
      </w:r>
      <w:r w:rsidRPr="00980099">
        <w:rPr>
          <w:rFonts w:ascii="inherit" w:eastAsia="宋体" w:hAnsi="inherit" w:cs="Arial"/>
          <w:color w:val="34302D"/>
          <w:kern w:val="0"/>
          <w:sz w:val="24"/>
          <w:szCs w:val="24"/>
        </w:rPr>
        <w:t> interface, to simplify caching. (An introduction is known as an inter-type declaration in the AspectJ community.)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object being advised by one or more aspects. Also referred to as the </w:t>
      </w:r>
      <w:r w:rsidRPr="00980099">
        <w:rPr>
          <w:rFonts w:ascii="inherit" w:eastAsia="宋体" w:hAnsi="inherit" w:cs="Arial"/>
          <w:i/>
          <w:iCs/>
          <w:color w:val="34302D"/>
          <w:kern w:val="0"/>
          <w:sz w:val="24"/>
          <w:szCs w:val="24"/>
        </w:rPr>
        <w:t>advised</w:t>
      </w:r>
      <w:r w:rsidRPr="00980099">
        <w:rPr>
          <w:rFonts w:ascii="inherit" w:eastAsia="宋体" w:hAnsi="inherit" w:cs="Arial"/>
          <w:color w:val="34302D"/>
          <w:kern w:val="0"/>
          <w:sz w:val="24"/>
          <w:szCs w:val="24"/>
        </w:rPr>
        <w:t> object. Since Spring AOP is implemented using runtime proxies, this object will always be a </w:t>
      </w:r>
      <w:r w:rsidRPr="00980099">
        <w:rPr>
          <w:rFonts w:ascii="inherit" w:eastAsia="宋体" w:hAnsi="inherit" w:cs="Arial"/>
          <w:i/>
          <w:iCs/>
          <w:color w:val="34302D"/>
          <w:kern w:val="0"/>
          <w:sz w:val="24"/>
          <w:szCs w:val="24"/>
        </w:rPr>
        <w:t>proxied</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an object created by the AOP framework in order to implement the aspect contracts (advise method executions and so on). In the Spring Framework, an AOP proxy will be a JDK dynamic proxy or a CGLIB proxy.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Types of advice:</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Before advice</w:t>
      </w:r>
      <w:r w:rsidRPr="00980099">
        <w:rPr>
          <w:rFonts w:ascii="inherit" w:eastAsia="宋体" w:hAnsi="inherit" w:cs="Arial"/>
          <w:color w:val="34302D"/>
          <w:kern w:val="0"/>
          <w:sz w:val="24"/>
          <w:szCs w:val="24"/>
        </w:rPr>
        <w:t>: Advice that executes before a join point, but which does not have the ability to prevent execution flow proceeding to the join point (unless it throws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returning advice</w:t>
      </w:r>
      <w:r w:rsidRPr="00980099">
        <w:rPr>
          <w:rFonts w:ascii="inherit" w:eastAsia="宋体" w:hAnsi="inherit" w:cs="Arial"/>
          <w:color w:val="34302D"/>
          <w:kern w:val="0"/>
          <w:sz w:val="24"/>
          <w:szCs w:val="24"/>
        </w:rPr>
        <w:t>: Advice to be executed after a join point completes normally: for example, if a method returns without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Advice to be executed if a method exits by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Advice to be executed regardless of the means by which a join point exits (normal or exceptional return).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used for around advice, and hence cannot fail to invoke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2.0, all advice parameters are statically typed, so that you work with advice parameters of the appropriate type (the type of the return value from a method execution for example) rather than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methods spanning multiple objects (such as all business operations in the service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implemented in pure Java. There is no need for a special compilation process. Spring AOP does not need to control the class loader hierarchy, and is thus suitable for use in a Servlet container or application server.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central tenets of the Spring Framework is that of </w:t>
            </w:r>
            <w:r w:rsidRPr="00980099">
              <w:rPr>
                <w:rFonts w:ascii="inherit" w:eastAsia="宋体" w:hAnsi="inherit" w:cs="宋体"/>
                <w:i/>
                <w:iCs/>
                <w:kern w:val="0"/>
                <w:sz w:val="24"/>
                <w:szCs w:val="24"/>
              </w:rPr>
              <w:t>non-invasiveness</w:t>
            </w:r>
            <w:r w:rsidRPr="00980099">
              <w:rPr>
                <w:rFonts w:ascii="inherit" w:eastAsia="宋体" w:hAnsi="inherit" w:cs="宋体"/>
                <w:kern w:val="0"/>
                <w:sz w:val="24"/>
                <w:szCs w:val="24"/>
              </w:rPr>
              <w:t>;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functionality in such a way. The Spring Framework (almost) always offers you the choice though: you have the freedom to make an informed decision as to which option best suits your particular use case or scenario.</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See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980099">
              <w:rPr>
                <w:rFonts w:ascii="inherit" w:eastAsia="宋体" w:hAnsi="inherit" w:cs="宋体"/>
                <w:kern w:val="0"/>
                <w:sz w:val="24"/>
                <w:szCs w:val="24"/>
              </w:rPr>
              <w:t> for a more complete discussion of the whys and wherefores of each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5.1.3.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defaults to using standard JDK </w:t>
      </w:r>
      <w:r w:rsidRPr="00980099">
        <w:rPr>
          <w:rFonts w:ascii="inherit" w:eastAsia="宋体" w:hAnsi="inherit" w:cs="Arial"/>
          <w:i/>
          <w:iCs/>
          <w:color w:val="34302D"/>
          <w:kern w:val="0"/>
          <w:sz w:val="24"/>
          <w:szCs w:val="24"/>
        </w:rPr>
        <w:t>dynamic proxies</w:t>
      </w:r>
      <w:r w:rsidRPr="00980099">
        <w:rPr>
          <w:rFonts w:ascii="inherit" w:eastAsia="宋体" w:hAnsi="inherit" w:cs="Arial"/>
          <w:color w:val="34302D"/>
          <w:kern w:val="0"/>
          <w:sz w:val="24"/>
          <w:szCs w:val="24"/>
        </w:rPr>
        <w:t> for AOP proxies. This enables any interface (or set of interfaces) to be proxied.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w:t>
      </w:r>
      <w:hyperlink r:id="rId240" w:anchor="aop-proxying" w:history="1">
        <w:r w:rsidRPr="00980099">
          <w:rPr>
            <w:rFonts w:ascii="inherit" w:eastAsia="宋体" w:hAnsi="inherit" w:cs="Arial"/>
            <w:color w:val="548E2E"/>
            <w:kern w:val="0"/>
            <w:sz w:val="24"/>
            <w:szCs w:val="24"/>
            <w:u w:val="single"/>
          </w:rPr>
          <w:t>force the use of CGLIB</w:t>
        </w:r>
      </w:hyperlink>
      <w:r w:rsidRPr="00980099">
        <w:rPr>
          <w:rFonts w:ascii="inherit" w:eastAsia="宋体" w:hAnsi="inherit" w:cs="Arial"/>
          <w:color w:val="34302D"/>
          <w:kern w:val="0"/>
          <w:sz w:val="24"/>
          <w:szCs w:val="24"/>
        </w:rPr>
        <w:t>, in those (hopefully rare) cases where you need to advise a method that is not declared on an interface, or where you need to pass a proxied object to a method as a concrete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grasp the fact that 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See </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for a thorough examination of exactly what this implementation detail actually means.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5.2.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@AspectJ refers to a style of declaring aspects as regular Java classes annotated with annotations. The @AspectJ style was introduced by the </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Using the AspectJ compiler and weaver enables use of the full AspectJ language, and is discussed in </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@AspectJ aspects in a Spring configuration you need to enable Spring support for configuring Spring AOP based on @AspectJ aspects, and </w:t>
      </w:r>
      <w:r w:rsidRPr="00980099">
        <w:rPr>
          <w:rFonts w:ascii="inherit" w:eastAsia="宋体" w:hAnsi="inherit" w:cs="Arial"/>
          <w:i/>
          <w:iCs/>
          <w:color w:val="34302D"/>
          <w:kern w:val="0"/>
          <w:sz w:val="24"/>
          <w:szCs w:val="24"/>
        </w:rPr>
        <w:t>autoproxying</w:t>
      </w:r>
      <w:r w:rsidRPr="00980099">
        <w:rPr>
          <w:rFonts w:ascii="inherit" w:eastAsia="宋体" w:hAnsi="inherit" w:cs="Arial"/>
          <w:color w:val="34302D"/>
          <w:kern w:val="0"/>
          <w:sz w:val="24"/>
          <w:szCs w:val="24"/>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support can be enabled with XML or Java style configuration. In either case you will also need to ensure that AspectJ’s </w:t>
      </w: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xml:space="preserve"> library is on </w:t>
      </w:r>
      <w:r w:rsidRPr="00980099">
        <w:rPr>
          <w:rFonts w:ascii="inherit" w:eastAsia="宋体" w:hAnsi="inherit" w:cs="Arial"/>
          <w:color w:val="34302D"/>
          <w:kern w:val="0"/>
          <w:sz w:val="24"/>
          <w:szCs w:val="24"/>
        </w:rPr>
        <w:lastRenderedPageBreak/>
        <w:t>the classpath of your application (version 1.6.8 or later). This library is available in the</w:t>
      </w:r>
      <w:r w:rsidRPr="00980099">
        <w:rPr>
          <w:rFonts w:ascii="Consolas" w:eastAsia="宋体" w:hAnsi="Consolas" w:cs="宋体"/>
          <w:color w:val="34302D"/>
          <w:kern w:val="0"/>
          <w:sz w:val="23"/>
          <w:szCs w:val="23"/>
          <w:shd w:val="clear" w:color="auto" w:fill="F7F7F8"/>
        </w:rPr>
        <w:t>'lib'</w:t>
      </w:r>
      <w:r w:rsidRPr="00980099">
        <w:rPr>
          <w:rFonts w:ascii="inherit" w:eastAsia="宋体" w:hAnsi="inherit" w:cs="Arial"/>
          <w:color w:val="34302D"/>
          <w:kern w:val="0"/>
          <w:sz w:val="24"/>
          <w:szCs w:val="24"/>
        </w:rPr>
        <w:t> directory of an AspectJ distribution or via the Maven Central repository.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Java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add the </w:t>
      </w:r>
      <w:r w:rsidRPr="00980099">
        <w:rPr>
          <w:rFonts w:ascii="Consolas" w:eastAsia="宋体" w:hAnsi="Consolas" w:cs="宋体"/>
          <w:color w:val="34302D"/>
          <w:kern w:val="0"/>
          <w:sz w:val="23"/>
          <w:szCs w:val="23"/>
          <w:shd w:val="clear" w:color="auto" w:fill="F7F7F8"/>
        </w:rPr>
        <w:t>@EnableAspectJAutoProxy</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XML based configuration use the </w:t>
      </w:r>
      <w:r w:rsidRPr="00980099">
        <w:rPr>
          <w:rFonts w:ascii="Consolas" w:eastAsia="宋体" w:hAnsi="Consolas" w:cs="宋体"/>
          <w:color w:val="34302D"/>
          <w:kern w:val="0"/>
          <w:sz w:val="23"/>
          <w:szCs w:val="23"/>
          <w:shd w:val="clear" w:color="auto" w:fill="F7F7F8"/>
        </w:rPr>
        <w:t>aop:aspectj-autoproxy</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assumes that you are using schema support as described in </w:t>
      </w:r>
      <w:hyperlink r:id="rId244"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45"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@AspectJ support enabled, any bean defined in your application context with a class that is an @AspectJ aspect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will be automatically detected by Spring and used to configure Spring AOP. The following example shows the minimal definition required for a not-very-useful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regular bean definition in the application context, pointing to a bean class that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w:t>
      </w:r>
      <w:r w:rsidRPr="00980099">
        <w:rPr>
          <w:rFonts w:ascii="Consolas" w:eastAsia="宋体" w:hAnsi="Consolas" w:cs="宋体"/>
          <w:color w:val="34302D"/>
          <w:kern w:val="0"/>
          <w:sz w:val="23"/>
          <w:szCs w:val="23"/>
          <w:shd w:val="clear" w:color="auto" w:fill="F7F7F8"/>
        </w:rPr>
        <w:t>NotVeryUsefulAspect</w:t>
      </w:r>
      <w:r w:rsidRPr="00980099">
        <w:rPr>
          <w:rFonts w:ascii="inherit" w:eastAsia="宋体" w:hAnsi="inherit" w:cs="Arial"/>
          <w:color w:val="34302D"/>
          <w:kern w:val="0"/>
          <w:sz w:val="24"/>
          <w:szCs w:val="24"/>
        </w:rPr>
        <w:t> class definition, annotated with </w:t>
      </w:r>
      <w:r w:rsidRPr="00980099">
        <w:rPr>
          <w:rFonts w:ascii="Consolas" w:eastAsia="宋体" w:hAnsi="Consolas" w:cs="宋体"/>
          <w:color w:val="34302D"/>
          <w:kern w:val="0"/>
          <w:sz w:val="23"/>
          <w:szCs w:val="23"/>
          <w:shd w:val="clear" w:color="auto" w:fill="F7F7F8"/>
        </w:rPr>
        <w:t>org.aspectj.lang.annotation.Aspect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 (classes annotated with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Autodetecting aspects through component scanning</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may register aspect classes as regular beans in your Spring XML configuration, or autodetect them through classpath scanning - just like any other Spring-managed bean. However, note that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sufficient for autodetection in the classpath: For that purpose, you need to add a separate </w:t>
            </w:r>
            <w:r w:rsidRPr="00980099">
              <w:rPr>
                <w:rFonts w:ascii="inherit" w:eastAsia="宋体" w:hAnsi="inherit" w:cs="宋体"/>
                <w:i/>
                <w:iCs/>
                <w:kern w:val="0"/>
                <w:sz w:val="24"/>
                <w:szCs w:val="24"/>
              </w:rPr>
              <w:t>@Component</w:t>
            </w:r>
            <w:r w:rsidRPr="00980099">
              <w:rPr>
                <w:rFonts w:ascii="inherit" w:eastAsia="宋体" w:hAnsi="inherit" w:cs="宋体"/>
                <w:kern w:val="0"/>
                <w:sz w:val="24"/>
                <w:szCs w:val="24"/>
              </w:rPr>
              <w:t>annotation (or alternatively a custom stereotype annotation that qualifies, as per the rules of Spring’s component scanner).</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Spring AOP, it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possible to have aspects themselves be the target of advice from other aspects.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on a class marks it as an aspect, and hence excludes it from auto-proxying.</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which method executions we are interested in. In the @AspectJ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46"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47"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Use of these 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refer to the same object - the object executing the method. Spring AOP is a proxy-based system and 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48"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xml:space="preserve"> level (building on the Spring bean name concept) rather than at the type level only (which is what weaving-based AOP is limited to). Instance-based pointcut designators are a special capability of Spring’s proxy-based </w:t>
            </w:r>
            <w:r w:rsidRPr="00980099">
              <w:rPr>
                <w:rFonts w:ascii="inherit" w:eastAsia="宋体" w:hAnsi="inherit" w:cs="宋体"/>
                <w:kern w:val="0"/>
                <w:sz w:val="24"/>
                <w:szCs w:val="24"/>
              </w:rPr>
              <w:lastRenderedPageBreak/>
              <w:t>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49"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0"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1"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clause also restricts matching to only those method executions that 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xml:space="preserve"> attribute must correspond to the name of a parameter in the advice method. When a method execution exits by throwing an exception, the exception will be passed to the advice method as the corresponding argument value.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The behavior of proceed when called with an Object[] is a little different than the behavior of proceed for around advice compiled by the AspectJ compiler. For around advice written using the traditional AspectJ language, the number of arguments passed to </w:t>
            </w:r>
            <w:r w:rsidRPr="00980099">
              <w:rPr>
                <w:rFonts w:ascii="inherit" w:eastAsia="宋体" w:hAnsi="inherit" w:cs="宋体"/>
                <w:kern w:val="0"/>
                <w:sz w:val="24"/>
                <w:szCs w:val="24"/>
              </w:rPr>
              <w:lastRenderedPageBreak/>
              <w:t>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xml:space="preserve"> type, you may leave out the name of the parameter from </w:t>
      </w:r>
      <w:r w:rsidRPr="00980099">
        <w:rPr>
          <w:rFonts w:ascii="inherit" w:eastAsia="宋体" w:hAnsi="inherit" w:cs="Arial"/>
          <w:color w:val="34302D"/>
          <w:kern w:val="0"/>
          <w:sz w:val="24"/>
          <w:szCs w:val="24"/>
        </w:rPr>
        <w:lastRenderedPageBreak/>
        <w:t>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types is particularly convenient for advice that do not collect any other join point context. In 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xml:space="preserve"> - the values in the array will be used as the arguments to the method </w:t>
      </w:r>
      <w:r w:rsidRPr="00980099">
        <w:rPr>
          <w:rFonts w:ascii="inherit" w:eastAsia="宋体" w:hAnsi="inherit" w:cs="Arial"/>
          <w:color w:val="34302D"/>
          <w:kern w:val="0"/>
          <w:sz w:val="24"/>
          <w:szCs w:val="24"/>
        </w:rPr>
        <w:lastRenderedPageBreak/>
        <w:t>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w:t>
      </w:r>
      <w:r w:rsidRPr="00980099">
        <w:rPr>
          <w:rFonts w:ascii="inherit" w:eastAsia="宋体" w:hAnsi="inherit" w:cs="Arial"/>
          <w:color w:val="34302D"/>
          <w:kern w:val="0"/>
          <w:sz w:val="24"/>
          <w:szCs w:val="24"/>
        </w:rPr>
        <w:lastRenderedPageBreak/>
        <w:t>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xml:space="preserve"> plugin for Eclipse, then the AspectJ language syntax is the preferred option: it is cleaner and simpler because the language was purposefully designed for writing aspects. If you are not using Eclipse, or have only a few aspects that do not play a </w:t>
      </w:r>
      <w:r w:rsidRPr="00980099">
        <w:rPr>
          <w:rFonts w:ascii="inherit" w:eastAsia="宋体" w:hAnsi="inherit" w:cs="Arial"/>
          <w:color w:val="34302D"/>
          <w:kern w:val="0"/>
          <w:sz w:val="24"/>
          <w:szCs w:val="24"/>
        </w:rPr>
        <w:lastRenderedPageBreak/>
        <w:t>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As of Spring 4.0, the constructor of your proxied object will NOT be called twice anymore since the CGLIB proxy instance will be created via Objenesis. Only if </w:t>
      </w:r>
      <w:r w:rsidRPr="00980099">
        <w:rPr>
          <w:rFonts w:ascii="inherit" w:eastAsia="宋体" w:hAnsi="inherit" w:cs="Arial"/>
          <w:color w:val="34302D"/>
          <w:kern w:val="0"/>
          <w:sz w:val="24"/>
          <w:szCs w:val="24"/>
        </w:rPr>
        <w:lastRenderedPageBreak/>
        <w:t>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xml:space="preserve"> property of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beans by 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members, that is to say there is one aspect 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This ensures that 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xml:space="preserve"> implementations, a JDK agent can be the </w:t>
      </w:r>
      <w:r w:rsidRPr="00980099">
        <w:rPr>
          <w:rFonts w:ascii="inherit" w:eastAsia="宋体" w:hAnsi="inherit" w:cs="Arial"/>
          <w:color w:val="34302D"/>
          <w:kern w:val="0"/>
          <w:sz w:val="24"/>
          <w:szCs w:val="24"/>
        </w:rPr>
        <w:lastRenderedPageBreak/>
        <w:t>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w:t>
      </w:r>
      <w:r w:rsidRPr="00980099">
        <w:rPr>
          <w:rFonts w:ascii="inherit" w:eastAsia="宋体" w:hAnsi="inherit" w:cs="Arial"/>
          <w:color w:val="34302D"/>
          <w:kern w:val="0"/>
          <w:sz w:val="24"/>
          <w:szCs w:val="24"/>
        </w:rPr>
        <w:lastRenderedPageBreak/>
        <w:t>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xml:space="preserve">, that allows us to also reference an Advice (remember that an Advice can be an interceptor, before advice, throws advice etc.). Behind the scenes, Spring will use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xml:space="preserve">.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w:t>
      </w:r>
      <w:r w:rsidRPr="00980099">
        <w:rPr>
          <w:rFonts w:ascii="inherit" w:eastAsia="宋体" w:hAnsi="inherit" w:cs="Arial"/>
          <w:color w:val="34302D"/>
          <w:kern w:val="0"/>
          <w:sz w:val="24"/>
          <w:szCs w:val="24"/>
        </w:rPr>
        <w:lastRenderedPageBreak/>
        <w:t>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xml:space="preserve">. The same advice </w:t>
      </w:r>
      <w:r w:rsidRPr="00980099">
        <w:rPr>
          <w:rFonts w:ascii="inherit" w:eastAsia="宋体" w:hAnsi="inherit" w:cs="Arial"/>
          <w:color w:val="34302D"/>
          <w:kern w:val="0"/>
          <w:sz w:val="24"/>
          <w:szCs w:val="24"/>
        </w:rPr>
        <w:lastRenderedPageBreak/>
        <w:t>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xml:space="preserve"> class, hence the use of MethodInvokingFactoryBean. This advisor’s name ("poolConfigAdvisor" here) must </w:t>
      </w:r>
      <w:r w:rsidRPr="00980099">
        <w:rPr>
          <w:rFonts w:ascii="inherit" w:eastAsia="宋体" w:hAnsi="inherit" w:cs="Arial"/>
          <w:color w:val="34302D"/>
          <w:kern w:val="0"/>
          <w:sz w:val="24"/>
          <w:szCs w:val="24"/>
        </w:rPr>
        <w:lastRenderedPageBreak/>
        <w:t>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xml:space="preserve"> provide a JDK-wide facility to transparently store resource alongside a thread. Setting up </w:t>
      </w:r>
      <w:r w:rsidRPr="00980099">
        <w:rPr>
          <w:rFonts w:ascii="inherit" w:eastAsia="宋体" w:hAnsi="inherit" w:cs="Arial"/>
          <w:color w:val="34302D"/>
          <w:kern w:val="0"/>
          <w:sz w:val="24"/>
          <w:szCs w:val="24"/>
        </w:rPr>
        <w:lastRenderedPageBreak/>
        <w:t>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ThreadLocals come with serious issues (potentially resulting in memory leaks) when incorrectly using them in a multi-threaded and multi-classloader environments. One should always consider wrapping a threadlocal in some other class and never directly use 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5468A3"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5468A3"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5468A3"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5468A3"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for up-to-date information. Nullability declaration are expected to be fine-tuned between Spring Framework 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lastRenderedPageBreak/>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method increases the reference count by one. 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xml:space="preserve">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w:t>
      </w:r>
      <w:r w:rsidRPr="00980099">
        <w:rPr>
          <w:rFonts w:ascii="inherit" w:eastAsia="宋体" w:hAnsi="inherit" w:cs="Arial"/>
          <w:color w:val="34302D"/>
          <w:kern w:val="0"/>
          <w:sz w:val="24"/>
          <w:szCs w:val="24"/>
        </w:rPr>
        <w:lastRenderedPageBreak/>
        <w:t>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does the reverse: it turns a stream of data buffers 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Setting a bean property or constructor arg from a field value</w:t>
      </w:r>
    </w:p>
    <w:p w:rsidR="00980099" w:rsidRPr="00980099" w:rsidRDefault="005468A3"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xml:space="preserve"> element. For </w:t>
      </w:r>
      <w:r w:rsidRPr="00980099">
        <w:rPr>
          <w:rFonts w:ascii="inherit" w:eastAsia="宋体" w:hAnsi="inherit" w:cs="Arial"/>
          <w:color w:val="34302D"/>
          <w:kern w:val="0"/>
          <w:sz w:val="24"/>
          <w:szCs w:val="24"/>
        </w:rPr>
        <w:lastRenderedPageBreak/>
        <w:t>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xml:space="preserve"> (if available), and </w:t>
      </w:r>
      <w:r w:rsidRPr="00980099">
        <w:rPr>
          <w:rFonts w:ascii="inherit" w:eastAsia="宋体" w:hAnsi="inherit" w:cs="Arial"/>
          <w:color w:val="34302D"/>
          <w:kern w:val="0"/>
          <w:sz w:val="24"/>
          <w:szCs w:val="24"/>
        </w:rPr>
        <w:lastRenderedPageBreak/>
        <w:t>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5468A3"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5468A3"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5468A3"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5468A3"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We’ll start by 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distinct top-level XML element defined in the schema. In the parser, we’ll have access to the XML element (and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xml:space="preserve"> resources. This </w:t>
      </w:r>
      <w:r w:rsidRPr="00980099">
        <w:rPr>
          <w:rFonts w:ascii="inherit" w:eastAsia="宋体" w:hAnsi="inherit" w:cs="Arial"/>
          <w:color w:val="34302D"/>
          <w:kern w:val="0"/>
          <w:sz w:val="24"/>
          <w:szCs w:val="24"/>
        </w:rPr>
        <w:lastRenderedPageBreak/>
        <w:t>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5468A3"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5468A3"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5468A3"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5468A3"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8E7" w:rsidRDefault="005908E7" w:rsidP="00B727ED">
      <w:r>
        <w:separator/>
      </w:r>
    </w:p>
  </w:endnote>
  <w:endnote w:type="continuationSeparator" w:id="0">
    <w:p w:rsidR="005908E7" w:rsidRDefault="005908E7"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8E7" w:rsidRDefault="005908E7" w:rsidP="00B727ED">
      <w:r>
        <w:separator/>
      </w:r>
    </w:p>
  </w:footnote>
  <w:footnote w:type="continuationSeparator" w:id="0">
    <w:p w:rsidR="005908E7" w:rsidRDefault="005908E7"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6203"/>
    <w:rsid w:val="00046056"/>
    <w:rsid w:val="00046478"/>
    <w:rsid w:val="00050B6E"/>
    <w:rsid w:val="00090612"/>
    <w:rsid w:val="00094B47"/>
    <w:rsid w:val="00095FEE"/>
    <w:rsid w:val="0011187A"/>
    <w:rsid w:val="00126FED"/>
    <w:rsid w:val="00137966"/>
    <w:rsid w:val="00151FE9"/>
    <w:rsid w:val="001538DD"/>
    <w:rsid w:val="00156FEF"/>
    <w:rsid w:val="00173C88"/>
    <w:rsid w:val="00182284"/>
    <w:rsid w:val="001A5028"/>
    <w:rsid w:val="001C33BE"/>
    <w:rsid w:val="001C4C46"/>
    <w:rsid w:val="001F387D"/>
    <w:rsid w:val="0020791C"/>
    <w:rsid w:val="00210BCB"/>
    <w:rsid w:val="0021545C"/>
    <w:rsid w:val="00225B73"/>
    <w:rsid w:val="00253C25"/>
    <w:rsid w:val="00276F12"/>
    <w:rsid w:val="002A4416"/>
    <w:rsid w:val="002C1B08"/>
    <w:rsid w:val="002F17D1"/>
    <w:rsid w:val="003039DA"/>
    <w:rsid w:val="00314CB8"/>
    <w:rsid w:val="00323DB6"/>
    <w:rsid w:val="00327E27"/>
    <w:rsid w:val="00345572"/>
    <w:rsid w:val="00380B32"/>
    <w:rsid w:val="00382D9D"/>
    <w:rsid w:val="00397217"/>
    <w:rsid w:val="003A4C6D"/>
    <w:rsid w:val="003D00C3"/>
    <w:rsid w:val="00406F0F"/>
    <w:rsid w:val="00427B22"/>
    <w:rsid w:val="00453691"/>
    <w:rsid w:val="00453F17"/>
    <w:rsid w:val="004727A3"/>
    <w:rsid w:val="004919BB"/>
    <w:rsid w:val="004A3929"/>
    <w:rsid w:val="004A3BBF"/>
    <w:rsid w:val="004A4C12"/>
    <w:rsid w:val="004A6CC6"/>
    <w:rsid w:val="004B3C41"/>
    <w:rsid w:val="004D50F0"/>
    <w:rsid w:val="005172AD"/>
    <w:rsid w:val="00544722"/>
    <w:rsid w:val="005468A3"/>
    <w:rsid w:val="00552357"/>
    <w:rsid w:val="005707CD"/>
    <w:rsid w:val="00580127"/>
    <w:rsid w:val="00580CE7"/>
    <w:rsid w:val="0058362F"/>
    <w:rsid w:val="00587F4E"/>
    <w:rsid w:val="005908E7"/>
    <w:rsid w:val="005A12CD"/>
    <w:rsid w:val="005B22F8"/>
    <w:rsid w:val="005C02BA"/>
    <w:rsid w:val="005C795C"/>
    <w:rsid w:val="00610FCD"/>
    <w:rsid w:val="00637EAD"/>
    <w:rsid w:val="006468A1"/>
    <w:rsid w:val="00654880"/>
    <w:rsid w:val="0066079B"/>
    <w:rsid w:val="0069014E"/>
    <w:rsid w:val="006939C5"/>
    <w:rsid w:val="006A54AE"/>
    <w:rsid w:val="006B4487"/>
    <w:rsid w:val="006C1945"/>
    <w:rsid w:val="006C52F5"/>
    <w:rsid w:val="006C779F"/>
    <w:rsid w:val="006D2743"/>
    <w:rsid w:val="006D72D4"/>
    <w:rsid w:val="006D730A"/>
    <w:rsid w:val="006F213F"/>
    <w:rsid w:val="006F751B"/>
    <w:rsid w:val="00714FF8"/>
    <w:rsid w:val="00716308"/>
    <w:rsid w:val="0073319A"/>
    <w:rsid w:val="00735AEB"/>
    <w:rsid w:val="00742F0A"/>
    <w:rsid w:val="00750201"/>
    <w:rsid w:val="00760DEE"/>
    <w:rsid w:val="00762379"/>
    <w:rsid w:val="00762AD8"/>
    <w:rsid w:val="007677B8"/>
    <w:rsid w:val="007948CB"/>
    <w:rsid w:val="007F084C"/>
    <w:rsid w:val="00805AED"/>
    <w:rsid w:val="00825A47"/>
    <w:rsid w:val="00826669"/>
    <w:rsid w:val="00865B35"/>
    <w:rsid w:val="0087691C"/>
    <w:rsid w:val="008D2BBE"/>
    <w:rsid w:val="00903A64"/>
    <w:rsid w:val="0094115A"/>
    <w:rsid w:val="00951CBD"/>
    <w:rsid w:val="00953258"/>
    <w:rsid w:val="00980099"/>
    <w:rsid w:val="00992589"/>
    <w:rsid w:val="009A406D"/>
    <w:rsid w:val="009D4B15"/>
    <w:rsid w:val="009E26F2"/>
    <w:rsid w:val="009E695D"/>
    <w:rsid w:val="009F1E39"/>
    <w:rsid w:val="00A54361"/>
    <w:rsid w:val="00A57A0F"/>
    <w:rsid w:val="00A6190D"/>
    <w:rsid w:val="00A70891"/>
    <w:rsid w:val="00A9011D"/>
    <w:rsid w:val="00AA553A"/>
    <w:rsid w:val="00AB36CD"/>
    <w:rsid w:val="00AB6240"/>
    <w:rsid w:val="00AC7C34"/>
    <w:rsid w:val="00AF302A"/>
    <w:rsid w:val="00B006E3"/>
    <w:rsid w:val="00B02F16"/>
    <w:rsid w:val="00B172C3"/>
    <w:rsid w:val="00B24B32"/>
    <w:rsid w:val="00B641A6"/>
    <w:rsid w:val="00B67E4D"/>
    <w:rsid w:val="00B727ED"/>
    <w:rsid w:val="00BF1736"/>
    <w:rsid w:val="00C06CE1"/>
    <w:rsid w:val="00C53A85"/>
    <w:rsid w:val="00C55DE4"/>
    <w:rsid w:val="00C670A9"/>
    <w:rsid w:val="00C70E1A"/>
    <w:rsid w:val="00CA26BC"/>
    <w:rsid w:val="00CB6477"/>
    <w:rsid w:val="00CF29E7"/>
    <w:rsid w:val="00D10F3C"/>
    <w:rsid w:val="00D66990"/>
    <w:rsid w:val="00DA2C90"/>
    <w:rsid w:val="00DD1BF2"/>
    <w:rsid w:val="00DF0EE9"/>
    <w:rsid w:val="00DF3D81"/>
    <w:rsid w:val="00E81433"/>
    <w:rsid w:val="00EA5BBC"/>
    <w:rsid w:val="00EE7DC4"/>
    <w:rsid w:val="00F16688"/>
    <w:rsid w:val="00F21414"/>
    <w:rsid w:val="00F664F7"/>
    <w:rsid w:val="00F70987"/>
    <w:rsid w:val="00F951EE"/>
    <w:rsid w:val="00FB1CF0"/>
    <w:rsid w:val="00FB3640"/>
    <w:rsid w:val="00FC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6E4D6"/>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95BD5-0B12-4AE5-9D2E-E0B31254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385</Pages>
  <Words>83709</Words>
  <Characters>477147</Characters>
  <Application>Microsoft Office Word</Application>
  <DocSecurity>0</DocSecurity>
  <Lines>3976</Lines>
  <Paragraphs>1119</Paragraphs>
  <ScaleCrop>false</ScaleCrop>
  <Company/>
  <LinksUpToDate>false</LinksUpToDate>
  <CharactersWithSpaces>559737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martonyang0707@outlook.com</cp:lastModifiedBy>
  <cp:revision>70</cp:revision>
  <dcterms:created xsi:type="dcterms:W3CDTF">2018-01-23T12:34:00Z</dcterms:created>
  <dcterms:modified xsi:type="dcterms:W3CDTF">2018-03-18T14:48:00Z</dcterms:modified>
</cp:coreProperties>
</file>