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 w:ascii="黑体" w:hAnsi="黑体" w:eastAsia="黑体" w:cs="黑体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sz w:val="52"/>
          <w:szCs w:val="52"/>
          <w:lang w:val="en-US" w:eastAsia="zh-CN"/>
        </w:rPr>
        <w:t>Effective Java</w:t>
      </w:r>
    </w:p>
    <w:p>
      <w:pPr>
        <w:jc w:val="center"/>
        <w:rPr>
          <w:rFonts w:hint="eastAsia" w:ascii="黑体" w:hAnsi="黑体" w:eastAsia="黑体" w:cs="黑体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sz w:val="52"/>
          <w:szCs w:val="52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考虑用静态工厂方法代替构造器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类可以通过静态工厂方法来提供他的实例，而不是通过构造器。提供静态工厂方法而不是共有的构造器。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四大优势：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第一大优势：它们有名称；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第二大优势：不必再每次调用它们的时候都创建一个新对象；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第三大优势：它们可以返回原返回类型的任何子类型的对象；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第四大优势：在创建参数化类型实例的时候，它们使代码变得更加简洁。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两个缺点：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第一个缺点：类如果不含有共有的或者受保护的构造器，就不能被子类化；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第二个缺点：它们与其它的静态方法实际上没有任何区别；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静态工厂方法惯用名称：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valueOf ---- 该方法返回的实例与它的参数具有相同的值，实际上是类型转换方法；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 ---- valueOf的一种更为简洁的替代，在EnumSet中使用并流行起来；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getInstance ---- 返回的实例是通过方法的参数来描述的，但是不能够说与参数具有同样的值。对于Singleton来说，该方法没有参数，并返回唯一的实例；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newInstance ---- 像getInstance一样，但newInstance能够确保返回的每个实例都与所有其它实例不同；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getInstance ---- 像getInstance一样，但是在工厂方法处于不同的类中的时候使用。Type标示工厂方法所返回的对象类型；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newType ---- 像newInstance一样，但是在工厂方法处于不同的类中的时候使用。Type标示工厂方法所返回的对象类型。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遇到多个构造器参数时考虑用构建器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15F9D"/>
    <w:rsid w:val="021F4149"/>
    <w:rsid w:val="02856710"/>
    <w:rsid w:val="05DF3E01"/>
    <w:rsid w:val="065A225A"/>
    <w:rsid w:val="0AAD064E"/>
    <w:rsid w:val="0D492DFF"/>
    <w:rsid w:val="12A928BD"/>
    <w:rsid w:val="18F04B32"/>
    <w:rsid w:val="20D67021"/>
    <w:rsid w:val="254A0012"/>
    <w:rsid w:val="2BEC0740"/>
    <w:rsid w:val="2E2C627F"/>
    <w:rsid w:val="2E4A4A67"/>
    <w:rsid w:val="2F177EF8"/>
    <w:rsid w:val="2F961C91"/>
    <w:rsid w:val="39A31909"/>
    <w:rsid w:val="433E3680"/>
    <w:rsid w:val="43C139AB"/>
    <w:rsid w:val="46746C04"/>
    <w:rsid w:val="472933AD"/>
    <w:rsid w:val="492222EB"/>
    <w:rsid w:val="4BDB7291"/>
    <w:rsid w:val="4D87598A"/>
    <w:rsid w:val="4E130696"/>
    <w:rsid w:val="51215E2C"/>
    <w:rsid w:val="53C63DD8"/>
    <w:rsid w:val="55E16219"/>
    <w:rsid w:val="5AC003A5"/>
    <w:rsid w:val="5B8861A0"/>
    <w:rsid w:val="5D41702E"/>
    <w:rsid w:val="630F71CE"/>
    <w:rsid w:val="63B10196"/>
    <w:rsid w:val="676719D9"/>
    <w:rsid w:val="68842FD1"/>
    <w:rsid w:val="69786EBC"/>
    <w:rsid w:val="71E53713"/>
    <w:rsid w:val="7427785F"/>
    <w:rsid w:val="74820751"/>
    <w:rsid w:val="79D51021"/>
    <w:rsid w:val="7A837BC9"/>
    <w:rsid w:val="7CEA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ANONYMOUS</dc:creator>
  <cp:lastModifiedBy>追风筝的人</cp:lastModifiedBy>
  <dcterms:modified xsi:type="dcterms:W3CDTF">2018-09-20T15:33:17Z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