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 Project 1 Interview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Hrithik Shah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Oct 14, 2015 2:53 p.m.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your name and job title?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 name is Daphne Bevalier. She is a brain and cognitive science researcher. She works for University of Rochester and University of Geneva. Effects of gaming on the human brain. Her approach: She has proven that gaming has beneficial effects for the brain.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need help with?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She is currently doing an experiment. Subjects are children aged 10-15. In study, compare and contrast traditional linear stories and a video game. Between Book and game.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Task is to create a interactive story.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 me a detailed list of requirement for the programs?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Interactive story where the user gets to make choices to impact the final outcome.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task that the user has to input.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kinds of outcome (points, scoring, live or die)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Text based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Visually appealing (ASCII art titles and ASCII art pics)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Easily updatable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Methods and comments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Storyline (programmer can choose it)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are the users going to be?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are going to be 10-15. Content should be children friendly. (PG-13)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She is a stakeholder. Parents(choose whether or not child should play the game)  are stakeholders, gaming companies. Other brain researchers.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Security requirements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use Java.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tasks (you go to school, do you make it there on the time, using like the codes we did in class (magic 8 ball.))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500-2000 lines of code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mins game play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Extend to build complex AI for games like tic tac toe.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Sizes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Intel Dual core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Windows Vista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1280 by 1024 (Play special attention to the ASCII size (at home too.))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Interface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input questions there should be a space between input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should be blank line between task.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sort of backstory (intro)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Hit their first task, some more story. hit their second task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Final task completion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Good job!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Deadlines: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Interview is due: October 20, 2015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Secondary Research is due: October 23, 2015. Such as (ted talks)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October 26 2015 Criteria is due: Interview findings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October 28 Criteria B : Planning (Structure and Flow Charts)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Playable : (Due October 30)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Alpha Testing: Nov 2nd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Beta Testing (Nov 3rd)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Gold Master (Nov 4th) *Due start of class. Comments should be included aswell*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Criteria D due Nov 6th: Reflection and evaluation. Ponder if you used the Ib learner global context.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Compensation: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$0 dollars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Criteria is divided into 8 points.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Project is worth about 0.5 more than a unit.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