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94" w:x="7588" w:y="584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YouYuan" w:hAnsi="YouYuan" w:cs="YouYuan"/>
          <w:color w:val="000000"/>
          <w:spacing w:val="5"/>
          <w:sz w:val="31"/>
        </w:rPr>
        <w:t>千锋教育</w:t>
      </w:r>
      <w:r>
        <w:rPr>
          <w:rFonts w:ascii="Times New Roman"/>
          <w:color w:val="000000"/>
          <w:spacing w:val="1"/>
          <w:sz w:val="31"/>
        </w:rPr>
        <w:t xml:space="preserve"> </w:t>
      </w:r>
      <w:r>
        <w:rPr>
          <w:rFonts w:ascii="YouYuan"/>
          <w:color w:val="000000"/>
          <w:spacing w:val="2"/>
          <w:sz w:val="31"/>
        </w:rPr>
        <w:t>www.qfedu.com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700" w:x="12426" w:y="88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YouYuan" w:hAnsi="YouYuan" w:cs="YouYuan"/>
          <w:color w:val="000000"/>
          <w:spacing w:val="0"/>
          <w:sz w:val="27"/>
        </w:rPr>
        <w:t>精品课程</w:t>
      </w:r>
      <w:r>
        <w:rPr>
          <w:rFonts w:ascii="Times New Roman"/>
          <w:color w:val="000000"/>
          <w:spacing w:val="68"/>
          <w:sz w:val="27"/>
        </w:rPr>
        <w:t xml:space="preserve"> </w:t>
      </w:r>
      <w:r>
        <w:rPr>
          <w:rFonts w:ascii="YouYuan" w:hAnsi="YouYuan" w:cs="YouYuan"/>
          <w:color w:val="000000"/>
          <w:spacing w:val="0"/>
          <w:sz w:val="27"/>
        </w:rPr>
        <w:t>全程面授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425" w:x="6571" w:y="2092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史上最全的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218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学习路线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401" w:x="2700" w:y="4264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是一种编程语言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153" w:x="2700" w:y="5200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完成同一个任务，C</w:t>
      </w:r>
      <w:r>
        <w:rPr>
          <w:rFonts w:ascii="Times New Roman"/>
          <w:color w:val="181818"/>
          <w:spacing w:val="61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语言要写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1000</w:t>
      </w:r>
      <w:r>
        <w:rPr>
          <w:rFonts w:ascii="Times New Roman"/>
          <w:color w:val="181818"/>
          <w:spacing w:val="124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行代码，Java</w:t>
      </w:r>
      <w:r>
        <w:rPr>
          <w:rFonts w:ascii="Times New Roman"/>
          <w:color w:val="181818"/>
          <w:spacing w:val="10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只需要写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100</w:t>
      </w:r>
      <w:r>
        <w:rPr>
          <w:rFonts w:ascii="Times New Roman"/>
          <w:color w:val="181818"/>
          <w:spacing w:val="93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行，而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153" w:x="2700" w:y="5200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可能只要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20</w:t>
      </w:r>
      <w:r>
        <w:rPr>
          <w:rFonts w:ascii="Times New Roman"/>
          <w:color w:val="181818"/>
          <w:spacing w:val="62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行。用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完成项目，编写的代码量更少，代码简短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153" w:x="2700" w:y="5200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可读性强，团队协作开发时读别人的代码速度会非常快，使工作变得更加高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153" w:x="2700" w:y="5200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效。优雅做开发不再是梦！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279" w:x="2700" w:y="9880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根据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TIOBE</w:t>
      </w:r>
      <w:r>
        <w:rPr>
          <w:rFonts w:ascii="Times New Roman"/>
          <w:color w:val="181818"/>
          <w:spacing w:val="129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最新排名，Python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已超越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C#</w:t>
      </w:r>
      <w:r>
        <w:rPr>
          <w:rFonts w:ascii="Times New Roman"/>
          <w:color w:val="181818"/>
          <w:spacing w:val="21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，与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Java,C,C++</w:t>
      </w:r>
      <w:r>
        <w:rPr>
          <w:rFonts w:ascii="Times New Roman"/>
          <w:color w:val="181818"/>
          <w:spacing w:val="28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成为全球前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5</w:t>
      </w:r>
      <w:r>
        <w:rPr>
          <w:rFonts w:ascii="Times New Roman"/>
          <w:color w:val="181818"/>
          <w:spacing w:val="31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大流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279" w:x="2700" w:y="9880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行编程语言之一。从云端、客户端，到物联网终端，python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应用无处不在。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279" w:x="2700" w:y="9880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从国内的百度、阿里、腾讯、网易、新浪，豆瓣，到国外的谷歌、NASA</w:t>
      </w:r>
      <w:r>
        <w:rPr>
          <w:rFonts w:ascii="Times New Roman"/>
          <w:color w:val="181818"/>
          <w:spacing w:val="19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、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279" w:x="2700" w:y="9880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YouTube</w:t>
      </w:r>
      <w:r>
        <w:rPr>
          <w:rFonts w:ascii="Times New Roman"/>
          <w:color w:val="181818"/>
          <w:spacing w:val="180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、Facebook</w:t>
      </w:r>
      <w:r>
        <w:rPr>
          <w:rFonts w:ascii="Times New Roman"/>
          <w:color w:val="181818"/>
          <w:spacing w:val="129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，Python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的企业需求逐步上升，各公司都在大规模使用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279" w:x="2700" w:y="9880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完成各种任务。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471" w:x="2700" w:y="21112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编程简单直接适合快速开发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528" w:x="10758" w:y="2251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YouYuan" w:hAnsi="YouYuan" w:cs="YouYuan"/>
          <w:color w:val="000000"/>
          <w:spacing w:val="5"/>
          <w:sz w:val="31"/>
        </w:rPr>
        <w:t>做真实的自己-用良心做教育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28pt;margin-top:8.85pt;z-index:-3;width:226.2pt;height:51.0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30pt;margin-top:62.4pt;z-index:-7;width:634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31pt;margin-top:199.15pt;z-index:-11;width:632pt;height:89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31pt;margin-top:91.15pt;z-index:-15;width:632pt;height:4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94" w:x="7588" w:y="584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YouYuan" w:hAnsi="YouYuan" w:cs="YouYuan"/>
          <w:color w:val="000000"/>
          <w:spacing w:val="5"/>
          <w:sz w:val="31"/>
        </w:rPr>
        <w:t>千锋教育</w:t>
      </w:r>
      <w:r>
        <w:rPr>
          <w:rFonts w:ascii="Times New Roman"/>
          <w:color w:val="000000"/>
          <w:spacing w:val="1"/>
          <w:sz w:val="31"/>
        </w:rPr>
        <w:t xml:space="preserve"> </w:t>
      </w:r>
      <w:r>
        <w:rPr>
          <w:rFonts w:ascii="YouYuan"/>
          <w:color w:val="000000"/>
          <w:spacing w:val="2"/>
          <w:sz w:val="31"/>
        </w:rPr>
        <w:t>www.qfedu.com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700" w:x="12426" w:y="88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YouYuan" w:hAnsi="YouYuan" w:cs="YouYuan"/>
          <w:color w:val="000000"/>
          <w:spacing w:val="0"/>
          <w:sz w:val="27"/>
        </w:rPr>
        <w:t>精品课程</w:t>
      </w:r>
      <w:r>
        <w:rPr>
          <w:rFonts w:ascii="Times New Roman"/>
          <w:color w:val="000000"/>
          <w:spacing w:val="68"/>
          <w:sz w:val="27"/>
        </w:rPr>
        <w:t xml:space="preserve"> </w:t>
      </w:r>
      <w:r>
        <w:rPr>
          <w:rFonts w:ascii="YouYuan" w:hAnsi="YouYuan" w:cs="YouYuan"/>
          <w:color w:val="000000"/>
          <w:spacing w:val="0"/>
          <w:sz w:val="27"/>
        </w:rPr>
        <w:t>全程面授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202" w:x="2700" w:y="2092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是美国主流大学受欢迎的入门编程语言，诞生至今已经过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25</w:t>
      </w:r>
      <w:r>
        <w:rPr>
          <w:rFonts w:ascii="Times New Roman"/>
          <w:color w:val="181818"/>
          <w:spacing w:val="62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个年头。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202" w:x="2700" w:y="2092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相对于其他语言，它更加易学、易读，非常适合快速开发。Python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编程简单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202" w:x="2700" w:y="2092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直接，难度低于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 w:hAnsi="YouYuan" w:cs="YouYuan"/>
          <w:color w:val="181818"/>
          <w:spacing w:val="-1"/>
          <w:sz w:val="36"/>
        </w:rPr>
        <w:t>java，更适合初学编程者，让初学者专注于编程逻辑，而不是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202" w:x="2700" w:y="2092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困惑于晦涩的语法细节上。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3978" w:x="2700" w:y="12388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由于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本身有十分广泛的应用，本期整个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路线图主要计划分成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3978" w:x="2700" w:y="12388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16</w:t>
      </w:r>
      <w:r>
        <w:rPr>
          <w:rFonts w:ascii="Times New Roman"/>
          <w:color w:val="181818"/>
          <w:spacing w:val="62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周，120</w:t>
      </w:r>
      <w:r>
        <w:rPr>
          <w:rFonts w:ascii="Times New Roman"/>
          <w:color w:val="181818"/>
          <w:spacing w:val="93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天左右。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101" w:x="2700" w:y="16132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1</w:t>
      </w:r>
      <w:r>
        <w:rPr>
          <w:rFonts w:ascii="Times New Roman"/>
          <w:color w:val="181818"/>
          <w:spacing w:val="-59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）python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语言基础（python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基础语法入门和项目实践）；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101" w:x="2700" w:y="16132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2</w:t>
      </w:r>
      <w:r>
        <w:rPr>
          <w:rFonts w:ascii="Times New Roman"/>
          <w:color w:val="181818"/>
          <w:spacing w:val="-59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）python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语言高级（学会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语言高级技术，能利用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进行一般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101" w:x="2700" w:y="16132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的数据处理和爬虫）；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063" w:x="2700" w:y="18940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3</w:t>
      </w:r>
      <w:r>
        <w:rPr>
          <w:rFonts w:ascii="Times New Roman"/>
          <w:color w:val="181818"/>
          <w:spacing w:val="-59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）python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全栈工程师前端（学会常用的前端技术）；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063" w:x="2700" w:y="18940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4</w:t>
      </w:r>
      <w:r>
        <w:rPr>
          <w:rFonts w:ascii="Times New Roman"/>
          <w:color w:val="181818"/>
          <w:spacing w:val="-59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）python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全栈工程师后端（学会企业级后端框架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Django</w:t>
      </w:r>
      <w:r>
        <w:rPr>
          <w:rFonts w:ascii="Times New Roman"/>
          <w:color w:val="181818"/>
          <w:spacing w:val="80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，并能完成一个大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063" w:x="2700" w:y="18940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型网站的构建）；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5229" w:x="2700" w:y="21748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二、Python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高级开发工程师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528" w:x="10758" w:y="2251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YouYuan" w:hAnsi="YouYuan" w:cs="YouYuan"/>
          <w:color w:val="000000"/>
          <w:spacing w:val="5"/>
          <w:sz w:val="31"/>
        </w:rPr>
        <w:t>做真实的自己-用良心做教育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128pt;margin-top:8.85pt;z-index:-19;width:226.2pt;height:51.0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0pt;margin-top:62.4pt;z-index:-23;width:634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31pt;margin-top:91.15pt;z-index:-27;width:632pt;height:103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94" w:x="7588" w:y="584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YouYuan" w:hAnsi="YouYuan" w:cs="YouYuan"/>
          <w:color w:val="000000"/>
          <w:spacing w:val="5"/>
          <w:sz w:val="31"/>
        </w:rPr>
        <w:t>千锋教育</w:t>
      </w:r>
      <w:r>
        <w:rPr>
          <w:rFonts w:ascii="Times New Roman"/>
          <w:color w:val="000000"/>
          <w:spacing w:val="1"/>
          <w:sz w:val="31"/>
        </w:rPr>
        <w:t xml:space="preserve"> </w:t>
      </w:r>
      <w:r>
        <w:rPr>
          <w:rFonts w:ascii="YouYuan"/>
          <w:color w:val="000000"/>
          <w:spacing w:val="2"/>
          <w:sz w:val="31"/>
        </w:rPr>
        <w:t>www.qfedu.com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700" w:x="12426" w:y="88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YouYuan" w:hAnsi="YouYuan" w:cs="YouYuan"/>
          <w:color w:val="000000"/>
          <w:spacing w:val="0"/>
          <w:sz w:val="27"/>
        </w:rPr>
        <w:t>精品课程</w:t>
      </w:r>
      <w:r>
        <w:rPr>
          <w:rFonts w:ascii="Times New Roman"/>
          <w:color w:val="000000"/>
          <w:spacing w:val="68"/>
          <w:sz w:val="27"/>
        </w:rPr>
        <w:t xml:space="preserve"> </w:t>
      </w:r>
      <w:r>
        <w:rPr>
          <w:rFonts w:ascii="YouYuan" w:hAnsi="YouYuan" w:cs="YouYuan"/>
          <w:color w:val="000000"/>
          <w:spacing w:val="0"/>
          <w:sz w:val="27"/>
        </w:rPr>
        <w:t>全程面授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3704" w:x="2700" w:y="2092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5</w:t>
      </w:r>
      <w:r>
        <w:rPr>
          <w:rFonts w:ascii="Times New Roman"/>
          <w:color w:val="181818"/>
          <w:spacing w:val="-59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）python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全栈工程师后端高级（掌握两种轻量级和实时后端框架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Flask</w:t>
      </w:r>
      <w:r>
        <w:rPr>
          <w:rFonts w:ascii="Times New Roman"/>
          <w:color w:val="181818"/>
          <w:spacing w:val="-51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和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3704" w:x="2700" w:y="2092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Tornado</w:t>
      </w:r>
      <w:r>
        <w:rPr>
          <w:rFonts w:ascii="Times New Roman"/>
          <w:color w:val="181818"/>
          <w:spacing w:val="103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，完成两个实际项目）；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231" w:x="2700" w:y="3964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6</w:t>
      </w:r>
      <w:r>
        <w:rPr>
          <w:rFonts w:ascii="Times New Roman"/>
          <w:color w:val="181818"/>
          <w:spacing w:val="-59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）Linux</w:t>
      </w:r>
      <w:r>
        <w:rPr>
          <w:rFonts w:ascii="Times New Roman"/>
          <w:color w:val="181818"/>
          <w:spacing w:val="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基础（掌握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Linux</w:t>
      </w:r>
      <w:r>
        <w:rPr>
          <w:rFonts w:ascii="Times New Roman"/>
          <w:color w:val="181818"/>
          <w:spacing w:val="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常用命令和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 w:hAnsi="YouYuan" w:cs="YouYuan"/>
          <w:color w:val="181818"/>
          <w:spacing w:val="-3"/>
          <w:sz w:val="36"/>
        </w:rPr>
        <w:t>shell开发技术）；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231" w:x="2700" w:y="3964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7</w:t>
      </w:r>
      <w:r>
        <w:rPr>
          <w:rFonts w:ascii="Times New Roman"/>
          <w:color w:val="181818"/>
          <w:spacing w:val="-59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）Linux</w:t>
      </w:r>
      <w:r>
        <w:rPr>
          <w:rFonts w:ascii="Times New Roman"/>
          <w:color w:val="181818"/>
          <w:spacing w:val="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运维自动化开发（掌握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Linux</w:t>
      </w:r>
      <w:r>
        <w:rPr>
          <w:rFonts w:ascii="Times New Roman"/>
          <w:color w:val="181818"/>
          <w:spacing w:val="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运维自动化开发原理，并完成相应项目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231" w:x="2700" w:y="3964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实践）；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139" w:x="2700" w:y="7708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8</w:t>
      </w:r>
      <w:r>
        <w:rPr>
          <w:rFonts w:ascii="Times New Roman"/>
          <w:color w:val="181818"/>
          <w:spacing w:val="-59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）python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数据分析（掌握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数据分析与可视化，了解数据统计和进入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139" w:x="2700" w:y="7708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数据分析的原理，完成相应项目）；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006" w:x="2700" w:y="9580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9</w:t>
      </w:r>
      <w:r>
        <w:rPr>
          <w:rFonts w:ascii="Times New Roman"/>
          <w:color w:val="181818"/>
          <w:spacing w:val="-59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）python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大数据（掌握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大数据的原理和实践）；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006" w:x="2700" w:y="9580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/>
          <w:color w:val="181818"/>
          <w:spacing w:val="0"/>
          <w:sz w:val="36"/>
        </w:rPr>
        <w:t>10</w:t>
      </w:r>
      <w:r>
        <w:rPr>
          <w:rFonts w:ascii="Times New Roman"/>
          <w:color w:val="181818"/>
          <w:spacing w:val="-28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）python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机器学习（掌握机器学习基本原理，掌握有监督学习常用算法，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006" w:x="2700" w:y="9580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掌握无监督学习聚类算法，完成多个实战项目）。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528" w:x="10758" w:y="2251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YouYuan" w:hAnsi="YouYuan" w:cs="YouYuan"/>
          <w:color w:val="000000"/>
          <w:spacing w:val="5"/>
          <w:sz w:val="31"/>
        </w:rPr>
        <w:t>做真实的自己-用良心做教育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128pt;margin-top:8.85pt;z-index:-31;width:226.2pt;height:51.0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30pt;margin-top:62.4pt;z-index:-35;width:634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131pt;margin-top:91.15pt;z-index:-39;width:632pt;height:51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94" w:x="7588" w:y="584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YouYuan" w:hAnsi="YouYuan" w:cs="YouYuan"/>
          <w:color w:val="000000"/>
          <w:spacing w:val="5"/>
          <w:sz w:val="31"/>
        </w:rPr>
        <w:t>千锋教育</w:t>
      </w:r>
      <w:r>
        <w:rPr>
          <w:rFonts w:ascii="Times New Roman"/>
          <w:color w:val="000000"/>
          <w:spacing w:val="1"/>
          <w:sz w:val="31"/>
        </w:rPr>
        <w:t xml:space="preserve"> </w:t>
      </w:r>
      <w:r>
        <w:rPr>
          <w:rFonts w:ascii="YouYuan"/>
          <w:color w:val="000000"/>
          <w:spacing w:val="2"/>
          <w:sz w:val="31"/>
        </w:rPr>
        <w:t>www.qfedu.com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700" w:x="12426" w:y="88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YouYuan" w:hAnsi="YouYuan" w:cs="YouYuan"/>
          <w:color w:val="000000"/>
          <w:spacing w:val="0"/>
          <w:sz w:val="27"/>
        </w:rPr>
        <w:t>精品课程</w:t>
      </w:r>
      <w:r>
        <w:rPr>
          <w:rFonts w:ascii="Times New Roman"/>
          <w:color w:val="000000"/>
          <w:spacing w:val="68"/>
          <w:sz w:val="27"/>
        </w:rPr>
        <w:t xml:space="preserve"> </w:t>
      </w:r>
      <w:r>
        <w:rPr>
          <w:rFonts w:ascii="YouYuan" w:hAnsi="YouYuan" w:cs="YouYuan"/>
          <w:color w:val="000000"/>
          <w:spacing w:val="0"/>
          <w:sz w:val="27"/>
        </w:rPr>
        <w:t>全程面授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4528" w:x="10758" w:y="2251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YouYuan" w:hAnsi="YouYuan" w:cs="YouYuan"/>
          <w:color w:val="000000"/>
          <w:spacing w:val="5"/>
          <w:sz w:val="31"/>
        </w:rPr>
        <w:t>做真实的自己-用良心做教育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128pt;margin-top:8.85pt;z-index:-43;width:226.2pt;height:51.0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30pt;margin-top:62.4pt;z-index:-47;width:634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29pt;margin-top:91.15pt;z-index:-51;width:634pt;height:1032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94" w:x="7588" w:y="584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YouYuan" w:hAnsi="YouYuan" w:cs="YouYuan"/>
          <w:color w:val="000000"/>
          <w:spacing w:val="5"/>
          <w:sz w:val="31"/>
        </w:rPr>
        <w:t>千锋教育</w:t>
      </w:r>
      <w:r>
        <w:rPr>
          <w:rFonts w:ascii="Times New Roman"/>
          <w:color w:val="000000"/>
          <w:spacing w:val="1"/>
          <w:sz w:val="31"/>
        </w:rPr>
        <w:t xml:space="preserve"> </w:t>
      </w:r>
      <w:r>
        <w:rPr>
          <w:rFonts w:ascii="YouYuan"/>
          <w:color w:val="000000"/>
          <w:spacing w:val="2"/>
          <w:sz w:val="31"/>
        </w:rPr>
        <w:t>www.qfedu.com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2700" w:x="12426" w:y="882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YouYuan" w:hAnsi="YouYuan" w:cs="YouYuan"/>
          <w:color w:val="000000"/>
          <w:spacing w:val="0"/>
          <w:sz w:val="27"/>
        </w:rPr>
        <w:t>精品课程</w:t>
      </w:r>
      <w:r>
        <w:rPr>
          <w:rFonts w:ascii="Times New Roman"/>
          <w:color w:val="000000"/>
          <w:spacing w:val="68"/>
          <w:sz w:val="27"/>
        </w:rPr>
        <w:t xml:space="preserve"> </w:t>
      </w:r>
      <w:r>
        <w:rPr>
          <w:rFonts w:ascii="YouYuan" w:hAnsi="YouYuan" w:cs="YouYuan"/>
          <w:color w:val="000000"/>
          <w:spacing w:val="0"/>
          <w:sz w:val="27"/>
        </w:rPr>
        <w:t>全程面授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076" w:x="2700" w:y="2092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千锋教育对于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4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基础部分知识的讲解比如：基础语法，函数，面向对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076" w:x="2700" w:y="2092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象，异常等，不会使用相对枯燥的传统的编程语言讲解形式。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076" w:x="2700" w:y="2092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项目案例是基于大数据分析的，而数据也是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市场最有价值的需求。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076" w:x="2700" w:y="2092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例如，在讲文件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IO</w:t>
      </w:r>
      <w:r>
        <w:rPr>
          <w:rFonts w:ascii="Times New Roman"/>
          <w:color w:val="181818"/>
          <w:spacing w:val="39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时会结合开房数据，腾讯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QQ</w:t>
      </w:r>
      <w:r>
        <w:rPr>
          <w:rFonts w:ascii="Times New Roman"/>
          <w:color w:val="181818"/>
          <w:spacing w:val="22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数据等等将近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500G</w:t>
      </w:r>
      <w:r>
        <w:rPr>
          <w:rFonts w:ascii="Times New Roman"/>
          <w:color w:val="181818"/>
          <w:spacing w:val="181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的企业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076" w:x="2700" w:y="2092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级真实数据，很能激发学生的学习兴趣，也能让学生深切体会到大数据分析的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076" w:x="2700" w:y="2092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特点，而不是只讲理论。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027" w:x="2700" w:y="7708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希望今天的这篇千锋教育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学习路线图能够帮助大家更好去学习，早日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4027" w:x="2700" w:y="7708"/>
        <w:widowControl w:val="off"/>
        <w:autoSpaceDE w:val="off"/>
        <w:autoSpaceDN w:val="off"/>
        <w:spacing w:before="576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YouYuan" w:hAnsi="YouYuan" w:cs="YouYuan"/>
          <w:color w:val="181818"/>
          <w:spacing w:val="0"/>
          <w:sz w:val="36"/>
        </w:rPr>
        <w:t>成为</w:t>
      </w:r>
      <w:r>
        <w:rPr>
          <w:rFonts w:ascii="Times New Roman"/>
          <w:color w:val="181818"/>
          <w:spacing w:val="0"/>
          <w:sz w:val="36"/>
        </w:rPr>
        <w:t xml:space="preserve"> </w:t>
      </w:r>
      <w:r>
        <w:rPr>
          <w:rFonts w:ascii="YouYuan"/>
          <w:color w:val="181818"/>
          <w:spacing w:val="0"/>
          <w:sz w:val="36"/>
        </w:rPr>
        <w:t>Python</w:t>
      </w:r>
      <w:r>
        <w:rPr>
          <w:rFonts w:ascii="Times New Roman"/>
          <w:color w:val="181818"/>
          <w:spacing w:val="137"/>
          <w:sz w:val="36"/>
        </w:rPr>
        <w:t xml:space="preserve"> </w:t>
      </w:r>
      <w:r>
        <w:rPr>
          <w:rFonts w:ascii="YouYuan" w:hAnsi="YouYuan" w:cs="YouYuan"/>
          <w:color w:val="181818"/>
          <w:spacing w:val="0"/>
          <w:sz w:val="36"/>
        </w:rPr>
        <w:t>大神。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528" w:x="10758" w:y="22517"/>
        <w:widowControl w:val="off"/>
        <w:autoSpaceDE w:val="off"/>
        <w:autoSpaceDN w:val="off"/>
        <w:spacing w:before="0" w:after="0" w:line="31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YouYuan" w:hAnsi="YouYuan" w:cs="YouYuan"/>
          <w:color w:val="000000"/>
          <w:spacing w:val="5"/>
          <w:sz w:val="31"/>
        </w:rPr>
        <w:t>做真实的自己-用良心做教育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128pt;margin-top:8.85pt;z-index:-55;width:226.2pt;height:51.0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130pt;margin-top:62.4pt;z-index:-59;width:634pt;height:4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31pt;margin-top:91.15pt;z-index:-63;width:632pt;height:376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7840" w:h="252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YouYua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styles" Target="styles.xml" /><Relationship Id="rId18" Type="http://schemas.openxmlformats.org/officeDocument/2006/relationships/fontTable" Target="fontTable.xml" /><Relationship Id="rId19" Type="http://schemas.openxmlformats.org/officeDocument/2006/relationships/settings" Target="settings.xml" /><Relationship Id="rId2" Type="http://schemas.openxmlformats.org/officeDocument/2006/relationships/image" Target="media/image2.jpeg" /><Relationship Id="rId20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5</Pages>
  <Words>163</Words>
  <Characters>1367</Characters>
  <Application>Aspose</Application>
  <DocSecurity>0</DocSecurity>
  <Lines>58</Lines>
  <Paragraphs>58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1472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81316</dc:creator>
  <lastModifiedBy>81316</lastModifiedBy>
  <revision>1</revision>
  <dcterms:created xmlns:xsi="http://www.w3.org/2001/XMLSchema-instance" xmlns:dcterms="http://purl.org/dc/terms/" xsi:type="dcterms:W3CDTF">2020-12-22T15:46:58+08:00</dcterms:created>
  <dcterms:modified xmlns:xsi="http://www.w3.org/2001/XMLSchema-instance" xmlns:dcterms="http://purl.org/dc/terms/" xsi:type="dcterms:W3CDTF">2020-12-22T15:46:58+08:00</dcterms:modified>
</coreProperties>
</file>