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D8B2" w14:textId="77777777" w:rsidR="00FE4E30" w:rsidRDefault="00FE4E30" w:rsidP="00FE4E30">
      <w:pPr>
        <w:pStyle w:val="Title"/>
        <w:rPr>
          <w:b/>
        </w:rPr>
      </w:pPr>
      <w:r>
        <w:rPr>
          <w:b/>
        </w:rPr>
        <w:t>Final Report</w:t>
      </w:r>
    </w:p>
    <w:p w14:paraId="67B6DBCF" w14:textId="77777777" w:rsidR="00FE4E30" w:rsidRDefault="00FE4E30" w:rsidP="00FE4E30">
      <w:pPr>
        <w:pStyle w:val="Title"/>
        <w:rPr>
          <w:b/>
        </w:rPr>
      </w:pPr>
    </w:p>
    <w:p w14:paraId="6D1B8869" w14:textId="77777777" w:rsidR="00FE4E30" w:rsidRDefault="00FE4E30" w:rsidP="00FE4E30">
      <w:r>
        <w:t>The Database 'registrar.mdb' was imported and all the information was displayed in the sheet 'Database' in query-style format. The data imported from this was then used to chart and graph crucial information.</w:t>
      </w:r>
    </w:p>
    <w:p w14:paraId="544D19C8" w14:textId="77777777" w:rsidR="00FE4E30" w:rsidRDefault="00FE4E30" w:rsidP="00FE4E30">
      <w:r>
        <w:t>There are many courses available to choose from. Figure 1 displays a table of courses available.</w:t>
      </w:r>
    </w:p>
    <w:p w14:paraId="2CE2EE64" w14:textId="42B40A66" w:rsidR="006644F6" w:rsidRDefault="00FE4E30" w:rsidP="00FE4E30">
      <w:pPr>
        <w:rPr>
          <w:b/>
        </w:rPr>
      </w:pPr>
      <w:r>
        <w:rPr>
          <w:b/>
        </w:rPr>
        <w:t>Figure 1: Current Courses Available</w:t>
      </w:r>
    </w:p>
    <w:p w14:paraId="694EF273" w14:textId="77777777" w:rsidR="00FE4E30" w:rsidRDefault="00FE4E30" w:rsidP="00FE4E30">
      <w:pPr>
        <w:rPr>
          <w:b/>
        </w:rPr>
      </w:pPr>
      <w:r w:rsidRPr="00FE4E30">
        <w:drawing>
          <wp:inline distT="0" distB="0" distL="0" distR="0" wp14:anchorId="208B015E" wp14:editId="0FC040B4">
            <wp:extent cx="3200000" cy="1723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FBBB" w14:textId="77777777" w:rsidR="00FE4E30" w:rsidRDefault="00FE4E30" w:rsidP="00FE4E30">
      <w:pPr>
        <w:rPr>
          <w:b/>
        </w:rPr>
      </w:pPr>
    </w:p>
    <w:p w14:paraId="69F38983" w14:textId="77777777" w:rsidR="00FE4E30" w:rsidRDefault="00FE4E30" w:rsidP="00FE4E30">
      <w:r>
        <w:t>Amongst the available courses, AS101 is chosen to display class averages. Figure 2 shows a chart that displays the average grade for each assessment as well as the overall class average for this course.</w:t>
      </w:r>
    </w:p>
    <w:p w14:paraId="0FFFBF0D" w14:textId="7C22C6A5" w:rsidR="00FE4E30" w:rsidRDefault="00FE4E30" w:rsidP="00FE4E30">
      <w:pPr>
        <w:rPr>
          <w:b/>
        </w:rPr>
      </w:pPr>
      <w:r>
        <w:rPr>
          <w:b/>
        </w:rPr>
        <w:t>Figure 2: AS101 Course Average Breakdown</w:t>
      </w:r>
    </w:p>
    <w:p w14:paraId="379B4A2B" w14:textId="77777777" w:rsidR="00FE4E30" w:rsidRDefault="00FE4E30" w:rsidP="00FE4E30">
      <w:r w:rsidRPr="00FE4E30">
        <w:drawing>
          <wp:inline distT="0" distB="0" distL="0" distR="0" wp14:anchorId="1B3D6C59" wp14:editId="1E724549">
            <wp:extent cx="4571429" cy="27523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B21C" w14:textId="77777777" w:rsidR="00FE4E30" w:rsidRDefault="00FE4E30" w:rsidP="00FE4E30">
      <w:r>
        <w:t>For the same course, AS101 the average, minimum, maximum and standard deviance is found  for the final exam taken. It is then displayed by Figure 3 in a chart format</w:t>
      </w:r>
    </w:p>
    <w:p w14:paraId="5D2BAF56" w14:textId="58ADC861" w:rsidR="00FE4E30" w:rsidRDefault="00FE4E30" w:rsidP="00FE4E30">
      <w:pPr>
        <w:rPr>
          <w:b/>
        </w:rPr>
      </w:pPr>
      <w:r>
        <w:rPr>
          <w:b/>
        </w:rPr>
        <w:lastRenderedPageBreak/>
        <w:t>Figure 3: AS101 Final Examination Report</w:t>
      </w:r>
    </w:p>
    <w:p w14:paraId="18F28638" w14:textId="77777777" w:rsidR="00FE4E30" w:rsidRDefault="00FE4E30" w:rsidP="00FE4E30">
      <w:r w:rsidRPr="00FE4E30">
        <w:drawing>
          <wp:inline distT="0" distB="0" distL="0" distR="0" wp14:anchorId="6DCCC0A2" wp14:editId="63070494">
            <wp:extent cx="4571429" cy="27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905B" w14:textId="77777777" w:rsidR="00FE4E30" w:rsidRDefault="00FE4E30" w:rsidP="00FE4E30"/>
    <w:p w14:paraId="12A3D955" w14:textId="77777777" w:rsidR="00FE4E30" w:rsidRDefault="00FE4E30" w:rsidP="00FE4E30">
      <w:r>
        <w:t>The user chose to display course enrollment information by displaying the first name, last name, and student ID for this course. Figure 4 displays a table for the course AS101 where the information is shown.</w:t>
      </w:r>
    </w:p>
    <w:p w14:paraId="3B6DBEBF" w14:textId="77777777" w:rsidR="00FE4E30" w:rsidRDefault="00FE4E30" w:rsidP="00FE4E30">
      <w:pPr>
        <w:rPr>
          <w:b/>
        </w:rPr>
      </w:pPr>
      <w:r>
        <w:rPr>
          <w:b/>
        </w:rPr>
        <w:t>Figure 4: Course Enrollment for AS101</w:t>
      </w:r>
    </w:p>
    <w:p w14:paraId="1DED0E14" w14:textId="7C3B866A" w:rsidR="00FE4E30" w:rsidRDefault="00FE4E30" w:rsidP="00FE4E30"/>
    <w:p w14:paraId="12A09954" w14:textId="49B64D84" w:rsidR="00FE4E30" w:rsidRPr="00FE4E30" w:rsidRDefault="00FE4E30" w:rsidP="00FE4E30">
      <w:r w:rsidRPr="00FE4E30">
        <w:lastRenderedPageBreak/>
        <w:drawing>
          <wp:inline distT="0" distB="0" distL="0" distR="0" wp14:anchorId="71C8A26F" wp14:editId="390C623A">
            <wp:extent cx="1921510" cy="822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E30" w:rsidRPr="00FE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30"/>
    <w:rsid w:val="006644F6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68E6"/>
  <w15:chartTrackingRefBased/>
  <w15:docId w15:val="{148A87CC-C541-4738-87C5-BA4FAC18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Farooq</dc:creator>
  <cp:keywords/>
  <dc:description/>
  <cp:lastModifiedBy>Maham Farooq</cp:lastModifiedBy>
  <cp:revision>1</cp:revision>
  <dcterms:created xsi:type="dcterms:W3CDTF">2021-12-08T21:14:00Z</dcterms:created>
  <dcterms:modified xsi:type="dcterms:W3CDTF">2021-12-08T21:14:00Z</dcterms:modified>
</cp:coreProperties>
</file>