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DA" w:rsidRDefault="009D514E">
      <w:r>
        <w:t>1.Session</w:t>
      </w:r>
      <w:r>
        <w:t>可以用来保存所选题目</w:t>
      </w:r>
      <w:r>
        <w:rPr>
          <w:rFonts w:hint="eastAsia"/>
        </w:rPr>
        <w:t>，</w:t>
      </w:r>
      <w:r>
        <w:t>不用重复验证用户信息</w:t>
      </w:r>
      <w:r>
        <w:rPr>
          <w:rFonts w:hint="eastAsia"/>
        </w:rPr>
        <w:t>，</w:t>
      </w:r>
      <w:r>
        <w:t>就像购物车存放商品一样来管理已经选择的题目</w:t>
      </w:r>
      <w:r>
        <w:rPr>
          <w:rFonts w:hint="eastAsia"/>
        </w:rPr>
        <w:t>，</w:t>
      </w:r>
      <w:r>
        <w:t>为最终组成试卷做准备</w:t>
      </w:r>
      <w:r>
        <w:rPr>
          <w:rFonts w:hint="eastAsia"/>
        </w:rPr>
        <w:t>。</w:t>
      </w:r>
    </w:p>
    <w:p w:rsidR="009D514E" w:rsidRDefault="009D514E">
      <w:r>
        <w:t>2.POI</w:t>
      </w:r>
      <w:r>
        <w:t>操作</w:t>
      </w:r>
      <w:r>
        <w:t>Excel</w:t>
      </w:r>
      <w:r>
        <w:rPr>
          <w:rFonts w:hint="eastAsia"/>
        </w:rPr>
        <w:t>。</w:t>
      </w:r>
    </w:p>
    <w:p w:rsidR="009D514E" w:rsidRDefault="009D514E">
      <w:r>
        <w:rPr>
          <w:rFonts w:hint="eastAsia"/>
        </w:rPr>
        <w:t>3.</w:t>
      </w:r>
      <w:r>
        <w:rPr>
          <w:rFonts w:hint="eastAsia"/>
        </w:rPr>
        <w:t>登录验证的两个权限设置：管理员用户</w:t>
      </w:r>
      <w:r w:rsidR="00872CE4">
        <w:rPr>
          <w:rFonts w:hint="eastAsia"/>
        </w:rPr>
        <w:t>为固定用户，普通用户从数据库获取用户信息，并做判断，然后指定重定向界面，如果登录失败则进行反馈。</w:t>
      </w:r>
    </w:p>
    <w:p w:rsidR="00872CE4" w:rsidRPr="009D514E" w:rsidRDefault="00872CE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题库导入导出参考</w:t>
      </w:r>
      <w:r>
        <w:rPr>
          <w:rFonts w:hint="eastAsia"/>
        </w:rPr>
        <w:t>POI</w:t>
      </w:r>
      <w:r>
        <w:rPr>
          <w:rFonts w:hint="eastAsia"/>
        </w:rPr>
        <w:t>操作来导入</w:t>
      </w:r>
      <w:r>
        <w:rPr>
          <w:rFonts w:hint="eastAsia"/>
        </w:rPr>
        <w:t>Excel</w:t>
      </w:r>
      <w:r>
        <w:rPr>
          <w:rFonts w:hint="eastAsia"/>
        </w:rPr>
        <w:t>内容。</w:t>
      </w:r>
      <w:bookmarkStart w:id="0" w:name="_GoBack"/>
      <w:bookmarkEnd w:id="0"/>
    </w:p>
    <w:sectPr w:rsidR="00872CE4" w:rsidRPr="009D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AB"/>
    <w:rsid w:val="006877AB"/>
    <w:rsid w:val="00872CE4"/>
    <w:rsid w:val="009D514E"/>
    <w:rsid w:val="00D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63DCD-86D3-4058-A3FF-FF85363B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3</cp:revision>
  <dcterms:created xsi:type="dcterms:W3CDTF">2016-10-18T08:09:00Z</dcterms:created>
  <dcterms:modified xsi:type="dcterms:W3CDTF">2016-10-18T08:28:00Z</dcterms:modified>
</cp:coreProperties>
</file>