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3FF0" w14:textId="77777777" w:rsidR="00F81E15" w:rsidRDefault="00F81E15" w:rsidP="00F81E15"/>
    <w:p w14:paraId="3A6F9D66" w14:textId="57AEFBFE" w:rsidR="00F81E15" w:rsidRDefault="00F81E15" w:rsidP="00F81E15">
      <w:r>
        <w:t>Project Documentation: Iris Dataset Analysis</w:t>
      </w:r>
    </w:p>
    <w:p w14:paraId="66F62945" w14:textId="77777777" w:rsidR="00F81E15" w:rsidRDefault="00F81E15" w:rsidP="00F81E15"/>
    <w:p w14:paraId="0C9A2665" w14:textId="4F3FA522" w:rsidR="00F81E15" w:rsidRDefault="00F81E15" w:rsidP="00F81E15">
      <w:r>
        <w:t>1. **Exploratory Data Analysis (EDA) with Python:</w:t>
      </w:r>
    </w:p>
    <w:p w14:paraId="10BF9A81" w14:textId="77777777" w:rsidR="00F81E15" w:rsidRDefault="00F81E15" w:rsidP="00F81E15"/>
    <w:p w14:paraId="219707FA" w14:textId="05D74CE7" w:rsidR="00F81E15" w:rsidRDefault="00F81E15" w:rsidP="00F81E15">
      <w:r>
        <w:t>a. Importing Libraries:</w:t>
      </w:r>
    </w:p>
    <w:p w14:paraId="3A19D5BE" w14:textId="77777777" w:rsidR="00F81E15" w:rsidRDefault="00F81E15" w:rsidP="00F81E15">
      <w:r>
        <w:t xml:space="preserve">- Utilized Python libraries, including pandas, </w:t>
      </w:r>
      <w:proofErr w:type="spellStart"/>
      <w:r>
        <w:t>numpy</w:t>
      </w:r>
      <w:proofErr w:type="spellEnd"/>
      <w:r>
        <w:t>, matplotlib, and seaborn, to facilitate data manipulation, analysis, and visualization.</w:t>
      </w:r>
    </w:p>
    <w:p w14:paraId="0C299E49" w14:textId="77777777" w:rsidR="00F81E15" w:rsidRDefault="00F81E15" w:rsidP="00F81E15"/>
    <w:p w14:paraId="33AA1C34" w14:textId="738D1122" w:rsidR="00F81E15" w:rsidRDefault="00F81E15" w:rsidP="00F81E15">
      <w:r>
        <w:t>b. Loading the Dataset:</w:t>
      </w:r>
    </w:p>
    <w:p w14:paraId="2008CDE2" w14:textId="77777777" w:rsidR="00F81E15" w:rsidRDefault="00F81E15" w:rsidP="00F81E15">
      <w:r>
        <w:t>- Employed the `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)` function from `</w:t>
      </w:r>
      <w:proofErr w:type="spellStart"/>
      <w:r>
        <w:t>sklearn.datasets</w:t>
      </w:r>
      <w:proofErr w:type="spellEnd"/>
      <w:r>
        <w:t xml:space="preserve">` to load the Iris dataset into a pandas </w:t>
      </w:r>
      <w:proofErr w:type="spellStart"/>
      <w:r>
        <w:t>DataFrame</w:t>
      </w:r>
      <w:proofErr w:type="spellEnd"/>
      <w:r>
        <w:t>.</w:t>
      </w:r>
    </w:p>
    <w:p w14:paraId="0CCF2C86" w14:textId="77777777" w:rsidR="00F81E15" w:rsidRDefault="00F81E15" w:rsidP="00F81E15"/>
    <w:p w14:paraId="02EBC6DB" w14:textId="6BFD6809" w:rsidR="00F81E15" w:rsidRDefault="00F81E15" w:rsidP="00F81E15">
      <w:r>
        <w:t>c. Exploring the Data:</w:t>
      </w:r>
    </w:p>
    <w:p w14:paraId="2A387F8D" w14:textId="77777777" w:rsidR="00F81E15" w:rsidRDefault="00F81E15" w:rsidP="00F81E15">
      <w:r>
        <w:t>- Displayed key information about the dataset, including dimensions, data types, and presence of missing values.</w:t>
      </w:r>
    </w:p>
    <w:p w14:paraId="5481FC58" w14:textId="77777777" w:rsidR="00F81E15" w:rsidRDefault="00F81E15" w:rsidP="00F81E15">
      <w:r>
        <w:t>- Utilized descriptive statistics to gain insights into the central tendencies and distribution of numerical features.</w:t>
      </w:r>
    </w:p>
    <w:p w14:paraId="19BAAEB0" w14:textId="77777777" w:rsidR="00F81E15" w:rsidRDefault="00F81E15" w:rsidP="00F81E15"/>
    <w:p w14:paraId="29CC4CF0" w14:textId="2BF1880F" w:rsidR="00F81E15" w:rsidRDefault="00F81E15" w:rsidP="00F81E15">
      <w:r>
        <w:t>d. Visualizing Data Distributions:</w:t>
      </w:r>
    </w:p>
    <w:p w14:paraId="1DB0531B" w14:textId="77777777" w:rsidR="00F81E15" w:rsidRDefault="00F81E15" w:rsidP="00F81E15">
      <w:r>
        <w:t>- Employed visualizations such as histograms, box plots, and pair plots to explore the distribution and relationships among features.</w:t>
      </w:r>
    </w:p>
    <w:p w14:paraId="1070E3F7" w14:textId="77777777" w:rsidR="00F81E15" w:rsidRDefault="00F81E15" w:rsidP="00F81E15"/>
    <w:p w14:paraId="55E63433" w14:textId="0B1E7EC2" w:rsidR="00F81E15" w:rsidRDefault="00F81E15" w:rsidP="00F81E15">
      <w:r>
        <w:t>2.</w:t>
      </w:r>
      <w:r>
        <w:t xml:space="preserve"> </w:t>
      </w:r>
      <w:r>
        <w:t>Data Visualization with Power BI</w:t>
      </w:r>
    </w:p>
    <w:p w14:paraId="7B6D6E94" w14:textId="77777777" w:rsidR="00F81E15" w:rsidRDefault="00F81E15" w:rsidP="00F81E15"/>
    <w:p w14:paraId="30380CBE" w14:textId="4E716FCF" w:rsidR="00F81E15" w:rsidRDefault="00F81E15" w:rsidP="00F81E15">
      <w:r>
        <w:t>a. Connecting to Data Source:</w:t>
      </w:r>
    </w:p>
    <w:p w14:paraId="714D9AEE" w14:textId="77777777" w:rsidR="00F81E15" w:rsidRDefault="00F81E15" w:rsidP="00F81E15">
      <w:r>
        <w:t>- Imported the Iris dataset into Power BI with columns "Id," "</w:t>
      </w:r>
      <w:proofErr w:type="spellStart"/>
      <w:r>
        <w:t>SepalLengthCm</w:t>
      </w:r>
      <w:proofErr w:type="spellEnd"/>
      <w:r>
        <w:t>," "</w:t>
      </w:r>
      <w:proofErr w:type="spellStart"/>
      <w:r>
        <w:t>SepalWidthCm</w:t>
      </w:r>
      <w:proofErr w:type="spellEnd"/>
      <w:r>
        <w:t>," "</w:t>
      </w:r>
      <w:proofErr w:type="spellStart"/>
      <w:r>
        <w:t>PetalLengthCm</w:t>
      </w:r>
      <w:proofErr w:type="spellEnd"/>
      <w:r>
        <w:t>," "</w:t>
      </w:r>
      <w:proofErr w:type="spellStart"/>
      <w:r>
        <w:t>PetalWidthCm</w:t>
      </w:r>
      <w:proofErr w:type="spellEnd"/>
      <w:r>
        <w:t>," and "Species."</w:t>
      </w:r>
    </w:p>
    <w:p w14:paraId="493D885C" w14:textId="77777777" w:rsidR="00F81E15" w:rsidRDefault="00F81E15" w:rsidP="00F81E15"/>
    <w:p w14:paraId="58A4FA7A" w14:textId="2F0ADA9C" w:rsidR="00F81E15" w:rsidRDefault="00F81E15" w:rsidP="00F81E15">
      <w:r>
        <w:t>b. Key Visualizations and Insights:</w:t>
      </w:r>
    </w:p>
    <w:p w14:paraId="4C29F7FB" w14:textId="77777777" w:rsidR="00F81E15" w:rsidRDefault="00F81E15" w:rsidP="00F81E15"/>
    <w:p w14:paraId="011B33FA" w14:textId="78F6CC5C" w:rsidR="00F81E15" w:rsidRDefault="00F81E15" w:rsidP="00F81E15">
      <w:r>
        <w:t>- Univariate Analysis</w:t>
      </w:r>
    </w:p>
    <w:p w14:paraId="0BA59E7E" w14:textId="77777777" w:rsidR="00F81E15" w:rsidRDefault="00F81E15" w:rsidP="00F81E15">
      <w:r>
        <w:lastRenderedPageBreak/>
        <w:t xml:space="preserve">  - Utilized histograms and box plots to visually represent the distribution and summary statistics of individual numerical variables.</w:t>
      </w:r>
    </w:p>
    <w:p w14:paraId="6BBE02BE" w14:textId="77777777" w:rsidR="00F81E15" w:rsidRDefault="00F81E15" w:rsidP="00F81E15">
      <w:r>
        <w:t xml:space="preserve">  </w:t>
      </w:r>
    </w:p>
    <w:p w14:paraId="737C167D" w14:textId="0E85A9C8" w:rsidR="00F81E15" w:rsidRDefault="00F81E15" w:rsidP="00F81E15">
      <w:r>
        <w:t>- Bivariate Analysis:</w:t>
      </w:r>
    </w:p>
    <w:p w14:paraId="7A77AB5F" w14:textId="77777777" w:rsidR="00F81E15" w:rsidRDefault="00F81E15" w:rsidP="00F81E15">
      <w:r>
        <w:t xml:space="preserve">  - Employed scatter plots and pair plots to investigate relationships between numerical features and identify potential clusters.</w:t>
      </w:r>
    </w:p>
    <w:p w14:paraId="5BF6665A" w14:textId="77777777" w:rsidR="00F81E15" w:rsidRDefault="00F81E15" w:rsidP="00F81E15">
      <w:r>
        <w:t xml:space="preserve">  </w:t>
      </w:r>
    </w:p>
    <w:p w14:paraId="16C17ADE" w14:textId="1EEE1691" w:rsidR="00F81E15" w:rsidRDefault="00F81E15" w:rsidP="00F81E15">
      <w:r>
        <w:t>- Categorical Analysis</w:t>
      </w:r>
    </w:p>
    <w:p w14:paraId="179346E8" w14:textId="77777777" w:rsidR="00F81E15" w:rsidRDefault="00F81E15" w:rsidP="00F81E15">
      <w:r>
        <w:t xml:space="preserve">  - Created bar charts and count plots to visualize the distribution of Iris species, providing insights into the frequency of each species.</w:t>
      </w:r>
    </w:p>
    <w:p w14:paraId="0813E4DD" w14:textId="77777777" w:rsidR="00F81E15" w:rsidRDefault="00F81E15" w:rsidP="00F81E15"/>
    <w:p w14:paraId="7E3F96B2" w14:textId="5489E3FF" w:rsidR="00F81E15" w:rsidRDefault="00F81E15" w:rsidP="00F81E15">
      <w:r>
        <w:t>- Correlation Analysis:</w:t>
      </w:r>
    </w:p>
    <w:p w14:paraId="68853581" w14:textId="77777777" w:rsidR="00F81E15" w:rsidRDefault="00F81E15" w:rsidP="00F81E15">
      <w:r>
        <w:t xml:space="preserve">  - Developed a correlation matrix and heatmap to visually assess the relationships between numerical variables.</w:t>
      </w:r>
    </w:p>
    <w:p w14:paraId="59628608" w14:textId="77777777" w:rsidR="00F81E15" w:rsidRDefault="00F81E15" w:rsidP="00F81E15"/>
    <w:p w14:paraId="33BCB786" w14:textId="4EC2DA76" w:rsidR="00F81E15" w:rsidRDefault="00F81E15" w:rsidP="00F81E15">
      <w:r>
        <w:t>- Custom Insights</w:t>
      </w:r>
    </w:p>
    <w:p w14:paraId="69D9689E" w14:textId="77777777" w:rsidR="00F81E15" w:rsidRDefault="00F81E15" w:rsidP="00F81E15">
      <w:r>
        <w:t xml:space="preserve">  - Implemented interactive elements, such as slicers and filters, to allow dynamic exploration of the dataset.</w:t>
      </w:r>
    </w:p>
    <w:p w14:paraId="548F668A" w14:textId="77777777" w:rsidR="00F81E15" w:rsidRDefault="00F81E15" w:rsidP="00F81E15"/>
    <w:p w14:paraId="1C5DA09D" w14:textId="0AE4B650" w:rsidR="00F81E15" w:rsidRDefault="00F81E15" w:rsidP="00F81E15">
      <w:r>
        <w:t>3. Explanations for Identified Patterns:</w:t>
      </w:r>
    </w:p>
    <w:p w14:paraId="4EE770C4" w14:textId="77777777" w:rsidR="00F81E15" w:rsidRDefault="00F81E15" w:rsidP="00F81E15"/>
    <w:p w14:paraId="1FDDDEDB" w14:textId="100BA7FD" w:rsidR="00F81E15" w:rsidRDefault="00F81E15" w:rsidP="00F81E15">
      <w:r>
        <w:t>- Sepal and Petal Characteristics:</w:t>
      </w:r>
    </w:p>
    <w:p w14:paraId="1DBB2E42" w14:textId="77777777" w:rsidR="00F81E15" w:rsidRDefault="00F81E15" w:rsidP="00F81E15">
      <w:r>
        <w:t xml:space="preserve">  - </w:t>
      </w:r>
      <w:proofErr w:type="spellStart"/>
      <w:r>
        <w:t>Analyzed</w:t>
      </w:r>
      <w:proofErr w:type="spellEnd"/>
      <w:r>
        <w:t xml:space="preserve"> the distribution and relationships among sepal and petal dimensions, identifying distinct patterns for different Iris species.</w:t>
      </w:r>
    </w:p>
    <w:p w14:paraId="30EA6462" w14:textId="77777777" w:rsidR="00F81E15" w:rsidRDefault="00F81E15" w:rsidP="00F81E15"/>
    <w:p w14:paraId="2B19C53E" w14:textId="373B25C0" w:rsidR="00F81E15" w:rsidRDefault="00F81E15" w:rsidP="00F81E15">
      <w:r>
        <w:t>- Species Distribution:</w:t>
      </w:r>
    </w:p>
    <w:p w14:paraId="16B0937F" w14:textId="77777777" w:rsidR="00F81E15" w:rsidRDefault="00F81E15" w:rsidP="00F81E15">
      <w:r>
        <w:t xml:space="preserve">  - Explored the frequency of each species, highlighting variations in distribution and providing context for the dataset.</w:t>
      </w:r>
    </w:p>
    <w:p w14:paraId="0F173CEA" w14:textId="77777777" w:rsidR="00F81E15" w:rsidRDefault="00F81E15" w:rsidP="00F81E15"/>
    <w:p w14:paraId="0988A551" w14:textId="5C6EBBBD" w:rsidR="00F81E15" w:rsidRDefault="00F81E15" w:rsidP="00F81E15">
      <w:r>
        <w:t>- Correlations:</w:t>
      </w:r>
    </w:p>
    <w:p w14:paraId="5A3AD2C4" w14:textId="77777777" w:rsidR="00F81E15" w:rsidRDefault="00F81E15" w:rsidP="00F81E15">
      <w:r>
        <w:t xml:space="preserve">  - Interpreted correlations between numerical features, emphasizing key relationships that contribute to understanding the dataset.</w:t>
      </w:r>
    </w:p>
    <w:p w14:paraId="1DB487D7" w14:textId="77777777" w:rsidR="00F81E15" w:rsidRDefault="00F81E15" w:rsidP="00F81E15"/>
    <w:p w14:paraId="31CC0664" w14:textId="5AD3CE34" w:rsidR="00F81E15" w:rsidRDefault="00F81E15" w:rsidP="00F81E15">
      <w:r>
        <w:t>Conclusion:</w:t>
      </w:r>
    </w:p>
    <w:p w14:paraId="7B1E0882" w14:textId="77777777" w:rsidR="00F81E15" w:rsidRDefault="00F81E15" w:rsidP="00F81E15"/>
    <w:p w14:paraId="4A396FCB" w14:textId="77777777" w:rsidR="00F81E15" w:rsidRDefault="00F81E15" w:rsidP="00F81E15">
      <w:r>
        <w:t>In summary, the combined Python EDA and Power BI visualizations provided a comprehensive analysis of the Iris dataset, offering insights into its inherent patterns, correlations, and species characteristics.</w:t>
      </w:r>
    </w:p>
    <w:p w14:paraId="18828F4C" w14:textId="77777777" w:rsidR="00F81E15" w:rsidRDefault="00F81E15" w:rsidP="00F81E15"/>
    <w:p w14:paraId="7D80EBEC" w14:textId="0A9A8D64" w:rsidR="00000000" w:rsidRDefault="00000000" w:rsidP="00F81E15"/>
    <w:sectPr w:rsidR="00CF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15"/>
    <w:rsid w:val="007A5FD4"/>
    <w:rsid w:val="00B23DE3"/>
    <w:rsid w:val="00F6591B"/>
    <w:rsid w:val="00F8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2B64"/>
  <w15:chartTrackingRefBased/>
  <w15:docId w15:val="{C95BEC7F-427A-4E7D-9339-564960A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Gaurau siddarth</dc:creator>
  <cp:keywords/>
  <dc:description/>
  <cp:lastModifiedBy>Gaurau siddarth</cp:lastModifiedBy>
  <cp:revision>1</cp:revision>
  <dcterms:created xsi:type="dcterms:W3CDTF">2024-01-29T17:57:00Z</dcterms:created>
  <dcterms:modified xsi:type="dcterms:W3CDTF">2024-01-29T17:59:00Z</dcterms:modified>
</cp:coreProperties>
</file>