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第一天总结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的三种引入方式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行内式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行内样式表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例</w:t>
      </w:r>
      <w:r>
        <w:rPr>
          <w:rFonts w:ascii="Helvetica Neue" w:hAnsi="Helvetica Neue" w:eastAsia="Arial Unicode MS"/>
          <w:rtl w:val="0"/>
        </w:rPr>
        <w:t xml:space="preserve">_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&lt;body&gt;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Fonts w:ascii="Helvetica Neue" w:hAnsi="Helvetica Neue" w:eastAsia="Arial Unicode MS"/>
          <w:rtl w:val="0"/>
        </w:rPr>
        <w:t>,&lt;p style=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color: skyblue;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&gt;sj&lt;/p&gt;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内嵌式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内嵌样式表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例</w:t>
      </w:r>
      <w:r>
        <w:rPr>
          <w:rFonts w:ascii="Helvetica Neue" w:hAnsi="Helvetica Neue" w:eastAsia="Arial Unicode MS"/>
          <w:rtl w:val="0"/>
        </w:rPr>
        <w:t xml:space="preserve">_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&lt;head&gt;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&lt;style&gt;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a 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font-size:16px;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}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&lt;/style&gt;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外部样式表</w:t>
      </w:r>
      <w:r>
        <w:rPr>
          <w:rFonts w:ascii="Helvetica Neue" w:hAnsi="Helvetica Neue" w:eastAsia="Arial Unicode MS"/>
          <w:rtl w:val="0"/>
        </w:rPr>
        <w:t xml:space="preserve">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例</w:t>
      </w:r>
      <w:r>
        <w:rPr>
          <w:rFonts w:ascii="Helvetica Neue" w:hAnsi="Helvetica Neue" w:eastAsia="Arial Unicode MS"/>
          <w:rtl w:val="0"/>
        </w:rPr>
        <w:t xml:space="preserve">_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&lt;head&gt;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Fonts w:ascii="Helvetica Neue" w:hAnsi="Helvetica Neue" w:eastAsia="Arial Unicode MS"/>
          <w:rtl w:val="0"/>
        </w:rPr>
        <w:t>, &lt;link rel=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stylesheet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href=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css/style.css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选择器分为两大类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基础选择器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标签选择器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元素选择器</w:t>
      </w:r>
      <w:r>
        <w:rPr>
          <w:rFonts w:ascii="Helvetica Neue" w:hAnsi="Helvetica Neue" w:eastAsia="Arial Unicode MS"/>
          <w:rtl w:val="0"/>
        </w:rPr>
        <w:t xml:space="preserve">                            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能选出相同的标签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不能差异化选择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类选择器</w:t>
      </w: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Helvetica Neue" w:hAnsi="Helvetica Neue" w:eastAsia="Arial Unicode MS"/>
          <w:rtl w:val="0"/>
        </w:rPr>
        <w:t>class=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sj</w:t>
      </w:r>
      <w:r>
        <w:rPr>
          <w:rFonts w:ascii="Helvetica Neue" w:hAnsi="Helvetica Neue" w:eastAsia="Arial Unicode MS" w:hint="default"/>
          <w:rtl w:val="0"/>
        </w:rPr>
        <w:t>”      ————</w:t>
      </w:r>
      <w:r>
        <w:rPr>
          <w:rFonts w:ascii="Helvetica Neue" w:hAnsi="Helvetica Neue" w:eastAsia="Arial Unicode MS"/>
          <w:rtl w:val="0"/>
        </w:rPr>
        <w:t xml:space="preserve">-&gt;  .sj    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能差异化选择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可以选出一个或多个</w:t>
      </w:r>
      <w:r>
        <w:rPr>
          <w:rFonts w:ascii="Helvetica Neue" w:hAnsi="Helvetica Neue" w:eastAsia="Arial Unicode MS"/>
          <w:rtl w:val="0"/>
        </w:rPr>
        <w:t>)</w:t>
      </w:r>
      <w:r>
        <w:rPr>
          <w:rFonts w:ascii="Helvetica Neue" w:hAnsi="Helvetica Neue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</w:t>
      </w:r>
      <w:r>
        <w:rPr>
          <w:rFonts w:ascii="Helvetica Neue" w:hAnsi="Helvetica Neue" w:eastAsia="Arial Unicode MS"/>
          <w:rtl w:val="0"/>
        </w:rPr>
        <w:t>:id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选择器</w:t>
      </w: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>id=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sj</w:t>
      </w:r>
      <w:r>
        <w:rPr>
          <w:rFonts w:ascii="Helvetica Neue" w:hAnsi="Helvetica Neue" w:eastAsia="Arial Unicode MS" w:hint="default"/>
          <w:rtl w:val="0"/>
        </w:rPr>
        <w:t>”           ————</w:t>
      </w:r>
      <w:r>
        <w:rPr>
          <w:rFonts w:ascii="Helvetica Neue" w:hAnsi="Helvetica Neue" w:eastAsia="Arial Unicode MS"/>
          <w:rtl w:val="0"/>
        </w:rPr>
        <w:t>-&gt;  #sj 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针对某一个标签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只能使用一次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通配符选择器</w:t>
      </w:r>
      <w:r>
        <w:rPr>
          <w:rFonts w:ascii="Helvetica Neue" w:hAnsi="Helvetica Neue" w:eastAsia="Arial Unicode MS"/>
          <w:rtl w:val="0"/>
        </w:rPr>
        <w:t xml:space="preserve">                   </w:t>
      </w:r>
      <w:r>
        <w:rPr>
          <w:rFonts w:ascii="Helvetica Neue" w:hAnsi="Helvetica Neue" w:eastAsia="Arial Unicode MS" w:hint="default"/>
          <w:rtl w:val="0"/>
        </w:rPr>
        <w:t>————</w:t>
      </w:r>
      <w:r>
        <w:rPr>
          <w:rFonts w:ascii="Helvetica Neue" w:hAnsi="Helvetica Neue" w:eastAsia="Arial Unicode MS"/>
          <w:rtl w:val="0"/>
        </w:rPr>
        <w:t>-&gt;   *    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选择所有的标签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选择太多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效率低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复合选择器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自体样式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 font-size: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字号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浏览器默认的字号为</w:t>
      </w:r>
      <w:r>
        <w:rPr>
          <w:rFonts w:ascii="Helvetica Neue" w:hAnsi="Helvetica Neue" w:eastAsia="Arial Unicode MS"/>
          <w:rtl w:val="0"/>
        </w:rPr>
        <w:t>16px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2). font-family: 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宋体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\5B8B\4F53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黑体</w:t>
      </w:r>
      <w:r>
        <w:rPr>
          <w:rFonts w:ascii="Helvetica Neue" w:hAnsi="Helvetica Neue" w:eastAsia="Arial Unicode MS" w:hint="default"/>
          <w:rtl w:val="0"/>
        </w:rPr>
        <w:t>”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3). font-weight: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字体加粗</w:t>
      </w: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>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为正常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700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</w:t>
      </w:r>
      <w:r>
        <w:rPr>
          <w:rFonts w:ascii="Helvetica Neue" w:hAnsi="Helvetica Neue" w:eastAsia="Arial Unicode MS"/>
          <w:rtl w:val="0"/>
        </w:rPr>
        <w:t>bold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4).font-style: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字体风格</w:t>
      </w: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Helvetica Neue" w:hAnsi="Helvetica Neue" w:eastAsia="Arial Unicode MS"/>
          <w:rtl w:val="0"/>
        </w:rPr>
        <w:t>italic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斜体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nomal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正常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4.CSS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外观属性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1).color: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颜色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2).text-align: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内容水平居中对齐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3)line-height: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行高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4).text-indent:2em;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首行缩进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5).text-decoration:underline;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文本装饰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none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不带下划线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underline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下划线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thr</w:t>
      </w:r>
      <w:r>
        <w:rPr>
          <w:rFonts w:ascii="Helvetica Neue" w:hAnsi="Helvetica Neue" w:eastAsia="Arial Unicode MS" w:hint="default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中间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2019年11月19日 星期二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