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HTML5+CSS3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转换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transform: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可实现元素的位移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缩放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平移注意点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不会影响到其他元素的位置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2).transform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中的百分比单位相对于自身元素宽高</w:t>
      </w:r>
      <w:r>
        <w:rPr>
          <w:rFonts w:ascii="Helvetica Neue" w:hAnsi="Helvetica Neue" w:eastAsia="Arial Unicode MS"/>
          <w:rtl w:val="0"/>
        </w:rPr>
        <w:t>translate(50%,50%);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对行内标签没有效果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旋转注意点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1).rotate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里面跟度数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Helvetica Neue" w:hAnsi="Helvetica Neue"/>
          <w:color w:val="ed220b"/>
          <w:rtl w:val="0"/>
          <w:lang w:val="zh-CN" w:eastAsia="zh-CN"/>
        </w:rPr>
        <w:t>deg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角度为正时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顺时针旋转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角度为负时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逆时针旋转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默认旋转的中心点是元素的中心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设置元素的旋转中心</w:t>
      </w:r>
      <w:r>
        <w:rPr>
          <w:rFonts w:ascii="Helvetica Neue" w:hAnsi="Helvetica Neue"/>
          <w:rtl w:val="0"/>
          <w:lang w:val="zh-CN" w:eastAsia="zh-CN"/>
        </w:rPr>
        <w:t xml:space="preserve">   </w:t>
      </w:r>
      <w:r>
        <w:rPr>
          <w:rFonts w:ascii="Helvetica Neue" w:hAnsi="Helvetica Neue"/>
          <w:color w:val="ed220b"/>
          <w:rtl w:val="0"/>
          <w:lang w:val="zh-CN" w:eastAsia="zh-CN"/>
        </w:rPr>
        <w:t>transform-origin: x y;</w:t>
      </w:r>
      <w:r>
        <w:rPr>
          <w:rFonts w:ascii="Helvetica Neue" w:hAnsi="Helvetica Neue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这里的</w:t>
      </w:r>
      <w:r>
        <w:rPr>
          <w:rFonts w:ascii="Helvetica Neue" w:hAnsi="Helvetica Neue"/>
          <w:rtl w:val="0"/>
          <w:lang w:val="zh-CN" w:eastAsia="zh-CN"/>
        </w:rPr>
        <w:t>x,y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可以是方位名词也可以是像素</w:t>
      </w:r>
      <w:r>
        <w:rPr>
          <w:rFonts w:ascii="Helvetica Neue" w:hAnsi="Helvetica Neue"/>
          <w:rtl w:val="0"/>
          <w:lang w:val="zh-CN" w:eastAsia="zh-CN"/>
        </w:rPr>
        <w:t>)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5.2D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缩放与直接修改宽高的区别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直接修改宽高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顶部是不会动的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但是用</w:t>
      </w:r>
      <w:r>
        <w:rPr>
          <w:rFonts w:ascii="Helvetica Neue" w:hAnsi="Helvetica Neue"/>
          <w:rtl w:val="0"/>
          <w:lang w:val="zh-CN" w:eastAsia="zh-CN"/>
        </w:rPr>
        <w:t>scale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是像四周延伸</w:t>
      </w:r>
      <w:r>
        <w:rPr>
          <w:rFonts w:ascii="Helvetica Neue" w:hAnsi="Helvetica Neue"/>
          <w:rtl w:val="0"/>
          <w:lang w:val="zh-CN" w:eastAsia="zh-CN"/>
        </w:rPr>
        <w:t>;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直接修改宽高会影响其他的盒子</w:t>
      </w:r>
      <w:r>
        <w:rPr>
          <w:rFonts w:ascii="Helvetica Neue" w:hAnsi="Helvetica Neue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Fonts w:ascii="Helvetica Neue" w:hAnsi="Helvetica Neue"/>
          <w:rtl w:val="0"/>
          <w:lang w:val="zh-CN" w:eastAsia="zh-CN"/>
        </w:rPr>
        <w:t>scale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不会影响其他的盒子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Fonts w:ascii="Helvetica Neue" w:hAnsi="Helvetica Neue"/>
          <w:rtl w:val="0"/>
          <w:lang w:val="zh-CN" w:eastAsia="zh-CN"/>
        </w:rPr>
        <w:t>scale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可以设置旋转的中心点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6.2D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转换的综合写法</w:t>
      </w:r>
      <w:r>
        <w:rPr>
          <w:rFonts w:ascii="Helvetica Neue" w:hAnsi="Helvetica Neue"/>
          <w:rtl w:val="0"/>
          <w:lang w:val="zh-CN" w:eastAsia="zh-CN"/>
        </w:rPr>
        <w:t>: transform:translate(150px,150px)  rotate(180deg) scale(2,1);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当我们同时有位移与其他属性的时候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要把位移放在最前面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动画属性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1).</w:t>
      </w:r>
      <w:r>
        <w:rPr>
          <w:rFonts w:ascii="Helvetica Neue" w:hAnsi="Helvetica Neue"/>
          <w:color w:val="ed220b"/>
          <w:rtl w:val="0"/>
          <w:lang w:val="zh-CN" w:eastAsia="zh-CN"/>
        </w:rPr>
        <w:t>animation-name</w:t>
      </w:r>
      <w:r>
        <w:rPr>
          <w:rFonts w:ascii="Helvetica Neue" w:hAnsi="Helvetica Neue"/>
          <w:rtl w:val="0"/>
          <w:lang w:val="zh-CN" w:eastAsia="zh-CN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动画名称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 xml:space="preserve">2).animation-duration: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动画时间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>5s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rtl w:val="0"/>
          <w:lang w:val="zh-CN" w:eastAsia="zh-CN"/>
        </w:rPr>
        <w:t>3).</w:t>
      </w:r>
      <w:r>
        <w:rPr>
          <w:rFonts w:ascii="Helvetica Neue" w:hAnsi="Helvetica Neue"/>
          <w:rtl w:val="0"/>
          <w:lang w:val="fr-FR"/>
        </w:rPr>
        <w:t>animation</w:t>
      </w:r>
      <w:r>
        <w:rPr>
          <w:rFonts w:ascii="Helvetica Neue" w:hAnsi="Helvetica Neue"/>
          <w:rtl w:val="0"/>
          <w:lang w:val="zh-CN" w:eastAsia="zh-CN"/>
        </w:rPr>
        <w:t xml:space="preserve">-timing-function: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动画的速度曲线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color w:val="ed220b"/>
          <w:rtl w:val="0"/>
          <w:lang w:val="zh-CN" w:eastAsia="zh-CN"/>
        </w:rPr>
        <w:t>linear  setps(n) ease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4).</w:t>
      </w:r>
      <w:r>
        <w:rPr>
          <w:rFonts w:ascii="Helvetica Neue" w:hAnsi="Helvetica Neue"/>
          <w:rtl w:val="0"/>
          <w:lang w:val="fr-FR"/>
        </w:rPr>
        <w:t>animation</w:t>
      </w:r>
      <w:r>
        <w:rPr>
          <w:rFonts w:ascii="Helvetica Neue" w:hAnsi="Helvetica Neue"/>
          <w:rtl w:val="0"/>
          <w:lang w:val="zh-CN" w:eastAsia="zh-CN"/>
        </w:rPr>
        <w:t xml:space="preserve">-delay: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动画延时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/>
          <w:rtl w:val="0"/>
          <w:lang w:val="zh-CN" w:eastAsia="zh-CN"/>
        </w:rPr>
        <w:t>1s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5).</w:t>
      </w:r>
      <w:r>
        <w:rPr>
          <w:rFonts w:ascii="Helvetica Neue" w:hAnsi="Helvetica Neue"/>
          <w:rtl w:val="0"/>
          <w:lang w:val="fr-FR"/>
        </w:rPr>
        <w:t>animation</w:t>
      </w:r>
      <w:r>
        <w:rPr>
          <w:rFonts w:ascii="Helvetica Neue" w:hAnsi="Helvetica Neue"/>
          <w:rtl w:val="0"/>
          <w:lang w:val="zh-CN" w:eastAsia="zh-CN"/>
        </w:rPr>
        <w:t xml:space="preserve">-iteration-count: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动画执行次数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color w:val="ed220b"/>
          <w:rtl w:val="0"/>
          <w:lang w:val="zh-CN" w:eastAsia="zh-CN"/>
        </w:rPr>
        <w:t>infinite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无限循环</w:t>
      </w:r>
      <w:r>
        <w:rPr>
          <w:rFonts w:ascii="Helvetica Neue" w:hAnsi="Helvetica Neue"/>
          <w:rtl w:val="0"/>
          <w:lang w:val="zh-CN" w:eastAsia="zh-CN"/>
        </w:rPr>
        <w:t xml:space="preserve">  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 xml:space="preserve">6).animation-dection: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动画是否在下一周期逆向播放</w:t>
      </w:r>
      <w:r>
        <w:rPr>
          <w:rFonts w:ascii="Helvetica Neue" w:hAnsi="Helvetica Neue"/>
          <w:rtl w:val="0"/>
          <w:lang w:val="zh-CN" w:eastAsia="zh-CN"/>
        </w:rPr>
        <w:t xml:space="preserve">; </w:t>
      </w:r>
      <w:r>
        <w:rPr>
          <w:rFonts w:ascii="Helvetica Neue" w:hAnsi="Helvetica Neue"/>
          <w:color w:val="ed220b"/>
          <w:rtl w:val="0"/>
          <w:lang w:val="zh-CN" w:eastAsia="zh-CN"/>
        </w:rPr>
        <w:t>alternate</w:t>
      </w:r>
      <w:r>
        <w:rPr>
          <w:rFonts w:ascii="Helvetica Neue" w:hAnsi="Helvetica Neue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逆向播放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>none: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 xml:space="preserve">7).animation-play-state: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动画是否正在运行或者暂停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>runing  pause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暂停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8).</w:t>
      </w:r>
      <w:r>
        <w:rPr>
          <w:rFonts w:ascii="Helvetica Neue" w:hAnsi="Helvetica Neue"/>
          <w:rtl w:val="0"/>
          <w:lang w:val="fr-FR"/>
        </w:rPr>
        <w:t>animation</w:t>
      </w:r>
      <w:r>
        <w:rPr>
          <w:rFonts w:ascii="Helvetica Neue" w:hAnsi="Helvetica Neue"/>
          <w:rtl w:val="0"/>
          <w:lang w:val="zh-CN" w:eastAsia="zh-CN"/>
        </w:rPr>
        <w:t xml:space="preserve">-fill-mode: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动画结束后状态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 xml:space="preserve">forwards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保持动画结束</w:t>
      </w:r>
      <w:r>
        <w:rPr>
          <w:rFonts w:ascii="Helvetica Neue" w:hAnsi="Helvetica Neue"/>
          <w:rtl w:val="0"/>
          <w:lang w:val="zh-CN" w:eastAsia="zh-CN"/>
        </w:rPr>
        <w:t xml:space="preserve">  </w:t>
      </w:r>
      <w:r>
        <w:rPr>
          <w:rFonts w:ascii="Helvetica Neue" w:hAnsi="Helvetica Neue"/>
          <w:rtl w:val="0"/>
          <w:lang w:val="zh-CN" w:eastAsia="zh-CN"/>
        </w:rPr>
        <w:t>backwards: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复原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动画简写</w:t>
      </w:r>
      <w:r>
        <w:rPr>
          <w:rFonts w:ascii="Helvetica Neue" w:hAnsi="Helvetica Neue"/>
          <w:rtl w:val="0"/>
          <w:lang w:val="zh-CN" w:eastAsia="zh-CN"/>
        </w:rPr>
        <w:t>:</w:t>
      </w:r>
    </w:p>
    <w:p>
      <w:pPr>
        <w:pStyle w:val="正文"/>
        <w:rPr>
          <w:color w:val="ed220b"/>
        </w:rPr>
      </w:pPr>
      <w:r>
        <w:rPr>
          <w:rFonts w:ascii="Helvetica Neue" w:hAnsi="Helvetica Neue"/>
          <w:color w:val="ed220b"/>
          <w:rtl w:val="0"/>
          <w:lang w:val="zh-CN" w:eastAsia="zh-CN"/>
        </w:rPr>
        <w:t xml:space="preserve">animation: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动画名称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持续时间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运动曲线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何时开始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播放次数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是否反向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结束状态</w:t>
      </w:r>
    </w:p>
    <w:p>
      <w:pPr>
        <w:pStyle w:val="正文"/>
      </w:pPr>
      <w:r>
        <w:rPr>
          <w:rFonts w:ascii="Helvetica Neue" w:hAnsi="Helvetica Neue"/>
          <w:rtl w:val="0"/>
          <w:lang w:val="zh-CN" w:eastAsia="zh-CN"/>
        </w:rPr>
        <w:t>9.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steps(n):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一步一步的执行</w:t>
      </w:r>
      <w:r>
        <w:rPr>
          <w:rFonts w:ascii="Helvetica Neue" w:hAnsi="Helvetica Neue"/>
          <w:color w:val="ed220b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帧动画</w:t>
      </w:r>
      <w:r>
        <w:rPr>
          <w:rFonts w:ascii="Helvetica Neue" w:hAnsi="Helvetica Neue"/>
          <w:color w:val="ed220b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只展示那一帧</w:t>
      </w:r>
      <w:r>
        <w:rPr>
          <w:rFonts w:ascii="Helvetica Neue" w:hAnsi="Helvetica Neue"/>
          <w:rtl w:val="0"/>
          <w:lang w:val="zh-CN" w:eastAsia="zh-CN"/>
        </w:rPr>
        <w:t>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2019年12月2日 星期一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