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Pr>
          <w:highlight w:val="none"/>
        </w:rPr>
      </w:r>
      <w:r>
        <w:rPr>
          <w:highlight w:val="none"/>
        </w:rPr>
      </w:r>
      <w:r/>
    </w:p>
    <w:p>
      <w:pPr>
        <w:pStyle w:val="823"/>
        <w:pBdr/>
        <w:spacing/>
        <w:ind/>
        <w:rPr>
          <w:highlight w:val="none"/>
          <w:lang w:val="en-US"/>
        </w:rPr>
      </w:pPr>
      <w:r>
        <w:rPr>
          <w:highlight w:val="none"/>
          <w:lang w:val="en-US"/>
        </w:rPr>
        <w:t xml:space="preserve">Antarctica is Cool</w:t>
      </w:r>
      <w:r>
        <w:rPr>
          <w:highlight w:val="none"/>
          <w:lang w:val="en-US"/>
        </w:rPr>
      </w:r>
      <w:r>
        <w:rPr>
          <w:highlight w:val="none"/>
          <w:lang w:val="en-US"/>
        </w:rPr>
      </w:r>
    </w:p>
    <w:p>
      <w:pPr>
        <w:pBdr/>
        <w:spacing/>
        <w:ind/>
        <w:rPr>
          <w:highlight w:val="none"/>
          <w:lang w:val="en-US"/>
        </w:rPr>
      </w:pPr>
      <w:r>
        <w:rPr>
          <w:lang w:val="en-US"/>
        </w:rPr>
        <w:t xml:space="preserve">Antarctica is a remote, hostile and uninhabited continent.</w:t>
      </w:r>
      <w:r>
        <w:rPr>
          <w:lang w:val="en-US"/>
        </w:rPr>
        <w:t xml:space="preserve"> </w:t>
      </w:r>
      <w:r>
        <w:rPr>
          <w:lang w:val="en-US"/>
        </w:rPr>
        <w:t xml:space="preserve">It is the coldest place on Earth and presented a major challenge to explorers like Roald Amundsen.</w:t>
      </w:r>
      <w:r>
        <w:rPr>
          <w:lang w:val="en-US"/>
        </w:rPr>
        <w:t xml:space="preserve"> </w:t>
      </w:r>
      <w:r>
        <w:rPr>
          <w:lang w:val="en-US"/>
        </w:rPr>
        <w:t xml:space="preserve">Amundsen's expedition to the South Pole in 1911 paved the way for modern scientific research.</w:t>
      </w:r>
      <w:r>
        <w:rPr>
          <w:lang w:val="en-US"/>
        </w:rPr>
        <w:t xml:space="preserve"> </w:t>
      </w:r>
      <w:r>
        <w:rPr>
          <w:lang w:val="en-US"/>
        </w:rPr>
        <w:t xml:space="preserve">Today Antarctica is a key site for the study of climate change and the environment.</w:t>
      </w:r>
      <w:r>
        <w:rPr>
          <w:lang w:val="en-US"/>
        </w:rPr>
        <w:t xml:space="preserve"> </w:t>
      </w:r>
      <w:r>
        <w:rPr>
          <w:lang w:val="en-US"/>
        </w:rPr>
        <w:t xml:space="preserve">It has also become a must-visit destination for young adventurous travelers.</w:t>
      </w:r>
      <w:r>
        <w:rPr>
          <w:lang w:val="en-US"/>
        </w:rPr>
        <w:t xml:space="preserve"> </w:t>
      </w:r>
      <w:r>
        <w:rPr>
          <w:lang w:val="en-US"/>
        </w:rPr>
        <w:t xml:space="preserve">Many young people in their 20s and 25s explore the world and seek extreme travel experiences.</w:t>
      </w:r>
      <w:r>
        <w:rPr>
          <w:lang w:val="en-US"/>
        </w:rPr>
        <w:t xml:space="preserve"> </w:t>
      </w:r>
      <w:r>
        <w:rPr>
          <w:lang w:val="en-US"/>
        </w:rPr>
        <w:t xml:space="preserve">Antarctica offers a unique and surprising perspective on the balance of nature.</w:t>
      </w:r>
      <w:r>
        <w:rPr>
          <w:lang w:val="en-US"/>
        </w:rPr>
        <w:t xml:space="preserve"> </w:t>
      </w:r>
      <w:r>
        <w:rPr>
          <w:lang w:val="en-US"/>
        </w:rPr>
        <w:t xml:space="preserve">Unlike typical tourist destinations, it has no restaurants, stores or entertainment.</w:t>
      </w:r>
      <w:r>
        <w:rPr>
          <w:lang w:val="en-US"/>
        </w:rPr>
        <w:t xml:space="preserve"> </w:t>
      </w:r>
      <w:r>
        <w:rPr>
          <w:lang w:val="en-US"/>
        </w:rPr>
        <w:t xml:space="preserve">Despite this, more than 30,000 tourists visit it each year through expedition cruises.</w:t>
      </w:r>
      <w:r>
        <w:rPr>
          <w:lang w:val="en-US"/>
        </w:rPr>
        <w:t xml:space="preserve"> </w:t>
      </w:r>
      <w:r>
        <w:rPr>
          <w:lang w:val="en-US"/>
        </w:rPr>
        <w:t xml:space="preserve">Travel to Antarctica is expensive and requires considerable financial preparation.</w:t>
      </w:r>
      <w:r>
        <w:rPr>
          <w:lang w:val="en-US"/>
        </w:rPr>
        <w:t xml:space="preserve"> </w:t>
      </w:r>
      <w:r>
        <w:rPr>
          <w:lang w:val="en-US"/>
        </w:rPr>
        <w:t xml:space="preserve">The continent is home to more than 100 million birds, including several species of penguins.</w:t>
      </w:r>
      <w:r>
        <w:rPr>
          <w:lang w:val="en-US"/>
        </w:rPr>
        <w:t xml:space="preserve"> </w:t>
      </w:r>
      <w:r>
        <w:rPr>
          <w:lang w:val="en-US"/>
        </w:rPr>
        <w:t xml:space="preserve">Penguins are curious and unafraid of humans, making for a unique wildlife experience.</w:t>
      </w:r>
      <w:r>
        <w:rPr>
          <w:lang w:val="en-US"/>
        </w:rPr>
        <w:t xml:space="preserve"> </w:t>
      </w:r>
      <w:r>
        <w:rPr>
          <w:lang w:val="en-US"/>
        </w:rPr>
        <w:t xml:space="preserve">The landscape is characterized by vast ice formations that resemble an ever-changing outdoor museum.</w:t>
      </w:r>
      <w:r>
        <w:rPr>
          <w:lang w:val="en-US"/>
        </w:rPr>
        <w:t xml:space="preserve"> </w:t>
      </w:r>
      <w:r>
        <w:rPr>
          <w:lang w:val="en-US"/>
        </w:rPr>
        <w:t xml:space="preserve">The towering blue icebergs create a breathtaking backdrop for visitors.</w:t>
      </w:r>
      <w:r>
        <w:rPr>
          <w:lang w:val="en-US"/>
        </w:rPr>
        <w:t xml:space="preserve"> </w:t>
      </w:r>
      <w:r>
        <w:rPr>
          <w:lang w:val="en-US"/>
        </w:rPr>
        <w:t xml:space="preserve">B</w:t>
      </w:r>
      <w:r>
        <w:rPr>
          <w:lang w:val="en-US"/>
        </w:rPr>
        <w:t xml:space="preserve">oat tours offer explorations led by expert naturalists.</w:t>
      </w:r>
      <w:r>
        <w:rPr>
          <w:lang w:val="en-US"/>
        </w:rPr>
        <w:t xml:space="preserve"> </w:t>
      </w:r>
      <w:r>
        <w:rPr>
          <w:lang w:val="en-US"/>
        </w:rPr>
        <w:t xml:space="preserve">Kayaking among the icebergs is a daring but safe adventure with proper precautions.</w:t>
      </w:r>
      <w:r>
        <w:rPr>
          <w:highlight w:val="none"/>
          <w:lang w:val="en-US"/>
        </w:rPr>
      </w:r>
      <w:r>
        <w:rPr>
          <w:highlight w:val="none"/>
          <w:lang w:val="en-US"/>
        </w:rPr>
      </w:r>
      <w:r>
        <w:rPr>
          <w:highlight w:val="none"/>
          <w:lang w:val="en-US"/>
        </w:rPr>
      </w:r>
      <w:r>
        <w:rPr>
          <w:highlight w:val="none"/>
          <w:lang w:val="en-US"/>
        </w:rPr>
      </w:r>
      <w:r>
        <w:rPr>
          <w:highlight w:val="none"/>
          <w:lang w:val="en-US"/>
        </w:rPr>
      </w:r>
    </w:p>
    <w:p>
      <w:pPr>
        <w:pBdr/>
        <w:spacing/>
        <w:ind/>
        <w:rPr>
          <w:highlight w:val="none"/>
          <w:lang w:val="en-US"/>
        </w:rPr>
      </w:pPr>
      <w:r>
        <w:rPr>
          <w:highlight w:val="none"/>
          <w:lang w:val="en-US"/>
        </w:rPr>
        <w:br/>
      </w:r>
      <w:r>
        <w:rPr>
          <w:highlight w:val="none"/>
          <w:lang w:val="en-US"/>
        </w:rPr>
      </w:r>
    </w:p>
    <w:p>
      <w:pPr>
        <w:pBdr/>
        <w:shd w:val="nil"/>
        <w:spacing/>
        <w:ind/>
        <w:rPr>
          <w:highlight w:val="none"/>
          <w:lang w:val="en-US"/>
        </w:rPr>
      </w:pPr>
      <w:r>
        <w:rPr>
          <w:highlight w:val="none"/>
          <w:lang w:val="en-US"/>
        </w:rPr>
        <w:br w:type="page" w:clear="all"/>
      </w:r>
      <w:r>
        <w:rPr>
          <w:highlight w:val="none"/>
          <w:lang w:val="en-US"/>
        </w:rPr>
      </w:r>
      <w:r>
        <w:rPr>
          <w:rStyle w:val="834"/>
        </w:rPr>
        <w:t xml:space="preserve">Travel Arrangements</w:t>
      </w:r>
      <w:r/>
      <w:r>
        <w:rPr>
          <w:highlight w:val="none"/>
          <w:lang w:val="en-US"/>
        </w:rPr>
      </w:r>
    </w:p>
    <w:p>
      <w:pPr>
        <w:pBdr>
          <w:top w:val="none" w:color="000000" w:sz="4" w:space="0"/>
          <w:left w:val="none" w:color="000000" w:sz="4" w:space="0"/>
          <w:bottom w:val="none" w:color="000000" w:sz="4" w:space="0"/>
          <w:right w:val="none" w:color="000000" w:sz="4" w:space="0"/>
        </w:pBdr>
        <w:spacing/>
        <w:ind w:right="0" w:firstLine="0" w:left="0"/>
        <w:rPr/>
      </w:pPr>
      <w:r>
        <w:t xml:space="preserve">First, we have to get to Ushuaia, Argentina, the southernmost city in the world. This involves a long, boring flight from Milan to Buenos Aires, and then another tedious flight to Ushuaia. From there, we'd board a cruise ship to Antarctica. The average cos</w:t>
      </w:r>
      <w:r>
        <w:t xml:space="preserve">t for an Antarctic cruise is around $10,000 per person, but prices can start as low as $5,000.</w:t>
      </w:r>
      <w:r/>
    </w:p>
    <w:p>
      <w:pPr>
        <w:pStyle w:val="824"/>
        <w:pBdr/>
        <w:spacing/>
        <w:ind/>
        <w:rPr/>
      </w:pPr>
      <w:r>
        <w:t xml:space="preserve">Accommodation</w:t>
      </w:r>
      <w:r/>
    </w:p>
    <w:p>
      <w:pPr>
        <w:pBdr>
          <w:top w:val="none" w:color="000000" w:sz="4" w:space="0"/>
          <w:left w:val="none" w:color="000000" w:sz="4" w:space="0"/>
          <w:bottom w:val="none" w:color="000000" w:sz="4" w:space="0"/>
          <w:right w:val="none" w:color="000000" w:sz="4" w:space="0"/>
        </w:pBdr>
        <w:spacing/>
        <w:ind w:right="0" w:firstLine="0" w:left="0"/>
        <w:rPr/>
      </w:pPr>
      <w:r>
        <w:t xml:space="preserve">On the ship, we'd stay in a cramped cabin. The amenities are basic, but at least meals are included. Luxury cruises offer more comfortable accommodations, but they can cost up to $30,000 per person.</w:t>
      </w:r>
      <w:r/>
    </w:p>
    <w:p>
      <w:pPr>
        <w:pStyle w:val="824"/>
        <w:pBdr/>
        <w:spacing/>
        <w:ind/>
        <w:rPr/>
      </w:pPr>
      <w:r>
        <w:t xml:space="preserve">Activities</w:t>
      </w:r>
      <w:r/>
    </w:p>
    <w:p>
      <w:pPr>
        <w:pBdr>
          <w:top w:val="none" w:color="000000" w:sz="4" w:space="0"/>
          <w:left w:val="none" w:color="000000" w:sz="4" w:space="0"/>
          <w:bottom w:val="none" w:color="000000" w:sz="4" w:space="0"/>
          <w:right w:val="none" w:color="000000" w:sz="4" w:space="0"/>
        </w:pBdr>
        <w:spacing/>
        <w:ind w:right="0" w:firstLine="0" w:left="0"/>
        <w:rPr/>
      </w:pPr>
      <w:r>
        <w:t xml:space="preserve">The itinerary includes visits to penguin rookeries, whale watching, and hiking on icy terrains. We might also visit historical sites like Port Lockroy.  Optional activities like kayaking are available but come at an extra cost.</w:t>
      </w:r>
      <w:r/>
    </w:p>
    <w:p>
      <w:pPr>
        <w:pStyle w:val="824"/>
        <w:pBdr/>
        <w:spacing/>
        <w:ind/>
        <w:rPr/>
      </w:pPr>
      <w:r>
        <w:t xml:space="preserve">Cost</w:t>
      </w:r>
      <w:r/>
    </w:p>
    <w:p>
      <w:pPr>
        <w:pBdr>
          <w:top w:val="none" w:color="000000" w:sz="4" w:space="0"/>
          <w:left w:val="none" w:color="000000" w:sz="4" w:space="0"/>
          <w:bottom w:val="none" w:color="000000" w:sz="4" w:space="0"/>
          <w:right w:val="none" w:color="000000" w:sz="4" w:space="0"/>
        </w:pBdr>
        <w:spacing/>
        <w:ind w:right="0" w:firstLine="0" w:left="0"/>
        <w:rPr/>
      </w:pPr>
      <w:r>
        <w:t xml:space="preserve">For a family of </w:t>
      </w:r>
      <w:r>
        <w:rPr>
          <w:lang w:val="it-IT"/>
        </w:rPr>
        <w:t xml:space="preserve">six</w:t>
      </w:r>
      <w:r>
        <w:t xml:space="preserve">, the total cost would be approximately $</w:t>
      </w:r>
      <w:r>
        <w:rPr>
          <w:lang w:val="it-IT"/>
        </w:rPr>
        <w:t xml:space="preserve">6</w:t>
      </w:r>
      <w:r>
        <w:t xml:space="preserve">0,000, not including flights to and from Ushuaia. Additional expenses include travel insurance, gear rental, and optional excursions.</w:t>
      </w:r>
      <w:r/>
    </w:p>
    <w:p>
      <w:pPr>
        <w:pStyle w:val="824"/>
        <w:pBdr/>
        <w:spacing/>
        <w:ind/>
        <w:rPr/>
      </w:pPr>
      <w:r>
        <w:t xml:space="preserve">Packing List</w:t>
      </w:r>
      <w:r/>
    </w:p>
    <w:p>
      <w:pPr>
        <w:pBdr>
          <w:top w:val="none" w:color="000000" w:sz="4" w:space="0"/>
          <w:left w:val="none" w:color="000000" w:sz="4" w:space="0"/>
          <w:bottom w:val="none" w:color="000000" w:sz="4" w:space="0"/>
          <w:right w:val="none" w:color="000000" w:sz="4" w:space="0"/>
        </w:pBdr>
        <w:spacing/>
        <w:ind w:right="0" w:firstLine="0" w:left="0"/>
        <w:rPr/>
      </w:pPr>
      <w:r>
        <w:t xml:space="preserve">Packing for Antarctica is crucial. Here's what we'd need:</w:t>
      </w:r>
      <w:r/>
    </w:p>
    <w:p>
      <w:pPr>
        <w:pStyle w:val="885"/>
        <w:numPr>
          <w:ilvl w:val="0"/>
          <w:numId w:val="2"/>
        </w:numPr>
        <w:pBdr>
          <w:top w:val="none" w:color="000000" w:sz="4" w:space="0"/>
          <w:left w:val="none" w:color="000000" w:sz="4" w:space="0"/>
          <w:bottom w:val="none" w:color="000000" w:sz="4" w:space="0"/>
          <w:right w:val="none" w:color="000000" w:sz="4" w:space="0"/>
        </w:pBdr>
        <w:spacing/>
        <w:ind w:right="0"/>
        <w:rPr/>
      </w:pPr>
      <w:r>
        <w:t xml:space="preserve">Base Layers: Thermal underwear and moisture-wicking shirts.</w:t>
      </w:r>
      <w:r/>
    </w:p>
    <w:p>
      <w:pPr>
        <w:pStyle w:val="885"/>
        <w:numPr>
          <w:ilvl w:val="0"/>
          <w:numId w:val="2"/>
        </w:numPr>
        <w:pBdr>
          <w:top w:val="none" w:color="000000" w:sz="4" w:space="0"/>
          <w:left w:val="none" w:color="000000" w:sz="4" w:space="0"/>
          <w:bottom w:val="none" w:color="000000" w:sz="4" w:space="0"/>
          <w:right w:val="none" w:color="000000" w:sz="4" w:space="0"/>
        </w:pBdr>
        <w:spacing/>
        <w:ind w:right="0"/>
        <w:rPr/>
      </w:pPr>
      <w:r>
        <w:t xml:space="preserve">Insulating Layers: Fleece jackets and pants.</w:t>
      </w:r>
      <w:r/>
    </w:p>
    <w:p>
      <w:pPr>
        <w:pStyle w:val="885"/>
        <w:numPr>
          <w:ilvl w:val="0"/>
          <w:numId w:val="2"/>
        </w:numPr>
        <w:pBdr>
          <w:top w:val="none" w:color="000000" w:sz="4" w:space="0"/>
          <w:left w:val="none" w:color="000000" w:sz="4" w:space="0"/>
          <w:bottom w:val="none" w:color="000000" w:sz="4" w:space="0"/>
          <w:right w:val="none" w:color="000000" w:sz="4" w:space="0"/>
        </w:pBdr>
        <w:spacing/>
        <w:ind w:right="0"/>
        <w:rPr/>
      </w:pPr>
      <w:r>
        <w:t xml:space="preserve">Outer Layers: Waterproof and windproof jackets and pants.</w:t>
      </w:r>
      <w:r/>
    </w:p>
    <w:p>
      <w:pPr>
        <w:pStyle w:val="885"/>
        <w:numPr>
          <w:ilvl w:val="0"/>
          <w:numId w:val="2"/>
        </w:numPr>
        <w:pBdr>
          <w:top w:val="none" w:color="000000" w:sz="4" w:space="0"/>
          <w:left w:val="none" w:color="000000" w:sz="4" w:space="0"/>
          <w:bottom w:val="none" w:color="000000" w:sz="4" w:space="0"/>
          <w:right w:val="none" w:color="000000" w:sz="4" w:space="0"/>
        </w:pBdr>
        <w:spacing/>
        <w:ind w:right="0"/>
        <w:rPr/>
      </w:pPr>
      <w:r>
        <w:t xml:space="preserve">Accessories: Warm hats, gloves, neck gaiters, and sunglasses.</w:t>
      </w:r>
      <w:r/>
    </w:p>
    <w:p>
      <w:pPr>
        <w:pStyle w:val="885"/>
        <w:numPr>
          <w:ilvl w:val="0"/>
          <w:numId w:val="2"/>
        </w:numPr>
        <w:pBdr>
          <w:top w:val="none" w:color="000000" w:sz="4" w:space="0"/>
          <w:left w:val="none" w:color="000000" w:sz="4" w:space="0"/>
          <w:bottom w:val="none" w:color="000000" w:sz="4" w:space="0"/>
          <w:right w:val="none" w:color="000000" w:sz="4" w:space="0"/>
        </w:pBdr>
        <w:spacing/>
        <w:ind w:right="0"/>
        <w:rPr/>
      </w:pPr>
      <w:r>
        <w:t xml:space="preserve">Footwear: Insulated, waterproof boots.</w:t>
      </w:r>
      <w:r/>
    </w:p>
    <w:p>
      <w:pPr>
        <w:pBdr>
          <w:top w:val="none" w:color="000000" w:sz="4" w:space="0"/>
          <w:left w:val="none" w:color="000000" w:sz="4" w:space="0"/>
          <w:bottom w:val="none" w:color="000000" w:sz="4" w:space="0"/>
          <w:right w:val="none" w:color="000000" w:sz="4" w:space="0"/>
        </w:pBdr>
        <w:spacing/>
        <w:ind w:right="0" w:firstLine="0" w:left="0"/>
        <w:rPr/>
      </w:pPr>
      <w:r>
        <w:t xml:space="preserve">Some cruise operators provide parkas and boots, so it's best to check before packing.</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In conclusion, planning a trip to Antarctica requires meticulous preparation and a substantial budget. While the experience promises unique wildlife encounters and breathtaking landscapes, the extensive travel and high costs are significant considerations.</w:t>
      </w:r>
      <w:r/>
      <w:r>
        <w:rPr>
          <w:highlight w:val="none"/>
          <w:lang w:val="it-IT"/>
        </w:rPr>
      </w:r>
      <w:r>
        <w:rPr>
          <w:highlight w:val="none"/>
          <w:lang w:val="it-IT"/>
        </w:rPr>
      </w:r>
      <w:r>
        <w:rPr>
          <w:highlight w:val="none"/>
        </w:rPr>
      </w:r>
    </w:p>
    <w:p>
      <w:pPr>
        <w:pBdr/>
        <w:spacing/>
        <w:ind/>
        <w:rPr>
          <w:highlight w:val="none"/>
          <w:lang w:val="en-US"/>
        </w:rPr>
      </w:pPr>
      <w:r>
        <w:rPr>
          <w:highlight w:val="none"/>
          <w:lang w:val="it-IT"/>
        </w:rPr>
        <w:t xml:space="preserve">I went to the doctor yesterday and she said that i should pay more attention to my diet.</w:t>
      </w:r>
      <w:r>
        <w:rPr>
          <w:highlight w:val="none"/>
          <w:lang w:val="en-US"/>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2025-03-17T11:48:35Z</dcterms:modified>
</cp:coreProperties>
</file>