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3980" w14:textId="5AC78539" w:rsidR="001A115D" w:rsidRPr="001A115D" w:rsidRDefault="001A115D" w:rsidP="001A115D">
      <w:pPr>
        <w:pStyle w:val="1"/>
      </w:pPr>
      <w:r>
        <w:rPr>
          <w:rFonts w:hint="eastAsia"/>
        </w:rPr>
        <w:t>一、数据探索</w:t>
      </w:r>
    </w:p>
    <w:p w14:paraId="46294683" w14:textId="41DFF049" w:rsidR="001A115D" w:rsidRDefault="001A115D" w:rsidP="001A115D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查看数据行</w:t>
      </w:r>
    </w:p>
    <w:p w14:paraId="56B287A9" w14:textId="104BC74B" w:rsidR="0034632A" w:rsidRDefault="005C3A4B" w:rsidP="005C3A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5C3A4B">
        <w:rPr>
          <w:rFonts w:ascii="Courier New" w:eastAsia="宋体" w:hAnsi="Courier New" w:cs="宋体"/>
          <w:color w:val="005CC4"/>
          <w:kern w:val="0"/>
          <w:sz w:val="18"/>
          <w:szCs w:val="18"/>
        </w:rPr>
        <w:t>print</w:t>
      </w:r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5C3A4B">
        <w:rPr>
          <w:rFonts w:ascii="Courier New" w:eastAsia="宋体" w:hAnsi="Courier New" w:cs="宋体"/>
          <w:color w:val="032F62"/>
          <w:kern w:val="0"/>
          <w:sz w:val="18"/>
          <w:szCs w:val="18"/>
        </w:rPr>
        <w:t>f"</w:t>
      </w:r>
      <w:r w:rsidRPr="005C3A4B">
        <w:rPr>
          <w:rFonts w:ascii="宋体" w:eastAsia="宋体" w:hAnsi="宋体" w:cs="宋体" w:hint="eastAsia"/>
          <w:color w:val="032F62"/>
          <w:kern w:val="0"/>
          <w:sz w:val="18"/>
          <w:szCs w:val="18"/>
        </w:rPr>
        <w:t>行数</w:t>
      </w:r>
      <w:r w:rsidRPr="005C3A4B">
        <w:rPr>
          <w:rFonts w:ascii="Courier New" w:eastAsia="宋体" w:hAnsi="Courier New" w:cs="宋体"/>
          <w:color w:val="032F62"/>
          <w:kern w:val="0"/>
          <w:sz w:val="18"/>
          <w:szCs w:val="18"/>
        </w:rPr>
        <w:t xml:space="preserve">: </w:t>
      </w:r>
      <w:r w:rsidRPr="005C3A4B">
        <w:rPr>
          <w:rFonts w:ascii="Courier New" w:eastAsia="宋体" w:hAnsi="Courier New" w:cs="宋体"/>
          <w:color w:val="005CC5"/>
          <w:kern w:val="0"/>
          <w:sz w:val="18"/>
          <w:szCs w:val="18"/>
        </w:rPr>
        <w:t>{</w:t>
      </w:r>
      <w:proofErr w:type="spellStart"/>
      <w:r w:rsidRPr="005C3A4B">
        <w:rPr>
          <w:rFonts w:ascii="Courier New" w:eastAsia="宋体" w:hAnsi="Courier New" w:cs="宋体"/>
          <w:color w:val="005CC4"/>
          <w:kern w:val="0"/>
          <w:sz w:val="18"/>
          <w:szCs w:val="18"/>
        </w:rPr>
        <w:t>len</w:t>
      </w:r>
      <w:proofErr w:type="spellEnd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(data)</w:t>
      </w:r>
      <w:r w:rsidRPr="005C3A4B">
        <w:rPr>
          <w:rFonts w:ascii="Courier New" w:eastAsia="宋体" w:hAnsi="Courier New" w:cs="宋体"/>
          <w:color w:val="005CC5"/>
          <w:kern w:val="0"/>
          <w:sz w:val="18"/>
          <w:szCs w:val="18"/>
        </w:rPr>
        <w:t>}</w:t>
      </w:r>
      <w:r w:rsidRPr="005C3A4B">
        <w:rPr>
          <w:rFonts w:ascii="Courier New" w:eastAsia="宋体" w:hAnsi="Courier New" w:cs="宋体"/>
          <w:color w:val="032F62"/>
          <w:kern w:val="0"/>
          <w:sz w:val="18"/>
          <w:szCs w:val="18"/>
        </w:rPr>
        <w:t>"</w:t>
      </w:r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</w:p>
    <w:p w14:paraId="7A001240" w14:textId="53C63BFC" w:rsidR="005C3A4B" w:rsidRDefault="005C3A4B" w:rsidP="005C3A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5C3A4B">
        <w:rPr>
          <w:rFonts w:ascii="Courier New" w:eastAsia="宋体" w:hAnsi="Courier New" w:cs="宋体" w:hint="eastAsia"/>
          <w:color w:val="24292E"/>
          <w:kern w:val="0"/>
          <w:sz w:val="18"/>
          <w:szCs w:val="18"/>
        </w:rPr>
        <w:t>行数</w:t>
      </w:r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: 464243</w:t>
      </w:r>
    </w:p>
    <w:p w14:paraId="04366E69" w14:textId="3DF0AA68" w:rsidR="001A115D" w:rsidRDefault="001A115D" w:rsidP="001A115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查看数据列</w:t>
      </w:r>
    </w:p>
    <w:p w14:paraId="40E8BECB" w14:textId="77777777" w:rsidR="00B406DB" w:rsidRPr="00B406DB" w:rsidRDefault="00B406DB" w:rsidP="00B40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proofErr w:type="gram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Index(</w:t>
      </w:r>
      <w:proofErr w:type="gram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['id',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content_id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page_path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'username',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userid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sessionid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</w:t>
      </w:r>
    </w:p>
    <w:p w14:paraId="3BEC3B54" w14:textId="77777777" w:rsidR="00B406DB" w:rsidRPr="00B406DB" w:rsidRDefault="00B406DB" w:rsidP="00B40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      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ip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'country', 'area',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browser_type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browser_version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</w:t>
      </w:r>
    </w:p>
    <w:p w14:paraId="70ACC73A" w14:textId="77777777" w:rsidR="00B406DB" w:rsidRPr="00B406DB" w:rsidRDefault="00B406DB" w:rsidP="00B40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       '</w:t>
      </w:r>
      <w:proofErr w:type="spellStart"/>
      <w:proofErr w:type="gram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platform</w:t>
      </w:r>
      <w:proofErr w:type="gram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_type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platform_series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platform_version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date_time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</w:t>
      </w:r>
    </w:p>
    <w:p w14:paraId="2F63E160" w14:textId="77777777" w:rsidR="00B406DB" w:rsidRPr="00B406DB" w:rsidRDefault="00B406DB" w:rsidP="00B40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       '</w:t>
      </w:r>
      <w:proofErr w:type="spellStart"/>
      <w:proofErr w:type="gram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mobile</w:t>
      </w:r>
      <w:proofErr w:type="gram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_type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'agent',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uniqueVisitorId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key_word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'source',</w:t>
      </w:r>
    </w:p>
    <w:p w14:paraId="25C9E988" w14:textId="77777777" w:rsidR="00B406DB" w:rsidRPr="00B406DB" w:rsidRDefault="00B406DB" w:rsidP="00B40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       'operate'],</w:t>
      </w:r>
    </w:p>
    <w:p w14:paraId="68BD1369" w14:textId="4E10CF16" w:rsidR="005C3A4B" w:rsidRDefault="00B406DB" w:rsidP="00B40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      </w:t>
      </w:r>
      <w:proofErr w:type="spellStart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dtype</w:t>
      </w:r>
      <w:proofErr w:type="spellEnd"/>
      <w:r w:rsidRPr="00B406DB">
        <w:rPr>
          <w:rFonts w:ascii="Courier New" w:eastAsia="宋体" w:hAnsi="Courier New" w:cs="宋体"/>
          <w:color w:val="24292E"/>
          <w:kern w:val="0"/>
          <w:sz w:val="18"/>
          <w:szCs w:val="18"/>
        </w:rPr>
        <w:t>='object')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18"/>
        <w:gridCol w:w="3465"/>
        <w:gridCol w:w="3123"/>
      </w:tblGrid>
      <w:tr w:rsidR="00B406DB" w14:paraId="6B08E7D3" w14:textId="77777777" w:rsidTr="00B40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78921E" w14:textId="21B77401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字段名</w:t>
            </w:r>
          </w:p>
        </w:tc>
        <w:tc>
          <w:tcPr>
            <w:tcW w:w="0" w:type="auto"/>
          </w:tcPr>
          <w:p w14:paraId="698A7A56" w14:textId="15EA1B37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gramStart"/>
            <w:r>
              <w:t>宇段解释</w:t>
            </w:r>
            <w:proofErr w:type="gramEnd"/>
          </w:p>
        </w:tc>
        <w:tc>
          <w:tcPr>
            <w:tcW w:w="0" w:type="auto"/>
          </w:tcPr>
          <w:p w14:paraId="00843599" w14:textId="5122C015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可能用途</w:t>
            </w:r>
          </w:p>
        </w:tc>
      </w:tr>
      <w:tr w:rsidR="00B406DB" w14:paraId="09EBCA6A" w14:textId="77777777" w:rsidTr="00B406DB">
        <w:tc>
          <w:tcPr>
            <w:tcW w:w="0" w:type="auto"/>
          </w:tcPr>
          <w:p w14:paraId="4FB2812A" w14:textId="3D2FBAD3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0" w:type="auto"/>
          </w:tcPr>
          <w:p w14:paraId="0E1202D9" w14:textId="6B1EF848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日志记录的唯一标识符</w:t>
            </w:r>
          </w:p>
        </w:tc>
        <w:tc>
          <w:tcPr>
            <w:tcW w:w="0" w:type="auto"/>
          </w:tcPr>
          <w:p w14:paraId="64040975" w14:textId="1E27D4E0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数据记录的索引或主键</w:t>
            </w:r>
          </w:p>
        </w:tc>
      </w:tr>
      <w:tr w:rsidR="00B406DB" w14:paraId="7F160E3A" w14:textId="77777777" w:rsidTr="00B406DB">
        <w:tc>
          <w:tcPr>
            <w:tcW w:w="0" w:type="auto"/>
          </w:tcPr>
          <w:p w14:paraId="35C0F01E" w14:textId="791E4C72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content_id</w:t>
            </w:r>
            <w:proofErr w:type="spellEnd"/>
          </w:p>
        </w:tc>
        <w:tc>
          <w:tcPr>
            <w:tcW w:w="0" w:type="auto"/>
          </w:tcPr>
          <w:p w14:paraId="45C87DCC" w14:textId="1A679EAA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内容的唯一标识符</w:t>
            </w:r>
          </w:p>
        </w:tc>
        <w:tc>
          <w:tcPr>
            <w:tcW w:w="0" w:type="auto"/>
          </w:tcPr>
          <w:p w14:paraId="378EDF37" w14:textId="143E8CF1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用于分析具体内容的访问量或受欢迎程 度</w:t>
            </w:r>
          </w:p>
        </w:tc>
      </w:tr>
      <w:tr w:rsidR="00B406DB" w14:paraId="3C6A2FEF" w14:textId="77777777" w:rsidTr="00B406DB">
        <w:tc>
          <w:tcPr>
            <w:tcW w:w="0" w:type="auto"/>
          </w:tcPr>
          <w:p w14:paraId="0C2CD1B1" w14:textId="3EB1C155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page_path</w:t>
            </w:r>
            <w:proofErr w:type="spellEnd"/>
          </w:p>
        </w:tc>
        <w:tc>
          <w:tcPr>
            <w:tcW w:w="0" w:type="auto"/>
          </w:tcPr>
          <w:p w14:paraId="2E752847" w14:textId="4452B42B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页面路径 (URL 路径)</w:t>
            </w:r>
          </w:p>
        </w:tc>
        <w:tc>
          <w:tcPr>
            <w:tcW w:w="0" w:type="auto"/>
          </w:tcPr>
          <w:p w14:paraId="5F96EF60" w14:textId="33D6AABE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用于识别具体的访问页面</w:t>
            </w:r>
          </w:p>
        </w:tc>
      </w:tr>
      <w:tr w:rsidR="00B406DB" w14:paraId="3BC784C5" w14:textId="77777777" w:rsidTr="00B406DB">
        <w:tc>
          <w:tcPr>
            <w:tcW w:w="0" w:type="auto"/>
          </w:tcPr>
          <w:p w14:paraId="50BDB98B" w14:textId="4D60FBB0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username</w:t>
            </w:r>
          </w:p>
        </w:tc>
        <w:tc>
          <w:tcPr>
            <w:tcW w:w="0" w:type="auto"/>
          </w:tcPr>
          <w:p w14:paraId="1983DB8C" w14:textId="1CA45F6A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用户名 (如果有登录系统)</w:t>
            </w:r>
          </w:p>
        </w:tc>
        <w:tc>
          <w:tcPr>
            <w:tcW w:w="0" w:type="auto"/>
          </w:tcPr>
          <w:p w14:paraId="728A395C" w14:textId="68ED1C21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分析特定用户的行为</w:t>
            </w:r>
          </w:p>
        </w:tc>
      </w:tr>
      <w:tr w:rsidR="00B406DB" w14:paraId="78F65BDB" w14:textId="77777777" w:rsidTr="00B406DB">
        <w:tc>
          <w:tcPr>
            <w:tcW w:w="0" w:type="auto"/>
          </w:tcPr>
          <w:p w14:paraId="703D4744" w14:textId="6B5D07C9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</w:tcPr>
          <w:p w14:paraId="79E3E367" w14:textId="6B009624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用户的唯一标识符</w:t>
            </w:r>
          </w:p>
        </w:tc>
        <w:tc>
          <w:tcPr>
            <w:tcW w:w="0" w:type="auto"/>
          </w:tcPr>
          <w:p w14:paraId="3697CF3E" w14:textId="108CC11E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区分具体用户，便于用户行为分析</w:t>
            </w:r>
          </w:p>
        </w:tc>
      </w:tr>
      <w:tr w:rsidR="00B406DB" w14:paraId="3AF75A8C" w14:textId="77777777" w:rsidTr="00B406DB">
        <w:tc>
          <w:tcPr>
            <w:tcW w:w="0" w:type="auto"/>
          </w:tcPr>
          <w:p w14:paraId="1E2ED4B3" w14:textId="02D94DE1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sessionid</w:t>
            </w:r>
            <w:proofErr w:type="spellEnd"/>
          </w:p>
        </w:tc>
        <w:tc>
          <w:tcPr>
            <w:tcW w:w="0" w:type="auto"/>
          </w:tcPr>
          <w:p w14:paraId="05A29F7D" w14:textId="658D6A22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会话的唯一标识符</w:t>
            </w:r>
          </w:p>
        </w:tc>
        <w:tc>
          <w:tcPr>
            <w:tcW w:w="0" w:type="auto"/>
          </w:tcPr>
          <w:p w14:paraId="4ACD2453" w14:textId="7D2D796F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跟踪同一会话中的行为</w:t>
            </w:r>
          </w:p>
        </w:tc>
      </w:tr>
      <w:tr w:rsidR="00B406DB" w14:paraId="28F28A18" w14:textId="77777777" w:rsidTr="00B406DB">
        <w:tc>
          <w:tcPr>
            <w:tcW w:w="0" w:type="auto"/>
          </w:tcPr>
          <w:p w14:paraId="3E5970E5" w14:textId="54989B6C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ip</w:t>
            </w:r>
            <w:proofErr w:type="spellEnd"/>
          </w:p>
        </w:tc>
        <w:tc>
          <w:tcPr>
            <w:tcW w:w="0" w:type="auto"/>
          </w:tcPr>
          <w:p w14:paraId="084CD856" w14:textId="7D8F6110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用户访问的IP地址</w:t>
            </w:r>
          </w:p>
        </w:tc>
        <w:tc>
          <w:tcPr>
            <w:tcW w:w="0" w:type="auto"/>
          </w:tcPr>
          <w:p w14:paraId="0714183D" w14:textId="008B930F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用于地理位置分析或安全审计</w:t>
            </w:r>
          </w:p>
        </w:tc>
      </w:tr>
      <w:tr w:rsidR="00B406DB" w14:paraId="498AC656" w14:textId="77777777" w:rsidTr="00B406DB">
        <w:tc>
          <w:tcPr>
            <w:tcW w:w="0" w:type="auto"/>
          </w:tcPr>
          <w:p w14:paraId="7BA87B74" w14:textId="05955DD3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country</w:t>
            </w:r>
          </w:p>
        </w:tc>
        <w:tc>
          <w:tcPr>
            <w:tcW w:w="0" w:type="auto"/>
          </w:tcPr>
          <w:p w14:paraId="09950EF3" w14:textId="4E3D240C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用户所在的国家</w:t>
            </w:r>
          </w:p>
        </w:tc>
        <w:tc>
          <w:tcPr>
            <w:tcW w:w="0" w:type="auto"/>
          </w:tcPr>
          <w:p w14:paraId="366B32DB" w14:textId="1A9CAEC5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地理位置统计与流量来源分析</w:t>
            </w:r>
          </w:p>
        </w:tc>
      </w:tr>
      <w:tr w:rsidR="00B406DB" w14:paraId="41FF77CE" w14:textId="77777777" w:rsidTr="00B406DB">
        <w:tc>
          <w:tcPr>
            <w:tcW w:w="0" w:type="auto"/>
          </w:tcPr>
          <w:p w14:paraId="6BE7B5B8" w14:textId="07E97DF5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area</w:t>
            </w:r>
          </w:p>
        </w:tc>
        <w:tc>
          <w:tcPr>
            <w:tcW w:w="0" w:type="auto"/>
          </w:tcPr>
          <w:p w14:paraId="333343F0" w14:textId="2391D0EF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用户所在的区域 (省、市等)</w:t>
            </w:r>
          </w:p>
        </w:tc>
        <w:tc>
          <w:tcPr>
            <w:tcW w:w="0" w:type="auto"/>
          </w:tcPr>
          <w:p w14:paraId="50C21DD6" w14:textId="2C092BC1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更精细的地理位置分析</w:t>
            </w:r>
          </w:p>
        </w:tc>
      </w:tr>
      <w:tr w:rsidR="00B406DB" w14:paraId="3BEEA7B6" w14:textId="77777777" w:rsidTr="00B406DB">
        <w:tc>
          <w:tcPr>
            <w:tcW w:w="0" w:type="auto"/>
          </w:tcPr>
          <w:p w14:paraId="00A3E43E" w14:textId="76E0572A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browser_type</w:t>
            </w:r>
            <w:proofErr w:type="spellEnd"/>
          </w:p>
        </w:tc>
        <w:tc>
          <w:tcPr>
            <w:tcW w:w="0" w:type="auto"/>
          </w:tcPr>
          <w:p w14:paraId="2A77E02A" w14:textId="177CCE1C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用户使用的浏览器类型</w:t>
            </w:r>
          </w:p>
        </w:tc>
        <w:tc>
          <w:tcPr>
            <w:tcW w:w="0" w:type="auto"/>
          </w:tcPr>
          <w:p w14:paraId="53DF633B" w14:textId="29FBD8B9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浏览器使用趋势分析</w:t>
            </w:r>
          </w:p>
        </w:tc>
      </w:tr>
      <w:tr w:rsidR="00B406DB" w14:paraId="5C43627A" w14:textId="77777777" w:rsidTr="00B406DB">
        <w:tc>
          <w:tcPr>
            <w:tcW w:w="0" w:type="auto"/>
          </w:tcPr>
          <w:p w14:paraId="4DA4C809" w14:textId="3DB5EECC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browser_version</w:t>
            </w:r>
            <w:proofErr w:type="spellEnd"/>
          </w:p>
        </w:tc>
        <w:tc>
          <w:tcPr>
            <w:tcW w:w="0" w:type="auto"/>
          </w:tcPr>
          <w:p w14:paraId="459ACFB8" w14:textId="0796EDCA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浏览器版本</w:t>
            </w:r>
          </w:p>
        </w:tc>
        <w:tc>
          <w:tcPr>
            <w:tcW w:w="0" w:type="auto"/>
          </w:tcPr>
          <w:p w14:paraId="5F1FA680" w14:textId="442D2484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分析不同版本的兼容性与使用率</w:t>
            </w:r>
          </w:p>
        </w:tc>
      </w:tr>
      <w:tr w:rsidR="00B406DB" w14:paraId="5B331680" w14:textId="77777777" w:rsidTr="00B406DB">
        <w:tc>
          <w:tcPr>
            <w:tcW w:w="0" w:type="auto"/>
          </w:tcPr>
          <w:p w14:paraId="2025C454" w14:textId="12DEB665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platform_type</w:t>
            </w:r>
            <w:proofErr w:type="spellEnd"/>
          </w:p>
        </w:tc>
        <w:tc>
          <w:tcPr>
            <w:tcW w:w="0" w:type="auto"/>
          </w:tcPr>
          <w:p w14:paraId="63E99478" w14:textId="0507FD63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用户设备平台类型（如移动设备或桌面设 备)</w:t>
            </w:r>
          </w:p>
        </w:tc>
        <w:tc>
          <w:tcPr>
            <w:tcW w:w="0" w:type="auto"/>
          </w:tcPr>
          <w:p w14:paraId="12F1A427" w14:textId="1E907763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区分不同平台的访问趋势</w:t>
            </w:r>
          </w:p>
        </w:tc>
      </w:tr>
      <w:tr w:rsidR="00B406DB" w14:paraId="3D45E48A" w14:textId="77777777" w:rsidTr="00B406DB">
        <w:tc>
          <w:tcPr>
            <w:tcW w:w="0" w:type="auto"/>
          </w:tcPr>
          <w:p w14:paraId="51F31E64" w14:textId="2740E230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platform_series</w:t>
            </w:r>
            <w:proofErr w:type="spellEnd"/>
          </w:p>
        </w:tc>
        <w:tc>
          <w:tcPr>
            <w:tcW w:w="0" w:type="auto"/>
          </w:tcPr>
          <w:p w14:paraId="76E1BFC3" w14:textId="7F322160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用户设备的平台系列(如Android、iOS)</w:t>
            </w:r>
          </w:p>
        </w:tc>
        <w:tc>
          <w:tcPr>
            <w:tcW w:w="0" w:type="auto"/>
          </w:tcPr>
          <w:p w14:paraId="4D868916" w14:textId="41376D31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设备分布统计</w:t>
            </w:r>
          </w:p>
        </w:tc>
      </w:tr>
      <w:tr w:rsidR="00B406DB" w14:paraId="583E0E98" w14:textId="77777777" w:rsidTr="00B406DB">
        <w:tc>
          <w:tcPr>
            <w:tcW w:w="0" w:type="auto"/>
          </w:tcPr>
          <w:p w14:paraId="3D5D49EA" w14:textId="0664BA76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platform_version</w:t>
            </w:r>
            <w:proofErr w:type="spellEnd"/>
          </w:p>
        </w:tc>
        <w:tc>
          <w:tcPr>
            <w:tcW w:w="0" w:type="auto"/>
          </w:tcPr>
          <w:p w14:paraId="3EE9704C" w14:textId="6151E32F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用户设备的平台版本</w:t>
            </w:r>
          </w:p>
        </w:tc>
        <w:tc>
          <w:tcPr>
            <w:tcW w:w="0" w:type="auto"/>
          </w:tcPr>
          <w:p w14:paraId="1C85E8BB" w14:textId="1D856342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平台版本使用分布</w:t>
            </w:r>
          </w:p>
        </w:tc>
      </w:tr>
      <w:tr w:rsidR="00B406DB" w14:paraId="65B8C55D" w14:textId="77777777" w:rsidTr="00B406DB">
        <w:tc>
          <w:tcPr>
            <w:tcW w:w="0" w:type="auto"/>
          </w:tcPr>
          <w:p w14:paraId="5FC2D40E" w14:textId="213DA502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date_time</w:t>
            </w:r>
            <w:proofErr w:type="spellEnd"/>
          </w:p>
        </w:tc>
        <w:tc>
          <w:tcPr>
            <w:tcW w:w="0" w:type="auto"/>
          </w:tcPr>
          <w:p w14:paraId="504DFA12" w14:textId="54F002E2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访问的日期和时间</w:t>
            </w:r>
          </w:p>
        </w:tc>
        <w:tc>
          <w:tcPr>
            <w:tcW w:w="0" w:type="auto"/>
          </w:tcPr>
          <w:p w14:paraId="5A7F6E56" w14:textId="16AB8B0B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构建时间序列，分析访问趋势</w:t>
            </w:r>
          </w:p>
        </w:tc>
      </w:tr>
      <w:tr w:rsidR="00B406DB" w14:paraId="329C1BC0" w14:textId="77777777" w:rsidTr="00B406DB">
        <w:tc>
          <w:tcPr>
            <w:tcW w:w="0" w:type="auto"/>
          </w:tcPr>
          <w:p w14:paraId="7C785EBE" w14:textId="4E01F0E6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mobile_type</w:t>
            </w:r>
            <w:proofErr w:type="spellEnd"/>
          </w:p>
        </w:tc>
        <w:tc>
          <w:tcPr>
            <w:tcW w:w="0" w:type="auto"/>
          </w:tcPr>
          <w:p w14:paraId="30D796AF" w14:textId="3B838178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移动设备型号(如iPhone、三星等)</w:t>
            </w:r>
          </w:p>
        </w:tc>
        <w:tc>
          <w:tcPr>
            <w:tcW w:w="0" w:type="auto"/>
          </w:tcPr>
          <w:p w14:paraId="59BC948F" w14:textId="3F0AB13C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分析移动设备分布</w:t>
            </w:r>
          </w:p>
        </w:tc>
      </w:tr>
      <w:tr w:rsidR="00B406DB" w14:paraId="0C8B6636" w14:textId="77777777" w:rsidTr="00B406DB">
        <w:tc>
          <w:tcPr>
            <w:tcW w:w="0" w:type="auto"/>
          </w:tcPr>
          <w:p w14:paraId="29E15A83" w14:textId="183E2011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agent</w:t>
            </w:r>
          </w:p>
        </w:tc>
        <w:tc>
          <w:tcPr>
            <w:tcW w:w="0" w:type="auto"/>
          </w:tcPr>
          <w:p w14:paraId="455A0B30" w14:textId="2260FAC7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用户代理信息</w:t>
            </w:r>
          </w:p>
        </w:tc>
        <w:tc>
          <w:tcPr>
            <w:tcW w:w="0" w:type="auto"/>
          </w:tcPr>
          <w:p w14:paraId="2A6C01BD" w14:textId="7D816C85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判断用户设备和浏览器的详细信息</w:t>
            </w:r>
          </w:p>
        </w:tc>
      </w:tr>
      <w:tr w:rsidR="00B406DB" w14:paraId="40A5D167" w14:textId="77777777" w:rsidTr="00B406DB">
        <w:tc>
          <w:tcPr>
            <w:tcW w:w="0" w:type="auto"/>
          </w:tcPr>
          <w:p w14:paraId="5ADCE215" w14:textId="692D2E6A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uniqueVisitorId</w:t>
            </w:r>
            <w:proofErr w:type="spellEnd"/>
          </w:p>
        </w:tc>
        <w:tc>
          <w:tcPr>
            <w:tcW w:w="0" w:type="auto"/>
          </w:tcPr>
          <w:p w14:paraId="66DA2FDF" w14:textId="055A7B58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唯一访问者标识符 (UV)</w:t>
            </w:r>
          </w:p>
        </w:tc>
        <w:tc>
          <w:tcPr>
            <w:tcW w:w="0" w:type="auto"/>
          </w:tcPr>
          <w:p w14:paraId="5B6B5B99" w14:textId="7B3A827B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统计独立访客数量</w:t>
            </w:r>
          </w:p>
        </w:tc>
      </w:tr>
      <w:tr w:rsidR="00B406DB" w14:paraId="08657327" w14:textId="77777777" w:rsidTr="00B406DB">
        <w:tc>
          <w:tcPr>
            <w:tcW w:w="0" w:type="auto"/>
          </w:tcPr>
          <w:p w14:paraId="345F2792" w14:textId="0EACACA3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t>key_word</w:t>
            </w:r>
            <w:proofErr w:type="spellEnd"/>
          </w:p>
        </w:tc>
        <w:tc>
          <w:tcPr>
            <w:tcW w:w="0" w:type="auto"/>
          </w:tcPr>
          <w:p w14:paraId="417DECFF" w14:textId="116797C0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搜索关键词</w:t>
            </w:r>
          </w:p>
        </w:tc>
        <w:tc>
          <w:tcPr>
            <w:tcW w:w="0" w:type="auto"/>
          </w:tcPr>
          <w:p w14:paraId="16F9CE21" w14:textId="4E354C82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分析用户的搜索行为</w:t>
            </w:r>
          </w:p>
        </w:tc>
      </w:tr>
      <w:tr w:rsidR="00B406DB" w14:paraId="427D99F7" w14:textId="77777777" w:rsidTr="00B406DB">
        <w:tc>
          <w:tcPr>
            <w:tcW w:w="0" w:type="auto"/>
          </w:tcPr>
          <w:p w14:paraId="36FF4442" w14:textId="6DC4F40F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source</w:t>
            </w:r>
          </w:p>
        </w:tc>
        <w:tc>
          <w:tcPr>
            <w:tcW w:w="0" w:type="auto"/>
          </w:tcPr>
          <w:p w14:paraId="79EA6E71" w14:textId="37D3E5AD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流量来源 (如搜索引擎、社交媒体)</w:t>
            </w:r>
          </w:p>
        </w:tc>
        <w:tc>
          <w:tcPr>
            <w:tcW w:w="0" w:type="auto"/>
          </w:tcPr>
          <w:p w14:paraId="319BD66B" w14:textId="571EEBFF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流量来源分析</w:t>
            </w:r>
          </w:p>
        </w:tc>
      </w:tr>
      <w:tr w:rsidR="00B406DB" w14:paraId="21C2063A" w14:textId="77777777" w:rsidTr="00B406DB">
        <w:tc>
          <w:tcPr>
            <w:tcW w:w="0" w:type="auto"/>
          </w:tcPr>
          <w:p w14:paraId="6788836D" w14:textId="585080C8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operate</w:t>
            </w:r>
          </w:p>
        </w:tc>
        <w:tc>
          <w:tcPr>
            <w:tcW w:w="0" w:type="auto"/>
          </w:tcPr>
          <w:p w14:paraId="7B26DF9C" w14:textId="23696F1F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用户的操作类型</w:t>
            </w:r>
          </w:p>
        </w:tc>
        <w:tc>
          <w:tcPr>
            <w:tcW w:w="0" w:type="auto"/>
          </w:tcPr>
          <w:p w14:paraId="1D5D5CE9" w14:textId="1ED8B269" w:rsidR="00B406DB" w:rsidRDefault="00B406DB" w:rsidP="00B40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24292E"/>
                <w:kern w:val="0"/>
                <w:sz w:val="18"/>
                <w:szCs w:val="18"/>
              </w:rPr>
            </w:pPr>
            <w:r>
              <w:t>分析用户行为模式</w:t>
            </w:r>
          </w:p>
        </w:tc>
      </w:tr>
    </w:tbl>
    <w:p w14:paraId="113027D1" w14:textId="77777777" w:rsidR="00B406DB" w:rsidRDefault="00B406DB" w:rsidP="00B40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</w:p>
    <w:p w14:paraId="7C65FF9C" w14:textId="5C0373DF" w:rsidR="008F6F0D" w:rsidRDefault="008F6F0D" w:rsidP="00B406DB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数据检查</w:t>
      </w:r>
    </w:p>
    <w:p w14:paraId="2E9477B5" w14:textId="77777777" w:rsidR="008F6F0D" w:rsidRDefault="008F6F0D" w:rsidP="008F6F0D">
      <w:pPr>
        <w:pStyle w:val="HTML"/>
        <w:shd w:val="clear" w:color="auto" w:fill="FFFFFF"/>
        <w:rPr>
          <w:rFonts w:cs="Courier New"/>
          <w:color w:val="6A737D"/>
          <w:sz w:val="18"/>
          <w:szCs w:val="18"/>
        </w:rPr>
      </w:pPr>
      <w:r>
        <w:rPr>
          <w:rFonts w:ascii="Courier New" w:hAnsi="Courier New" w:cs="Courier New"/>
          <w:color w:val="6A737D"/>
          <w:sz w:val="18"/>
          <w:szCs w:val="18"/>
        </w:rPr>
        <w:t xml:space="preserve"># </w:t>
      </w:r>
      <w:r>
        <w:rPr>
          <w:rFonts w:cs="Courier New" w:hint="eastAsia"/>
          <w:color w:val="6A737D"/>
          <w:sz w:val="18"/>
          <w:szCs w:val="18"/>
        </w:rPr>
        <w:t>查看每一列是否有空值</w:t>
      </w:r>
    </w:p>
    <w:p w14:paraId="10C13439" w14:textId="77777777" w:rsidR="008F6F0D" w:rsidRDefault="008F6F0D" w:rsidP="008F6F0D">
      <w:pPr>
        <w:pStyle w:val="HTML"/>
        <w:shd w:val="clear" w:color="auto" w:fill="FFFFFF"/>
        <w:rPr>
          <w:rFonts w:ascii="Courier New" w:hAnsi="Courier New" w:cs="Courier New"/>
          <w:color w:val="24292E"/>
          <w:sz w:val="18"/>
          <w:szCs w:val="18"/>
        </w:rPr>
      </w:pPr>
      <w:proofErr w:type="spellStart"/>
      <w:r>
        <w:rPr>
          <w:rFonts w:ascii="Courier New" w:hAnsi="Courier New" w:cs="Courier New"/>
          <w:color w:val="24292E"/>
          <w:sz w:val="18"/>
          <w:szCs w:val="18"/>
        </w:rPr>
        <w:t>no_null_columns</w:t>
      </w:r>
      <w:proofErr w:type="spellEnd"/>
      <w:r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24292E"/>
          <w:sz w:val="18"/>
          <w:szCs w:val="18"/>
        </w:rPr>
        <w:t>data.columns</w:t>
      </w:r>
      <w:proofErr w:type="spellEnd"/>
      <w:proofErr w:type="gramEnd"/>
      <w:r>
        <w:rPr>
          <w:rFonts w:ascii="Courier New" w:hAnsi="Courier New" w:cs="Courier New"/>
          <w:color w:val="24292E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24292E"/>
          <w:sz w:val="18"/>
          <w:szCs w:val="18"/>
        </w:rPr>
        <w:t>data.</w:t>
      </w:r>
      <w:r>
        <w:rPr>
          <w:rFonts w:ascii="Courier New" w:hAnsi="Courier New" w:cs="Courier New"/>
          <w:color w:val="6F42C1"/>
          <w:sz w:val="18"/>
          <w:szCs w:val="18"/>
        </w:rPr>
        <w:t>notnull</w:t>
      </w:r>
      <w:proofErr w:type="spellEnd"/>
      <w:r>
        <w:rPr>
          <w:rFonts w:ascii="Courier New" w:hAnsi="Courier New" w:cs="Courier New"/>
          <w:color w:val="24292E"/>
          <w:sz w:val="18"/>
          <w:szCs w:val="18"/>
        </w:rPr>
        <w:t>().</w:t>
      </w:r>
      <w:r>
        <w:rPr>
          <w:rFonts w:ascii="Courier New" w:hAnsi="Courier New" w:cs="Courier New"/>
          <w:color w:val="6F42C1"/>
          <w:sz w:val="18"/>
          <w:szCs w:val="18"/>
        </w:rPr>
        <w:t>all</w:t>
      </w:r>
      <w:r>
        <w:rPr>
          <w:rFonts w:ascii="Courier New" w:hAnsi="Courier New" w:cs="Courier New"/>
          <w:color w:val="24292E"/>
          <w:sz w:val="18"/>
          <w:szCs w:val="18"/>
        </w:rPr>
        <w:t>()]</w:t>
      </w:r>
    </w:p>
    <w:p w14:paraId="5EFD1D89" w14:textId="77777777" w:rsidR="008F6F0D" w:rsidRDefault="008F6F0D" w:rsidP="008F6F0D">
      <w:pPr>
        <w:pStyle w:val="HTML"/>
        <w:shd w:val="clear" w:color="auto" w:fill="FFFFFF"/>
        <w:rPr>
          <w:rFonts w:ascii="Courier New" w:hAnsi="Courier New" w:cs="Courier New"/>
          <w:color w:val="24292E"/>
          <w:sz w:val="18"/>
          <w:szCs w:val="18"/>
        </w:rPr>
      </w:pPr>
      <w:r>
        <w:rPr>
          <w:rFonts w:ascii="Courier New" w:hAnsi="Courier New" w:cs="Courier New"/>
          <w:color w:val="005CC4"/>
          <w:sz w:val="18"/>
          <w:szCs w:val="18"/>
        </w:rPr>
        <w:t>print</w:t>
      </w:r>
      <w:r>
        <w:rPr>
          <w:rFonts w:ascii="Courier New" w:hAnsi="Courier New" w:cs="Courier New"/>
          <w:color w:val="24292E"/>
          <w:sz w:val="18"/>
          <w:szCs w:val="18"/>
        </w:rPr>
        <w:t>(</w:t>
      </w:r>
      <w:r>
        <w:rPr>
          <w:rFonts w:ascii="Courier New" w:hAnsi="Courier New" w:cs="Courier New"/>
          <w:color w:val="032F62"/>
          <w:sz w:val="18"/>
          <w:szCs w:val="18"/>
        </w:rPr>
        <w:t>f"</w:t>
      </w:r>
      <w:r>
        <w:rPr>
          <w:rFonts w:cs="Courier New" w:hint="eastAsia"/>
          <w:color w:val="032F62"/>
          <w:sz w:val="18"/>
          <w:szCs w:val="18"/>
        </w:rPr>
        <w:t>没有空值的列</w:t>
      </w:r>
      <w:r>
        <w:rPr>
          <w:rFonts w:ascii="Courier New" w:hAnsi="Courier New" w:cs="Courier New"/>
          <w:color w:val="032F62"/>
          <w:sz w:val="18"/>
          <w:szCs w:val="18"/>
        </w:rPr>
        <w:t xml:space="preserve">: </w:t>
      </w:r>
      <w:r>
        <w:rPr>
          <w:rFonts w:ascii="Courier New" w:hAnsi="Courier New" w:cs="Courier New"/>
          <w:color w:val="005CC5"/>
          <w:sz w:val="18"/>
          <w:szCs w:val="18"/>
        </w:rPr>
        <w:t>{</w:t>
      </w:r>
      <w:proofErr w:type="spellStart"/>
      <w:r>
        <w:rPr>
          <w:rFonts w:ascii="Courier New" w:hAnsi="Courier New" w:cs="Courier New"/>
          <w:color w:val="24292E"/>
          <w:sz w:val="18"/>
          <w:szCs w:val="18"/>
        </w:rPr>
        <w:t>no_null_columns.</w:t>
      </w:r>
      <w:r>
        <w:rPr>
          <w:rFonts w:ascii="Courier New" w:hAnsi="Courier New" w:cs="Courier New"/>
          <w:color w:val="6F42C1"/>
          <w:sz w:val="18"/>
          <w:szCs w:val="18"/>
        </w:rPr>
        <w:t>tolist</w:t>
      </w:r>
      <w:proofErr w:type="spellEnd"/>
      <w:r>
        <w:rPr>
          <w:rFonts w:ascii="Courier New" w:hAnsi="Courier New" w:cs="Courier New"/>
          <w:color w:val="24292E"/>
          <w:sz w:val="18"/>
          <w:szCs w:val="18"/>
        </w:rPr>
        <w:t>()</w:t>
      </w:r>
      <w:r>
        <w:rPr>
          <w:rFonts w:ascii="Courier New" w:hAnsi="Courier New" w:cs="Courier New"/>
          <w:color w:val="005CC5"/>
          <w:sz w:val="18"/>
          <w:szCs w:val="18"/>
        </w:rPr>
        <w:t>}</w:t>
      </w:r>
      <w:r>
        <w:rPr>
          <w:rFonts w:ascii="Courier New" w:hAnsi="Courier New" w:cs="Courier New"/>
          <w:color w:val="032F62"/>
          <w:sz w:val="18"/>
          <w:szCs w:val="18"/>
        </w:rPr>
        <w:t>"</w:t>
      </w:r>
      <w:r>
        <w:rPr>
          <w:rFonts w:ascii="Courier New" w:hAnsi="Courier New" w:cs="Courier New"/>
          <w:color w:val="24292E"/>
          <w:sz w:val="18"/>
          <w:szCs w:val="18"/>
        </w:rPr>
        <w:t>)</w:t>
      </w:r>
    </w:p>
    <w:p w14:paraId="7131D60B" w14:textId="03D4718F" w:rsidR="008F6F0D" w:rsidRPr="008F6F0D" w:rsidRDefault="008F6F0D" w:rsidP="008F6F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5C3A4B">
        <w:rPr>
          <w:rFonts w:ascii="Courier New" w:eastAsia="宋体" w:hAnsi="Courier New" w:cs="宋体" w:hint="eastAsia"/>
          <w:color w:val="24292E"/>
          <w:kern w:val="0"/>
          <w:sz w:val="18"/>
          <w:szCs w:val="18"/>
        </w:rPr>
        <w:t>没有空值的列</w:t>
      </w:r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: ['id', '</w:t>
      </w:r>
      <w:proofErr w:type="spellStart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page_path</w:t>
      </w:r>
      <w:proofErr w:type="spellEnd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sessionid</w:t>
      </w:r>
      <w:proofErr w:type="spellEnd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ip</w:t>
      </w:r>
      <w:proofErr w:type="spellEnd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', '</w:t>
      </w:r>
      <w:proofErr w:type="spellStart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date_time</w:t>
      </w:r>
      <w:proofErr w:type="spellEnd"/>
      <w:r w:rsidRPr="005C3A4B">
        <w:rPr>
          <w:rFonts w:ascii="Courier New" w:eastAsia="宋体" w:hAnsi="Courier New" w:cs="宋体"/>
          <w:color w:val="24292E"/>
          <w:kern w:val="0"/>
          <w:sz w:val="18"/>
          <w:szCs w:val="18"/>
        </w:rPr>
        <w:t>']</w:t>
      </w:r>
    </w:p>
    <w:p w14:paraId="6B8D7E9B" w14:textId="6922781F" w:rsidR="00B406DB" w:rsidRDefault="00B406DB" w:rsidP="00B406DB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数据提取</w:t>
      </w:r>
      <w:r w:rsidR="008F6F0D">
        <w:rPr>
          <w:rFonts w:hint="eastAsia"/>
        </w:rPr>
        <w:t>与去重</w:t>
      </w:r>
    </w:p>
    <w:p w14:paraId="1072739A" w14:textId="33D08550" w:rsidR="008F6F0D" w:rsidRDefault="00B406DB" w:rsidP="008F6F0D">
      <w:pPr>
        <w:ind w:firstLine="420"/>
      </w:pPr>
      <w:r>
        <w:rPr>
          <w:rFonts w:hint="eastAsia"/>
        </w:rPr>
        <w:t>根据任务要求：利用Arima对时间序列进行预测。只需要构造每日访问量的时间序列，即可满足模型要求，因此我对原始数据进行提取，去掉无关的数据</w:t>
      </w:r>
      <w:r w:rsidR="008F6F0D">
        <w:rPr>
          <w:rFonts w:hint="eastAsia"/>
        </w:rPr>
        <w:t>。根据字段的解释，我取id、Ip、</w:t>
      </w:r>
      <w:proofErr w:type="spellStart"/>
      <w:r w:rsidR="008F6F0D">
        <w:rPr>
          <w:rFonts w:hint="eastAsia"/>
        </w:rPr>
        <w:t>date_time</w:t>
      </w:r>
      <w:proofErr w:type="spellEnd"/>
      <w:r w:rsidR="008F6F0D">
        <w:rPr>
          <w:rFonts w:hint="eastAsia"/>
        </w:rPr>
        <w:t>构成新的数据集，同时去重。</w:t>
      </w:r>
    </w:p>
    <w:p w14:paraId="28D5D1AB" w14:textId="77777777" w:rsidR="008F6F0D" w:rsidRDefault="008F6F0D" w:rsidP="008F6F0D">
      <w:pPr>
        <w:pStyle w:val="HTML"/>
        <w:shd w:val="clear" w:color="auto" w:fill="FFFFFF"/>
        <w:rPr>
          <w:rFonts w:cs="Courier New"/>
          <w:color w:val="6A737D"/>
          <w:sz w:val="18"/>
          <w:szCs w:val="18"/>
        </w:rPr>
      </w:pPr>
      <w:r>
        <w:rPr>
          <w:rFonts w:ascii="Courier New" w:hAnsi="Courier New" w:cs="Courier New"/>
          <w:color w:val="6A737D"/>
          <w:sz w:val="18"/>
          <w:szCs w:val="18"/>
        </w:rPr>
        <w:t xml:space="preserve"># </w:t>
      </w:r>
      <w:r>
        <w:rPr>
          <w:rFonts w:cs="Courier New" w:hint="eastAsia"/>
          <w:color w:val="6A737D"/>
          <w:sz w:val="18"/>
          <w:szCs w:val="18"/>
        </w:rPr>
        <w:t>数据筛选</w:t>
      </w:r>
    </w:p>
    <w:p w14:paraId="62B1C210" w14:textId="77777777" w:rsidR="008F6F0D" w:rsidRDefault="008F6F0D" w:rsidP="008F6F0D">
      <w:pPr>
        <w:pStyle w:val="HTML"/>
        <w:shd w:val="clear" w:color="auto" w:fill="FFFFFF"/>
        <w:rPr>
          <w:rFonts w:ascii="Courier New" w:hAnsi="Courier New" w:cs="Courier New"/>
          <w:color w:val="24292E"/>
          <w:sz w:val="18"/>
          <w:szCs w:val="18"/>
        </w:rPr>
      </w:pPr>
      <w:proofErr w:type="spellStart"/>
      <w:r>
        <w:rPr>
          <w:rFonts w:ascii="Courier New" w:hAnsi="Courier New" w:cs="Courier New"/>
          <w:color w:val="24292E"/>
          <w:sz w:val="18"/>
          <w:szCs w:val="18"/>
        </w:rPr>
        <w:t>seriesdata</w:t>
      </w:r>
      <w:proofErr w:type="spellEnd"/>
      <w:r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proofErr w:type="gramStart"/>
      <w:r>
        <w:rPr>
          <w:rFonts w:ascii="Courier New" w:hAnsi="Courier New" w:cs="Courier New"/>
          <w:color w:val="24292E"/>
          <w:sz w:val="18"/>
          <w:szCs w:val="18"/>
        </w:rPr>
        <w:t>data[</w:t>
      </w:r>
      <w:proofErr w:type="gramEnd"/>
      <w:r>
        <w:rPr>
          <w:rFonts w:ascii="Courier New" w:hAnsi="Courier New" w:cs="Courier New"/>
          <w:color w:val="24292E"/>
          <w:sz w:val="18"/>
          <w:szCs w:val="18"/>
        </w:rPr>
        <w:t>[</w:t>
      </w:r>
      <w:r>
        <w:rPr>
          <w:rFonts w:ascii="Courier New" w:hAnsi="Courier New" w:cs="Courier New"/>
          <w:color w:val="032F62"/>
          <w:sz w:val="18"/>
          <w:szCs w:val="18"/>
        </w:rPr>
        <w:t>'id'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>
        <w:rPr>
          <w:rFonts w:ascii="Courier New" w:hAnsi="Courier New" w:cs="Courier New"/>
          <w:color w:val="032F62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032F62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032F62"/>
          <w:sz w:val="18"/>
          <w:szCs w:val="18"/>
        </w:rPr>
        <w:t>'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>
        <w:rPr>
          <w:rFonts w:ascii="Courier New" w:hAnsi="Courier New" w:cs="Courier New"/>
          <w:color w:val="032F62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032F62"/>
          <w:sz w:val="18"/>
          <w:szCs w:val="18"/>
        </w:rPr>
        <w:t>date_time</w:t>
      </w:r>
      <w:proofErr w:type="spellEnd"/>
      <w:r>
        <w:rPr>
          <w:rFonts w:ascii="Courier New" w:hAnsi="Courier New" w:cs="Courier New"/>
          <w:color w:val="032F62"/>
          <w:sz w:val="18"/>
          <w:szCs w:val="18"/>
        </w:rPr>
        <w:t>'</w:t>
      </w:r>
      <w:r>
        <w:rPr>
          <w:rFonts w:ascii="Courier New" w:hAnsi="Courier New" w:cs="Courier New"/>
          <w:color w:val="24292E"/>
          <w:sz w:val="18"/>
          <w:szCs w:val="18"/>
        </w:rPr>
        <w:t>]]</w:t>
      </w:r>
    </w:p>
    <w:p w14:paraId="19D40908" w14:textId="06757262" w:rsidR="008F6F0D" w:rsidRDefault="008F6F0D" w:rsidP="008F6F0D">
      <w:pPr>
        <w:pStyle w:val="HTML"/>
        <w:shd w:val="clear" w:color="auto" w:fill="FFFFFF"/>
        <w:rPr>
          <w:rFonts w:cs="Courier New"/>
          <w:color w:val="6A737D"/>
          <w:sz w:val="18"/>
          <w:szCs w:val="18"/>
        </w:rPr>
      </w:pPr>
      <w:r>
        <w:rPr>
          <w:rFonts w:ascii="Courier New" w:hAnsi="Courier New" w:cs="Courier New"/>
          <w:color w:val="6A737D"/>
          <w:sz w:val="18"/>
          <w:szCs w:val="18"/>
        </w:rPr>
        <w:t xml:space="preserve"># </w:t>
      </w:r>
      <w:r>
        <w:rPr>
          <w:rFonts w:cs="Courier New" w:hint="eastAsia"/>
          <w:color w:val="6A737D"/>
          <w:sz w:val="18"/>
          <w:szCs w:val="18"/>
        </w:rPr>
        <w:t>去重</w:t>
      </w:r>
    </w:p>
    <w:p w14:paraId="1449F892" w14:textId="77777777" w:rsidR="008F6F0D" w:rsidRDefault="008F6F0D" w:rsidP="008F6F0D">
      <w:pPr>
        <w:pStyle w:val="HTML"/>
        <w:shd w:val="clear" w:color="auto" w:fill="FFFFFF"/>
        <w:rPr>
          <w:rFonts w:ascii="Courier New" w:hAnsi="Courier New" w:cs="Courier New"/>
          <w:color w:val="24292E"/>
          <w:sz w:val="18"/>
          <w:szCs w:val="18"/>
        </w:rPr>
      </w:pPr>
      <w:proofErr w:type="spellStart"/>
      <w:r>
        <w:rPr>
          <w:rFonts w:ascii="Courier New" w:hAnsi="Courier New" w:cs="Courier New"/>
          <w:color w:val="24292E"/>
          <w:sz w:val="18"/>
          <w:szCs w:val="18"/>
        </w:rPr>
        <w:t>seiresdata</w:t>
      </w:r>
      <w:proofErr w:type="spellEnd"/>
      <w:r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24292E"/>
          <w:sz w:val="18"/>
          <w:szCs w:val="18"/>
        </w:rPr>
        <w:t>seriesdata.</w:t>
      </w:r>
      <w:r>
        <w:rPr>
          <w:rFonts w:ascii="Courier New" w:hAnsi="Courier New" w:cs="Courier New"/>
          <w:color w:val="6F42C1"/>
          <w:sz w:val="18"/>
          <w:szCs w:val="18"/>
        </w:rPr>
        <w:t>drop</w:t>
      </w:r>
      <w:proofErr w:type="gramEnd"/>
      <w:r>
        <w:rPr>
          <w:rFonts w:ascii="Courier New" w:hAnsi="Courier New" w:cs="Courier New"/>
          <w:color w:val="6F42C1"/>
          <w:sz w:val="18"/>
          <w:szCs w:val="18"/>
        </w:rPr>
        <w:t>_duplicates</w:t>
      </w:r>
      <w:proofErr w:type="spellEnd"/>
      <w:r>
        <w:rPr>
          <w:rFonts w:ascii="Courier New" w:hAnsi="Courier New" w:cs="Courier New"/>
          <w:color w:val="24292E"/>
          <w:sz w:val="18"/>
          <w:szCs w:val="18"/>
        </w:rPr>
        <w:t>(</w:t>
      </w:r>
      <w:r>
        <w:rPr>
          <w:rFonts w:ascii="Courier New" w:hAnsi="Courier New" w:cs="Courier New"/>
          <w:color w:val="E36209"/>
          <w:sz w:val="18"/>
          <w:szCs w:val="18"/>
        </w:rPr>
        <w:t>subset</w:t>
      </w:r>
      <w:r>
        <w:rPr>
          <w:rFonts w:ascii="Courier New" w:hAnsi="Courier New" w:cs="Courier New"/>
          <w:color w:val="D73A49"/>
          <w:sz w:val="18"/>
          <w:szCs w:val="18"/>
        </w:rPr>
        <w:t>=</w:t>
      </w:r>
      <w:r>
        <w:rPr>
          <w:rFonts w:ascii="Courier New" w:hAnsi="Courier New" w:cs="Courier New"/>
          <w:color w:val="24292E"/>
          <w:sz w:val="18"/>
          <w:szCs w:val="18"/>
        </w:rPr>
        <w:t>[</w:t>
      </w:r>
      <w:r>
        <w:rPr>
          <w:rFonts w:ascii="Courier New" w:hAnsi="Courier New" w:cs="Courier New"/>
          <w:color w:val="032F62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032F62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032F62"/>
          <w:sz w:val="18"/>
          <w:szCs w:val="18"/>
        </w:rPr>
        <w:t>'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>
        <w:rPr>
          <w:rFonts w:ascii="Courier New" w:hAnsi="Courier New" w:cs="Courier New"/>
          <w:color w:val="032F62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032F62"/>
          <w:sz w:val="18"/>
          <w:szCs w:val="18"/>
        </w:rPr>
        <w:t>date_time</w:t>
      </w:r>
      <w:proofErr w:type="spellEnd"/>
      <w:r>
        <w:rPr>
          <w:rFonts w:ascii="Courier New" w:hAnsi="Courier New" w:cs="Courier New"/>
          <w:color w:val="032F62"/>
          <w:sz w:val="18"/>
          <w:szCs w:val="18"/>
        </w:rPr>
        <w:t>'</w:t>
      </w:r>
      <w:r>
        <w:rPr>
          <w:rFonts w:ascii="Courier New" w:hAnsi="Courier New" w:cs="Courier New"/>
          <w:color w:val="24292E"/>
          <w:sz w:val="18"/>
          <w:szCs w:val="18"/>
        </w:rPr>
        <w:t>])</w:t>
      </w:r>
    </w:p>
    <w:p w14:paraId="4AC6A22B" w14:textId="33711546" w:rsidR="008F6F0D" w:rsidRPr="008F6F0D" w:rsidRDefault="008F6F0D" w:rsidP="008F6F0D">
      <w:pPr>
        <w:pStyle w:val="HTML"/>
        <w:shd w:val="clear" w:color="auto" w:fill="FFFFFF"/>
        <w:rPr>
          <w:rFonts w:ascii="Courier New" w:hAnsi="Courier New" w:cs="Courier New"/>
          <w:color w:val="005CC4"/>
          <w:sz w:val="18"/>
          <w:szCs w:val="18"/>
        </w:rPr>
      </w:pPr>
      <w:r>
        <w:rPr>
          <w:rFonts w:ascii="Courier New" w:hAnsi="Courier New" w:cs="Courier New"/>
          <w:color w:val="005CC4"/>
          <w:sz w:val="18"/>
          <w:szCs w:val="18"/>
        </w:rPr>
        <w:t>print</w:t>
      </w:r>
      <w:r>
        <w:rPr>
          <w:rFonts w:ascii="Courier New" w:hAnsi="Courier New" w:cs="Courier New"/>
          <w:color w:val="24292E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color w:val="24292E"/>
          <w:sz w:val="18"/>
          <w:szCs w:val="18"/>
        </w:rPr>
        <w:t>seriesdata.shape</w:t>
      </w:r>
      <w:proofErr w:type="spellEnd"/>
      <w:proofErr w:type="gramEnd"/>
      <w:r>
        <w:rPr>
          <w:rFonts w:ascii="Courier New" w:hAnsi="Courier New" w:cs="Courier New"/>
          <w:color w:val="24292E"/>
          <w:sz w:val="18"/>
          <w:szCs w:val="18"/>
        </w:rPr>
        <w:t>)</w:t>
      </w:r>
    </w:p>
    <w:p w14:paraId="327C1F79" w14:textId="6F317F48" w:rsidR="008F6F0D" w:rsidRDefault="008F6F0D" w:rsidP="00585612">
      <w:pPr>
        <w:pStyle w:val="1"/>
      </w:pPr>
      <w:r>
        <w:rPr>
          <w:rFonts w:hint="eastAsia"/>
        </w:rPr>
        <w:t>二、</w:t>
      </w:r>
      <w:r w:rsidR="00585612">
        <w:rPr>
          <w:rFonts w:hint="eastAsia"/>
        </w:rPr>
        <w:t>时序图、自相关图、</w:t>
      </w:r>
      <w:proofErr w:type="gramStart"/>
      <w:r w:rsidR="00585612">
        <w:rPr>
          <w:rFonts w:hint="eastAsia"/>
        </w:rPr>
        <w:t>偏自相关图</w:t>
      </w:r>
      <w:proofErr w:type="gramEnd"/>
      <w:r w:rsidR="00585612">
        <w:rPr>
          <w:rFonts w:hint="eastAsia"/>
        </w:rPr>
        <w:t>与平稳性检验</w:t>
      </w:r>
    </w:p>
    <w:p w14:paraId="1055A278" w14:textId="5C792E89" w:rsidR="00585612" w:rsidRDefault="00585612" w:rsidP="00585612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时序图</w:t>
      </w:r>
    </w:p>
    <w:p w14:paraId="597E850B" w14:textId="2A55B35A" w:rsidR="00585612" w:rsidRPr="00585612" w:rsidRDefault="00585612" w:rsidP="00585612">
      <w:pPr>
        <w:pStyle w:val="HTML"/>
        <w:shd w:val="clear" w:color="auto" w:fill="FFFFFF"/>
        <w:rPr>
          <w:rFonts w:ascii="Courier New" w:hAnsi="Courier New" w:cs="Courier New"/>
          <w:color w:val="24292E"/>
          <w:sz w:val="21"/>
          <w:szCs w:val="21"/>
        </w:rPr>
      </w:pPr>
      <w:r>
        <w:rPr>
          <w:rFonts w:ascii="Courier New" w:hAnsi="Courier New" w:cs="Courier New"/>
          <w:color w:val="6A737D"/>
          <w:sz w:val="21"/>
          <w:szCs w:val="21"/>
        </w:rPr>
        <w:t xml:space="preserve"># </w:t>
      </w:r>
      <w:r>
        <w:rPr>
          <w:rFonts w:cs="Courier New" w:hint="eastAsia"/>
          <w:color w:val="6A737D"/>
          <w:sz w:val="21"/>
          <w:szCs w:val="21"/>
        </w:rPr>
        <w:t>绘制原始时间序列</w:t>
      </w:r>
      <w:r>
        <w:rPr>
          <w:rFonts w:cs="Courier New" w:hint="eastAsia"/>
          <w:color w:val="6A737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figure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E36209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05CC5"/>
          <w:sz w:val="21"/>
          <w:szCs w:val="21"/>
        </w:rPr>
        <w:t>10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, </w:t>
      </w:r>
      <w:r>
        <w:rPr>
          <w:rFonts w:ascii="Courier New" w:hAnsi="Courier New" w:cs="Courier New"/>
          <w:color w:val="005CC5"/>
          <w:sz w:val="21"/>
          <w:szCs w:val="21"/>
        </w:rPr>
        <w:t>6</w:t>
      </w:r>
      <w:r>
        <w:rPr>
          <w:rFonts w:ascii="Courier New" w:hAnsi="Courier New" w:cs="Courier New"/>
          <w:color w:val="24292E"/>
          <w:sz w:val="21"/>
          <w:szCs w:val="21"/>
        </w:rPr>
        <w:t>))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plot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daily_visits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[</w:t>
      </w:r>
      <w:r>
        <w:rPr>
          <w:rFonts w:ascii="Courier New" w:hAnsi="Courier New" w:cs="Courier New"/>
          <w:color w:val="032F62"/>
          <w:sz w:val="21"/>
          <w:szCs w:val="21"/>
        </w:rPr>
        <w:t>'visits'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], </w:t>
      </w:r>
      <w:r>
        <w:rPr>
          <w:rFonts w:ascii="Courier New" w:hAnsi="Courier New" w:cs="Courier New"/>
          <w:color w:val="E36209"/>
          <w:sz w:val="21"/>
          <w:szCs w:val="21"/>
        </w:rPr>
        <w:t>label</w:t>
      </w:r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cs="Courier New" w:hint="eastAsia"/>
          <w:color w:val="032F62"/>
          <w:sz w:val="21"/>
          <w:szCs w:val="21"/>
        </w:rPr>
        <w:t>每日访问量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cs="Courier New" w:hint="eastAsia"/>
          <w:color w:val="032F62"/>
          <w:sz w:val="21"/>
          <w:szCs w:val="21"/>
        </w:rPr>
        <w:t>每日访问</w:t>
      </w:r>
      <w:proofErr w:type="gramStart"/>
      <w:r>
        <w:rPr>
          <w:rFonts w:cs="Courier New" w:hint="eastAsia"/>
          <w:color w:val="032F62"/>
          <w:sz w:val="21"/>
          <w:szCs w:val="21"/>
        </w:rPr>
        <w:t>量趋势</w:t>
      </w:r>
      <w:proofErr w:type="gramEnd"/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xlabel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cs="Courier New" w:hint="eastAsia"/>
          <w:color w:val="032F62"/>
          <w:sz w:val="21"/>
          <w:szCs w:val="21"/>
        </w:rPr>
        <w:t>日期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ylabel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cs="Courier New" w:hint="eastAsia"/>
          <w:color w:val="032F62"/>
          <w:sz w:val="21"/>
          <w:szCs w:val="21"/>
        </w:rPr>
        <w:t>访问量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legend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proofErr w:type="gram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savefig</w:t>
      </w:r>
      <w:proofErr w:type="spellEnd"/>
      <w:proofErr w:type="gramEnd"/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32F62"/>
          <w:sz w:val="21"/>
          <w:szCs w:val="21"/>
        </w:rPr>
        <w:t>'./</w:t>
      </w:r>
      <w:proofErr w:type="spellStart"/>
      <w:r>
        <w:rPr>
          <w:rFonts w:ascii="Courier New" w:hAnsi="Courier New" w:cs="Courier New"/>
          <w:color w:val="032F62"/>
          <w:sz w:val="21"/>
          <w:szCs w:val="21"/>
        </w:rPr>
        <w:t>img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/</w:t>
      </w:r>
      <w:r>
        <w:rPr>
          <w:rFonts w:cs="Courier New" w:hint="eastAsia"/>
          <w:color w:val="032F62"/>
          <w:sz w:val="21"/>
          <w:szCs w:val="21"/>
        </w:rPr>
        <w:t>每日访问量趋势</w:t>
      </w:r>
      <w:r>
        <w:rPr>
          <w:rFonts w:ascii="Courier New" w:hAnsi="Courier New" w:cs="Courier New"/>
          <w:color w:val="032F62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032F62"/>
          <w:sz w:val="21"/>
          <w:szCs w:val="21"/>
        </w:rPr>
        <w:t>png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)  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show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()</w:t>
      </w:r>
    </w:p>
    <w:p w14:paraId="524944DD" w14:textId="7E315C85" w:rsidR="00585612" w:rsidRDefault="00585612" w:rsidP="00585612">
      <w:r w:rsidRPr="00585612">
        <w:rPr>
          <w:noProof/>
        </w:rPr>
        <w:lastRenderedPageBreak/>
        <w:drawing>
          <wp:inline distT="0" distB="0" distL="0" distR="0" wp14:anchorId="46B74AA2" wp14:editId="0C3F31A7">
            <wp:extent cx="5274310" cy="3164840"/>
            <wp:effectExtent l="0" t="0" r="2540" b="0"/>
            <wp:docPr id="189017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72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A12F" w14:textId="3FB25537" w:rsidR="00585612" w:rsidRDefault="00585612" w:rsidP="0058561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平稳性检验</w:t>
      </w:r>
      <w:r w:rsidR="00D21C6F">
        <w:rPr>
          <w:rFonts w:hint="eastAsia"/>
        </w:rPr>
        <w:t>（</w:t>
      </w:r>
      <w:r w:rsidR="00D21C6F">
        <w:rPr>
          <w:rFonts w:hint="eastAsia"/>
        </w:rPr>
        <w:t>ADF</w:t>
      </w:r>
      <w:r w:rsidR="00D21C6F">
        <w:rPr>
          <w:rFonts w:hint="eastAsia"/>
        </w:rPr>
        <w:t>检验）</w:t>
      </w:r>
    </w:p>
    <w:p w14:paraId="68652623" w14:textId="77777777" w:rsidR="00126149" w:rsidRPr="00126149" w:rsidRDefault="00126149" w:rsidP="00126149">
      <w:pPr>
        <w:pStyle w:val="HTML"/>
        <w:shd w:val="clear" w:color="auto" w:fill="FFFFFF"/>
        <w:rPr>
          <w:rFonts w:ascii="Courier New" w:hAnsi="Courier New" w:cs="Courier New"/>
          <w:color w:val="24292E"/>
          <w:sz w:val="21"/>
          <w:szCs w:val="21"/>
        </w:rPr>
      </w:pPr>
      <w:r w:rsidRPr="00126149">
        <w:rPr>
          <w:rFonts w:ascii="Courier New" w:hAnsi="Courier New" w:cs="Courier New"/>
          <w:color w:val="6A737D"/>
          <w:sz w:val="21"/>
          <w:szCs w:val="21"/>
        </w:rPr>
        <w:t xml:space="preserve"># </w:t>
      </w:r>
      <w:r w:rsidRPr="00126149">
        <w:rPr>
          <w:rFonts w:cs="Courier New" w:hint="eastAsia"/>
          <w:color w:val="6A737D"/>
          <w:sz w:val="21"/>
          <w:szCs w:val="21"/>
        </w:rPr>
        <w:t>检验数据平稳性并确定差分次数（</w:t>
      </w:r>
      <w:r w:rsidRPr="00126149">
        <w:rPr>
          <w:rFonts w:ascii="Courier New" w:hAnsi="Courier New" w:cs="Courier New"/>
          <w:color w:val="6A737D"/>
          <w:sz w:val="21"/>
          <w:szCs w:val="21"/>
        </w:rPr>
        <w:t>d</w:t>
      </w:r>
      <w:r w:rsidRPr="00126149">
        <w:rPr>
          <w:rFonts w:cs="Courier New" w:hint="eastAsia"/>
          <w:color w:val="6A737D"/>
          <w:sz w:val="21"/>
          <w:szCs w:val="21"/>
        </w:rPr>
        <w:t>）</w:t>
      </w:r>
      <w:r w:rsidRPr="00126149">
        <w:rPr>
          <w:rFonts w:cs="Courier New" w:hint="eastAsia"/>
          <w:color w:val="6A737D"/>
          <w:sz w:val="21"/>
          <w:szCs w:val="21"/>
        </w:rPr>
        <w:br/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def </w:t>
      </w:r>
      <w:proofErr w:type="spellStart"/>
      <w:r w:rsidRPr="00126149">
        <w:rPr>
          <w:rFonts w:ascii="Courier New" w:hAnsi="Courier New" w:cs="Courier New"/>
          <w:color w:val="6F42C1"/>
          <w:sz w:val="21"/>
          <w:szCs w:val="21"/>
        </w:rPr>
        <w:t>test_stationarity</w:t>
      </w:r>
      <w:proofErr w:type="spellEnd"/>
      <w:r w:rsidRPr="00126149">
        <w:rPr>
          <w:rFonts w:ascii="Courier New" w:hAnsi="Courier New" w:cs="Courier New"/>
          <w:color w:val="24292E"/>
          <w:sz w:val="21"/>
          <w:szCs w:val="21"/>
        </w:rPr>
        <w:t>(</w:t>
      </w:r>
      <w:r w:rsidRPr="00126149">
        <w:rPr>
          <w:rFonts w:ascii="Courier New" w:hAnsi="Courier New" w:cs="Courier New"/>
          <w:color w:val="E36209"/>
          <w:sz w:val="21"/>
          <w:szCs w:val="21"/>
        </w:rPr>
        <w:t>series</w:t>
      </w:r>
      <w:r w:rsidRPr="00126149">
        <w:rPr>
          <w:rFonts w:ascii="Courier New" w:hAnsi="Courier New" w:cs="Courier New"/>
          <w:color w:val="24292E"/>
          <w:sz w:val="21"/>
          <w:szCs w:val="21"/>
        </w:rPr>
        <w:t xml:space="preserve">, </w:t>
      </w:r>
      <w:proofErr w:type="spellStart"/>
      <w:r w:rsidRPr="00126149">
        <w:rPr>
          <w:rFonts w:ascii="Courier New" w:hAnsi="Courier New" w:cs="Courier New"/>
          <w:color w:val="E36209"/>
          <w:sz w:val="21"/>
          <w:szCs w:val="21"/>
        </w:rPr>
        <w:t>max_diff</w:t>
      </w:r>
      <w:proofErr w:type="spellEnd"/>
      <w:r w:rsidRPr="00126149">
        <w:rPr>
          <w:rFonts w:ascii="Courier New" w:hAnsi="Courier New" w:cs="Courier New"/>
          <w:color w:val="D73A49"/>
          <w:sz w:val="21"/>
          <w:szCs w:val="21"/>
        </w:rPr>
        <w:t>=</w:t>
      </w:r>
      <w:r w:rsidRPr="00126149">
        <w:rPr>
          <w:rFonts w:ascii="Courier New" w:hAnsi="Courier New" w:cs="Courier New"/>
          <w:color w:val="005CC5"/>
          <w:sz w:val="21"/>
          <w:szCs w:val="21"/>
        </w:rPr>
        <w:t>5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)</w:t>
      </w:r>
      <w:r w:rsidRPr="00126149">
        <w:rPr>
          <w:rFonts w:ascii="Courier New" w:hAnsi="Courier New" w:cs="Courier New"/>
          <w:color w:val="D73A49"/>
          <w:sz w:val="21"/>
          <w:szCs w:val="21"/>
        </w:rPr>
        <w:t>:</w:t>
      </w:r>
      <w:r w:rsidRPr="00126149">
        <w:rPr>
          <w:rFonts w:ascii="Courier New" w:hAnsi="Courier New" w:cs="Courier New"/>
          <w:color w:val="D73A49"/>
          <w:sz w:val="21"/>
          <w:szCs w:val="21"/>
        </w:rPr>
        <w:br/>
        <w:t xml:space="preserve">   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d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>0</w:t>
      </w:r>
      <w:r w:rsidRPr="00126149">
        <w:rPr>
          <w:rFonts w:ascii="Courier New" w:hAnsi="Courier New" w:cs="Courier New"/>
          <w:color w:val="005CC5"/>
          <w:sz w:val="21"/>
          <w:szCs w:val="21"/>
        </w:rPr>
        <w:br/>
        <w:t xml:space="preserve">   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while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d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&lt; </w:t>
      </w:r>
      <w:proofErr w:type="spellStart"/>
      <w:r w:rsidRPr="00126149">
        <w:rPr>
          <w:rFonts w:ascii="Courier New" w:hAnsi="Courier New" w:cs="Courier New"/>
          <w:color w:val="E36209"/>
          <w:sz w:val="21"/>
          <w:szCs w:val="21"/>
        </w:rPr>
        <w:t>max_diff</w:t>
      </w:r>
      <w:proofErr w:type="spellEnd"/>
      <w:r w:rsidRPr="00126149">
        <w:rPr>
          <w:rFonts w:ascii="Courier New" w:hAnsi="Courier New" w:cs="Courier New"/>
          <w:color w:val="D73A49"/>
          <w:sz w:val="21"/>
          <w:szCs w:val="21"/>
        </w:rPr>
        <w:t>:</w:t>
      </w:r>
      <w:r w:rsidRPr="00126149">
        <w:rPr>
          <w:rFonts w:ascii="Courier New" w:hAnsi="Courier New" w:cs="Courier New"/>
          <w:color w:val="D73A49"/>
          <w:sz w:val="21"/>
          <w:szCs w:val="21"/>
        </w:rPr>
        <w:br/>
        <w:t xml:space="preserve">        </w:t>
      </w:r>
      <w:proofErr w:type="spellStart"/>
      <w:r w:rsidRPr="00126149">
        <w:rPr>
          <w:rFonts w:ascii="Courier New" w:hAnsi="Courier New" w:cs="Courier New"/>
          <w:color w:val="005CC5"/>
          <w:sz w:val="21"/>
          <w:szCs w:val="21"/>
        </w:rPr>
        <w:t>adf_test</w:t>
      </w:r>
      <w:proofErr w:type="spellEnd"/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proofErr w:type="spellStart"/>
      <w:r w:rsidRPr="00126149">
        <w:rPr>
          <w:rFonts w:ascii="Courier New" w:hAnsi="Courier New" w:cs="Courier New"/>
          <w:color w:val="6F42C1"/>
          <w:sz w:val="21"/>
          <w:szCs w:val="21"/>
        </w:rPr>
        <w:t>adfuller</w:t>
      </w:r>
      <w:proofErr w:type="spellEnd"/>
      <w:r w:rsidRPr="00126149"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 w:rsidRPr="00126149">
        <w:rPr>
          <w:rFonts w:ascii="Courier New" w:hAnsi="Courier New" w:cs="Courier New"/>
          <w:color w:val="005CC5"/>
          <w:sz w:val="21"/>
          <w:szCs w:val="21"/>
        </w:rPr>
        <w:t>series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.</w:t>
      </w:r>
      <w:r w:rsidRPr="00126149">
        <w:rPr>
          <w:rFonts w:ascii="Courier New" w:hAnsi="Courier New" w:cs="Courier New"/>
          <w:color w:val="6F42C1"/>
          <w:sz w:val="21"/>
          <w:szCs w:val="21"/>
        </w:rPr>
        <w:t>dropna</w:t>
      </w:r>
      <w:proofErr w:type="spellEnd"/>
      <w:r w:rsidRPr="00126149">
        <w:rPr>
          <w:rFonts w:ascii="Courier New" w:hAnsi="Courier New" w:cs="Courier New"/>
          <w:color w:val="24292E"/>
          <w:sz w:val="21"/>
          <w:szCs w:val="21"/>
        </w:rPr>
        <w:t>())</w:t>
      </w:r>
      <w:r w:rsidRPr="00126149">
        <w:rPr>
          <w:rFonts w:ascii="Courier New" w:hAnsi="Courier New" w:cs="Courier New"/>
          <w:color w:val="24292E"/>
          <w:sz w:val="21"/>
          <w:szCs w:val="21"/>
        </w:rPr>
        <w:br/>
        <w:t xml:space="preserve">        </w:t>
      </w:r>
      <w:proofErr w:type="spellStart"/>
      <w:r w:rsidRPr="00126149">
        <w:rPr>
          <w:rFonts w:ascii="Courier New" w:hAnsi="Courier New" w:cs="Courier New"/>
          <w:color w:val="005CC5"/>
          <w:sz w:val="21"/>
          <w:szCs w:val="21"/>
        </w:rPr>
        <w:t>p_value</w:t>
      </w:r>
      <w:proofErr w:type="spellEnd"/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proofErr w:type="spellStart"/>
      <w:r w:rsidRPr="00126149">
        <w:rPr>
          <w:rFonts w:ascii="Courier New" w:hAnsi="Courier New" w:cs="Courier New"/>
          <w:color w:val="005CC5"/>
          <w:sz w:val="21"/>
          <w:szCs w:val="21"/>
        </w:rPr>
        <w:t>adf_test</w:t>
      </w:r>
      <w:proofErr w:type="spellEnd"/>
      <w:r w:rsidRPr="00126149">
        <w:rPr>
          <w:rFonts w:ascii="Courier New" w:hAnsi="Courier New" w:cs="Courier New"/>
          <w:color w:val="24292E"/>
          <w:sz w:val="21"/>
          <w:szCs w:val="21"/>
        </w:rPr>
        <w:t>[</w:t>
      </w:r>
      <w:r w:rsidRPr="00126149">
        <w:rPr>
          <w:rFonts w:ascii="Courier New" w:hAnsi="Courier New" w:cs="Courier New"/>
          <w:color w:val="005CC5"/>
          <w:sz w:val="21"/>
          <w:szCs w:val="21"/>
        </w:rPr>
        <w:t>1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]</w:t>
      </w:r>
      <w:r w:rsidRPr="00126149">
        <w:rPr>
          <w:rFonts w:ascii="Courier New" w:hAnsi="Courier New" w:cs="Courier New"/>
          <w:color w:val="24292E"/>
          <w:sz w:val="21"/>
          <w:szCs w:val="21"/>
        </w:rPr>
        <w:br/>
        <w:t xml:space="preserve">        </w:t>
      </w:r>
      <w:r w:rsidRPr="00126149">
        <w:rPr>
          <w:rFonts w:ascii="Courier New" w:hAnsi="Courier New" w:cs="Courier New"/>
          <w:color w:val="005CC4"/>
          <w:sz w:val="21"/>
          <w:szCs w:val="21"/>
        </w:rPr>
        <w:t>print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 w:rsidRPr="00126149">
        <w:rPr>
          <w:rFonts w:ascii="Courier New" w:hAnsi="Courier New" w:cs="Courier New"/>
          <w:color w:val="032F62"/>
          <w:sz w:val="21"/>
          <w:szCs w:val="21"/>
        </w:rPr>
        <w:t>f"ADF</w:t>
      </w:r>
      <w:proofErr w:type="spellEnd"/>
      <w:r w:rsidRPr="00126149">
        <w:rPr>
          <w:rFonts w:cs="Courier New" w:hint="eastAsia"/>
          <w:color w:val="032F62"/>
          <w:sz w:val="21"/>
          <w:szCs w:val="21"/>
        </w:rPr>
        <w:t>检验</w:t>
      </w:r>
      <w:r w:rsidRPr="00126149">
        <w:rPr>
          <w:rFonts w:ascii="Courier New" w:hAnsi="Courier New" w:cs="Courier New"/>
          <w:color w:val="032F62"/>
          <w:sz w:val="21"/>
          <w:szCs w:val="21"/>
        </w:rPr>
        <w:t xml:space="preserve"> p-value: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>{</w:t>
      </w:r>
      <w:proofErr w:type="spellStart"/>
      <w:r w:rsidRPr="00126149">
        <w:rPr>
          <w:rFonts w:ascii="Courier New" w:hAnsi="Courier New" w:cs="Courier New"/>
          <w:color w:val="005CC5"/>
          <w:sz w:val="21"/>
          <w:szCs w:val="21"/>
        </w:rPr>
        <w:t>p_value</w:t>
      </w:r>
      <w:proofErr w:type="spellEnd"/>
      <w:r w:rsidRPr="00126149">
        <w:rPr>
          <w:rFonts w:ascii="Courier New" w:hAnsi="Courier New" w:cs="Courier New"/>
          <w:color w:val="005CC5"/>
          <w:sz w:val="21"/>
          <w:szCs w:val="21"/>
        </w:rPr>
        <w:t>}</w:t>
      </w:r>
      <w:r w:rsidRPr="00126149">
        <w:rPr>
          <w:rFonts w:ascii="Courier New" w:hAnsi="Courier New" w:cs="Courier New"/>
          <w:color w:val="032F62"/>
          <w:sz w:val="21"/>
          <w:szCs w:val="21"/>
        </w:rPr>
        <w:t>"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)</w:t>
      </w:r>
      <w:r w:rsidRPr="00126149">
        <w:rPr>
          <w:rFonts w:ascii="Courier New" w:hAnsi="Courier New" w:cs="Courier New"/>
          <w:color w:val="24292E"/>
          <w:sz w:val="21"/>
          <w:szCs w:val="21"/>
        </w:rPr>
        <w:br/>
        <w:t xml:space="preserve">       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if </w:t>
      </w:r>
      <w:proofErr w:type="spellStart"/>
      <w:r w:rsidRPr="00126149">
        <w:rPr>
          <w:rFonts w:ascii="Courier New" w:hAnsi="Courier New" w:cs="Courier New"/>
          <w:color w:val="005CC5"/>
          <w:sz w:val="21"/>
          <w:szCs w:val="21"/>
        </w:rPr>
        <w:t>p_value</w:t>
      </w:r>
      <w:proofErr w:type="spellEnd"/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&gt;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>0.05</w:t>
      </w:r>
      <w:r w:rsidRPr="00126149">
        <w:rPr>
          <w:rFonts w:ascii="Courier New" w:hAnsi="Courier New" w:cs="Courier New"/>
          <w:color w:val="D73A49"/>
          <w:sz w:val="21"/>
          <w:szCs w:val="21"/>
        </w:rPr>
        <w:t>:</w:t>
      </w:r>
      <w:r w:rsidRPr="00126149">
        <w:rPr>
          <w:rFonts w:ascii="Courier New" w:hAnsi="Courier New" w:cs="Courier New"/>
          <w:color w:val="D73A49"/>
          <w:sz w:val="21"/>
          <w:szCs w:val="21"/>
        </w:rPr>
        <w:br/>
        <w:t xml:space="preserve">            </w:t>
      </w:r>
      <w:r w:rsidRPr="00126149">
        <w:rPr>
          <w:rFonts w:ascii="Courier New" w:hAnsi="Courier New" w:cs="Courier New"/>
          <w:color w:val="005CC4"/>
          <w:sz w:val="21"/>
          <w:szCs w:val="21"/>
        </w:rPr>
        <w:t>print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(</w:t>
      </w:r>
      <w:r w:rsidRPr="00126149">
        <w:rPr>
          <w:rFonts w:ascii="Courier New" w:hAnsi="Courier New" w:cs="Courier New"/>
          <w:color w:val="032F62"/>
          <w:sz w:val="21"/>
          <w:szCs w:val="21"/>
        </w:rPr>
        <w:t>f"</w:t>
      </w:r>
      <w:r w:rsidRPr="00126149">
        <w:rPr>
          <w:rFonts w:cs="Courier New" w:hint="eastAsia"/>
          <w:color w:val="032F62"/>
          <w:sz w:val="21"/>
          <w:szCs w:val="21"/>
        </w:rPr>
        <w:t xml:space="preserve">数据非平稳，进行第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{d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+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1} </w:t>
      </w:r>
      <w:r w:rsidRPr="00126149">
        <w:rPr>
          <w:rFonts w:cs="Courier New" w:hint="eastAsia"/>
          <w:color w:val="032F62"/>
          <w:sz w:val="21"/>
          <w:szCs w:val="21"/>
        </w:rPr>
        <w:t>次差分处理</w:t>
      </w:r>
      <w:r w:rsidRPr="00126149">
        <w:rPr>
          <w:rFonts w:ascii="Courier New" w:hAnsi="Courier New" w:cs="Courier New"/>
          <w:color w:val="032F62"/>
          <w:sz w:val="21"/>
          <w:szCs w:val="21"/>
        </w:rPr>
        <w:t>"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)</w:t>
      </w:r>
      <w:r w:rsidRPr="00126149">
        <w:rPr>
          <w:rFonts w:ascii="Courier New" w:hAnsi="Courier New" w:cs="Courier New"/>
          <w:color w:val="24292E"/>
          <w:sz w:val="21"/>
          <w:szCs w:val="21"/>
        </w:rPr>
        <w:br/>
        <w:t xml:space="preserve">           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series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proofErr w:type="spellStart"/>
      <w:r w:rsidRPr="00126149">
        <w:rPr>
          <w:rFonts w:ascii="Courier New" w:hAnsi="Courier New" w:cs="Courier New"/>
          <w:color w:val="E36209"/>
          <w:sz w:val="21"/>
          <w:szCs w:val="21"/>
        </w:rPr>
        <w:t>series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.</w:t>
      </w:r>
      <w:r w:rsidRPr="00126149">
        <w:rPr>
          <w:rFonts w:ascii="Courier New" w:hAnsi="Courier New" w:cs="Courier New"/>
          <w:color w:val="6F42C1"/>
          <w:sz w:val="21"/>
          <w:szCs w:val="21"/>
        </w:rPr>
        <w:t>diff</w:t>
      </w:r>
      <w:proofErr w:type="spellEnd"/>
      <w:r w:rsidRPr="00126149">
        <w:rPr>
          <w:rFonts w:ascii="Courier New" w:hAnsi="Courier New" w:cs="Courier New"/>
          <w:color w:val="24292E"/>
          <w:sz w:val="21"/>
          <w:szCs w:val="21"/>
        </w:rPr>
        <w:t>().</w:t>
      </w:r>
      <w:proofErr w:type="spellStart"/>
      <w:r w:rsidRPr="00126149">
        <w:rPr>
          <w:rFonts w:ascii="Courier New" w:hAnsi="Courier New" w:cs="Courier New"/>
          <w:color w:val="6F42C1"/>
          <w:sz w:val="21"/>
          <w:szCs w:val="21"/>
        </w:rPr>
        <w:t>dropna</w:t>
      </w:r>
      <w:proofErr w:type="spellEnd"/>
      <w:r w:rsidRPr="00126149">
        <w:rPr>
          <w:rFonts w:ascii="Courier New" w:hAnsi="Courier New" w:cs="Courier New"/>
          <w:color w:val="24292E"/>
          <w:sz w:val="21"/>
          <w:szCs w:val="21"/>
        </w:rPr>
        <w:t>()</w:t>
      </w:r>
      <w:r w:rsidRPr="00126149">
        <w:rPr>
          <w:rFonts w:ascii="Courier New" w:hAnsi="Courier New" w:cs="Courier New"/>
          <w:color w:val="24292E"/>
          <w:sz w:val="21"/>
          <w:szCs w:val="21"/>
        </w:rPr>
        <w:br/>
        <w:t xml:space="preserve">           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d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+=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>1</w:t>
      </w:r>
      <w:r w:rsidRPr="00126149">
        <w:rPr>
          <w:rFonts w:ascii="Courier New" w:hAnsi="Courier New" w:cs="Courier New"/>
          <w:color w:val="005CC5"/>
          <w:sz w:val="21"/>
          <w:szCs w:val="21"/>
        </w:rPr>
        <w:br/>
        <w:t xml:space="preserve">       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>else:</w:t>
      </w:r>
      <w:r w:rsidRPr="00126149">
        <w:rPr>
          <w:rFonts w:ascii="Courier New" w:hAnsi="Courier New" w:cs="Courier New"/>
          <w:color w:val="D73A49"/>
          <w:sz w:val="21"/>
          <w:szCs w:val="21"/>
        </w:rPr>
        <w:br/>
        <w:t xml:space="preserve">            </w:t>
      </w:r>
      <w:r w:rsidRPr="00126149">
        <w:rPr>
          <w:rFonts w:ascii="Courier New" w:hAnsi="Courier New" w:cs="Courier New"/>
          <w:color w:val="005CC4"/>
          <w:sz w:val="21"/>
          <w:szCs w:val="21"/>
        </w:rPr>
        <w:t>print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(</w:t>
      </w:r>
      <w:r w:rsidRPr="00126149">
        <w:rPr>
          <w:rFonts w:ascii="Courier New" w:hAnsi="Courier New" w:cs="Courier New"/>
          <w:color w:val="032F62"/>
          <w:sz w:val="21"/>
          <w:szCs w:val="21"/>
        </w:rPr>
        <w:t>"</w:t>
      </w:r>
      <w:r w:rsidRPr="00126149">
        <w:rPr>
          <w:rFonts w:cs="Courier New" w:hint="eastAsia"/>
          <w:color w:val="032F62"/>
          <w:sz w:val="21"/>
          <w:szCs w:val="21"/>
        </w:rPr>
        <w:t>数据已平稳</w:t>
      </w:r>
      <w:r w:rsidRPr="00126149">
        <w:rPr>
          <w:rFonts w:ascii="Courier New" w:hAnsi="Courier New" w:cs="Courier New"/>
          <w:color w:val="032F62"/>
          <w:sz w:val="21"/>
          <w:szCs w:val="21"/>
        </w:rPr>
        <w:t>"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)</w:t>
      </w:r>
      <w:r w:rsidRPr="00126149">
        <w:rPr>
          <w:rFonts w:ascii="Courier New" w:hAnsi="Courier New" w:cs="Courier New"/>
          <w:color w:val="24292E"/>
          <w:sz w:val="21"/>
          <w:szCs w:val="21"/>
        </w:rPr>
        <w:br/>
        <w:t xml:space="preserve">           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return </w:t>
      </w:r>
      <w:r w:rsidRPr="00126149">
        <w:rPr>
          <w:rFonts w:ascii="Courier New" w:hAnsi="Courier New" w:cs="Courier New"/>
          <w:color w:val="E36209"/>
          <w:sz w:val="21"/>
          <w:szCs w:val="21"/>
        </w:rPr>
        <w:t>series</w:t>
      </w:r>
      <w:r w:rsidRPr="00126149">
        <w:rPr>
          <w:rFonts w:ascii="Courier New" w:hAnsi="Courier New" w:cs="Courier New"/>
          <w:color w:val="24292E"/>
          <w:sz w:val="21"/>
          <w:szCs w:val="21"/>
        </w:rPr>
        <w:t xml:space="preserve">,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>d</w:t>
      </w:r>
      <w:r w:rsidRPr="00126149">
        <w:rPr>
          <w:rFonts w:ascii="Courier New" w:hAnsi="Courier New" w:cs="Courier New"/>
          <w:color w:val="005CC5"/>
          <w:sz w:val="21"/>
          <w:szCs w:val="21"/>
        </w:rPr>
        <w:br/>
        <w:t xml:space="preserve">    </w:t>
      </w:r>
      <w:r w:rsidRPr="00126149">
        <w:rPr>
          <w:rFonts w:ascii="Courier New" w:hAnsi="Courier New" w:cs="Courier New"/>
          <w:color w:val="D73A49"/>
          <w:sz w:val="21"/>
          <w:szCs w:val="21"/>
        </w:rPr>
        <w:t xml:space="preserve">raise </w:t>
      </w:r>
      <w:proofErr w:type="spellStart"/>
      <w:r w:rsidRPr="00126149">
        <w:rPr>
          <w:rFonts w:ascii="Courier New" w:hAnsi="Courier New" w:cs="Courier New"/>
          <w:color w:val="005CC4"/>
          <w:sz w:val="21"/>
          <w:szCs w:val="21"/>
        </w:rPr>
        <w:t>ValueError</w:t>
      </w:r>
      <w:proofErr w:type="spellEnd"/>
      <w:r w:rsidRPr="00126149">
        <w:rPr>
          <w:rFonts w:ascii="Courier New" w:hAnsi="Courier New" w:cs="Courier New"/>
          <w:color w:val="24292E"/>
          <w:sz w:val="21"/>
          <w:szCs w:val="21"/>
        </w:rPr>
        <w:t>(</w:t>
      </w:r>
      <w:r w:rsidRPr="00126149">
        <w:rPr>
          <w:rFonts w:ascii="Courier New" w:hAnsi="Courier New" w:cs="Courier New"/>
          <w:color w:val="032F62"/>
          <w:sz w:val="21"/>
          <w:szCs w:val="21"/>
        </w:rPr>
        <w:t>f"</w:t>
      </w:r>
      <w:r w:rsidRPr="00126149">
        <w:rPr>
          <w:rFonts w:cs="Courier New" w:hint="eastAsia"/>
          <w:color w:val="032F62"/>
          <w:sz w:val="21"/>
          <w:szCs w:val="21"/>
        </w:rPr>
        <w:t xml:space="preserve">数据在最大差分次数 </w:t>
      </w:r>
      <w:r w:rsidRPr="00126149">
        <w:rPr>
          <w:rFonts w:ascii="Courier New" w:hAnsi="Courier New" w:cs="Courier New"/>
          <w:color w:val="005CC5"/>
          <w:sz w:val="21"/>
          <w:szCs w:val="21"/>
        </w:rPr>
        <w:t>{</w:t>
      </w:r>
      <w:proofErr w:type="spellStart"/>
      <w:r w:rsidRPr="00126149">
        <w:rPr>
          <w:rFonts w:ascii="Courier New" w:hAnsi="Courier New" w:cs="Courier New"/>
          <w:color w:val="E36209"/>
          <w:sz w:val="21"/>
          <w:szCs w:val="21"/>
        </w:rPr>
        <w:t>max_diff</w:t>
      </w:r>
      <w:proofErr w:type="spellEnd"/>
      <w:r w:rsidRPr="00126149">
        <w:rPr>
          <w:rFonts w:ascii="Courier New" w:hAnsi="Courier New" w:cs="Courier New"/>
          <w:color w:val="005CC5"/>
          <w:sz w:val="21"/>
          <w:szCs w:val="21"/>
        </w:rPr>
        <w:t xml:space="preserve">} </w:t>
      </w:r>
      <w:r w:rsidRPr="00126149">
        <w:rPr>
          <w:rFonts w:cs="Courier New" w:hint="eastAsia"/>
          <w:color w:val="032F62"/>
          <w:sz w:val="21"/>
          <w:szCs w:val="21"/>
        </w:rPr>
        <w:t>次后仍未平稳，请检查数据或采用其他方法处理。</w:t>
      </w:r>
      <w:r w:rsidRPr="00126149">
        <w:rPr>
          <w:rFonts w:ascii="Courier New" w:hAnsi="Courier New" w:cs="Courier New"/>
          <w:color w:val="032F62"/>
          <w:sz w:val="21"/>
          <w:szCs w:val="21"/>
        </w:rPr>
        <w:t>"</w:t>
      </w:r>
      <w:r w:rsidRPr="00126149">
        <w:rPr>
          <w:rFonts w:ascii="Courier New" w:hAnsi="Courier New" w:cs="Courier New"/>
          <w:color w:val="24292E"/>
          <w:sz w:val="21"/>
          <w:szCs w:val="21"/>
        </w:rPr>
        <w:t>)</w:t>
      </w:r>
    </w:p>
    <w:p w14:paraId="293E7913" w14:textId="77777777" w:rsidR="00D21C6F" w:rsidRDefault="00D21C6F" w:rsidP="00585612">
      <w:pPr>
        <w:pStyle w:val="HTML"/>
        <w:shd w:val="clear" w:color="auto" w:fill="FFFFFF"/>
        <w:rPr>
          <w:rFonts w:ascii="Courier New" w:hAnsi="Courier New" w:cs="Courier New"/>
          <w:color w:val="24292E"/>
          <w:sz w:val="21"/>
          <w:szCs w:val="21"/>
        </w:rPr>
      </w:pPr>
    </w:p>
    <w:p w14:paraId="0AB10C76" w14:textId="29F178C7" w:rsidR="00D21C6F" w:rsidRDefault="00D21C6F" w:rsidP="00585612">
      <w:pPr>
        <w:pStyle w:val="HTML"/>
        <w:shd w:val="clear" w:color="auto" w:fill="FFFFFF"/>
        <w:rPr>
          <w:rFonts w:ascii="Courier New" w:hAnsi="Courier New" w:cs="Courier New"/>
          <w:color w:val="24292E"/>
          <w:sz w:val="21"/>
          <w:szCs w:val="21"/>
        </w:rPr>
      </w:pPr>
      <w:r w:rsidRPr="00D21C6F">
        <w:rPr>
          <w:rFonts w:ascii="Courier New" w:hAnsi="Courier New" w:cs="Courier New"/>
          <w:noProof/>
          <w:color w:val="24292E"/>
          <w:sz w:val="21"/>
          <w:szCs w:val="21"/>
        </w:rPr>
        <w:lastRenderedPageBreak/>
        <w:drawing>
          <wp:inline distT="0" distB="0" distL="0" distR="0" wp14:anchorId="2FB340B0" wp14:editId="1B16FADD">
            <wp:extent cx="5274310" cy="3164840"/>
            <wp:effectExtent l="0" t="0" r="2540" b="0"/>
            <wp:docPr id="659616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6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CA4" w14:textId="53F98C40" w:rsidR="00CC0D34" w:rsidRPr="00CC0D34" w:rsidRDefault="00CC0D34" w:rsidP="00CC0D34">
      <w:pPr>
        <w:ind w:firstLine="420"/>
        <w:rPr>
          <w:rFonts w:hint="eastAsia"/>
        </w:rPr>
      </w:pPr>
      <w:r>
        <w:t>通过ADF检验，我们发现原始时间序列非平稳，因此采用差分处理来消除趋势性和非平稳性。在每次差分后对序列重新进行ADF检验，直到</w:t>
      </w:r>
      <w:r>
        <w:rPr>
          <w:rStyle w:val="katex"/>
        </w:rPr>
        <w:t>p</w:t>
      </w:r>
      <w:r>
        <w:t>-value小于0.05，最终确定差分次数</w:t>
      </w:r>
      <w:r>
        <w:rPr>
          <w:rStyle w:val="katex"/>
        </w:rPr>
        <w:t>d=1</w:t>
      </w:r>
      <w:r>
        <w:t>。差分后的序列显示出波动围绕0水平线，振幅较稳定，证明其已达到平稳状态，为后续ARIMA模型的拟合提供了良好的基础。</w:t>
      </w:r>
    </w:p>
    <w:p w14:paraId="2C3E885B" w14:textId="5FCB1120" w:rsidR="00D21C6F" w:rsidRDefault="00D21C6F" w:rsidP="00D21C6F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自相关图与偏相关图</w:t>
      </w:r>
    </w:p>
    <w:p w14:paraId="58A9BBF1" w14:textId="55041C01" w:rsidR="00D21C6F" w:rsidRPr="00D21C6F" w:rsidRDefault="00D21C6F" w:rsidP="00D21C6F">
      <w:pPr>
        <w:pStyle w:val="HTML"/>
        <w:shd w:val="clear" w:color="auto" w:fill="FFFFFF"/>
        <w:rPr>
          <w:rFonts w:ascii="Courier New" w:hAnsi="Courier New" w:cs="Courier New"/>
          <w:color w:val="24292E"/>
          <w:sz w:val="21"/>
          <w:szCs w:val="21"/>
        </w:rPr>
      </w:pPr>
      <w:r>
        <w:rPr>
          <w:rFonts w:ascii="Courier New" w:hAnsi="Courier New" w:cs="Courier New"/>
          <w:color w:val="6A737D"/>
          <w:sz w:val="21"/>
          <w:szCs w:val="21"/>
        </w:rPr>
        <w:t xml:space="preserve"># </w:t>
      </w:r>
      <w:r>
        <w:rPr>
          <w:rFonts w:cs="Courier New" w:hint="eastAsia"/>
          <w:color w:val="6A737D"/>
          <w:sz w:val="21"/>
          <w:szCs w:val="21"/>
        </w:rPr>
        <w:t>自相关图</w:t>
      </w:r>
      <w:proofErr w:type="gramStart"/>
      <w:r>
        <w:rPr>
          <w:rFonts w:cs="Courier New" w:hint="eastAsia"/>
          <w:color w:val="6A737D"/>
          <w:sz w:val="21"/>
          <w:szCs w:val="21"/>
        </w:rPr>
        <w:t>与偏自相关图</w:t>
      </w:r>
      <w:proofErr w:type="gramEnd"/>
      <w:r>
        <w:rPr>
          <w:rFonts w:cs="Courier New" w:hint="eastAsia"/>
          <w:color w:val="6A737D"/>
          <w:sz w:val="21"/>
          <w:szCs w:val="21"/>
        </w:rPr>
        <w:br/>
      </w:r>
      <w:r>
        <w:rPr>
          <w:rFonts w:ascii="Courier New" w:hAnsi="Courier New" w:cs="Courier New"/>
          <w:color w:val="24292E"/>
          <w:sz w:val="21"/>
          <w:szCs w:val="21"/>
        </w:rPr>
        <w:t xml:space="preserve">fig, ax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subplots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05CC5"/>
          <w:sz w:val="21"/>
          <w:szCs w:val="21"/>
        </w:rPr>
        <w:t>2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, </w:t>
      </w:r>
      <w:r>
        <w:rPr>
          <w:rFonts w:ascii="Courier New" w:hAnsi="Courier New" w:cs="Courier New"/>
          <w:color w:val="005CC5"/>
          <w:sz w:val="21"/>
          <w:szCs w:val="21"/>
        </w:rPr>
        <w:t>1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E36209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05CC5"/>
          <w:sz w:val="21"/>
          <w:szCs w:val="21"/>
        </w:rPr>
        <w:t>12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, </w:t>
      </w:r>
      <w:r>
        <w:rPr>
          <w:rFonts w:ascii="Courier New" w:hAnsi="Courier New" w:cs="Courier New"/>
          <w:color w:val="005CC5"/>
          <w:sz w:val="21"/>
          <w:szCs w:val="21"/>
        </w:rPr>
        <w:t>8</w:t>
      </w:r>
      <w:r>
        <w:rPr>
          <w:rFonts w:ascii="Courier New" w:hAnsi="Courier New" w:cs="Courier New"/>
          <w:color w:val="24292E"/>
          <w:sz w:val="21"/>
          <w:szCs w:val="21"/>
        </w:rPr>
        <w:t>))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6F42C1"/>
          <w:sz w:val="21"/>
          <w:szCs w:val="21"/>
        </w:rPr>
        <w:t>plot_acf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daily_visits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[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32F62"/>
          <w:sz w:val="21"/>
          <w:szCs w:val="21"/>
        </w:rPr>
        <w:t>visits_diff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6F42C1"/>
          <w:sz w:val="21"/>
          <w:szCs w:val="21"/>
        </w:rPr>
        <w:t>dropna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(), </w:t>
      </w:r>
      <w:r>
        <w:rPr>
          <w:rFonts w:ascii="Courier New" w:hAnsi="Courier New" w:cs="Courier New"/>
          <w:color w:val="E36209"/>
          <w:sz w:val="21"/>
          <w:szCs w:val="21"/>
        </w:rPr>
        <w:t>ax</w:t>
      </w:r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24292E"/>
          <w:sz w:val="21"/>
          <w:szCs w:val="21"/>
        </w:rPr>
        <w:t>ax[</w:t>
      </w:r>
      <w:r>
        <w:rPr>
          <w:rFonts w:ascii="Courier New" w:hAnsi="Courier New" w:cs="Courier New"/>
          <w:color w:val="005CC5"/>
          <w:sz w:val="21"/>
          <w:szCs w:val="21"/>
        </w:rPr>
        <w:t>0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], </w:t>
      </w:r>
      <w:r>
        <w:rPr>
          <w:rFonts w:ascii="Courier New" w:hAnsi="Courier New" w:cs="Courier New"/>
          <w:color w:val="E36209"/>
          <w:sz w:val="21"/>
          <w:szCs w:val="21"/>
        </w:rPr>
        <w:t>title</w:t>
      </w:r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cs="Courier New" w:hint="eastAsia"/>
          <w:color w:val="032F62"/>
          <w:sz w:val="21"/>
          <w:szCs w:val="21"/>
        </w:rPr>
        <w:t>自相关图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6F42C1"/>
          <w:sz w:val="21"/>
          <w:szCs w:val="21"/>
        </w:rPr>
        <w:t>plot_pacf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daily_visits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[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32F62"/>
          <w:sz w:val="21"/>
          <w:szCs w:val="21"/>
        </w:rPr>
        <w:t>visits_diff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6F42C1"/>
          <w:sz w:val="21"/>
          <w:szCs w:val="21"/>
        </w:rPr>
        <w:t>dropna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(), </w:t>
      </w:r>
      <w:r>
        <w:rPr>
          <w:rFonts w:ascii="Courier New" w:hAnsi="Courier New" w:cs="Courier New"/>
          <w:color w:val="E36209"/>
          <w:sz w:val="21"/>
          <w:szCs w:val="21"/>
        </w:rPr>
        <w:t>ax</w:t>
      </w:r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24292E"/>
          <w:sz w:val="21"/>
          <w:szCs w:val="21"/>
        </w:rPr>
        <w:t>ax[</w:t>
      </w:r>
      <w:r>
        <w:rPr>
          <w:rFonts w:ascii="Courier New" w:hAnsi="Courier New" w:cs="Courier New"/>
          <w:color w:val="005CC5"/>
          <w:sz w:val="21"/>
          <w:szCs w:val="21"/>
        </w:rPr>
        <w:t>1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], </w:t>
      </w:r>
      <w:r>
        <w:rPr>
          <w:rFonts w:ascii="Courier New" w:hAnsi="Courier New" w:cs="Courier New"/>
          <w:color w:val="E36209"/>
          <w:sz w:val="21"/>
          <w:szCs w:val="21"/>
        </w:rPr>
        <w:t>title</w:t>
      </w:r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proofErr w:type="gramStart"/>
      <w:r>
        <w:rPr>
          <w:rFonts w:cs="Courier New" w:hint="eastAsia"/>
          <w:color w:val="032F62"/>
          <w:sz w:val="21"/>
          <w:szCs w:val="21"/>
        </w:rPr>
        <w:t>偏自相关图</w:t>
      </w:r>
      <w:proofErr w:type="gramEnd"/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savefig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032F62"/>
          <w:sz w:val="21"/>
          <w:szCs w:val="21"/>
        </w:rPr>
        <w:t>'./</w:t>
      </w:r>
      <w:proofErr w:type="spellStart"/>
      <w:proofErr w:type="gramEnd"/>
      <w:r>
        <w:rPr>
          <w:rFonts w:ascii="Courier New" w:hAnsi="Courier New" w:cs="Courier New"/>
          <w:color w:val="032F62"/>
          <w:sz w:val="21"/>
          <w:szCs w:val="21"/>
        </w:rPr>
        <w:t>img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/</w:t>
      </w:r>
      <w:r>
        <w:rPr>
          <w:rFonts w:cs="Courier New" w:hint="eastAsia"/>
          <w:color w:val="032F62"/>
          <w:sz w:val="21"/>
          <w:szCs w:val="21"/>
        </w:rPr>
        <w:t>自相关与偏自相关图</w:t>
      </w:r>
      <w:r>
        <w:rPr>
          <w:rFonts w:ascii="Courier New" w:hAnsi="Courier New" w:cs="Courier New"/>
          <w:color w:val="032F62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032F62"/>
          <w:sz w:val="21"/>
          <w:szCs w:val="21"/>
        </w:rPr>
        <w:t>png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)  </w:t>
      </w:r>
      <w:r>
        <w:rPr>
          <w:rFonts w:ascii="Courier New" w:hAnsi="Courier New" w:cs="Courier New"/>
          <w:color w:val="6A737D"/>
          <w:sz w:val="21"/>
          <w:szCs w:val="21"/>
        </w:rPr>
        <w:t xml:space="preserve"># </w:t>
      </w:r>
      <w:r>
        <w:rPr>
          <w:rFonts w:cs="Courier New" w:hint="eastAsia"/>
          <w:color w:val="6A737D"/>
          <w:sz w:val="21"/>
          <w:szCs w:val="21"/>
        </w:rPr>
        <w:t>中文命名</w:t>
      </w:r>
      <w:r>
        <w:rPr>
          <w:rFonts w:cs="Courier New" w:hint="eastAsia"/>
          <w:color w:val="6A737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plt.</w:t>
      </w:r>
      <w:r>
        <w:rPr>
          <w:rFonts w:ascii="Courier New" w:hAnsi="Courier New" w:cs="Courier New"/>
          <w:color w:val="6F42C1"/>
          <w:sz w:val="21"/>
          <w:szCs w:val="21"/>
        </w:rPr>
        <w:t>show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()</w:t>
      </w:r>
    </w:p>
    <w:p w14:paraId="62DFEFEC" w14:textId="16F7E3EA" w:rsidR="00D21C6F" w:rsidRDefault="00D21C6F" w:rsidP="00D21C6F">
      <w:r w:rsidRPr="00D21C6F">
        <w:rPr>
          <w:noProof/>
        </w:rPr>
        <w:lastRenderedPageBreak/>
        <w:drawing>
          <wp:inline distT="0" distB="0" distL="0" distR="0" wp14:anchorId="5B98D677" wp14:editId="178A28BB">
            <wp:extent cx="5274310" cy="3515995"/>
            <wp:effectExtent l="0" t="0" r="2540" b="8255"/>
            <wp:docPr id="89257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1B5B" w14:textId="3ACACD93" w:rsidR="00450F8E" w:rsidRDefault="00450F8E" w:rsidP="00450F8E">
      <w:pPr>
        <w:ind w:firstLine="420"/>
      </w:pPr>
      <w:r>
        <w:t>通过对差分后的时间序列进行自相关函数（ACF）和偏自相关函数（PACF）分析，我们绘制了自相关图</w:t>
      </w:r>
      <w:proofErr w:type="gramStart"/>
      <w:r>
        <w:t>和偏自相关图</w:t>
      </w:r>
      <w:proofErr w:type="gramEnd"/>
      <w:r>
        <w:t>（如图所示）。自相关图显示，在滞后1后的自相关迅速衰减并趋于随机，表明滑动平均（MA）项可能</w:t>
      </w:r>
      <w:proofErr w:type="gramStart"/>
      <w:r>
        <w:t>的阶数</w:t>
      </w:r>
      <w:proofErr w:type="gramEnd"/>
      <w:r>
        <w:rPr>
          <w:rStyle w:val="katex"/>
        </w:rPr>
        <w:t>q=1</w:t>
      </w:r>
      <w:r>
        <w:t>。</w:t>
      </w:r>
      <w:proofErr w:type="gramStart"/>
      <w:r>
        <w:t>偏自相关图</w:t>
      </w:r>
      <w:proofErr w:type="gramEnd"/>
      <w:r>
        <w:t>显示，在滞后1后</w:t>
      </w:r>
      <w:proofErr w:type="gramStart"/>
      <w:r>
        <w:t>的偏自相关系数</w:t>
      </w:r>
      <w:proofErr w:type="gramEnd"/>
      <w:r>
        <w:t>显著下降并趋于零，表明自回归（AR）项可能</w:t>
      </w:r>
      <w:proofErr w:type="gramStart"/>
      <w:r>
        <w:t>的阶数</w:t>
      </w:r>
      <w:proofErr w:type="gramEnd"/>
      <w:r>
        <w:rPr>
          <w:rStyle w:val="katex"/>
        </w:rPr>
        <w:t>p=1</w:t>
      </w:r>
      <w:r>
        <w:t>。基于这些结果，我们初步判断ARIMA模型的参数组合可能为</w:t>
      </w:r>
      <w:r>
        <w:rPr>
          <w:rStyle w:val="katex"/>
        </w:rPr>
        <w:t>(</w:t>
      </w:r>
      <w:proofErr w:type="spellStart"/>
      <w:r>
        <w:rPr>
          <w:rStyle w:val="katex"/>
        </w:rPr>
        <w:t>p,d,q</w:t>
      </w:r>
      <w:proofErr w:type="spellEnd"/>
      <w:r>
        <w:rPr>
          <w:rStyle w:val="katex"/>
        </w:rPr>
        <w:t>)=(1,1,1)</w:t>
      </w:r>
      <w:r>
        <w:t>。这种图像法提供了直观的统计依据，为后续模型的参数优化奠定了基础。</w:t>
      </w:r>
    </w:p>
    <w:p w14:paraId="2653EEC2" w14:textId="77777777" w:rsidR="00450F8E" w:rsidRPr="00450F8E" w:rsidRDefault="00450F8E" w:rsidP="00D21C6F">
      <w:pPr>
        <w:rPr>
          <w:rFonts w:hint="eastAsia"/>
        </w:rPr>
      </w:pPr>
    </w:p>
    <w:p w14:paraId="09AAF8F4" w14:textId="31705480" w:rsidR="00D21C6F" w:rsidRDefault="00D21C6F" w:rsidP="00981C50">
      <w:pPr>
        <w:pStyle w:val="1"/>
      </w:pPr>
      <w:r>
        <w:rPr>
          <w:rFonts w:hint="eastAsia"/>
        </w:rPr>
        <w:t>三、白噪声检验（</w:t>
      </w:r>
      <w:r>
        <w:t>Ljung-Box</w:t>
      </w:r>
      <w:r>
        <w:t>检验</w:t>
      </w:r>
      <w:r>
        <w:rPr>
          <w:rFonts w:hint="eastAsia"/>
        </w:rPr>
        <w:t>）</w:t>
      </w:r>
    </w:p>
    <w:p w14:paraId="624C949C" w14:textId="77777777" w:rsidR="00D21C6F" w:rsidRDefault="00D21C6F" w:rsidP="00D21C6F">
      <w:pPr>
        <w:pStyle w:val="HTML"/>
        <w:shd w:val="clear" w:color="auto" w:fill="FFFFFF"/>
        <w:rPr>
          <w:rFonts w:ascii="Courier New" w:hAnsi="Courier New" w:cs="Courier New"/>
          <w:color w:val="24292E"/>
          <w:sz w:val="21"/>
          <w:szCs w:val="21"/>
        </w:rPr>
      </w:pPr>
      <w:r>
        <w:rPr>
          <w:rFonts w:ascii="Courier New" w:hAnsi="Courier New" w:cs="Courier New"/>
          <w:color w:val="6A737D"/>
          <w:sz w:val="21"/>
          <w:szCs w:val="21"/>
        </w:rPr>
        <w:t xml:space="preserve"># </w:t>
      </w:r>
      <w:r>
        <w:rPr>
          <w:rFonts w:cs="Courier New" w:hint="eastAsia"/>
          <w:color w:val="6A737D"/>
          <w:sz w:val="21"/>
          <w:szCs w:val="21"/>
        </w:rPr>
        <w:t>白噪声检验</w:t>
      </w:r>
      <w:r>
        <w:rPr>
          <w:rFonts w:cs="Courier New" w:hint="eastAsia"/>
          <w:color w:val="6A737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lb_test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color w:val="6F42C1"/>
          <w:sz w:val="21"/>
          <w:szCs w:val="21"/>
        </w:rPr>
        <w:t>acorr_ljungbox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daily_visits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[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32F62"/>
          <w:sz w:val="21"/>
          <w:szCs w:val="21"/>
        </w:rPr>
        <w:t>visits_diff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6F42C1"/>
          <w:sz w:val="21"/>
          <w:szCs w:val="21"/>
        </w:rPr>
        <w:t>dropna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(), </w:t>
      </w:r>
      <w:r>
        <w:rPr>
          <w:rFonts w:ascii="Courier New" w:hAnsi="Courier New" w:cs="Courier New"/>
          <w:color w:val="E36209"/>
          <w:sz w:val="21"/>
          <w:szCs w:val="21"/>
        </w:rPr>
        <w:t>lags</w:t>
      </w:r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24292E"/>
          <w:sz w:val="21"/>
          <w:szCs w:val="21"/>
        </w:rPr>
        <w:t>[</w:t>
      </w:r>
      <w:r>
        <w:rPr>
          <w:rFonts w:ascii="Courier New" w:hAnsi="Courier New" w:cs="Courier New"/>
          <w:color w:val="005CC5"/>
          <w:sz w:val="21"/>
          <w:szCs w:val="21"/>
        </w:rPr>
        <w:t>10</w:t>
      </w:r>
      <w:r>
        <w:rPr>
          <w:rFonts w:ascii="Courier New" w:hAnsi="Courier New" w:cs="Courier New"/>
          <w:color w:val="24292E"/>
          <w:sz w:val="21"/>
          <w:szCs w:val="21"/>
        </w:rPr>
        <w:t>])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r>
        <w:rPr>
          <w:rFonts w:ascii="Courier New" w:hAnsi="Courier New" w:cs="Courier New"/>
          <w:color w:val="005CC4"/>
          <w:sz w:val="21"/>
          <w:szCs w:val="21"/>
        </w:rPr>
        <w:t>print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32F62"/>
          <w:sz w:val="21"/>
          <w:szCs w:val="21"/>
        </w:rPr>
        <w:t>f"Ljung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-Box</w:t>
      </w:r>
      <w:r>
        <w:rPr>
          <w:rFonts w:cs="Courier New" w:hint="eastAsia"/>
          <w:color w:val="032F62"/>
          <w:sz w:val="21"/>
          <w:szCs w:val="21"/>
        </w:rPr>
        <w:t>检验</w:t>
      </w:r>
      <w:r>
        <w:rPr>
          <w:rFonts w:ascii="Courier New" w:hAnsi="Courier New" w:cs="Courier New"/>
          <w:color w:val="032F62"/>
          <w:sz w:val="21"/>
          <w:szCs w:val="21"/>
        </w:rPr>
        <w:t xml:space="preserve"> p-value: </w:t>
      </w:r>
      <w:r>
        <w:rPr>
          <w:rFonts w:ascii="Courier New" w:hAnsi="Courier New" w:cs="Courier New"/>
          <w:color w:val="005CC5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lb_test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[</w:t>
      </w:r>
      <w:r>
        <w:rPr>
          <w:rFonts w:ascii="Courier New" w:hAnsi="Courier New" w:cs="Courier New"/>
          <w:color w:val="032F62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32F62"/>
          <w:sz w:val="21"/>
          <w:szCs w:val="21"/>
        </w:rPr>
        <w:t>lb_pvalue</w:t>
      </w:r>
      <w:proofErr w:type="spellEnd"/>
      <w:r>
        <w:rPr>
          <w:rFonts w:ascii="Courier New" w:hAnsi="Courier New" w:cs="Courier New"/>
          <w:color w:val="032F62"/>
          <w:sz w:val="21"/>
          <w:szCs w:val="21"/>
        </w:rPr>
        <w:t>'</w:t>
      </w:r>
      <w:r>
        <w:rPr>
          <w:rFonts w:ascii="Courier New" w:hAnsi="Courier New" w:cs="Courier New"/>
          <w:color w:val="24292E"/>
          <w:sz w:val="21"/>
          <w:szCs w:val="21"/>
        </w:rPr>
        <w:t>].values[</w:t>
      </w:r>
      <w:r>
        <w:rPr>
          <w:rFonts w:ascii="Courier New" w:hAnsi="Courier New" w:cs="Courier New"/>
          <w:color w:val="005CC5"/>
          <w:sz w:val="21"/>
          <w:szCs w:val="21"/>
        </w:rPr>
        <w:t>0</w:t>
      </w:r>
      <w:r>
        <w:rPr>
          <w:rFonts w:ascii="Courier New" w:hAnsi="Courier New" w:cs="Courier New"/>
          <w:color w:val="24292E"/>
          <w:sz w:val="21"/>
          <w:szCs w:val="21"/>
        </w:rPr>
        <w:t>]</w:t>
      </w:r>
      <w:r>
        <w:rPr>
          <w:rFonts w:ascii="Courier New" w:hAnsi="Courier New" w:cs="Courier New"/>
          <w:color w:val="005CC5"/>
          <w:sz w:val="21"/>
          <w:szCs w:val="21"/>
        </w:rPr>
        <w:t>}</w:t>
      </w:r>
      <w:r>
        <w:rPr>
          <w:rFonts w:ascii="Courier New" w:hAnsi="Courier New" w:cs="Courier New"/>
          <w:color w:val="032F62"/>
          <w:sz w:val="21"/>
          <w:szCs w:val="21"/>
        </w:rPr>
        <w:t>"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</w:p>
    <w:p w14:paraId="3D51E14C" w14:textId="5FEF83E5" w:rsidR="00D21C6F" w:rsidRDefault="0045374A" w:rsidP="00D21C6F">
      <w:pPr>
        <w:jc w:val="center"/>
      </w:pPr>
      <w:r>
        <w:rPr>
          <w:noProof/>
        </w:rPr>
        <w:drawing>
          <wp:inline distT="0" distB="0" distL="0" distR="0" wp14:anchorId="02A3DDFC" wp14:editId="6387AE56">
            <wp:extent cx="4248368" cy="2305168"/>
            <wp:effectExtent l="0" t="0" r="0" b="0"/>
            <wp:docPr id="355566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66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A33" w14:textId="0B94B58B" w:rsidR="0005778B" w:rsidRDefault="0005778B" w:rsidP="0005778B">
      <w:pPr>
        <w:ind w:firstLine="420"/>
        <w:rPr>
          <w:rFonts w:hint="eastAsia"/>
        </w:rPr>
      </w:pPr>
      <w:r>
        <w:t>在差分处理后的时间序列上，我们对其进行了 Ljung-Box 检验，以评估其是否为白噪</w:t>
      </w:r>
      <w:r>
        <w:lastRenderedPageBreak/>
        <w:t>声序列。Ljung-Box检验的p-value为</w:t>
      </w:r>
      <w:r>
        <w:rPr>
          <w:rStyle w:val="af"/>
        </w:rPr>
        <w:t>0.011</w:t>
      </w:r>
      <w:r>
        <w:t>，低于显著性水平0.05，表明差分后的序列仍存在显著的自相关性，不是纯白噪声。这说明时间序列中可能仍然包含一些结构性信息，如趋势或周期性，尚未被完全移除。为了进一步改善模型拟合效果，</w:t>
      </w:r>
      <w:r>
        <w:rPr>
          <w:rFonts w:hint="eastAsia"/>
        </w:rPr>
        <w:t>需要进一步</w:t>
      </w:r>
      <w:r>
        <w:t>调整ARIMA模型的参数（如</w:t>
      </w:r>
      <w:r>
        <w:rPr>
          <w:rStyle w:val="katex-mathml"/>
        </w:rPr>
        <w:t>p</w:t>
      </w:r>
      <w:r>
        <w:t>、</w:t>
      </w:r>
      <w:r>
        <w:rPr>
          <w:rStyle w:val="katex-mathml"/>
        </w:rPr>
        <w:t>q</w:t>
      </w:r>
      <w:r>
        <w:t>）</w:t>
      </w:r>
    </w:p>
    <w:p w14:paraId="0D2EAA9C" w14:textId="7D03AFE4" w:rsidR="00D21C6F" w:rsidRDefault="00D21C6F" w:rsidP="00981C50">
      <w:pPr>
        <w:pStyle w:val="1"/>
      </w:pPr>
      <w:r>
        <w:rPr>
          <w:rFonts w:hint="eastAsia"/>
        </w:rPr>
        <w:t>四、</w:t>
      </w:r>
      <w:r>
        <w:t>使用</w:t>
      </w:r>
      <w:r>
        <w:t xml:space="preserve"> BIC </w:t>
      </w:r>
      <w:r>
        <w:t>准则定阶，辅助人工使用图像法定阶</w:t>
      </w:r>
    </w:p>
    <w:p w14:paraId="575F8A70" w14:textId="77777777" w:rsidR="00D21C6F" w:rsidRDefault="00D21C6F" w:rsidP="00981C50">
      <w:pPr>
        <w:pStyle w:val="2"/>
      </w:pPr>
      <w:r>
        <w:rPr>
          <w:rFonts w:hint="eastAsia"/>
        </w:rPr>
        <w:t xml:space="preserve">4.1 </w:t>
      </w:r>
      <w:r w:rsidRPr="00D21C6F">
        <w:rPr>
          <w:rFonts w:hint="eastAsia"/>
        </w:rPr>
        <w:t>循环尝试不同阶数</w:t>
      </w:r>
    </w:p>
    <w:p w14:paraId="6C315015" w14:textId="0B2CF92B" w:rsidR="00D21C6F" w:rsidRDefault="00D21C6F" w:rsidP="00D21C6F">
      <w:r w:rsidRPr="00D21C6F">
        <w:t>遍历 ARIMA 模型的参数组合 (p, q)，计算每种情况的 BIC 值</w:t>
      </w:r>
    </w:p>
    <w:p w14:paraId="72D38C5A" w14:textId="08AFD5D5" w:rsidR="00D21C6F" w:rsidRPr="00981C50" w:rsidRDefault="00981C50" w:rsidP="00981C50">
      <w:pPr>
        <w:pStyle w:val="HTML"/>
        <w:shd w:val="clear" w:color="auto" w:fill="FFFFFF"/>
        <w:rPr>
          <w:rFonts w:ascii="Courier New" w:hAnsi="Courier New" w:cs="Courier New"/>
          <w:color w:val="24292E"/>
          <w:sz w:val="21"/>
          <w:szCs w:val="21"/>
        </w:rPr>
      </w:pPr>
      <w:r>
        <w:rPr>
          <w:rFonts w:ascii="Courier New" w:hAnsi="Courier New" w:cs="Courier New"/>
          <w:color w:val="6A737D"/>
          <w:sz w:val="21"/>
          <w:szCs w:val="21"/>
        </w:rPr>
        <w:t xml:space="preserve"># </w:t>
      </w:r>
      <w:r>
        <w:rPr>
          <w:rFonts w:cs="Courier New" w:hint="eastAsia"/>
          <w:color w:val="6A737D"/>
          <w:sz w:val="21"/>
          <w:szCs w:val="21"/>
        </w:rPr>
        <w:t>使用</w:t>
      </w:r>
      <w:r>
        <w:rPr>
          <w:rFonts w:ascii="Courier New" w:hAnsi="Courier New" w:cs="Courier New"/>
          <w:color w:val="6A737D"/>
          <w:sz w:val="21"/>
          <w:szCs w:val="21"/>
        </w:rPr>
        <w:t>BIC</w:t>
      </w:r>
      <w:proofErr w:type="gramStart"/>
      <w:r>
        <w:rPr>
          <w:rFonts w:cs="Courier New" w:hint="eastAsia"/>
          <w:color w:val="6A737D"/>
          <w:sz w:val="21"/>
          <w:szCs w:val="21"/>
        </w:rPr>
        <w:t>准则定阶</w:t>
      </w:r>
      <w:proofErr w:type="gramEnd"/>
      <w:r>
        <w:rPr>
          <w:rFonts w:cs="Courier New" w:hint="eastAsia"/>
          <w:color w:val="6A737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bic_values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r>
        <w:rPr>
          <w:rFonts w:ascii="Courier New" w:hAnsi="Courier New" w:cs="Courier New"/>
          <w:color w:val="24292E"/>
          <w:sz w:val="21"/>
          <w:szCs w:val="21"/>
        </w:rPr>
        <w:t>[]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max_p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r>
        <w:rPr>
          <w:rFonts w:ascii="Courier New" w:hAnsi="Courier New" w:cs="Courier New"/>
          <w:color w:val="005CC5"/>
          <w:sz w:val="21"/>
          <w:szCs w:val="21"/>
        </w:rPr>
        <w:t xml:space="preserve">5  </w:t>
      </w:r>
      <w:r>
        <w:rPr>
          <w:rFonts w:ascii="Courier New" w:hAnsi="Courier New" w:cs="Courier New"/>
          <w:color w:val="6A737D"/>
          <w:sz w:val="21"/>
          <w:szCs w:val="21"/>
        </w:rPr>
        <w:t xml:space="preserve"># </w:t>
      </w:r>
      <w:r>
        <w:rPr>
          <w:rFonts w:cs="Courier New" w:hint="eastAsia"/>
          <w:color w:val="6A737D"/>
          <w:sz w:val="21"/>
          <w:szCs w:val="21"/>
        </w:rPr>
        <w:t>限制</w:t>
      </w:r>
      <w:proofErr w:type="gramStart"/>
      <w:r>
        <w:rPr>
          <w:rFonts w:cs="Courier New" w:hint="eastAsia"/>
          <w:color w:val="6A737D"/>
          <w:sz w:val="21"/>
          <w:szCs w:val="21"/>
        </w:rPr>
        <w:t>最大阶数</w:t>
      </w:r>
      <w:proofErr w:type="gramEnd"/>
      <w:r>
        <w:rPr>
          <w:rFonts w:cs="Courier New" w:hint="eastAsia"/>
          <w:color w:val="6A737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max_q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r>
        <w:rPr>
          <w:rFonts w:ascii="Courier New" w:hAnsi="Courier New" w:cs="Courier New"/>
          <w:color w:val="005CC5"/>
          <w:sz w:val="21"/>
          <w:szCs w:val="21"/>
        </w:rPr>
        <w:t>5</w:t>
      </w:r>
      <w:r>
        <w:rPr>
          <w:rFonts w:ascii="Courier New" w:hAnsi="Courier New" w:cs="Courier New"/>
          <w:color w:val="005CC5"/>
          <w:sz w:val="21"/>
          <w:szCs w:val="21"/>
        </w:rPr>
        <w:br/>
      </w:r>
      <w:r>
        <w:rPr>
          <w:rFonts w:ascii="Courier New" w:hAnsi="Courier New" w:cs="Courier New"/>
          <w:color w:val="D73A49"/>
          <w:sz w:val="21"/>
          <w:szCs w:val="21"/>
        </w:rPr>
        <w:t xml:space="preserve">for 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p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in </w:t>
      </w:r>
      <w:r>
        <w:rPr>
          <w:rFonts w:ascii="Courier New" w:hAnsi="Courier New" w:cs="Courier New"/>
          <w:color w:val="005CC4"/>
          <w:sz w:val="21"/>
          <w:szCs w:val="21"/>
        </w:rPr>
        <w:t>range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max_p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D73A49"/>
          <w:sz w:val="21"/>
          <w:szCs w:val="21"/>
        </w:rPr>
        <w:t>:</w:t>
      </w:r>
      <w:r>
        <w:rPr>
          <w:rFonts w:ascii="Courier New" w:hAnsi="Courier New" w:cs="Courier New"/>
          <w:color w:val="D73A49"/>
          <w:sz w:val="21"/>
          <w:szCs w:val="21"/>
        </w:rPr>
        <w:br/>
        <w:t xml:space="preserve">    for 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q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in </w:t>
      </w:r>
      <w:r>
        <w:rPr>
          <w:rFonts w:ascii="Courier New" w:hAnsi="Courier New" w:cs="Courier New"/>
          <w:color w:val="005CC4"/>
          <w:sz w:val="21"/>
          <w:szCs w:val="21"/>
        </w:rPr>
        <w:t>range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max_q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D73A49"/>
          <w:sz w:val="21"/>
          <w:szCs w:val="21"/>
        </w:rPr>
        <w:t>:</w:t>
      </w:r>
      <w:r>
        <w:rPr>
          <w:rFonts w:ascii="Courier New" w:hAnsi="Courier New" w:cs="Courier New"/>
          <w:color w:val="D73A49"/>
          <w:sz w:val="21"/>
          <w:szCs w:val="21"/>
        </w:rPr>
        <w:br/>
        <w:t xml:space="preserve">        try:</w:t>
      </w:r>
      <w:r>
        <w:rPr>
          <w:rFonts w:ascii="Courier New" w:hAnsi="Courier New" w:cs="Courier New"/>
          <w:color w:val="D73A4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model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r>
        <w:rPr>
          <w:rFonts w:ascii="Courier New" w:hAnsi="Courier New" w:cs="Courier New"/>
          <w:color w:val="6F42C1"/>
          <w:sz w:val="21"/>
          <w:szCs w:val="21"/>
        </w:rPr>
        <w:t>ARIMA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daily_visits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[</w:t>
      </w:r>
      <w:r>
        <w:rPr>
          <w:rFonts w:ascii="Courier New" w:hAnsi="Courier New" w:cs="Courier New"/>
          <w:color w:val="032F62"/>
          <w:sz w:val="21"/>
          <w:szCs w:val="21"/>
        </w:rPr>
        <w:t>'visits'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], </w:t>
      </w:r>
      <w:r>
        <w:rPr>
          <w:rFonts w:ascii="Courier New" w:hAnsi="Courier New" w:cs="Courier New"/>
          <w:color w:val="E36209"/>
          <w:sz w:val="21"/>
          <w:szCs w:val="21"/>
        </w:rPr>
        <w:t>order</w:t>
      </w:r>
      <w:r>
        <w:rPr>
          <w:rFonts w:ascii="Courier New" w:hAnsi="Courier New" w:cs="Courier New"/>
          <w:color w:val="D73A49"/>
          <w:sz w:val="21"/>
          <w:szCs w:val="21"/>
        </w:rPr>
        <w:t>=</w:t>
      </w:r>
      <w:r>
        <w:rPr>
          <w:rFonts w:ascii="Courier New" w:hAnsi="Courier New" w:cs="Courier New"/>
          <w:color w:val="24292E"/>
          <w:sz w:val="21"/>
          <w:szCs w:val="21"/>
        </w:rPr>
        <w:t xml:space="preserve">(p, </w:t>
      </w:r>
      <w:r>
        <w:rPr>
          <w:rFonts w:ascii="Courier New" w:hAnsi="Courier New" w:cs="Courier New"/>
          <w:color w:val="005CC5"/>
          <w:sz w:val="21"/>
          <w:szCs w:val="21"/>
        </w:rPr>
        <w:t>1</w:t>
      </w:r>
      <w:r>
        <w:rPr>
          <w:rFonts w:ascii="Courier New" w:hAnsi="Courier New" w:cs="Courier New"/>
          <w:color w:val="24292E"/>
          <w:sz w:val="21"/>
          <w:szCs w:val="21"/>
        </w:rPr>
        <w:t>, q)).</w:t>
      </w:r>
      <w:r>
        <w:rPr>
          <w:rFonts w:ascii="Courier New" w:hAnsi="Courier New" w:cs="Courier New"/>
          <w:color w:val="6F42C1"/>
          <w:sz w:val="21"/>
          <w:szCs w:val="21"/>
        </w:rPr>
        <w:t>fit</w:t>
      </w:r>
      <w:r>
        <w:rPr>
          <w:rFonts w:ascii="Courier New" w:hAnsi="Courier New" w:cs="Courier New"/>
          <w:color w:val="24292E"/>
          <w:sz w:val="21"/>
          <w:szCs w:val="21"/>
        </w:rPr>
        <w:t>()</w:t>
      </w:r>
      <w:r>
        <w:rPr>
          <w:rFonts w:ascii="Courier New" w:hAnsi="Courier New" w:cs="Courier New"/>
          <w:color w:val="24292E"/>
          <w:sz w:val="21"/>
          <w:szCs w:val="21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bic_values.</w:t>
      </w:r>
      <w:r>
        <w:rPr>
          <w:rFonts w:ascii="Courier New" w:hAnsi="Courier New" w:cs="Courier New"/>
          <w:color w:val="6F42C1"/>
          <w:sz w:val="21"/>
          <w:szCs w:val="21"/>
        </w:rPr>
        <w:t>append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((p, q, 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model.bic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>))</w:t>
      </w:r>
      <w:r>
        <w:rPr>
          <w:rFonts w:ascii="Courier New" w:hAnsi="Courier New" w:cs="Courier New"/>
          <w:color w:val="24292E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except </w:t>
      </w:r>
      <w:r>
        <w:rPr>
          <w:rFonts w:ascii="Courier New" w:hAnsi="Courier New" w:cs="Courier New"/>
          <w:color w:val="005CC4"/>
          <w:sz w:val="21"/>
          <w:szCs w:val="21"/>
        </w:rPr>
        <w:t xml:space="preserve">Exception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as </w:t>
      </w:r>
      <w:r>
        <w:rPr>
          <w:rFonts w:ascii="Courier New" w:hAnsi="Courier New" w:cs="Courier New"/>
          <w:color w:val="24292E"/>
          <w:sz w:val="21"/>
          <w:szCs w:val="21"/>
        </w:rPr>
        <w:t>e</w:t>
      </w:r>
      <w:r>
        <w:rPr>
          <w:rFonts w:ascii="Courier New" w:hAnsi="Courier New" w:cs="Courier New"/>
          <w:color w:val="D73A49"/>
          <w:sz w:val="21"/>
          <w:szCs w:val="21"/>
        </w:rPr>
        <w:t>:</w:t>
      </w:r>
      <w:r>
        <w:rPr>
          <w:rFonts w:ascii="Courier New" w:hAnsi="Courier New" w:cs="Courier New"/>
          <w:color w:val="D73A4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005CC4"/>
          <w:sz w:val="21"/>
          <w:szCs w:val="21"/>
        </w:rPr>
        <w:t>print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32F62"/>
          <w:sz w:val="21"/>
          <w:szCs w:val="21"/>
        </w:rPr>
        <w:t>f"</w:t>
      </w:r>
      <w:proofErr w:type="gramStart"/>
      <w:r>
        <w:rPr>
          <w:rFonts w:cs="Courier New" w:hint="eastAsia"/>
          <w:color w:val="032F62"/>
          <w:sz w:val="21"/>
          <w:szCs w:val="21"/>
        </w:rPr>
        <w:t>模型阶数</w:t>
      </w:r>
      <w:proofErr w:type="gramEnd"/>
      <w:r>
        <w:rPr>
          <w:rFonts w:ascii="Courier New" w:hAnsi="Courier New" w:cs="Courier New"/>
          <w:color w:val="032F62"/>
          <w:sz w:val="21"/>
          <w:szCs w:val="21"/>
        </w:rPr>
        <w:t xml:space="preserve"> p=</w:t>
      </w:r>
      <w:r>
        <w:rPr>
          <w:rFonts w:ascii="Courier New" w:hAnsi="Courier New" w:cs="Courier New"/>
          <w:color w:val="005CC5"/>
          <w:sz w:val="21"/>
          <w:szCs w:val="21"/>
        </w:rPr>
        <w:t>{</w:t>
      </w:r>
      <w:r>
        <w:rPr>
          <w:rFonts w:ascii="Courier New" w:hAnsi="Courier New" w:cs="Courier New"/>
          <w:color w:val="24292E"/>
          <w:sz w:val="21"/>
          <w:szCs w:val="21"/>
        </w:rPr>
        <w:t>p</w:t>
      </w:r>
      <w:r>
        <w:rPr>
          <w:rFonts w:ascii="Courier New" w:hAnsi="Courier New" w:cs="Courier New"/>
          <w:color w:val="005CC5"/>
          <w:sz w:val="21"/>
          <w:szCs w:val="21"/>
        </w:rPr>
        <w:t>}</w:t>
      </w:r>
      <w:r>
        <w:rPr>
          <w:rFonts w:ascii="Courier New" w:hAnsi="Courier New" w:cs="Courier New"/>
          <w:color w:val="032F62"/>
          <w:sz w:val="21"/>
          <w:szCs w:val="21"/>
        </w:rPr>
        <w:t>, q=</w:t>
      </w:r>
      <w:r>
        <w:rPr>
          <w:rFonts w:ascii="Courier New" w:hAnsi="Courier New" w:cs="Courier New"/>
          <w:color w:val="005CC5"/>
          <w:sz w:val="21"/>
          <w:szCs w:val="21"/>
        </w:rPr>
        <w:t>{</w:t>
      </w:r>
      <w:r>
        <w:rPr>
          <w:rFonts w:ascii="Courier New" w:hAnsi="Courier New" w:cs="Courier New"/>
          <w:color w:val="24292E"/>
          <w:sz w:val="21"/>
          <w:szCs w:val="21"/>
        </w:rPr>
        <w:t>q</w:t>
      </w:r>
      <w:r>
        <w:rPr>
          <w:rFonts w:ascii="Courier New" w:hAnsi="Courier New" w:cs="Courier New"/>
          <w:color w:val="005CC5"/>
          <w:sz w:val="21"/>
          <w:szCs w:val="21"/>
        </w:rPr>
        <w:t xml:space="preserve">} </w:t>
      </w:r>
      <w:r>
        <w:rPr>
          <w:rFonts w:cs="Courier New" w:hint="eastAsia"/>
          <w:color w:val="032F62"/>
          <w:sz w:val="21"/>
          <w:szCs w:val="21"/>
        </w:rPr>
        <w:t>拟合失败</w:t>
      </w:r>
      <w:r>
        <w:rPr>
          <w:rFonts w:ascii="Courier New" w:hAnsi="Courier New" w:cs="Courier New"/>
          <w:color w:val="032F62"/>
          <w:sz w:val="21"/>
          <w:szCs w:val="21"/>
        </w:rPr>
        <w:t xml:space="preserve">: </w:t>
      </w:r>
      <w:r>
        <w:rPr>
          <w:rFonts w:ascii="Courier New" w:hAnsi="Courier New" w:cs="Courier New"/>
          <w:color w:val="005CC5"/>
          <w:sz w:val="21"/>
          <w:szCs w:val="21"/>
        </w:rPr>
        <w:t>{</w:t>
      </w:r>
      <w:r>
        <w:rPr>
          <w:rFonts w:ascii="Courier New" w:hAnsi="Courier New" w:cs="Courier New"/>
          <w:color w:val="24292E"/>
          <w:sz w:val="21"/>
          <w:szCs w:val="21"/>
        </w:rPr>
        <w:t>e</w:t>
      </w:r>
      <w:r>
        <w:rPr>
          <w:rFonts w:ascii="Courier New" w:hAnsi="Courier New" w:cs="Courier New"/>
          <w:color w:val="005CC5"/>
          <w:sz w:val="21"/>
          <w:szCs w:val="21"/>
        </w:rPr>
        <w:t>}</w:t>
      </w:r>
      <w:r>
        <w:rPr>
          <w:rFonts w:ascii="Courier New" w:hAnsi="Courier New" w:cs="Courier New"/>
          <w:color w:val="032F62"/>
          <w:sz w:val="21"/>
          <w:szCs w:val="21"/>
        </w:rPr>
        <w:t>"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  <w:r>
        <w:rPr>
          <w:rFonts w:ascii="Courier New" w:hAnsi="Courier New" w:cs="Courier New"/>
          <w:color w:val="24292E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D73A49"/>
          <w:sz w:val="21"/>
          <w:szCs w:val="21"/>
        </w:rPr>
        <w:t>continue</w:t>
      </w:r>
      <w:r>
        <w:rPr>
          <w:rFonts w:ascii="Courier New" w:hAnsi="Courier New" w:cs="Courier New"/>
          <w:color w:val="D73A4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best_p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best_q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= </w:t>
      </w:r>
      <w:r>
        <w:rPr>
          <w:rFonts w:ascii="Courier New" w:hAnsi="Courier New" w:cs="Courier New"/>
          <w:color w:val="005CC4"/>
          <w:sz w:val="21"/>
          <w:szCs w:val="21"/>
        </w:rPr>
        <w:t>min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bic_values</w:t>
      </w:r>
      <w:proofErr w:type="spellEnd"/>
      <w:r>
        <w:rPr>
          <w:rFonts w:ascii="Courier New" w:hAnsi="Courier New" w:cs="Courier New"/>
          <w:color w:val="24292E"/>
          <w:sz w:val="21"/>
          <w:szCs w:val="21"/>
        </w:rPr>
        <w:t xml:space="preserve">, </w:t>
      </w:r>
      <w:r>
        <w:rPr>
          <w:rFonts w:ascii="Courier New" w:hAnsi="Courier New" w:cs="Courier New"/>
          <w:color w:val="E36209"/>
          <w:sz w:val="21"/>
          <w:szCs w:val="21"/>
        </w:rPr>
        <w:t>key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=lambda </w:t>
      </w:r>
      <w:r>
        <w:rPr>
          <w:rFonts w:ascii="Courier New" w:hAnsi="Courier New" w:cs="Courier New"/>
          <w:color w:val="24292E"/>
          <w:sz w:val="21"/>
          <w:szCs w:val="21"/>
        </w:rPr>
        <w:t>x</w:t>
      </w:r>
      <w:r>
        <w:rPr>
          <w:rFonts w:ascii="Courier New" w:hAnsi="Courier New" w:cs="Courier New"/>
          <w:color w:val="D73A49"/>
          <w:sz w:val="21"/>
          <w:szCs w:val="21"/>
        </w:rPr>
        <w:t xml:space="preserve">: </w:t>
      </w:r>
      <w:r>
        <w:rPr>
          <w:rFonts w:ascii="Courier New" w:hAnsi="Courier New" w:cs="Courier New"/>
          <w:color w:val="24292E"/>
          <w:sz w:val="21"/>
          <w:szCs w:val="21"/>
        </w:rPr>
        <w:t>x[</w:t>
      </w:r>
      <w:r>
        <w:rPr>
          <w:rFonts w:ascii="Courier New" w:hAnsi="Courier New" w:cs="Courier New"/>
          <w:color w:val="005CC5"/>
          <w:sz w:val="21"/>
          <w:szCs w:val="21"/>
        </w:rPr>
        <w:t>2</w:t>
      </w:r>
      <w:r>
        <w:rPr>
          <w:rFonts w:ascii="Courier New" w:hAnsi="Courier New" w:cs="Courier New"/>
          <w:color w:val="24292E"/>
          <w:sz w:val="21"/>
          <w:szCs w:val="21"/>
        </w:rPr>
        <w:t>])[</w:t>
      </w:r>
      <w:r>
        <w:rPr>
          <w:rFonts w:ascii="Courier New" w:hAnsi="Courier New" w:cs="Courier New"/>
          <w:color w:val="D73A49"/>
          <w:sz w:val="21"/>
          <w:szCs w:val="21"/>
        </w:rPr>
        <w:t>:</w:t>
      </w:r>
      <w:r>
        <w:rPr>
          <w:rFonts w:ascii="Courier New" w:hAnsi="Courier New" w:cs="Courier New"/>
          <w:color w:val="005CC5"/>
          <w:sz w:val="21"/>
          <w:szCs w:val="21"/>
        </w:rPr>
        <w:t>2</w:t>
      </w:r>
      <w:r>
        <w:rPr>
          <w:rFonts w:ascii="Courier New" w:hAnsi="Courier New" w:cs="Courier New"/>
          <w:color w:val="24292E"/>
          <w:sz w:val="21"/>
          <w:szCs w:val="21"/>
        </w:rPr>
        <w:t>]</w:t>
      </w:r>
      <w:r>
        <w:rPr>
          <w:rFonts w:ascii="Courier New" w:hAnsi="Courier New" w:cs="Courier New"/>
          <w:color w:val="24292E"/>
          <w:sz w:val="21"/>
          <w:szCs w:val="21"/>
        </w:rPr>
        <w:br/>
      </w:r>
      <w:r>
        <w:rPr>
          <w:rFonts w:ascii="Courier New" w:hAnsi="Courier New" w:cs="Courier New"/>
          <w:color w:val="005CC4"/>
          <w:sz w:val="21"/>
          <w:szCs w:val="21"/>
        </w:rPr>
        <w:t>print</w:t>
      </w:r>
      <w:r>
        <w:rPr>
          <w:rFonts w:ascii="Courier New" w:hAnsi="Courier New" w:cs="Courier New"/>
          <w:color w:val="24292E"/>
          <w:sz w:val="21"/>
          <w:szCs w:val="21"/>
        </w:rPr>
        <w:t>(</w:t>
      </w:r>
      <w:r>
        <w:rPr>
          <w:rFonts w:ascii="Courier New" w:hAnsi="Courier New" w:cs="Courier New"/>
          <w:color w:val="032F62"/>
          <w:sz w:val="21"/>
          <w:szCs w:val="21"/>
        </w:rPr>
        <w:t>f"</w:t>
      </w:r>
      <w:proofErr w:type="gramStart"/>
      <w:r>
        <w:rPr>
          <w:rFonts w:cs="Courier New" w:hint="eastAsia"/>
          <w:color w:val="032F62"/>
          <w:sz w:val="21"/>
          <w:szCs w:val="21"/>
        </w:rPr>
        <w:t>最佳阶数</w:t>
      </w:r>
      <w:proofErr w:type="gramEnd"/>
      <w:r>
        <w:rPr>
          <w:rFonts w:ascii="Courier New" w:hAnsi="Courier New" w:cs="Courier New"/>
          <w:color w:val="032F62"/>
          <w:sz w:val="21"/>
          <w:szCs w:val="21"/>
        </w:rPr>
        <w:t xml:space="preserve"> p, q: </w:t>
      </w:r>
      <w:r>
        <w:rPr>
          <w:rFonts w:ascii="Courier New" w:hAnsi="Courier New" w:cs="Courier New"/>
          <w:color w:val="005CC5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best_p</w:t>
      </w:r>
      <w:proofErr w:type="spellEnd"/>
      <w:r>
        <w:rPr>
          <w:rFonts w:ascii="Courier New" w:hAnsi="Courier New" w:cs="Courier New"/>
          <w:color w:val="005CC5"/>
          <w:sz w:val="21"/>
          <w:szCs w:val="21"/>
        </w:rPr>
        <w:t>}</w:t>
      </w:r>
      <w:r>
        <w:rPr>
          <w:rFonts w:ascii="Courier New" w:hAnsi="Courier New" w:cs="Courier New"/>
          <w:color w:val="032F62"/>
          <w:sz w:val="21"/>
          <w:szCs w:val="21"/>
        </w:rPr>
        <w:t xml:space="preserve">, </w:t>
      </w:r>
      <w:r>
        <w:rPr>
          <w:rFonts w:ascii="Courier New" w:hAnsi="Courier New" w:cs="Courier New"/>
          <w:color w:val="005CC5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24292E"/>
          <w:sz w:val="21"/>
          <w:szCs w:val="21"/>
        </w:rPr>
        <w:t>best_q</w:t>
      </w:r>
      <w:proofErr w:type="spellEnd"/>
      <w:r>
        <w:rPr>
          <w:rFonts w:ascii="Courier New" w:hAnsi="Courier New" w:cs="Courier New"/>
          <w:color w:val="005CC5"/>
          <w:sz w:val="21"/>
          <w:szCs w:val="21"/>
        </w:rPr>
        <w:t>}</w:t>
      </w:r>
      <w:r>
        <w:rPr>
          <w:rFonts w:ascii="Courier New" w:hAnsi="Courier New" w:cs="Courier New"/>
          <w:color w:val="032F62"/>
          <w:sz w:val="21"/>
          <w:szCs w:val="21"/>
        </w:rPr>
        <w:t>"</w:t>
      </w:r>
      <w:r>
        <w:rPr>
          <w:rFonts w:ascii="Courier New" w:hAnsi="Courier New" w:cs="Courier New"/>
          <w:color w:val="24292E"/>
          <w:sz w:val="21"/>
          <w:szCs w:val="21"/>
        </w:rPr>
        <w:t>)</w:t>
      </w:r>
    </w:p>
    <w:p w14:paraId="3290CC47" w14:textId="14351E3C" w:rsidR="00D21C6F" w:rsidRDefault="00FE657C" w:rsidP="00FE657C">
      <w:pPr>
        <w:jc w:val="center"/>
      </w:pPr>
      <w:r>
        <w:rPr>
          <w:noProof/>
        </w:rPr>
        <w:drawing>
          <wp:inline distT="0" distB="0" distL="0" distR="0" wp14:anchorId="54D5B16C" wp14:editId="25045CF8">
            <wp:extent cx="3778444" cy="1066855"/>
            <wp:effectExtent l="0" t="0" r="0" b="0"/>
            <wp:docPr id="69218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83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A0D" w14:textId="49A650B8" w:rsidR="00F64BC2" w:rsidRDefault="00F64BC2" w:rsidP="00F64BC2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图像</w:t>
      </w:r>
      <w:proofErr w:type="gramStart"/>
      <w:r>
        <w:rPr>
          <w:rFonts w:hint="eastAsia"/>
        </w:rPr>
        <w:t>定阶法</w:t>
      </w:r>
      <w:proofErr w:type="gramEnd"/>
    </w:p>
    <w:p w14:paraId="448062E3" w14:textId="0C5E6B1F" w:rsidR="00F64BC2" w:rsidRDefault="00F64BC2" w:rsidP="00F64BC2">
      <w:r w:rsidRPr="00D21C6F">
        <w:rPr>
          <w:noProof/>
        </w:rPr>
        <w:drawing>
          <wp:inline distT="0" distB="0" distL="0" distR="0" wp14:anchorId="1D4030C6" wp14:editId="73885101">
            <wp:extent cx="5274310" cy="3515995"/>
            <wp:effectExtent l="0" t="0" r="2540" b="8255"/>
            <wp:docPr id="2095409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72E8" w14:textId="228E417E" w:rsidR="0005778B" w:rsidRDefault="0005778B" w:rsidP="0005778B">
      <w:pPr>
        <w:ind w:firstLine="420"/>
        <w:rPr>
          <w:rFonts w:hint="eastAsia"/>
        </w:rPr>
      </w:pPr>
      <w:r>
        <w:t>通过绘制差分后时间序列的自相关图（ACF）</w:t>
      </w:r>
      <w:proofErr w:type="gramStart"/>
      <w:r>
        <w:t>和偏自相关图</w:t>
      </w:r>
      <w:proofErr w:type="gramEnd"/>
      <w:r>
        <w:t>（PACF），我们可以观察其特性。从自相关图（上图）可以看出，在滞后1处有显著的自相关系数，之后的自相关性迅速减弱并趋于随机，表明滑动平均（MA）部分</w:t>
      </w:r>
      <w:proofErr w:type="gramStart"/>
      <w:r>
        <w:t>的阶数可能</w:t>
      </w:r>
      <w:proofErr w:type="gramEnd"/>
      <w:r>
        <w:t>为</w:t>
      </w:r>
      <w:r>
        <w:rPr>
          <w:rStyle w:val="katex-mathml"/>
        </w:rPr>
        <w:t>q=1</w:t>
      </w:r>
      <w:r>
        <w:t>。</w:t>
      </w:r>
      <w:proofErr w:type="gramStart"/>
      <w:r>
        <w:t>从偏自相关图</w:t>
      </w:r>
      <w:proofErr w:type="gramEnd"/>
      <w:r>
        <w:t>（下图）来看，滞后1处</w:t>
      </w:r>
      <w:proofErr w:type="gramStart"/>
      <w:r>
        <w:t>的偏自相关系数</w:t>
      </w:r>
      <w:proofErr w:type="gramEnd"/>
      <w:r>
        <w:t>显著，其余</w:t>
      </w:r>
      <w:proofErr w:type="gramStart"/>
      <w:r>
        <w:t>滞后值</w:t>
      </w:r>
      <w:proofErr w:type="gramEnd"/>
      <w:r>
        <w:t>逐渐趋于零，表明自回归（AR）部分</w:t>
      </w:r>
      <w:proofErr w:type="gramStart"/>
      <w:r>
        <w:t>的阶数可能</w:t>
      </w:r>
      <w:proofErr w:type="gramEnd"/>
      <w:r>
        <w:t>为</w:t>
      </w:r>
      <w:r>
        <w:rPr>
          <w:rStyle w:val="katex-mathml"/>
        </w:rPr>
        <w:t>p=1</w:t>
      </w:r>
      <w:r>
        <w:t>。这些特性表明，差分后的序列适合拟合ARIMA(1,1,1)模型</w:t>
      </w:r>
      <w:r w:rsidR="0075350B">
        <w:rPr>
          <w:rFonts w:hint="eastAsia"/>
        </w:rPr>
        <w:t>，与BIC准则得出来的一致</w:t>
      </w:r>
      <w:r>
        <w:t>。</w:t>
      </w:r>
    </w:p>
    <w:p w14:paraId="524336BB" w14:textId="16D512C1" w:rsidR="00FE657C" w:rsidRDefault="00FE657C" w:rsidP="0005778B">
      <w:pPr>
        <w:pStyle w:val="1"/>
      </w:pPr>
      <w:r>
        <w:rPr>
          <w:rFonts w:hint="eastAsia"/>
        </w:rPr>
        <w:t>五、预测未来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14:paraId="4FA260D7" w14:textId="0CAC5512" w:rsidR="00FE657C" w:rsidRPr="00D21C6F" w:rsidRDefault="00FE657C" w:rsidP="00FE657C">
      <w:r w:rsidRPr="00FE657C">
        <w:rPr>
          <w:noProof/>
        </w:rPr>
        <w:drawing>
          <wp:inline distT="0" distB="0" distL="0" distR="0" wp14:anchorId="4A484225" wp14:editId="1D2DA6CB">
            <wp:extent cx="5274310" cy="3164840"/>
            <wp:effectExtent l="0" t="0" r="2540" b="0"/>
            <wp:docPr id="1588940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40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57C" w:rsidRPr="00D21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E3493" w14:textId="77777777" w:rsidR="006B57C9" w:rsidRDefault="006B57C9" w:rsidP="00F64BC2">
      <w:r>
        <w:separator/>
      </w:r>
    </w:p>
  </w:endnote>
  <w:endnote w:type="continuationSeparator" w:id="0">
    <w:p w14:paraId="68A3E82A" w14:textId="77777777" w:rsidR="006B57C9" w:rsidRDefault="006B57C9" w:rsidP="00F6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62EE5" w14:textId="77777777" w:rsidR="006B57C9" w:rsidRDefault="006B57C9" w:rsidP="00F64BC2">
      <w:r>
        <w:separator/>
      </w:r>
    </w:p>
  </w:footnote>
  <w:footnote w:type="continuationSeparator" w:id="0">
    <w:p w14:paraId="19BE0500" w14:textId="77777777" w:rsidR="006B57C9" w:rsidRDefault="006B57C9" w:rsidP="00F64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1tbSwNDEzMbE0NzRX0lEKTi0uzszPAykwqgUAyTk7RCwAAAA="/>
  </w:docVars>
  <w:rsids>
    <w:rsidRoot w:val="000B3EEB"/>
    <w:rsid w:val="0005778B"/>
    <w:rsid w:val="000B3EEB"/>
    <w:rsid w:val="000F0F70"/>
    <w:rsid w:val="00126149"/>
    <w:rsid w:val="001A115D"/>
    <w:rsid w:val="002451A3"/>
    <w:rsid w:val="0034632A"/>
    <w:rsid w:val="00362EDB"/>
    <w:rsid w:val="003B08A8"/>
    <w:rsid w:val="003B3B9C"/>
    <w:rsid w:val="00450F8E"/>
    <w:rsid w:val="0045374A"/>
    <w:rsid w:val="00585612"/>
    <w:rsid w:val="00595128"/>
    <w:rsid w:val="005C3A4B"/>
    <w:rsid w:val="00634242"/>
    <w:rsid w:val="00645D70"/>
    <w:rsid w:val="006B57C9"/>
    <w:rsid w:val="0075350B"/>
    <w:rsid w:val="00773B56"/>
    <w:rsid w:val="0083281E"/>
    <w:rsid w:val="0085153A"/>
    <w:rsid w:val="008F6F0D"/>
    <w:rsid w:val="00981C50"/>
    <w:rsid w:val="00A54075"/>
    <w:rsid w:val="00B406DB"/>
    <w:rsid w:val="00CA3821"/>
    <w:rsid w:val="00CC0D34"/>
    <w:rsid w:val="00D21C6F"/>
    <w:rsid w:val="00DA3B36"/>
    <w:rsid w:val="00EF1461"/>
    <w:rsid w:val="00F64BC2"/>
    <w:rsid w:val="00F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9E2C9"/>
  <w15:chartTrackingRefBased/>
  <w15:docId w15:val="{FA7002F2-0D75-4DDE-8C9E-1F9672B9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15D"/>
    <w:pPr>
      <w:keepNext/>
      <w:keepLines/>
      <w:spacing w:line="360" w:lineRule="auto"/>
      <w:contextualSpacing/>
      <w:outlineLvl w:val="0"/>
    </w:pPr>
    <w:rPr>
      <w:rFonts w:asciiTheme="majorHAnsi" w:eastAsia="宋体" w:hAnsiTheme="majorHAnsi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A115D"/>
    <w:pPr>
      <w:keepNext/>
      <w:keepLines/>
      <w:spacing w:line="360" w:lineRule="auto"/>
      <w:contextualSpacing/>
      <w:outlineLvl w:val="1"/>
    </w:pPr>
    <w:rPr>
      <w:rFonts w:asciiTheme="majorHAnsi" w:eastAsia="宋体" w:hAnsiTheme="majorHAnsi" w:cstheme="majorBidi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E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E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E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E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E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E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E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15D"/>
    <w:rPr>
      <w:rFonts w:asciiTheme="majorHAnsi" w:eastAsia="宋体" w:hAnsiTheme="majorHAnsi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1A115D"/>
    <w:rPr>
      <w:rFonts w:asciiTheme="majorHAnsi" w:eastAsia="宋体" w:hAnsiTheme="majorHAnsi" w:cstheme="majorBidi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3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3E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3E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3E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3E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3E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3E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3E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E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3E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3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3E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3E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3E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3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3E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3EE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5C3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C3A4B"/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B40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406DB"/>
    <w:rPr>
      <w:b/>
      <w:bCs/>
    </w:rPr>
  </w:style>
  <w:style w:type="character" w:styleId="HTML1">
    <w:name w:val="HTML Code"/>
    <w:basedOn w:val="a0"/>
    <w:uiPriority w:val="99"/>
    <w:semiHidden/>
    <w:unhideWhenUsed/>
    <w:rsid w:val="00B406DB"/>
    <w:rPr>
      <w:rFonts w:ascii="宋体" w:eastAsia="宋体" w:hAnsi="宋体" w:cs="宋体"/>
      <w:sz w:val="24"/>
      <w:szCs w:val="24"/>
    </w:rPr>
  </w:style>
  <w:style w:type="table" w:customStyle="1" w:styleId="11">
    <w:name w:val="样式1"/>
    <w:basedOn w:val="a1"/>
    <w:uiPriority w:val="99"/>
    <w:rsid w:val="00B406DB"/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  <w:style w:type="paragraph" w:styleId="af0">
    <w:name w:val="header"/>
    <w:basedOn w:val="a"/>
    <w:link w:val="af1"/>
    <w:uiPriority w:val="99"/>
    <w:unhideWhenUsed/>
    <w:rsid w:val="00F64B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64BC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64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64BC2"/>
    <w:rPr>
      <w:sz w:val="18"/>
      <w:szCs w:val="18"/>
    </w:rPr>
  </w:style>
  <w:style w:type="paragraph" w:styleId="af4">
    <w:name w:val="Normal (Web)"/>
    <w:basedOn w:val="a"/>
    <w:uiPriority w:val="99"/>
    <w:semiHidden/>
    <w:unhideWhenUsed/>
    <w:rsid w:val="00CC0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">
    <w:name w:val="katex"/>
    <w:basedOn w:val="a0"/>
    <w:rsid w:val="00CC0D34"/>
  </w:style>
  <w:style w:type="character" w:customStyle="1" w:styleId="katex-mathml">
    <w:name w:val="katex-mathml"/>
    <w:basedOn w:val="a0"/>
    <w:rsid w:val="0005778B"/>
  </w:style>
  <w:style w:type="character" w:customStyle="1" w:styleId="mord">
    <w:name w:val="mord"/>
    <w:basedOn w:val="a0"/>
    <w:rsid w:val="0005778B"/>
  </w:style>
  <w:style w:type="character" w:customStyle="1" w:styleId="mrel">
    <w:name w:val="mrel"/>
    <w:basedOn w:val="a0"/>
    <w:rsid w:val="00057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12</cp:revision>
  <dcterms:created xsi:type="dcterms:W3CDTF">2024-11-20T07:04:00Z</dcterms:created>
  <dcterms:modified xsi:type="dcterms:W3CDTF">2024-11-26T02:27:00Z</dcterms:modified>
</cp:coreProperties>
</file>