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E6" w:rsidRDefault="00F35985" w:rsidP="00F35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thực tế, tập dữ liệu </w:t>
      </w:r>
      <w:r>
        <w:rPr>
          <w:rFonts w:ascii="Times New Roman" w:hAnsi="Times New Roman" w:cs="Times New Roman"/>
          <w:b/>
          <w:sz w:val="28"/>
          <w:szCs w:val="28"/>
        </w:rPr>
        <w:t xml:space="preserve">phải </w:t>
      </w:r>
      <w:r>
        <w:rPr>
          <w:rFonts w:ascii="Times New Roman" w:hAnsi="Times New Roman" w:cs="Times New Roman"/>
          <w:sz w:val="28"/>
          <w:szCs w:val="28"/>
        </w:rPr>
        <w:t>được chia thành những tập nào?</w:t>
      </w:r>
    </w:p>
    <w:p w:rsidR="00860C4E" w:rsidRPr="00860C4E" w:rsidRDefault="00860C4E" w:rsidP="00860C4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Trả lời: </w:t>
      </w:r>
    </w:p>
    <w:p w:rsidR="00114BE5" w:rsidRDefault="00F35985" w:rsidP="00114B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985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F35985">
        <w:rPr>
          <w:rFonts w:ascii="Times New Roman" w:hAnsi="Times New Roman" w:cs="Times New Roman"/>
          <w:b/>
          <w:sz w:val="28"/>
          <w:szCs w:val="28"/>
        </w:rPr>
        <w:t>3</w:t>
      </w:r>
      <w:r w:rsidRPr="00F35985">
        <w:rPr>
          <w:rFonts w:ascii="Times New Roman" w:hAnsi="Times New Roman" w:cs="Times New Roman"/>
          <w:sz w:val="28"/>
          <w:szCs w:val="28"/>
        </w:rPr>
        <w:t xml:space="preserve"> tập: Training, validation &amp; testing.</w:t>
      </w:r>
    </w:p>
    <w:p w:rsidR="00860C4E" w:rsidRPr="00114BE5" w:rsidRDefault="00860C4E" w:rsidP="00114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4BE5">
        <w:rPr>
          <w:rFonts w:ascii="Times New Roman" w:hAnsi="Times New Roman" w:cs="Times New Roman"/>
          <w:sz w:val="28"/>
          <w:szCs w:val="28"/>
        </w:rPr>
        <w:t xml:space="preserve">Thêm nhiều </w:t>
      </w:r>
      <w:r w:rsidRPr="00114BE5">
        <w:rPr>
          <w:rFonts w:ascii="Times New Roman" w:hAnsi="Times New Roman" w:cs="Times New Roman"/>
          <w:b/>
          <w:sz w:val="28"/>
          <w:szCs w:val="28"/>
        </w:rPr>
        <w:t>features</w:t>
      </w:r>
      <w:r w:rsidR="00114BE5">
        <w:rPr>
          <w:rFonts w:ascii="Times New Roman" w:hAnsi="Times New Roman" w:cs="Times New Roman"/>
          <w:b/>
          <w:sz w:val="28"/>
          <w:szCs w:val="28"/>
        </w:rPr>
        <w:t>.</w:t>
      </w:r>
    </w:p>
    <w:p w:rsidR="007C2F84" w:rsidRDefault="00D63477" w:rsidP="007C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Chuẩn hóa dữ liệu có ảnh hưởng gì đến </w:t>
      </w:r>
      <w:r w:rsidRPr="00D63477">
        <w:rPr>
          <w:rFonts w:ascii="Times New Roman" w:hAnsi="Times New Roman" w:cs="Times New Roman"/>
          <w:b/>
          <w:sz w:val="28"/>
          <w:szCs w:val="28"/>
        </w:rPr>
        <w:t>Regularization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C2F84" w:rsidRPr="00114BE5" w:rsidRDefault="007C2F84" w:rsidP="007C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mô hình bị </w:t>
      </w:r>
      <w:r w:rsidRPr="00114BE5">
        <w:rPr>
          <w:rFonts w:ascii="Times New Roman" w:hAnsi="Times New Roman" w:cs="Times New Roman"/>
          <w:b/>
          <w:sz w:val="28"/>
          <w:szCs w:val="28"/>
        </w:rPr>
        <w:t>High Variance</w:t>
      </w:r>
      <w:r w:rsidR="00114BE5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7C2F84" w:rsidRDefault="007C2F84" w:rsidP="007C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Thêm training examples vào thì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chắc chắn loss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chỉ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tăng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hoặc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không đổi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3738B" w:rsidRDefault="007C2F84" w:rsidP="00D373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Khi tăng kích thước của tập training đủ lớn thì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loss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tăng rất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chậm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vì mô hình đã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tới hạn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D3738B">
        <w:rPr>
          <w:rFonts w:ascii="Times New Roman" w:hAnsi="Times New Roman" w:cs="Times New Roman"/>
          <w:color w:val="FF0000"/>
          <w:sz w:val="28"/>
          <w:szCs w:val="28"/>
        </w:rPr>
        <w:t xml:space="preserve"> Dù có thêm</w:t>
      </w:r>
      <w:r w:rsidR="00D373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examples</w:t>
      </w:r>
      <w:r w:rsidR="00D3738B">
        <w:rPr>
          <w:rFonts w:ascii="Times New Roman" w:hAnsi="Times New Roman" w:cs="Times New Roman"/>
          <w:color w:val="FF0000"/>
          <w:sz w:val="28"/>
          <w:szCs w:val="28"/>
        </w:rPr>
        <w:t xml:space="preserve"> &amp; train tiếp thì mô hình </w:t>
      </w:r>
      <w:r w:rsidR="00D373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gần như không </w:t>
      </w:r>
      <w:r w:rsidR="00D3738B">
        <w:rPr>
          <w:rFonts w:ascii="Times New Roman" w:hAnsi="Times New Roman" w:cs="Times New Roman"/>
          <w:color w:val="FF0000"/>
          <w:sz w:val="28"/>
          <w:szCs w:val="28"/>
        </w:rPr>
        <w:t xml:space="preserve">thay đổi. Do dữ liệu nếu khảo sát đúng luôn có tính </w:t>
      </w:r>
      <w:r w:rsidR="00D3738B">
        <w:rPr>
          <w:rFonts w:ascii="Times New Roman" w:hAnsi="Times New Roman" w:cs="Times New Roman"/>
          <w:b/>
          <w:color w:val="FF0000"/>
          <w:sz w:val="28"/>
          <w:szCs w:val="28"/>
        </w:rPr>
        <w:t>xu hướng</w:t>
      </w:r>
      <w:r w:rsidR="00D3738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3738B" w:rsidRPr="0002786C" w:rsidRDefault="0002786C" w:rsidP="00027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Khi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m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tăng dần đến vô cùng thì xu hướng của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hiện tượng Overftting &amp; Underfitting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là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giống nhau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3738B" w:rsidRPr="00D3738B" w:rsidRDefault="00D3738B" w:rsidP="00D37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Yếu tố nào quyết định </w:t>
      </w:r>
      <w:r w:rsidRPr="00114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Overfitting/Underfitting</w:t>
      </w:r>
      <w:r w:rsidRPr="00D3738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D3738B" w:rsidRPr="00D3738B" w:rsidRDefault="00D3738B" w:rsidP="00D3738B">
      <w:pPr>
        <w:ind w:left="360"/>
        <w:rPr>
          <w:rFonts w:ascii="Times New Roman" w:hAnsi="Times New Roman" w:cs="Times New Roman"/>
          <w:color w:val="E7E6E6" w:themeColor="background2"/>
          <w:sz w:val="28"/>
          <w:szCs w:val="28"/>
        </w:rPr>
      </w:pPr>
    </w:p>
    <w:sectPr w:rsidR="00D3738B" w:rsidRPr="00D3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7D60"/>
    <w:multiLevelType w:val="hybridMultilevel"/>
    <w:tmpl w:val="DA069E46"/>
    <w:lvl w:ilvl="0" w:tplc="E6BAF5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3CE"/>
    <w:multiLevelType w:val="hybridMultilevel"/>
    <w:tmpl w:val="76E2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51D2"/>
    <w:multiLevelType w:val="hybridMultilevel"/>
    <w:tmpl w:val="9A7AA106"/>
    <w:lvl w:ilvl="0" w:tplc="797C23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7D96"/>
    <w:multiLevelType w:val="hybridMultilevel"/>
    <w:tmpl w:val="378A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0"/>
    <w:rsid w:val="0002786C"/>
    <w:rsid w:val="00114BE5"/>
    <w:rsid w:val="002360E7"/>
    <w:rsid w:val="006B3155"/>
    <w:rsid w:val="007C2F84"/>
    <w:rsid w:val="00860C4E"/>
    <w:rsid w:val="00A64F6A"/>
    <w:rsid w:val="00D3738B"/>
    <w:rsid w:val="00D63477"/>
    <w:rsid w:val="00E46330"/>
    <w:rsid w:val="00F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9EDF"/>
  <w15:chartTrackingRefBased/>
  <w15:docId w15:val="{B128C06A-B43F-479B-9740-FD3219F3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2021-06-09T15:57:00Z</dcterms:created>
  <dcterms:modified xsi:type="dcterms:W3CDTF">2021-06-09T16:56:00Z</dcterms:modified>
</cp:coreProperties>
</file>