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1 Question Bank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Q1. Explain the Basic Function Blocks of CPU ?                      CO1   BT Level 1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Q2. Describe addressing modes  for CPU ?                              CO1  BT Level 1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Q3. Explain in detail Instruction Set Architecture of CPU ?       CO1  BT Level 1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Q4. Compare RISC &amp; CISC Architecture ?                                CO1  BT Level 2         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Q5. Illustrate RTL Interpretation of Instruction ?                         CO1  BT Level 3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Q6. Explain Instruction Execution Cycle ?                                 CO1  BT Level 1 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Q7. What are the Instruction Sets for CPU?                              CO1  BT Level 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