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3881" w14:textId="77777777" w:rsidR="00E13FCF" w:rsidRPr="00E13FCF" w:rsidRDefault="00E13FCF" w:rsidP="00E13FCF">
      <w:pPr>
        <w:shd w:val="clear" w:color="auto" w:fill="E5EBF2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You've just started to study impartial </w:t>
      </w:r>
      <w:proofErr w:type="gramStart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games, and</w:t>
      </w:r>
      <w:proofErr w:type="gram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came across an interesting theory. The theory is quite complicated, but it can be narrowed down to the following statements: solutions to all such games can be found with the </w:t>
      </w:r>
      <w:proofErr w:type="spellStart"/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mex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function. </w:t>
      </w: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Mex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is an abbreviation of </w:t>
      </w: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 xml:space="preserve">minimum </w:t>
      </w:r>
      <w:proofErr w:type="spellStart"/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excludant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: for the given set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it finds the minimum non-negative integer that is not present in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267C989D" w14:textId="77777777" w:rsidR="00E13FCF" w:rsidRPr="00E13FCF" w:rsidRDefault="00E13FCF" w:rsidP="00E13FCF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You don't yet know how to implement such a function efficiently, so would like to create a simplified version. For the given set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 given an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implement a function that will find its </w:t>
      </w:r>
      <w:proofErr w:type="spellStart"/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mex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if it's smaller than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or return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instead.</w:t>
      </w:r>
    </w:p>
    <w:p w14:paraId="14F77A4E" w14:textId="77777777" w:rsidR="00E13FCF" w:rsidRPr="00E13FCF" w:rsidRDefault="00E13FCF" w:rsidP="00E13FCF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Hint: </w:t>
      </w:r>
      <w:r w:rsidRPr="00E13FCF">
        <w:rPr>
          <w:rFonts w:ascii="Courier New" w:eastAsia="Times New Roman" w:hAnsi="Courier New" w:cs="Courier New"/>
          <w:i/>
          <w:iCs/>
          <w:color w:val="333333"/>
          <w:spacing w:val="3"/>
          <w:sz w:val="18"/>
          <w:szCs w:val="18"/>
          <w:shd w:val="clear" w:color="auto" w:fill="F7F7F7"/>
          <w:lang w:eastAsia="en-IN"/>
        </w:rPr>
        <w:t>for</w:t>
      </w: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 loops also have an </w:t>
      </w:r>
      <w:r w:rsidRPr="00E13FCF">
        <w:rPr>
          <w:rFonts w:ascii="Courier New" w:eastAsia="Times New Roman" w:hAnsi="Courier New" w:cs="Courier New"/>
          <w:i/>
          <w:iCs/>
          <w:color w:val="333333"/>
          <w:spacing w:val="3"/>
          <w:sz w:val="18"/>
          <w:szCs w:val="18"/>
          <w:shd w:val="clear" w:color="auto" w:fill="F7F7F7"/>
          <w:lang w:eastAsia="en-IN"/>
        </w:rPr>
        <w:t>else</w:t>
      </w: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 clause which executes when the loop completes normally, i.e. without encountering any </w:t>
      </w:r>
      <w:r w:rsidRPr="00E13FCF">
        <w:rPr>
          <w:rFonts w:ascii="Courier New" w:eastAsia="Times New Roman" w:hAnsi="Courier New" w:cs="Courier New"/>
          <w:i/>
          <w:iCs/>
          <w:color w:val="333333"/>
          <w:spacing w:val="3"/>
          <w:sz w:val="18"/>
          <w:szCs w:val="18"/>
          <w:shd w:val="clear" w:color="auto" w:fill="F7F7F7"/>
          <w:lang w:eastAsia="en-IN"/>
        </w:rPr>
        <w:t>break</w:t>
      </w: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s</w:t>
      </w:r>
    </w:p>
    <w:p w14:paraId="751BCFCF" w14:textId="77777777" w:rsidR="00E13FCF" w:rsidRPr="00E13FCF" w:rsidRDefault="00E13FCF" w:rsidP="00E13FCF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4700315C" w14:textId="77777777" w:rsidR="00E13FCF" w:rsidRPr="00E13FCF" w:rsidRDefault="00E13FCF" w:rsidP="00E13FCF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 = [0, 4, 2, 3, 1, 7]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= 10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  <w:t>the output should be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proofErr w:type="gram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mexFunction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</w:t>
      </w:r>
      <w:proofErr w:type="gram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s, 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) = 5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D726552" w14:textId="77777777" w:rsidR="00E13FCF" w:rsidRPr="00E13FCF" w:rsidRDefault="00E13FCF" w:rsidP="00E13FCF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5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is the smallest non-negative integer that is not present in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and it is smaller than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58A5DEE4" w14:textId="77777777" w:rsidR="00E13FCF" w:rsidRPr="00E13FCF" w:rsidRDefault="00E13FCF" w:rsidP="00E13FCF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 = [0, 4, 2, 3, 1, 7]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= 3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  <w:t>the output should be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proofErr w:type="gram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mexFunction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</w:t>
      </w:r>
      <w:proofErr w:type="gram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s, 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) = 3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E64C471" w14:textId="77777777" w:rsidR="00E13FCF" w:rsidRPr="00E13FCF" w:rsidRDefault="00E13FCF" w:rsidP="00E13FCF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The minimum </w:t>
      </w:r>
      <w:proofErr w:type="spellStart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excludant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for the given set is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5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but it's greater than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so the output should be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3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2AD1074E" w14:textId="77777777" w:rsidR="00E13FCF" w:rsidRPr="00E13FCF" w:rsidRDefault="00E13FCF" w:rsidP="00E13FCF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spellStart"/>
      <w:r w:rsidRPr="00E13FCF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Input/Output</w:t>
      </w:r>
      <w:proofErr w:type="spellEnd"/>
    </w:p>
    <w:p w14:paraId="301216AD" w14:textId="77777777" w:rsidR="00E13FCF" w:rsidRPr="00E13FCF" w:rsidRDefault="00E13FCF" w:rsidP="00E13FCF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[execution time limit] 4 seconds (</w:t>
      </w:r>
      <w:proofErr w:type="spellStart"/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py</w:t>
      </w:r>
      <w:proofErr w:type="spellEnd"/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)</w:t>
      </w:r>
    </w:p>
    <w:p w14:paraId="40FCAE6F" w14:textId="77777777" w:rsidR="00E13FCF" w:rsidRPr="00E13FCF" w:rsidRDefault="00E13FCF" w:rsidP="00E13FCF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[input] </w:t>
      </w:r>
      <w:proofErr w:type="spellStart"/>
      <w:proofErr w:type="gramStart"/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array.integer</w:t>
      </w:r>
      <w:proofErr w:type="spellEnd"/>
      <w:proofErr w:type="gramEnd"/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 s</w:t>
      </w:r>
    </w:p>
    <w:p w14:paraId="38BCAC05" w14:textId="77777777" w:rsidR="00E13FCF" w:rsidRPr="00E13FCF" w:rsidRDefault="00E13FCF" w:rsidP="00E13FCF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Array of distinct non-negative integers.</w:t>
      </w:r>
    </w:p>
    <w:p w14:paraId="39201189" w14:textId="77777777" w:rsidR="00E13FCF" w:rsidRPr="00E13FCF" w:rsidRDefault="00E13FCF" w:rsidP="00E13FCF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0 ≤ </w:t>
      </w:r>
      <w:proofErr w:type="spellStart"/>
      <w:proofErr w:type="gram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s.length</w:t>
      </w:r>
      <w:proofErr w:type="spellEnd"/>
      <w:proofErr w:type="gram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100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0 ≤ s[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i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] ≤ 100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1E4D86D2" w14:textId="77777777" w:rsidR="00E13FCF" w:rsidRPr="00E13FCF" w:rsidRDefault="00E13FCF" w:rsidP="00E13FCF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[input] integer </w:t>
      </w:r>
      <w:proofErr w:type="spellStart"/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upperBound</w:t>
      </w:r>
      <w:proofErr w:type="spellEnd"/>
    </w:p>
    <w:p w14:paraId="1F39D5CC" w14:textId="77777777" w:rsidR="00E13FCF" w:rsidRPr="00E13FCF" w:rsidRDefault="00E13FCF" w:rsidP="00E13FCF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 positive integer.</w:t>
      </w:r>
    </w:p>
    <w:p w14:paraId="08CBACBC" w14:textId="77777777" w:rsidR="00E13FCF" w:rsidRPr="00E13FCF" w:rsidRDefault="00E13FCF" w:rsidP="00E13FCF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1 ≤ 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100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4C859E03" w14:textId="4D958966" w:rsidR="00E13FCF" w:rsidRPr="00E13FCF" w:rsidRDefault="00E13FCF" w:rsidP="00E13FCF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[output] </w:t>
      </w:r>
      <w:proofErr w:type="spellStart"/>
      <w:r w:rsidRPr="00E13FCF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integer</w:t>
      </w:r>
      <w:r w:rsidRPr="00E13FCF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Mex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of </w:t>
      </w:r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</w:t>
      </w:r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if it's smaller than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or </w:t>
      </w:r>
      <w:proofErr w:type="spellStart"/>
      <w:r w:rsidRPr="00E13FCF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upperBound</w:t>
      </w:r>
      <w:proofErr w:type="spellEnd"/>
      <w:r w:rsidRPr="00E13FCF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instead.</w:t>
      </w:r>
    </w:p>
    <w:p w14:paraId="4244EFD0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mexFunction</w:t>
      </w:r>
      <w:proofErr w:type="spellEnd"/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s</w:t>
      </w:r>
      <w:r w:rsidRPr="00E1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upperBound</w:t>
      </w:r>
      <w:proofErr w:type="spellEnd"/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E1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B0DF71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found </w:t>
      </w:r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-</w:t>
      </w:r>
      <w:r w:rsidRPr="00E13FCF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</w:p>
    <w:p w14:paraId="4178ECEF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for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i</w:t>
      </w:r>
      <w:proofErr w:type="spellEnd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in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range(</w:t>
      </w:r>
      <w:proofErr w:type="spell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upperBound</w:t>
      </w:r>
      <w:proofErr w:type="spellEnd"/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E1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266277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if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not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i</w:t>
      </w:r>
      <w:proofErr w:type="spellEnd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in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s</w:t>
      </w:r>
      <w:r w:rsidRPr="00E1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9C60AB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    found </w:t>
      </w:r>
      <w:r w:rsidRPr="00E13FCF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i</w:t>
      </w:r>
      <w:proofErr w:type="spellEnd"/>
    </w:p>
    <w:p w14:paraId="68358079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   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break</w:t>
      </w:r>
    </w:p>
    <w:p w14:paraId="678E81A3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else</w:t>
      </w:r>
      <w:r w:rsidRPr="00E13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1048B1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upperBound</w:t>
      </w:r>
      <w:proofErr w:type="spellEnd"/>
    </w:p>
    <w:p w14:paraId="48C19F84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17666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E13FCF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E13FCF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found</w:t>
      </w:r>
    </w:p>
    <w:p w14:paraId="03F81308" w14:textId="77777777" w:rsidR="00E13FCF" w:rsidRPr="00E13FCF" w:rsidRDefault="00E13FCF" w:rsidP="00E13FC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500E8" w14:textId="77777777" w:rsidR="003F5CB7" w:rsidRDefault="003F5CB7"/>
    <w:sectPr w:rsidR="003F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2DA7"/>
    <w:multiLevelType w:val="multilevel"/>
    <w:tmpl w:val="323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3BCA"/>
    <w:multiLevelType w:val="multilevel"/>
    <w:tmpl w:val="FEA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F"/>
    <w:rsid w:val="003F5CB7"/>
    <w:rsid w:val="00E1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BADD"/>
  <w15:chartTrackingRefBased/>
  <w15:docId w15:val="{C88FD22B-682B-4A39-9C65-73F91A54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3FC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3FCF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E13FCF"/>
  </w:style>
  <w:style w:type="character" w:styleId="Strong">
    <w:name w:val="Strong"/>
    <w:basedOn w:val="DefaultParagraphFont"/>
    <w:uiPriority w:val="22"/>
    <w:qFormat/>
    <w:rsid w:val="00E13FCF"/>
    <w:rPr>
      <w:b/>
      <w:bCs/>
    </w:rPr>
  </w:style>
  <w:style w:type="paragraph" w:styleId="ListParagraph">
    <w:name w:val="List Paragraph"/>
    <w:basedOn w:val="Normal"/>
    <w:uiPriority w:val="34"/>
    <w:qFormat/>
    <w:rsid w:val="00E1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2020-04-18T17:56:00Z</dcterms:created>
  <dcterms:modified xsi:type="dcterms:W3CDTF">2020-04-18T17:57:00Z</dcterms:modified>
</cp:coreProperties>
</file>