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14333" w14:textId="3FC093A8" w:rsidR="00C216E7" w:rsidRPr="005B6379" w:rsidRDefault="005B6379" w:rsidP="005B6379">
      <w:pPr>
        <w:pStyle w:val="ListBullet"/>
      </w:pPr>
      <w:r>
        <w:rPr>
          <w:lang w:val="en-US"/>
        </w:rPr>
        <w:t>Main work of REDUX is to manage the passing of data in an organized form</w:t>
      </w:r>
    </w:p>
    <w:p w14:paraId="1A98F0B7" w14:textId="1DDD02E9" w:rsidR="005B6379" w:rsidRDefault="00C830D7" w:rsidP="005B6379">
      <w:pPr>
        <w:pStyle w:val="ListBullet"/>
      </w:pPr>
      <w:r>
        <w:t>Context API ka main kaam yhi hai ki ek global variable hoga aur usime sara data jaega</w:t>
      </w:r>
    </w:p>
    <w:p w14:paraId="27A47101" w14:textId="3E22857C" w:rsidR="00C830D7" w:rsidRDefault="00C830D7" w:rsidP="005B6379">
      <w:pPr>
        <w:pStyle w:val="ListBullet"/>
      </w:pPr>
      <w:r>
        <w:t>React is a library</w:t>
      </w:r>
    </w:p>
    <w:p w14:paraId="724CA523" w14:textId="77777777" w:rsidR="00C830D7" w:rsidRDefault="00C830D7" w:rsidP="00C830D7">
      <w:pPr>
        <w:pStyle w:val="ListBullet"/>
      </w:pPr>
      <w:r>
        <w:t xml:space="preserve">Frameworks, on the other hand, typically provide a </w:t>
      </w:r>
      <w:r>
        <w:rPr>
          <w:rStyle w:val="Strong"/>
        </w:rPr>
        <w:t>full-fledged</w:t>
      </w:r>
      <w:r>
        <w:t xml:space="preserve"> structure for building applications, including routing, state management, and backend communication.</w:t>
      </w:r>
    </w:p>
    <w:p w14:paraId="1E1CD174" w14:textId="16A5680F" w:rsidR="00C830D7" w:rsidRDefault="00C830D7" w:rsidP="005B6379">
      <w:pPr>
        <w:pStyle w:val="ListBullet"/>
      </w:pPr>
      <w:r>
        <w:t xml:space="preserve">For Step1: make </w:t>
      </w:r>
      <w:r w:rsidR="00637B3C">
        <w:t>the Context folder and UserContext.js then</w:t>
      </w:r>
    </w:p>
    <w:p w14:paraId="303CC5CC" w14:textId="1C9AEBEF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637B3C">
        <w:rPr>
          <w:lang w:eastAsia="en-IN"/>
        </w:rPr>
        <w:t>import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9CDCFE"/>
          <w:lang w:eastAsia="en-IN"/>
        </w:rPr>
        <w:t>React</w:t>
      </w:r>
      <w:r w:rsidRPr="00637B3C">
        <w:rPr>
          <w:color w:val="CCCCCC"/>
          <w:lang w:eastAsia="en-IN"/>
        </w:rPr>
        <w:t xml:space="preserve"> </w:t>
      </w:r>
      <w:r w:rsidRPr="00637B3C">
        <w:rPr>
          <w:lang w:eastAsia="en-IN"/>
        </w:rPr>
        <w:t>from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CE9178"/>
          <w:lang w:eastAsia="en-IN"/>
        </w:rPr>
        <w:t>"react"</w:t>
      </w:r>
      <w:r w:rsidRPr="00637B3C">
        <w:rPr>
          <w:color w:val="CCCCCC"/>
          <w:lang w:eastAsia="en-IN"/>
        </w:rPr>
        <w:t>;</w:t>
      </w:r>
    </w:p>
    <w:p w14:paraId="213ADEE6" w14:textId="7E59E7B8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637B3C">
        <w:rPr>
          <w:color w:val="569CD6"/>
          <w:lang w:eastAsia="en-IN"/>
        </w:rPr>
        <w:t>const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4FC1FF"/>
          <w:lang w:eastAsia="en-IN"/>
        </w:rPr>
        <w:t>userContext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D4D4D4"/>
          <w:lang w:eastAsia="en-IN"/>
        </w:rPr>
        <w:t>=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4EC9B0"/>
          <w:lang w:eastAsia="en-IN"/>
        </w:rPr>
        <w:t>React</w:t>
      </w:r>
      <w:r w:rsidRPr="00637B3C">
        <w:rPr>
          <w:color w:val="CCCCCC"/>
          <w:lang w:eastAsia="en-IN"/>
        </w:rPr>
        <w:t>.</w:t>
      </w:r>
      <w:r w:rsidRPr="00637B3C">
        <w:rPr>
          <w:lang w:eastAsia="en-IN"/>
        </w:rPr>
        <w:t>createContext</w:t>
      </w:r>
      <w:r w:rsidRPr="00637B3C">
        <w:rPr>
          <w:color w:val="CCCCCC"/>
          <w:lang w:eastAsia="en-IN"/>
        </w:rPr>
        <w:t>()</w:t>
      </w:r>
    </w:p>
    <w:p w14:paraId="6A85DBF8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lang w:eastAsia="en-IN"/>
        </w:rPr>
        <w:t>export</w:t>
      </w:r>
      <w:r w:rsidRPr="00637B3C">
        <w:rPr>
          <w:color w:val="CCCCCC"/>
          <w:lang w:eastAsia="en-IN"/>
        </w:rPr>
        <w:t xml:space="preserve"> </w:t>
      </w:r>
      <w:r w:rsidRPr="00637B3C">
        <w:rPr>
          <w:lang w:eastAsia="en-IN"/>
        </w:rPr>
        <w:t>default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4FC1FF"/>
          <w:lang w:eastAsia="en-IN"/>
        </w:rPr>
        <w:t>userContext</w:t>
      </w:r>
      <w:r w:rsidRPr="00637B3C">
        <w:rPr>
          <w:color w:val="CCCCCC"/>
          <w:lang w:eastAsia="en-IN"/>
        </w:rPr>
        <w:t>;</w:t>
      </w:r>
    </w:p>
    <w:p w14:paraId="26339C22" w14:textId="2AD9B4AF" w:rsidR="00637B3C" w:rsidRDefault="00637B3C" w:rsidP="00637B3C">
      <w:pPr>
        <w:pStyle w:val="ListBullet"/>
      </w:pPr>
      <w:r>
        <w:t>When we write like</w:t>
      </w:r>
    </w:p>
    <w:p w14:paraId="58EA2B90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color w:val="808080"/>
          <w:lang w:eastAsia="en-IN"/>
        </w:rPr>
        <w:t>&lt;</w:t>
      </w:r>
      <w:r w:rsidRPr="00637B3C">
        <w:rPr>
          <w:lang w:eastAsia="en-IN"/>
        </w:rPr>
        <w:t>userContext</w:t>
      </w:r>
      <w:r w:rsidRPr="00637B3C">
        <w:rPr>
          <w:color w:val="808080"/>
          <w:lang w:eastAsia="en-IN"/>
        </w:rPr>
        <w:t>&gt;</w:t>
      </w:r>
    </w:p>
    <w:p w14:paraId="2A962235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lang w:eastAsia="en-IN"/>
        </w:rPr>
      </w:pPr>
      <w:r w:rsidRPr="00637B3C">
        <w:rPr>
          <w:lang w:eastAsia="en-IN"/>
        </w:rPr>
        <w:t xml:space="preserve">    </w:t>
      </w:r>
      <w:r w:rsidRPr="00637B3C">
        <w:rPr>
          <w:color w:val="808080"/>
          <w:lang w:eastAsia="en-IN"/>
        </w:rPr>
        <w:t>&lt;</w:t>
      </w:r>
      <w:r w:rsidRPr="00637B3C">
        <w:rPr>
          <w:color w:val="4EC9B0"/>
          <w:lang w:eastAsia="en-IN"/>
        </w:rPr>
        <w:t>Data</w:t>
      </w:r>
      <w:r w:rsidRPr="00637B3C">
        <w:rPr>
          <w:lang w:eastAsia="en-IN"/>
        </w:rPr>
        <w:t xml:space="preserve"> </w:t>
      </w:r>
      <w:r w:rsidRPr="00637B3C">
        <w:rPr>
          <w:color w:val="808080"/>
          <w:lang w:eastAsia="en-IN"/>
        </w:rPr>
        <w:t>/&gt;</w:t>
      </w:r>
    </w:p>
    <w:p w14:paraId="5CAB1E7F" w14:textId="77777777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color w:val="CCCCCC"/>
          <w:lang w:eastAsia="en-IN"/>
        </w:rPr>
        <w:t xml:space="preserve">    </w:t>
      </w:r>
      <w:r w:rsidRPr="00637B3C">
        <w:rPr>
          <w:color w:val="808080"/>
          <w:lang w:eastAsia="en-IN"/>
        </w:rPr>
        <w:t>&lt;</w:t>
      </w:r>
      <w:r w:rsidRPr="00637B3C">
        <w:rPr>
          <w:lang w:eastAsia="en-IN"/>
        </w:rPr>
        <w:t>Contact</w:t>
      </w:r>
      <w:r w:rsidRPr="00637B3C">
        <w:rPr>
          <w:color w:val="CCCCCC"/>
          <w:lang w:eastAsia="en-IN"/>
        </w:rPr>
        <w:t xml:space="preserve"> </w:t>
      </w:r>
      <w:r w:rsidRPr="00637B3C">
        <w:rPr>
          <w:color w:val="808080"/>
          <w:lang w:eastAsia="en-IN"/>
        </w:rPr>
        <w:t>/&gt;</w:t>
      </w:r>
    </w:p>
    <w:p w14:paraId="2BBDE6C6" w14:textId="7A8A4528" w:rsidR="00637B3C" w:rsidRPr="00637B3C" w:rsidRDefault="00637B3C" w:rsidP="00637B3C">
      <w:pPr>
        <w:pStyle w:val="ListBullet"/>
        <w:numPr>
          <w:ilvl w:val="0"/>
          <w:numId w:val="0"/>
        </w:numPr>
        <w:ind w:left="360"/>
        <w:rPr>
          <w:color w:val="CCCCCC"/>
          <w:lang w:eastAsia="en-IN"/>
        </w:rPr>
      </w:pPr>
      <w:r w:rsidRPr="00637B3C">
        <w:rPr>
          <w:color w:val="808080"/>
          <w:lang w:eastAsia="en-IN"/>
        </w:rPr>
        <w:t>&lt;</w:t>
      </w:r>
      <w:r w:rsidRPr="00637B3C">
        <w:rPr>
          <w:lang w:eastAsia="en-IN"/>
        </w:rPr>
        <w:t>userContext</w:t>
      </w:r>
      <w:r>
        <w:rPr>
          <w:lang w:eastAsia="en-IN"/>
        </w:rPr>
        <w:t>/</w:t>
      </w:r>
      <w:r w:rsidRPr="00637B3C">
        <w:rPr>
          <w:color w:val="808080"/>
          <w:lang w:eastAsia="en-IN"/>
        </w:rPr>
        <w:t>&gt;</w:t>
      </w:r>
    </w:p>
    <w:p w14:paraId="071CDCD7" w14:textId="77777777" w:rsidR="00637B3C" w:rsidRDefault="00637B3C" w:rsidP="00637B3C">
      <w:pPr>
        <w:pStyle w:val="ListBullet"/>
        <w:numPr>
          <w:ilvl w:val="0"/>
          <w:numId w:val="0"/>
        </w:numPr>
        <w:ind w:left="360"/>
      </w:pPr>
      <w:r>
        <w:t>Then userContext become a provider and all the inside elements like Data and Contact will have access to the context</w:t>
      </w:r>
    </w:p>
    <w:p w14:paraId="6E9FBE70" w14:textId="75FFA8DF" w:rsidR="00637B3C" w:rsidRDefault="00637B3C" w:rsidP="00637B3C">
      <w:pPr>
        <w:pStyle w:val="ListBullet"/>
      </w:pPr>
      <w:r>
        <w:t xml:space="preserve"> Context is just a global variable</w:t>
      </w:r>
    </w:p>
    <w:sectPr w:rsidR="00637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D005F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318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6E7"/>
    <w:rsid w:val="005B6379"/>
    <w:rsid w:val="005D7F50"/>
    <w:rsid w:val="00637B3C"/>
    <w:rsid w:val="00905809"/>
    <w:rsid w:val="00C216E7"/>
    <w:rsid w:val="00C8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E24D9"/>
  <w15:chartTrackingRefBased/>
  <w15:docId w15:val="{96DD375B-900F-4BEF-B539-1F6DD39C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6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6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6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6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6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6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6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6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6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6E7"/>
    <w:rPr>
      <w:b/>
      <w:bCs/>
      <w:smallCaps/>
      <w:color w:val="2F5496" w:themeColor="accent1" w:themeShade="BF"/>
      <w:spacing w:val="5"/>
    </w:rPr>
  </w:style>
  <w:style w:type="paragraph" w:styleId="ListBullet">
    <w:name w:val="List Bullet"/>
    <w:basedOn w:val="Normal"/>
    <w:uiPriority w:val="99"/>
    <w:unhideWhenUsed/>
    <w:rsid w:val="005B6379"/>
    <w:pPr>
      <w:numPr>
        <w:numId w:val="1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C830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830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6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Verma</dc:creator>
  <cp:keywords/>
  <dc:description/>
  <cp:lastModifiedBy>Nischal Verma</cp:lastModifiedBy>
  <cp:revision>3</cp:revision>
  <dcterms:created xsi:type="dcterms:W3CDTF">2025-05-26T13:18:00Z</dcterms:created>
  <dcterms:modified xsi:type="dcterms:W3CDTF">2025-05-26T14:18:00Z</dcterms:modified>
</cp:coreProperties>
</file>