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A complete toolkit for pricing mobile app projects (iOS, Android, Cross-Platform). Covers discov...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