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page" w:horzAnchor="margin" w:tblpY="591"/>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531"/>
        <w:gridCol w:w="4694"/>
        <w:gridCol w:w="1670"/>
        <w:gridCol w:w="110"/>
        <w:gridCol w:w="1183"/>
      </w:tblGrid>
      <w:tr w:rsidR="008A2435" w:rsidRPr="00630631" w14:paraId="761EEF2D" w14:textId="77777777" w:rsidTr="00474F29">
        <w:trPr>
          <w:trHeight w:val="640"/>
          <w:tblHeader/>
        </w:trPr>
        <w:tc>
          <w:tcPr>
            <w:tcW w:w="1242" w:type="pct"/>
            <w:vMerge w:val="restart"/>
          </w:tcPr>
          <w:p w14:paraId="2D16E110" w14:textId="3CA5CADF" w:rsidR="008A2435" w:rsidRPr="00630631" w:rsidRDefault="00474F29" w:rsidP="00024209">
            <w:pPr>
              <w:rPr>
                <w:rFonts w:ascii="Arial" w:eastAsia="Calibri" w:hAnsi="Arial" w:cs="Arial"/>
                <w:noProof/>
                <w:lang w:val="en-GB"/>
              </w:rPr>
            </w:pPr>
            <w:r w:rsidRPr="00630631">
              <w:rPr>
                <w:noProof/>
                <w:lang w:val="en-GB"/>
              </w:rPr>
              <w:drawing>
                <wp:inline distT="0" distB="0" distL="0" distR="0" wp14:anchorId="3F64AF18" wp14:editId="66CF5E17">
                  <wp:extent cx="1469985" cy="476971"/>
                  <wp:effectExtent l="0" t="0" r="0" b="0"/>
                  <wp:docPr id="1" name="Picture 1" descr="University of Central Lancashire logo&#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498494" cy="486221"/>
                          </a:xfrm>
                          <a:prstGeom prst="rect">
                            <a:avLst/>
                          </a:prstGeom>
                        </pic:spPr>
                      </pic:pic>
                    </a:graphicData>
                  </a:graphic>
                </wp:inline>
              </w:drawing>
            </w:r>
          </w:p>
          <w:p w14:paraId="61C4DED4" w14:textId="77777777" w:rsidR="008A2435" w:rsidRPr="00630631" w:rsidRDefault="008A2435" w:rsidP="00024209">
            <w:pPr>
              <w:rPr>
                <w:rFonts w:ascii="Arial" w:eastAsia="Calibri" w:hAnsi="Arial" w:cs="Arial"/>
                <w:b/>
                <w:bCs/>
                <w:noProof/>
                <w:sz w:val="18"/>
                <w:szCs w:val="18"/>
                <w:lang w:val="en-GB"/>
              </w:rPr>
            </w:pPr>
          </w:p>
          <w:p w14:paraId="58A557CF" w14:textId="078A8FD2" w:rsidR="008A2435" w:rsidRPr="00630631" w:rsidRDefault="008A2435" w:rsidP="00024209">
            <w:pPr>
              <w:rPr>
                <w:rFonts w:ascii="Arial" w:eastAsia="Calibri" w:hAnsi="Arial" w:cs="Arial"/>
                <w:sz w:val="18"/>
                <w:szCs w:val="18"/>
                <w:lang w:val="en-GB"/>
              </w:rPr>
            </w:pPr>
            <w:r w:rsidRPr="00630631">
              <w:rPr>
                <w:rFonts w:ascii="Arial" w:eastAsia="Calibri" w:hAnsi="Arial" w:cs="Arial"/>
                <w:b/>
                <w:bCs/>
                <w:noProof/>
                <w:sz w:val="18"/>
                <w:szCs w:val="18"/>
                <w:lang w:val="en-GB"/>
              </w:rPr>
              <w:t>School of</w:t>
            </w:r>
            <w:r w:rsidR="002F44F9" w:rsidRPr="00630631">
              <w:rPr>
                <w:rFonts w:ascii="Arial" w:eastAsia="Calibri" w:hAnsi="Arial" w:cs="Arial"/>
                <w:b/>
                <w:bCs/>
                <w:noProof/>
                <w:sz w:val="18"/>
                <w:szCs w:val="18"/>
                <w:lang w:val="en-GB"/>
              </w:rPr>
              <w:t xml:space="preserve"> </w:t>
            </w:r>
            <w:r w:rsidR="00867CB7" w:rsidRPr="00630631">
              <w:rPr>
                <w:rFonts w:ascii="Arial" w:eastAsia="Calibri" w:hAnsi="Arial" w:cs="Arial"/>
                <w:b/>
                <w:bCs/>
                <w:noProof/>
                <w:sz w:val="18"/>
                <w:szCs w:val="18"/>
                <w:lang w:val="en-GB"/>
              </w:rPr>
              <w:t>Nursing and Midwifery</w:t>
            </w:r>
          </w:p>
        </w:tc>
        <w:tc>
          <w:tcPr>
            <w:tcW w:w="3178" w:type="pct"/>
            <w:gridSpan w:val="3"/>
            <w:tcBorders>
              <w:bottom w:val="single" w:sz="4" w:space="0" w:color="000000"/>
            </w:tcBorders>
          </w:tcPr>
          <w:p w14:paraId="5A269682" w14:textId="77777777" w:rsidR="008A2435" w:rsidRPr="00630631" w:rsidRDefault="008A2435" w:rsidP="00024209">
            <w:pPr>
              <w:pStyle w:val="Heading1"/>
              <w:rPr>
                <w:lang w:val="en-GB"/>
              </w:rPr>
            </w:pPr>
            <w:r w:rsidRPr="00630631">
              <w:rPr>
                <w:lang w:val="en-GB"/>
              </w:rPr>
              <w:t>UCLan Coursework Assessment Brief</w:t>
            </w:r>
          </w:p>
        </w:tc>
        <w:tc>
          <w:tcPr>
            <w:tcW w:w="580" w:type="pct"/>
            <w:tcBorders>
              <w:bottom w:val="single" w:sz="4" w:space="0" w:color="000000"/>
            </w:tcBorders>
          </w:tcPr>
          <w:p w14:paraId="1568F22A" w14:textId="1FC86739" w:rsidR="008A2435" w:rsidRPr="00630631" w:rsidRDefault="008A2435" w:rsidP="00024209">
            <w:pPr>
              <w:rPr>
                <w:rFonts w:ascii="Arial" w:eastAsia="Calibri" w:hAnsi="Arial" w:cs="Arial"/>
                <w:color w:val="FF0000"/>
                <w:sz w:val="22"/>
                <w:szCs w:val="22"/>
                <w:lang w:val="en-GB"/>
              </w:rPr>
            </w:pPr>
            <w:r w:rsidRPr="00630631">
              <w:rPr>
                <w:rFonts w:ascii="Arial" w:eastAsia="Calibri" w:hAnsi="Arial" w:cs="Arial"/>
                <w:color w:val="FF0000"/>
                <w:sz w:val="22"/>
                <w:szCs w:val="22"/>
                <w:lang w:val="en-GB"/>
              </w:rPr>
              <w:t>Academic Year</w:t>
            </w:r>
            <w:r w:rsidR="002F44F9" w:rsidRPr="00630631">
              <w:rPr>
                <w:rFonts w:ascii="Arial" w:eastAsia="Calibri" w:hAnsi="Arial" w:cs="Arial"/>
                <w:color w:val="FF0000"/>
                <w:sz w:val="22"/>
                <w:szCs w:val="22"/>
                <w:lang w:val="en-GB"/>
              </w:rPr>
              <w:t xml:space="preserve"> 202</w:t>
            </w:r>
            <w:r w:rsidR="00867CB7" w:rsidRPr="00630631">
              <w:rPr>
                <w:rFonts w:ascii="Arial" w:eastAsia="Calibri" w:hAnsi="Arial" w:cs="Arial"/>
                <w:color w:val="FF0000"/>
                <w:sz w:val="22"/>
                <w:szCs w:val="22"/>
                <w:lang w:val="en-GB"/>
              </w:rPr>
              <w:t>3-2024</w:t>
            </w:r>
          </w:p>
        </w:tc>
      </w:tr>
      <w:tr w:rsidR="008A2435" w:rsidRPr="00630631" w14:paraId="4EBC4DEA" w14:textId="77777777" w:rsidTr="00474F29">
        <w:trPr>
          <w:trHeight w:val="328"/>
          <w:tblHeader/>
        </w:trPr>
        <w:tc>
          <w:tcPr>
            <w:tcW w:w="1242" w:type="pct"/>
            <w:vMerge/>
          </w:tcPr>
          <w:p w14:paraId="1BCA7AD9" w14:textId="77777777" w:rsidR="008A2435" w:rsidRPr="00630631" w:rsidRDefault="008A2435" w:rsidP="00024209">
            <w:pPr>
              <w:rPr>
                <w:rFonts w:ascii="Arial" w:eastAsia="Calibri" w:hAnsi="Arial" w:cs="Arial"/>
                <w:noProof/>
                <w:lang w:val="en-GB"/>
              </w:rPr>
            </w:pPr>
          </w:p>
        </w:tc>
        <w:tc>
          <w:tcPr>
            <w:tcW w:w="3178" w:type="pct"/>
            <w:gridSpan w:val="3"/>
            <w:tcBorders>
              <w:bottom w:val="single" w:sz="4" w:space="0" w:color="000000"/>
            </w:tcBorders>
          </w:tcPr>
          <w:p w14:paraId="41D7A715" w14:textId="7BEEFE0E" w:rsidR="008A2435" w:rsidRPr="00630631" w:rsidRDefault="008A2435" w:rsidP="00024209">
            <w:pPr>
              <w:rPr>
                <w:rFonts w:ascii="Arial" w:eastAsia="Calibri" w:hAnsi="Arial" w:cs="Arial"/>
                <w:color w:val="FF0000"/>
                <w:sz w:val="22"/>
                <w:szCs w:val="22"/>
                <w:lang w:val="en-GB"/>
              </w:rPr>
            </w:pPr>
            <w:r w:rsidRPr="00630631">
              <w:rPr>
                <w:rFonts w:ascii="Arial" w:eastAsia="Calibri" w:hAnsi="Arial" w:cs="Arial"/>
                <w:color w:val="000000"/>
                <w:sz w:val="22"/>
                <w:szCs w:val="22"/>
                <w:lang w:val="en-GB"/>
              </w:rPr>
              <w:t>Module Title:</w:t>
            </w:r>
            <w:r w:rsidRPr="00630631">
              <w:rPr>
                <w:rFonts w:ascii="Arial" w:eastAsia="Calibri" w:hAnsi="Arial" w:cs="Arial"/>
                <w:color w:val="FF0000"/>
                <w:sz w:val="22"/>
                <w:szCs w:val="22"/>
                <w:lang w:val="en-GB"/>
              </w:rPr>
              <w:t xml:space="preserve"> </w:t>
            </w:r>
            <w:r w:rsidR="00630631" w:rsidRPr="00630631">
              <w:rPr>
                <w:rFonts w:ascii="Arial" w:eastAsia="Calibri" w:hAnsi="Arial" w:cs="Arial"/>
                <w:color w:val="FF0000"/>
                <w:sz w:val="22"/>
                <w:szCs w:val="22"/>
                <w:lang w:val="en-GB"/>
              </w:rPr>
              <w:t>Measuring Health and Wellbeing</w:t>
            </w:r>
            <w:r w:rsidR="00327BF4" w:rsidRPr="00630631">
              <w:rPr>
                <w:rFonts w:ascii="Arial" w:eastAsia="Calibri" w:hAnsi="Arial" w:cs="Arial"/>
                <w:color w:val="FF0000"/>
                <w:sz w:val="22"/>
                <w:szCs w:val="22"/>
                <w:lang w:val="en-GB"/>
              </w:rPr>
              <w:t xml:space="preserve"> </w:t>
            </w:r>
          </w:p>
        </w:tc>
        <w:tc>
          <w:tcPr>
            <w:tcW w:w="580" w:type="pct"/>
            <w:tcBorders>
              <w:bottom w:val="single" w:sz="4" w:space="0" w:color="000000"/>
            </w:tcBorders>
          </w:tcPr>
          <w:p w14:paraId="093198B7" w14:textId="5E8DB1C4" w:rsidR="008A2435" w:rsidRPr="00630631" w:rsidRDefault="008A2435" w:rsidP="00024209">
            <w:pPr>
              <w:rPr>
                <w:rFonts w:ascii="Arial" w:eastAsia="Calibri" w:hAnsi="Arial" w:cs="Arial"/>
                <w:color w:val="FF0000"/>
                <w:sz w:val="22"/>
                <w:szCs w:val="22"/>
                <w:lang w:val="en-GB"/>
              </w:rPr>
            </w:pPr>
            <w:r w:rsidRPr="00630631">
              <w:rPr>
                <w:rFonts w:ascii="Arial" w:eastAsia="Calibri" w:hAnsi="Arial" w:cs="Arial"/>
                <w:color w:val="FF0000"/>
                <w:sz w:val="22"/>
                <w:szCs w:val="22"/>
                <w:lang w:val="en-GB"/>
              </w:rPr>
              <w:t>Level</w:t>
            </w:r>
            <w:r w:rsidR="00327BF4" w:rsidRPr="00630631">
              <w:rPr>
                <w:rFonts w:ascii="Arial" w:eastAsia="Calibri" w:hAnsi="Arial" w:cs="Arial"/>
                <w:color w:val="FF0000"/>
                <w:sz w:val="22"/>
                <w:szCs w:val="22"/>
                <w:lang w:val="en-GB"/>
              </w:rPr>
              <w:t xml:space="preserve"> </w:t>
            </w:r>
            <w:r w:rsidR="00867CB7" w:rsidRPr="00630631">
              <w:rPr>
                <w:rFonts w:ascii="Arial" w:eastAsia="Calibri" w:hAnsi="Arial" w:cs="Arial"/>
                <w:color w:val="FF0000"/>
                <w:sz w:val="22"/>
                <w:szCs w:val="22"/>
                <w:lang w:val="en-GB"/>
              </w:rPr>
              <w:t>3</w:t>
            </w:r>
          </w:p>
        </w:tc>
      </w:tr>
      <w:tr w:rsidR="008A2435" w:rsidRPr="00630631" w14:paraId="2A50495C" w14:textId="77777777" w:rsidTr="00474F29">
        <w:trPr>
          <w:trHeight w:val="695"/>
          <w:tblHeader/>
        </w:trPr>
        <w:tc>
          <w:tcPr>
            <w:tcW w:w="1242" w:type="pct"/>
            <w:vMerge/>
            <w:tcBorders>
              <w:bottom w:val="single" w:sz="4" w:space="0" w:color="000000"/>
            </w:tcBorders>
          </w:tcPr>
          <w:p w14:paraId="2905F502" w14:textId="77777777" w:rsidR="008A2435" w:rsidRPr="00630631" w:rsidRDefault="008A2435" w:rsidP="00024209">
            <w:pPr>
              <w:rPr>
                <w:rFonts w:ascii="Arial" w:eastAsia="Calibri" w:hAnsi="Arial" w:cs="Arial"/>
                <w:noProof/>
                <w:lang w:val="en-GB"/>
              </w:rPr>
            </w:pPr>
          </w:p>
        </w:tc>
        <w:tc>
          <w:tcPr>
            <w:tcW w:w="2304" w:type="pct"/>
            <w:tcBorders>
              <w:bottom w:val="single" w:sz="4" w:space="0" w:color="000000"/>
            </w:tcBorders>
          </w:tcPr>
          <w:p w14:paraId="458F6037" w14:textId="18FC4814" w:rsidR="0052484F" w:rsidRPr="00630631" w:rsidRDefault="0074734D" w:rsidP="00024209">
            <w:pPr>
              <w:jc w:val="center"/>
              <w:rPr>
                <w:rFonts w:ascii="Arial" w:eastAsia="Calibri" w:hAnsi="Arial" w:cs="Arial"/>
                <w:b/>
                <w:color w:val="C00000"/>
                <w:sz w:val="28"/>
                <w:szCs w:val="28"/>
                <w:lang w:val="en-GB"/>
              </w:rPr>
            </w:pPr>
            <w:r w:rsidRPr="00630631">
              <w:rPr>
                <w:rFonts w:ascii="Arial" w:hAnsi="Arial" w:cs="Arial"/>
                <w:b/>
                <w:bCs/>
                <w:sz w:val="20"/>
                <w:szCs w:val="20"/>
                <w:lang w:val="en-GB"/>
              </w:rPr>
              <w:t>1 element</w:t>
            </w:r>
            <w:r w:rsidR="00327BF4" w:rsidRPr="00630631">
              <w:rPr>
                <w:rFonts w:ascii="Arial" w:hAnsi="Arial" w:cs="Arial"/>
                <w:b/>
                <w:bCs/>
                <w:sz w:val="20"/>
                <w:szCs w:val="20"/>
                <w:lang w:val="en-GB"/>
              </w:rPr>
              <w:t xml:space="preserve">- </w:t>
            </w:r>
            <w:r w:rsidR="00867CB7" w:rsidRPr="00630631">
              <w:rPr>
                <w:rFonts w:ascii="Arial" w:hAnsi="Arial" w:cs="Arial"/>
                <w:b/>
                <w:bCs/>
                <w:sz w:val="20"/>
                <w:szCs w:val="20"/>
                <w:lang w:val="en-GB"/>
              </w:rPr>
              <w:t>1,5</w:t>
            </w:r>
            <w:r w:rsidR="00327BF4" w:rsidRPr="00630631">
              <w:rPr>
                <w:rFonts w:ascii="Arial" w:hAnsi="Arial" w:cs="Arial"/>
                <w:b/>
                <w:bCs/>
                <w:sz w:val="20"/>
                <w:szCs w:val="20"/>
                <w:lang w:val="en-GB"/>
              </w:rPr>
              <w:t>00 words</w:t>
            </w:r>
          </w:p>
        </w:tc>
        <w:tc>
          <w:tcPr>
            <w:tcW w:w="1454" w:type="pct"/>
            <w:gridSpan w:val="3"/>
            <w:tcBorders>
              <w:bottom w:val="single" w:sz="4" w:space="0" w:color="000000"/>
            </w:tcBorders>
          </w:tcPr>
          <w:p w14:paraId="286AF546" w14:textId="11C23758" w:rsidR="008A2435" w:rsidRPr="00630631" w:rsidRDefault="008A2435" w:rsidP="00024209">
            <w:pPr>
              <w:rPr>
                <w:rFonts w:ascii="Arial" w:eastAsia="Calibri" w:hAnsi="Arial" w:cs="Arial"/>
                <w:sz w:val="18"/>
                <w:szCs w:val="18"/>
                <w:lang w:val="en-GB"/>
              </w:rPr>
            </w:pPr>
            <w:r w:rsidRPr="00630631">
              <w:rPr>
                <w:rFonts w:ascii="Arial" w:eastAsia="Calibri" w:hAnsi="Arial" w:cs="Arial"/>
                <w:sz w:val="22"/>
                <w:lang w:val="en-GB"/>
              </w:rPr>
              <w:t>This assessment is worth</w:t>
            </w:r>
            <w:r w:rsidRPr="00630631">
              <w:rPr>
                <w:rFonts w:ascii="Arial" w:eastAsia="Calibri" w:hAnsi="Arial" w:cs="Arial"/>
                <w:color w:val="FF0000"/>
                <w:sz w:val="22"/>
                <w:lang w:val="en-GB"/>
              </w:rPr>
              <w:t xml:space="preserve"> </w:t>
            </w:r>
            <w:r w:rsidR="002F44F9" w:rsidRPr="00630631">
              <w:rPr>
                <w:rFonts w:ascii="Arial" w:eastAsia="Calibri" w:hAnsi="Arial" w:cs="Arial"/>
                <w:color w:val="FF0000"/>
                <w:sz w:val="22"/>
                <w:lang w:val="en-GB"/>
              </w:rPr>
              <w:t>100</w:t>
            </w:r>
            <w:r w:rsidRPr="00630631">
              <w:rPr>
                <w:rFonts w:ascii="Arial" w:eastAsia="Calibri" w:hAnsi="Arial" w:cs="Arial"/>
                <w:color w:val="FF0000"/>
                <w:sz w:val="22"/>
                <w:lang w:val="en-GB"/>
              </w:rPr>
              <w:t xml:space="preserve">% </w:t>
            </w:r>
            <w:r w:rsidRPr="00630631">
              <w:rPr>
                <w:rFonts w:ascii="Arial" w:eastAsia="Calibri" w:hAnsi="Arial" w:cs="Arial"/>
                <w:sz w:val="22"/>
                <w:lang w:val="en-GB"/>
              </w:rPr>
              <w:t>of the overall module mark</w:t>
            </w:r>
          </w:p>
        </w:tc>
      </w:tr>
      <w:tr w:rsidR="008A2435" w:rsidRPr="00630631" w14:paraId="5BD37BCE" w14:textId="77777777" w:rsidTr="00024209">
        <w:trPr>
          <w:tblHeader/>
        </w:trPr>
        <w:tc>
          <w:tcPr>
            <w:tcW w:w="5000" w:type="pct"/>
            <w:gridSpan w:val="5"/>
            <w:tcBorders>
              <w:left w:val="nil"/>
              <w:right w:val="nil"/>
            </w:tcBorders>
          </w:tcPr>
          <w:p w14:paraId="651B1A79" w14:textId="77777777" w:rsidR="008A2435" w:rsidRPr="00630631" w:rsidRDefault="008A2435" w:rsidP="00024209">
            <w:pPr>
              <w:rPr>
                <w:rFonts w:ascii="Arial" w:eastAsia="Calibri" w:hAnsi="Arial" w:cs="Arial"/>
                <w:lang w:val="en-GB"/>
              </w:rPr>
            </w:pPr>
          </w:p>
        </w:tc>
      </w:tr>
      <w:tr w:rsidR="008A2435" w:rsidRPr="00630631" w14:paraId="0AE9C40B" w14:textId="77777777" w:rsidTr="00024209">
        <w:trPr>
          <w:trHeight w:val="1680"/>
          <w:tblHeader/>
        </w:trPr>
        <w:tc>
          <w:tcPr>
            <w:tcW w:w="5000" w:type="pct"/>
            <w:gridSpan w:val="5"/>
            <w:tcBorders>
              <w:bottom w:val="single" w:sz="4" w:space="0" w:color="000000"/>
            </w:tcBorders>
          </w:tcPr>
          <w:p w14:paraId="5B418499" w14:textId="26E1554D" w:rsidR="008A2435" w:rsidRPr="00630631" w:rsidRDefault="008A2435" w:rsidP="00024209">
            <w:pPr>
              <w:rPr>
                <w:rFonts w:ascii="Arial" w:eastAsia="Calibri" w:hAnsi="Arial" w:cs="Arial"/>
                <w:b/>
                <w:sz w:val="20"/>
                <w:szCs w:val="20"/>
                <w:lang w:val="en-GB"/>
              </w:rPr>
            </w:pPr>
            <w:r w:rsidRPr="00630631">
              <w:rPr>
                <w:rFonts w:ascii="Arial" w:eastAsia="Calibri" w:hAnsi="Arial" w:cs="Arial"/>
                <w:b/>
                <w:sz w:val="20"/>
                <w:szCs w:val="20"/>
                <w:lang w:val="en-GB"/>
              </w:rPr>
              <w:t xml:space="preserve">THE BRIEF/INSTRUCTIONS </w:t>
            </w:r>
          </w:p>
          <w:p w14:paraId="5EFF35E3" w14:textId="76C8FEA6" w:rsidR="0052484F" w:rsidRPr="00630631" w:rsidRDefault="0052484F" w:rsidP="0052484F">
            <w:pPr>
              <w:pStyle w:val="ListParagraph"/>
              <w:rPr>
                <w:rFonts w:ascii="Arial" w:eastAsia="Calibri" w:hAnsi="Arial" w:cs="Arial"/>
                <w:bCs/>
                <w:sz w:val="20"/>
                <w:szCs w:val="20"/>
                <w:lang w:val="en-GB"/>
              </w:rPr>
            </w:pPr>
            <w:r w:rsidRPr="00630631">
              <w:rPr>
                <w:rFonts w:ascii="Arial" w:eastAsia="Calibri" w:hAnsi="Arial" w:cs="Arial"/>
                <w:bCs/>
                <w:sz w:val="20"/>
                <w:szCs w:val="20"/>
                <w:u w:val="single"/>
                <w:lang w:val="en-GB"/>
              </w:rPr>
              <w:t>Students must achieve 40% to successfully complete this module</w:t>
            </w:r>
            <w:r w:rsidRPr="00630631">
              <w:rPr>
                <w:rFonts w:ascii="Arial" w:eastAsia="Calibri" w:hAnsi="Arial" w:cs="Arial"/>
                <w:bCs/>
                <w:sz w:val="20"/>
                <w:szCs w:val="20"/>
                <w:lang w:val="en-GB"/>
              </w:rPr>
              <w:t>.</w:t>
            </w:r>
          </w:p>
          <w:p w14:paraId="63ACCDC7" w14:textId="77777777" w:rsidR="00327BF4" w:rsidRPr="00630631" w:rsidRDefault="00327BF4" w:rsidP="00327BF4">
            <w:pPr>
              <w:jc w:val="center"/>
              <w:rPr>
                <w:rFonts w:cs="Arial"/>
                <w:b/>
                <w:bCs/>
                <w:sz w:val="20"/>
                <w:szCs w:val="20"/>
                <w:u w:val="single"/>
                <w:lang w:val="en-GB"/>
              </w:rPr>
            </w:pPr>
          </w:p>
          <w:p w14:paraId="775F4978" w14:textId="504073AB" w:rsidR="00327BF4" w:rsidRPr="00630631" w:rsidRDefault="00327BF4" w:rsidP="00327BF4">
            <w:pPr>
              <w:rPr>
                <w:rFonts w:cs="Arial"/>
                <w:bCs/>
                <w:sz w:val="20"/>
                <w:szCs w:val="20"/>
                <w:lang w:val="en-GB"/>
              </w:rPr>
            </w:pPr>
            <w:r w:rsidRPr="00630631">
              <w:rPr>
                <w:rFonts w:cs="Arial"/>
                <w:bCs/>
                <w:sz w:val="20"/>
                <w:szCs w:val="20"/>
                <w:lang w:val="en-GB"/>
              </w:rPr>
              <w:t xml:space="preserve">There are </w:t>
            </w:r>
            <w:r w:rsidR="008958CE" w:rsidRPr="00630631">
              <w:rPr>
                <w:rFonts w:cs="Arial"/>
                <w:bCs/>
                <w:sz w:val="20"/>
                <w:szCs w:val="20"/>
                <w:lang w:val="en-GB"/>
              </w:rPr>
              <w:t>four</w:t>
            </w:r>
            <w:r w:rsidRPr="00630631">
              <w:rPr>
                <w:rFonts w:cs="Arial"/>
                <w:bCs/>
                <w:sz w:val="20"/>
                <w:szCs w:val="20"/>
                <w:lang w:val="en-GB"/>
              </w:rPr>
              <w:t xml:space="preserve"> learning outcomes on this module which need to be address</w:t>
            </w:r>
            <w:r w:rsidR="008958CE" w:rsidRPr="00630631">
              <w:rPr>
                <w:rFonts w:cs="Arial"/>
                <w:bCs/>
                <w:sz w:val="20"/>
                <w:szCs w:val="20"/>
                <w:lang w:val="en-GB"/>
              </w:rPr>
              <w:t>ed</w:t>
            </w:r>
            <w:r w:rsidRPr="00630631">
              <w:rPr>
                <w:rFonts w:cs="Arial"/>
                <w:bCs/>
                <w:sz w:val="20"/>
                <w:szCs w:val="20"/>
                <w:lang w:val="en-GB"/>
              </w:rPr>
              <w:t xml:space="preserve"> in appropriate depth to pass this assessment.</w:t>
            </w:r>
          </w:p>
          <w:p w14:paraId="1D927C4E" w14:textId="77777777" w:rsidR="00327BF4" w:rsidRPr="00630631" w:rsidRDefault="00327BF4" w:rsidP="00327BF4">
            <w:pPr>
              <w:jc w:val="center"/>
              <w:rPr>
                <w:rFonts w:cs="Arial"/>
                <w:bCs/>
                <w:sz w:val="20"/>
                <w:szCs w:val="20"/>
                <w:lang w:val="en-GB"/>
              </w:rPr>
            </w:pPr>
          </w:p>
          <w:tbl>
            <w:tblPr>
              <w:tblW w:w="88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48"/>
              <w:gridCol w:w="8329"/>
            </w:tblGrid>
            <w:tr w:rsidR="00327BF4" w:rsidRPr="00630631" w14:paraId="3F30BD4F" w14:textId="77777777" w:rsidTr="00D96DF7">
              <w:trPr>
                <w:trHeight w:val="545"/>
              </w:trPr>
              <w:tc>
                <w:tcPr>
                  <w:tcW w:w="548" w:type="dxa"/>
                  <w:tcBorders>
                    <w:top w:val="single" w:sz="4" w:space="0" w:color="auto"/>
                  </w:tcBorders>
                </w:tcPr>
                <w:p w14:paraId="17B76B9E" w14:textId="77777777" w:rsidR="00327BF4" w:rsidRPr="00630631" w:rsidRDefault="00327BF4" w:rsidP="00630631">
                  <w:pPr>
                    <w:framePr w:hSpace="180" w:wrap="around" w:vAnchor="page" w:hAnchor="margin" w:y="591"/>
                    <w:rPr>
                      <w:rFonts w:cs="Arial"/>
                      <w:bCs/>
                      <w:sz w:val="20"/>
                      <w:szCs w:val="20"/>
                      <w:lang w:val="en-GB"/>
                    </w:rPr>
                  </w:pPr>
                  <w:r w:rsidRPr="00630631">
                    <w:rPr>
                      <w:rFonts w:cs="Arial"/>
                      <w:bCs/>
                      <w:sz w:val="20"/>
                      <w:szCs w:val="20"/>
                      <w:lang w:val="en-GB"/>
                    </w:rPr>
                    <w:t>1.</w:t>
                  </w:r>
                </w:p>
              </w:tc>
              <w:tc>
                <w:tcPr>
                  <w:tcW w:w="8329" w:type="dxa"/>
                  <w:tcBorders>
                    <w:top w:val="single" w:sz="4" w:space="0" w:color="auto"/>
                  </w:tcBorders>
                </w:tcPr>
                <w:p w14:paraId="72A85779" w14:textId="7740C00B" w:rsidR="00327BF4" w:rsidRPr="00630631" w:rsidRDefault="00630631" w:rsidP="00630631">
                  <w:pPr>
                    <w:framePr w:hSpace="180" w:wrap="around" w:vAnchor="page" w:hAnchor="margin" w:y="591"/>
                    <w:rPr>
                      <w:rFonts w:cs="Arial"/>
                      <w:bCs/>
                      <w:sz w:val="20"/>
                      <w:szCs w:val="20"/>
                      <w:lang w:val="en-GB"/>
                    </w:rPr>
                  </w:pPr>
                  <w:r w:rsidRPr="00630631">
                    <w:rPr>
                      <w:rFonts w:cs="Arial"/>
                      <w:bCs/>
                      <w:sz w:val="20"/>
                      <w:szCs w:val="20"/>
                      <w:lang w:val="en-GB"/>
                    </w:rPr>
                    <w:t>Identify and outline key indicators of health</w:t>
                  </w:r>
                </w:p>
              </w:tc>
            </w:tr>
            <w:tr w:rsidR="00327BF4" w:rsidRPr="00630631" w14:paraId="6F92FFB2" w14:textId="77777777" w:rsidTr="00D96DF7">
              <w:trPr>
                <w:trHeight w:val="545"/>
              </w:trPr>
              <w:tc>
                <w:tcPr>
                  <w:tcW w:w="548" w:type="dxa"/>
                </w:tcPr>
                <w:p w14:paraId="4BDB5F62" w14:textId="77777777" w:rsidR="00327BF4" w:rsidRPr="00630631" w:rsidRDefault="00327BF4" w:rsidP="00630631">
                  <w:pPr>
                    <w:framePr w:hSpace="180" w:wrap="around" w:vAnchor="page" w:hAnchor="margin" w:y="591"/>
                    <w:rPr>
                      <w:rFonts w:cs="Arial"/>
                      <w:bCs/>
                      <w:sz w:val="20"/>
                      <w:szCs w:val="20"/>
                      <w:lang w:val="en-GB"/>
                    </w:rPr>
                  </w:pPr>
                  <w:r w:rsidRPr="00630631">
                    <w:rPr>
                      <w:rFonts w:cs="Arial"/>
                      <w:bCs/>
                      <w:sz w:val="20"/>
                      <w:szCs w:val="20"/>
                      <w:lang w:val="en-GB"/>
                    </w:rPr>
                    <w:t>2.</w:t>
                  </w:r>
                </w:p>
              </w:tc>
              <w:tc>
                <w:tcPr>
                  <w:tcW w:w="8329" w:type="dxa"/>
                </w:tcPr>
                <w:p w14:paraId="39E70AB8" w14:textId="7614D8FF" w:rsidR="00327BF4" w:rsidRPr="00630631" w:rsidRDefault="00630631" w:rsidP="00630631">
                  <w:pPr>
                    <w:framePr w:hSpace="180" w:wrap="around" w:vAnchor="page" w:hAnchor="margin" w:y="591"/>
                    <w:rPr>
                      <w:rFonts w:cs="Arial"/>
                      <w:bCs/>
                      <w:sz w:val="20"/>
                      <w:szCs w:val="20"/>
                      <w:lang w:val="en-GB"/>
                    </w:rPr>
                  </w:pPr>
                  <w:r w:rsidRPr="00630631">
                    <w:rPr>
                      <w:rFonts w:cs="Arial"/>
                      <w:bCs/>
                      <w:sz w:val="20"/>
                      <w:szCs w:val="20"/>
                      <w:lang w:val="en-GB"/>
                    </w:rPr>
                    <w:t>Access relevant data sources, extract, and present key information</w:t>
                  </w:r>
                </w:p>
              </w:tc>
            </w:tr>
            <w:tr w:rsidR="00327BF4" w:rsidRPr="00630631" w14:paraId="22295449" w14:textId="77777777" w:rsidTr="00D96DF7">
              <w:trPr>
                <w:trHeight w:val="488"/>
              </w:trPr>
              <w:tc>
                <w:tcPr>
                  <w:tcW w:w="548" w:type="dxa"/>
                </w:tcPr>
                <w:p w14:paraId="75683B1C" w14:textId="77777777" w:rsidR="00327BF4" w:rsidRPr="00630631" w:rsidRDefault="00327BF4" w:rsidP="00630631">
                  <w:pPr>
                    <w:framePr w:hSpace="180" w:wrap="around" w:vAnchor="page" w:hAnchor="margin" w:y="591"/>
                    <w:rPr>
                      <w:rFonts w:cs="Arial"/>
                      <w:bCs/>
                      <w:sz w:val="20"/>
                      <w:szCs w:val="20"/>
                      <w:lang w:val="en-GB"/>
                    </w:rPr>
                  </w:pPr>
                  <w:r w:rsidRPr="00630631">
                    <w:rPr>
                      <w:rFonts w:cs="Arial"/>
                      <w:bCs/>
                      <w:sz w:val="20"/>
                      <w:szCs w:val="20"/>
                      <w:lang w:val="en-GB"/>
                    </w:rPr>
                    <w:t>3.</w:t>
                  </w:r>
                </w:p>
              </w:tc>
              <w:tc>
                <w:tcPr>
                  <w:tcW w:w="8329" w:type="dxa"/>
                </w:tcPr>
                <w:p w14:paraId="3AB08D4B" w14:textId="28C1882A" w:rsidR="00327BF4" w:rsidRPr="00630631" w:rsidRDefault="00630631" w:rsidP="00630631">
                  <w:pPr>
                    <w:framePr w:hSpace="180" w:wrap="around" w:vAnchor="page" w:hAnchor="margin" w:y="591"/>
                    <w:rPr>
                      <w:rFonts w:cs="Arial"/>
                      <w:bCs/>
                      <w:sz w:val="20"/>
                      <w:szCs w:val="20"/>
                      <w:lang w:val="en-GB"/>
                    </w:rPr>
                  </w:pPr>
                  <w:r w:rsidRPr="00630631">
                    <w:rPr>
                      <w:rFonts w:cs="Arial"/>
                      <w:bCs/>
                      <w:sz w:val="20"/>
                      <w:szCs w:val="20"/>
                      <w:lang w:val="en-GB"/>
                    </w:rPr>
                    <w:t>Evaluate choices of data sources utilised</w:t>
                  </w:r>
                </w:p>
              </w:tc>
            </w:tr>
            <w:tr w:rsidR="00867CB7" w:rsidRPr="00630631" w14:paraId="3F1F8ADD" w14:textId="77777777" w:rsidTr="00D96DF7">
              <w:trPr>
                <w:trHeight w:val="488"/>
              </w:trPr>
              <w:tc>
                <w:tcPr>
                  <w:tcW w:w="548" w:type="dxa"/>
                </w:tcPr>
                <w:p w14:paraId="795761BD" w14:textId="58463224" w:rsidR="00867CB7" w:rsidRPr="00630631" w:rsidRDefault="00867CB7" w:rsidP="00630631">
                  <w:pPr>
                    <w:framePr w:hSpace="180" w:wrap="around" w:vAnchor="page" w:hAnchor="margin" w:y="591"/>
                    <w:rPr>
                      <w:rFonts w:cs="Arial"/>
                      <w:bCs/>
                      <w:sz w:val="20"/>
                      <w:szCs w:val="20"/>
                      <w:lang w:val="en-GB"/>
                    </w:rPr>
                  </w:pPr>
                  <w:r w:rsidRPr="00630631">
                    <w:rPr>
                      <w:rFonts w:cs="Arial"/>
                      <w:bCs/>
                      <w:sz w:val="20"/>
                      <w:szCs w:val="20"/>
                      <w:lang w:val="en-GB"/>
                    </w:rPr>
                    <w:t>4.</w:t>
                  </w:r>
                </w:p>
              </w:tc>
              <w:tc>
                <w:tcPr>
                  <w:tcW w:w="8329" w:type="dxa"/>
                </w:tcPr>
                <w:p w14:paraId="284D78C9" w14:textId="3509B959" w:rsidR="00867CB7" w:rsidRPr="00630631" w:rsidRDefault="00630631" w:rsidP="00630631">
                  <w:pPr>
                    <w:framePr w:hSpace="180" w:wrap="around" w:vAnchor="page" w:hAnchor="margin" w:y="591"/>
                    <w:rPr>
                      <w:rFonts w:cs="Arial"/>
                      <w:bCs/>
                      <w:sz w:val="20"/>
                      <w:szCs w:val="20"/>
                      <w:lang w:val="en-GB"/>
                    </w:rPr>
                  </w:pPr>
                  <w:r w:rsidRPr="00630631">
                    <w:rPr>
                      <w:rFonts w:cs="Arial"/>
                      <w:bCs/>
                      <w:sz w:val="20"/>
                      <w:szCs w:val="20"/>
                      <w:lang w:val="en-GB"/>
                    </w:rPr>
                    <w:t>Present health related data effectively</w:t>
                  </w:r>
                </w:p>
              </w:tc>
            </w:tr>
          </w:tbl>
          <w:p w14:paraId="2693266C" w14:textId="77777777" w:rsidR="00327BF4" w:rsidRPr="00630631" w:rsidRDefault="00327BF4" w:rsidP="00327BF4">
            <w:pPr>
              <w:jc w:val="center"/>
              <w:rPr>
                <w:rFonts w:cs="Arial"/>
                <w:b/>
                <w:sz w:val="20"/>
                <w:szCs w:val="20"/>
                <w:lang w:val="en-GB"/>
              </w:rPr>
            </w:pPr>
          </w:p>
          <w:p w14:paraId="7635D605" w14:textId="77777777" w:rsidR="00327BF4" w:rsidRPr="00630631" w:rsidRDefault="00327BF4" w:rsidP="00327BF4">
            <w:pPr>
              <w:ind w:left="2160" w:hanging="2160"/>
              <w:rPr>
                <w:rFonts w:cs="Arial"/>
                <w:b/>
                <w:sz w:val="20"/>
                <w:szCs w:val="20"/>
                <w:lang w:val="en-GB"/>
              </w:rPr>
            </w:pPr>
            <w:r w:rsidRPr="00630631">
              <w:rPr>
                <w:rFonts w:cs="Arial"/>
                <w:b/>
                <w:sz w:val="20"/>
                <w:szCs w:val="20"/>
                <w:lang w:val="en-GB"/>
              </w:rPr>
              <w:t>ASSESSMENT METHOD</w:t>
            </w:r>
          </w:p>
          <w:p w14:paraId="0A608763" w14:textId="77777777" w:rsidR="00327BF4" w:rsidRPr="00630631" w:rsidRDefault="00327BF4" w:rsidP="00327BF4">
            <w:pPr>
              <w:ind w:left="2160" w:hanging="2160"/>
              <w:rPr>
                <w:rFonts w:cs="Arial"/>
                <w:b/>
                <w:sz w:val="20"/>
                <w:szCs w:val="20"/>
                <w:lang w:val="en-GB"/>
              </w:rPr>
            </w:pP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70"/>
              <w:gridCol w:w="1380"/>
              <w:gridCol w:w="1067"/>
              <w:gridCol w:w="2186"/>
              <w:gridCol w:w="1768"/>
              <w:gridCol w:w="1155"/>
            </w:tblGrid>
            <w:tr w:rsidR="00327BF4" w:rsidRPr="00630631" w14:paraId="3FE02FA8" w14:textId="77777777" w:rsidTr="00D96DF7">
              <w:tc>
                <w:tcPr>
                  <w:tcW w:w="1377" w:type="dxa"/>
                </w:tcPr>
                <w:p w14:paraId="3436A753" w14:textId="77777777" w:rsidR="00327BF4" w:rsidRPr="00630631" w:rsidRDefault="00327BF4" w:rsidP="00630631">
                  <w:pPr>
                    <w:framePr w:hSpace="180" w:wrap="around" w:vAnchor="page" w:hAnchor="margin" w:y="591"/>
                    <w:rPr>
                      <w:rFonts w:cs="Arial"/>
                      <w:bCs/>
                      <w:sz w:val="20"/>
                      <w:szCs w:val="20"/>
                      <w:lang w:val="en-GB"/>
                    </w:rPr>
                  </w:pPr>
                  <w:r w:rsidRPr="00630631">
                    <w:rPr>
                      <w:rFonts w:cs="Arial"/>
                      <w:bCs/>
                      <w:sz w:val="20"/>
                      <w:szCs w:val="20"/>
                      <w:lang w:val="en-GB"/>
                    </w:rPr>
                    <w:t>Number of Assessments</w:t>
                  </w:r>
                </w:p>
              </w:tc>
              <w:tc>
                <w:tcPr>
                  <w:tcW w:w="1395" w:type="dxa"/>
                </w:tcPr>
                <w:p w14:paraId="2FBDE422" w14:textId="77777777" w:rsidR="00327BF4" w:rsidRPr="00630631" w:rsidRDefault="00327BF4" w:rsidP="00630631">
                  <w:pPr>
                    <w:framePr w:hSpace="180" w:wrap="around" w:vAnchor="page" w:hAnchor="margin" w:y="591"/>
                    <w:rPr>
                      <w:rFonts w:cs="Arial"/>
                      <w:bCs/>
                      <w:sz w:val="20"/>
                      <w:szCs w:val="20"/>
                      <w:lang w:val="en-GB"/>
                    </w:rPr>
                  </w:pPr>
                  <w:r w:rsidRPr="00630631">
                    <w:rPr>
                      <w:rFonts w:cs="Arial"/>
                      <w:bCs/>
                      <w:sz w:val="20"/>
                      <w:szCs w:val="20"/>
                      <w:lang w:val="en-GB"/>
                    </w:rPr>
                    <w:t>Form of Assessment</w:t>
                  </w:r>
                </w:p>
                <w:p w14:paraId="22E5C30C" w14:textId="77777777" w:rsidR="00327BF4" w:rsidRPr="00630631" w:rsidRDefault="00327BF4" w:rsidP="00630631">
                  <w:pPr>
                    <w:framePr w:hSpace="180" w:wrap="around" w:vAnchor="page" w:hAnchor="margin" w:y="591"/>
                    <w:rPr>
                      <w:rFonts w:cs="Arial"/>
                      <w:bCs/>
                      <w:sz w:val="20"/>
                      <w:szCs w:val="20"/>
                      <w:lang w:val="en-GB"/>
                    </w:rPr>
                  </w:pPr>
                </w:p>
              </w:tc>
              <w:tc>
                <w:tcPr>
                  <w:tcW w:w="1056" w:type="dxa"/>
                </w:tcPr>
                <w:p w14:paraId="63785CE7" w14:textId="77777777" w:rsidR="00327BF4" w:rsidRPr="00630631" w:rsidRDefault="00327BF4" w:rsidP="00630631">
                  <w:pPr>
                    <w:framePr w:hSpace="180" w:wrap="around" w:vAnchor="page" w:hAnchor="margin" w:y="591"/>
                    <w:rPr>
                      <w:rFonts w:cs="Arial"/>
                      <w:bCs/>
                      <w:sz w:val="20"/>
                      <w:szCs w:val="20"/>
                      <w:lang w:val="en-GB"/>
                    </w:rPr>
                  </w:pPr>
                  <w:r w:rsidRPr="00630631">
                    <w:rPr>
                      <w:rFonts w:cs="Arial"/>
                      <w:bCs/>
                      <w:sz w:val="20"/>
                      <w:szCs w:val="20"/>
                      <w:lang w:val="en-GB"/>
                    </w:rPr>
                    <w:t xml:space="preserve">% </w:t>
                  </w:r>
                  <w:proofErr w:type="gramStart"/>
                  <w:r w:rsidRPr="00630631">
                    <w:rPr>
                      <w:rFonts w:cs="Arial"/>
                      <w:bCs/>
                      <w:sz w:val="20"/>
                      <w:szCs w:val="20"/>
                      <w:lang w:val="en-GB"/>
                    </w:rPr>
                    <w:t>weighting</w:t>
                  </w:r>
                  <w:proofErr w:type="gramEnd"/>
                  <w:r w:rsidRPr="00630631">
                    <w:rPr>
                      <w:rFonts w:cs="Arial"/>
                      <w:bCs/>
                      <w:sz w:val="20"/>
                      <w:szCs w:val="20"/>
                      <w:lang w:val="en-GB"/>
                    </w:rPr>
                    <w:t xml:space="preserve"> </w:t>
                  </w:r>
                </w:p>
              </w:tc>
              <w:tc>
                <w:tcPr>
                  <w:tcW w:w="2117" w:type="dxa"/>
                </w:tcPr>
                <w:p w14:paraId="1B90F6F1" w14:textId="77777777" w:rsidR="00327BF4" w:rsidRPr="00630631" w:rsidRDefault="00327BF4" w:rsidP="00630631">
                  <w:pPr>
                    <w:framePr w:hSpace="180" w:wrap="around" w:vAnchor="page" w:hAnchor="margin" w:y="591"/>
                    <w:rPr>
                      <w:rFonts w:cs="Arial"/>
                      <w:bCs/>
                      <w:sz w:val="20"/>
                      <w:szCs w:val="20"/>
                      <w:lang w:val="en-GB"/>
                    </w:rPr>
                  </w:pPr>
                  <w:r w:rsidRPr="00630631">
                    <w:rPr>
                      <w:rFonts w:cs="Arial"/>
                      <w:bCs/>
                      <w:sz w:val="20"/>
                      <w:szCs w:val="20"/>
                      <w:lang w:val="en-GB"/>
                    </w:rPr>
                    <w:t>Size of Assessment/Duration/</w:t>
                  </w:r>
                </w:p>
                <w:p w14:paraId="235E3A0B" w14:textId="77777777" w:rsidR="00327BF4" w:rsidRPr="00630631" w:rsidRDefault="00327BF4" w:rsidP="00630631">
                  <w:pPr>
                    <w:framePr w:hSpace="180" w:wrap="around" w:vAnchor="page" w:hAnchor="margin" w:y="591"/>
                    <w:rPr>
                      <w:rFonts w:cs="Arial"/>
                      <w:bCs/>
                      <w:sz w:val="20"/>
                      <w:szCs w:val="20"/>
                      <w:lang w:val="en-GB"/>
                    </w:rPr>
                  </w:pPr>
                  <w:r w:rsidRPr="00630631">
                    <w:rPr>
                      <w:rFonts w:cs="Arial"/>
                      <w:bCs/>
                      <w:sz w:val="20"/>
                      <w:szCs w:val="20"/>
                      <w:lang w:val="en-GB"/>
                    </w:rPr>
                    <w:t>Wordcount</w:t>
                  </w:r>
                </w:p>
              </w:tc>
              <w:tc>
                <w:tcPr>
                  <w:tcW w:w="1818" w:type="dxa"/>
                </w:tcPr>
                <w:p w14:paraId="70E57E34" w14:textId="77777777" w:rsidR="00327BF4" w:rsidRPr="00630631" w:rsidRDefault="00327BF4" w:rsidP="00630631">
                  <w:pPr>
                    <w:framePr w:hSpace="180" w:wrap="around" w:vAnchor="page" w:hAnchor="margin" w:y="591"/>
                    <w:rPr>
                      <w:rFonts w:cs="Arial"/>
                      <w:bCs/>
                      <w:sz w:val="20"/>
                      <w:szCs w:val="20"/>
                      <w:lang w:val="en-GB"/>
                    </w:rPr>
                  </w:pPr>
                  <w:r w:rsidRPr="00630631">
                    <w:rPr>
                      <w:rFonts w:cs="Arial"/>
                      <w:bCs/>
                      <w:sz w:val="20"/>
                      <w:szCs w:val="20"/>
                      <w:lang w:val="en-GB"/>
                    </w:rPr>
                    <w:t>Category of assessment</w:t>
                  </w:r>
                </w:p>
                <w:p w14:paraId="2F27724C" w14:textId="77777777" w:rsidR="00327BF4" w:rsidRPr="00630631" w:rsidRDefault="00327BF4" w:rsidP="00630631">
                  <w:pPr>
                    <w:framePr w:hSpace="180" w:wrap="around" w:vAnchor="page" w:hAnchor="margin" w:y="591"/>
                    <w:rPr>
                      <w:rFonts w:cs="Arial"/>
                      <w:bCs/>
                      <w:sz w:val="20"/>
                      <w:szCs w:val="20"/>
                      <w:lang w:val="en-GB"/>
                    </w:rPr>
                  </w:pPr>
                </w:p>
              </w:tc>
              <w:tc>
                <w:tcPr>
                  <w:tcW w:w="1163" w:type="dxa"/>
                </w:tcPr>
                <w:p w14:paraId="1758AC8C" w14:textId="77777777" w:rsidR="00327BF4" w:rsidRPr="00630631" w:rsidRDefault="00327BF4" w:rsidP="00630631">
                  <w:pPr>
                    <w:framePr w:hSpace="180" w:wrap="around" w:vAnchor="page" w:hAnchor="margin" w:y="591"/>
                    <w:rPr>
                      <w:rFonts w:cs="Arial"/>
                      <w:bCs/>
                      <w:sz w:val="20"/>
                      <w:szCs w:val="20"/>
                      <w:lang w:val="en-GB"/>
                    </w:rPr>
                  </w:pPr>
                  <w:r w:rsidRPr="00630631">
                    <w:rPr>
                      <w:rFonts w:cs="Arial"/>
                      <w:bCs/>
                      <w:sz w:val="20"/>
                      <w:szCs w:val="20"/>
                      <w:lang w:val="en-GB"/>
                    </w:rPr>
                    <w:t>Learning Outcomes being assessed</w:t>
                  </w:r>
                </w:p>
              </w:tc>
            </w:tr>
            <w:tr w:rsidR="00327BF4" w:rsidRPr="00630631" w14:paraId="06BD2601" w14:textId="77777777" w:rsidTr="00D96DF7">
              <w:tc>
                <w:tcPr>
                  <w:tcW w:w="1377" w:type="dxa"/>
                </w:tcPr>
                <w:p w14:paraId="16910DBC" w14:textId="77777777" w:rsidR="00327BF4" w:rsidRPr="00630631" w:rsidRDefault="00327BF4" w:rsidP="00630631">
                  <w:pPr>
                    <w:framePr w:hSpace="180" w:wrap="around" w:vAnchor="page" w:hAnchor="margin" w:y="591"/>
                    <w:rPr>
                      <w:rFonts w:cs="Arial"/>
                      <w:bCs/>
                      <w:sz w:val="20"/>
                      <w:szCs w:val="20"/>
                      <w:lang w:val="en-GB"/>
                    </w:rPr>
                  </w:pPr>
                  <w:r w:rsidRPr="00630631">
                    <w:rPr>
                      <w:rFonts w:cs="Arial"/>
                      <w:bCs/>
                      <w:sz w:val="20"/>
                      <w:szCs w:val="20"/>
                      <w:lang w:val="en-GB"/>
                    </w:rPr>
                    <w:t>1</w:t>
                  </w:r>
                </w:p>
              </w:tc>
              <w:tc>
                <w:tcPr>
                  <w:tcW w:w="1395" w:type="dxa"/>
                </w:tcPr>
                <w:p w14:paraId="55C8A6A2" w14:textId="25345A5B" w:rsidR="00327BF4" w:rsidRPr="00630631" w:rsidRDefault="007F0BDF" w:rsidP="00630631">
                  <w:pPr>
                    <w:framePr w:hSpace="180" w:wrap="around" w:vAnchor="page" w:hAnchor="margin" w:y="591"/>
                    <w:rPr>
                      <w:rFonts w:cs="Arial"/>
                      <w:bCs/>
                      <w:sz w:val="20"/>
                      <w:szCs w:val="20"/>
                      <w:lang w:val="en-GB"/>
                    </w:rPr>
                  </w:pPr>
                  <w:r w:rsidRPr="00630631">
                    <w:rPr>
                      <w:rFonts w:cs="Arial"/>
                      <w:bCs/>
                      <w:sz w:val="20"/>
                      <w:szCs w:val="20"/>
                      <w:lang w:val="en-GB"/>
                    </w:rPr>
                    <w:t>Assignment</w:t>
                  </w:r>
                </w:p>
              </w:tc>
              <w:tc>
                <w:tcPr>
                  <w:tcW w:w="1056" w:type="dxa"/>
                </w:tcPr>
                <w:p w14:paraId="0DAD7DAE" w14:textId="77777777" w:rsidR="00327BF4" w:rsidRPr="00630631" w:rsidRDefault="00327BF4" w:rsidP="00630631">
                  <w:pPr>
                    <w:framePr w:hSpace="180" w:wrap="around" w:vAnchor="page" w:hAnchor="margin" w:y="591"/>
                    <w:rPr>
                      <w:rFonts w:cs="Arial"/>
                      <w:bCs/>
                      <w:sz w:val="20"/>
                      <w:szCs w:val="20"/>
                      <w:lang w:val="en-GB"/>
                    </w:rPr>
                  </w:pPr>
                  <w:r w:rsidRPr="00630631">
                    <w:rPr>
                      <w:rFonts w:cs="Arial"/>
                      <w:bCs/>
                      <w:sz w:val="20"/>
                      <w:szCs w:val="20"/>
                      <w:lang w:val="en-GB"/>
                    </w:rPr>
                    <w:t>100%</w:t>
                  </w:r>
                </w:p>
              </w:tc>
              <w:tc>
                <w:tcPr>
                  <w:tcW w:w="2117" w:type="dxa"/>
                </w:tcPr>
                <w:p w14:paraId="53BB341B" w14:textId="46CF47A4" w:rsidR="00327BF4" w:rsidRPr="00630631" w:rsidRDefault="00867CB7" w:rsidP="00630631">
                  <w:pPr>
                    <w:framePr w:hSpace="180" w:wrap="around" w:vAnchor="page" w:hAnchor="margin" w:y="591"/>
                    <w:rPr>
                      <w:rFonts w:cs="Arial"/>
                      <w:bCs/>
                      <w:sz w:val="20"/>
                      <w:szCs w:val="20"/>
                      <w:lang w:val="en-GB"/>
                    </w:rPr>
                  </w:pPr>
                  <w:r w:rsidRPr="00630631">
                    <w:rPr>
                      <w:rFonts w:cs="Arial"/>
                      <w:bCs/>
                      <w:sz w:val="20"/>
                      <w:szCs w:val="20"/>
                      <w:lang w:val="en-GB"/>
                    </w:rPr>
                    <w:t>1,5</w:t>
                  </w:r>
                  <w:r w:rsidR="00327BF4" w:rsidRPr="00630631">
                    <w:rPr>
                      <w:rFonts w:cs="Arial"/>
                      <w:bCs/>
                      <w:sz w:val="20"/>
                      <w:szCs w:val="20"/>
                      <w:lang w:val="en-GB"/>
                    </w:rPr>
                    <w:t>00 words</w:t>
                  </w:r>
                </w:p>
              </w:tc>
              <w:tc>
                <w:tcPr>
                  <w:tcW w:w="1818" w:type="dxa"/>
                </w:tcPr>
                <w:p w14:paraId="4FCADCFA" w14:textId="77777777" w:rsidR="00327BF4" w:rsidRPr="00630631" w:rsidRDefault="00327BF4" w:rsidP="00630631">
                  <w:pPr>
                    <w:framePr w:hSpace="180" w:wrap="around" w:vAnchor="page" w:hAnchor="margin" w:y="591"/>
                    <w:rPr>
                      <w:rFonts w:cs="Arial"/>
                      <w:bCs/>
                      <w:sz w:val="20"/>
                      <w:szCs w:val="20"/>
                      <w:lang w:val="en-GB"/>
                    </w:rPr>
                  </w:pPr>
                  <w:r w:rsidRPr="00630631">
                    <w:rPr>
                      <w:rFonts w:cs="Arial"/>
                      <w:bCs/>
                      <w:sz w:val="20"/>
                      <w:szCs w:val="20"/>
                      <w:lang w:val="en-GB"/>
                    </w:rPr>
                    <w:t xml:space="preserve">Coursework </w:t>
                  </w:r>
                </w:p>
              </w:tc>
              <w:tc>
                <w:tcPr>
                  <w:tcW w:w="1163" w:type="dxa"/>
                </w:tcPr>
                <w:p w14:paraId="348C559D" w14:textId="5FD54B08" w:rsidR="00327BF4" w:rsidRPr="00630631" w:rsidRDefault="00327BF4" w:rsidP="00630631">
                  <w:pPr>
                    <w:framePr w:hSpace="180" w:wrap="around" w:vAnchor="page" w:hAnchor="margin" w:y="591"/>
                    <w:rPr>
                      <w:rFonts w:cs="Arial"/>
                      <w:bCs/>
                      <w:sz w:val="20"/>
                      <w:szCs w:val="20"/>
                      <w:lang w:val="en-GB"/>
                    </w:rPr>
                  </w:pPr>
                  <w:r w:rsidRPr="00630631">
                    <w:rPr>
                      <w:rFonts w:cs="Arial"/>
                      <w:bCs/>
                      <w:sz w:val="20"/>
                      <w:szCs w:val="20"/>
                      <w:lang w:val="en-GB"/>
                    </w:rPr>
                    <w:t>1, 2, 3</w:t>
                  </w:r>
                  <w:r w:rsidR="00867CB7" w:rsidRPr="00630631">
                    <w:rPr>
                      <w:rFonts w:cs="Arial"/>
                      <w:bCs/>
                      <w:sz w:val="20"/>
                      <w:szCs w:val="20"/>
                      <w:lang w:val="en-GB"/>
                    </w:rPr>
                    <w:t>,4</w:t>
                  </w:r>
                  <w:r w:rsidRPr="00630631">
                    <w:rPr>
                      <w:rFonts w:cs="Arial"/>
                      <w:bCs/>
                      <w:sz w:val="20"/>
                      <w:szCs w:val="20"/>
                      <w:lang w:val="en-GB"/>
                    </w:rPr>
                    <w:t xml:space="preserve"> </w:t>
                  </w:r>
                </w:p>
              </w:tc>
            </w:tr>
          </w:tbl>
          <w:p w14:paraId="2167B029" w14:textId="77777777" w:rsidR="00327BF4" w:rsidRPr="00630631" w:rsidRDefault="00327BF4" w:rsidP="00327BF4">
            <w:pPr>
              <w:jc w:val="center"/>
              <w:rPr>
                <w:rFonts w:cs="Arial"/>
                <w:bCs/>
                <w:sz w:val="20"/>
                <w:szCs w:val="20"/>
                <w:lang w:val="en-GB"/>
              </w:rPr>
            </w:pPr>
          </w:p>
          <w:p w14:paraId="21DDC66D" w14:textId="77777777" w:rsidR="00327BF4" w:rsidRPr="00630631" w:rsidRDefault="00327BF4" w:rsidP="00327BF4">
            <w:pPr>
              <w:spacing w:line="360" w:lineRule="auto"/>
              <w:jc w:val="both"/>
              <w:rPr>
                <w:rFonts w:cs="Arial"/>
                <w:bCs/>
                <w:sz w:val="20"/>
                <w:szCs w:val="20"/>
                <w:lang w:val="en-GB"/>
              </w:rPr>
            </w:pPr>
          </w:p>
          <w:p w14:paraId="751526D2" w14:textId="17CA3D0B" w:rsidR="00327BF4" w:rsidRPr="00630631" w:rsidRDefault="00327BF4" w:rsidP="00327BF4">
            <w:pPr>
              <w:spacing w:line="360" w:lineRule="auto"/>
              <w:jc w:val="both"/>
              <w:rPr>
                <w:rFonts w:cs="Arial"/>
                <w:bCs/>
                <w:sz w:val="20"/>
                <w:szCs w:val="20"/>
                <w:lang w:val="en-GB"/>
              </w:rPr>
            </w:pPr>
            <w:r w:rsidRPr="00630631">
              <w:rPr>
                <w:rFonts w:cs="Arial"/>
                <w:bCs/>
                <w:sz w:val="20"/>
                <w:szCs w:val="20"/>
                <w:lang w:val="en-GB"/>
              </w:rPr>
              <w:t xml:space="preserve">Suggested inclusion is below. </w:t>
            </w:r>
          </w:p>
          <w:p w14:paraId="3E7186A7" w14:textId="244790FB" w:rsidR="00327BF4" w:rsidRPr="00630631" w:rsidRDefault="00327BF4" w:rsidP="00327BF4">
            <w:pPr>
              <w:spacing w:line="360" w:lineRule="auto"/>
              <w:jc w:val="both"/>
              <w:rPr>
                <w:rFonts w:cs="Arial"/>
                <w:bCs/>
                <w:sz w:val="20"/>
                <w:szCs w:val="20"/>
                <w:lang w:val="en-GB"/>
              </w:rPr>
            </w:pPr>
          </w:p>
          <w:p w14:paraId="6CE4EAD4" w14:textId="580C8D1A" w:rsidR="00327BF4" w:rsidRPr="00630631" w:rsidRDefault="00327BF4" w:rsidP="00327BF4">
            <w:pPr>
              <w:spacing w:line="360" w:lineRule="auto"/>
              <w:jc w:val="both"/>
              <w:rPr>
                <w:rFonts w:cs="Arial"/>
                <w:b/>
                <w:sz w:val="20"/>
                <w:szCs w:val="20"/>
                <w:u w:val="single"/>
                <w:lang w:val="en-GB"/>
              </w:rPr>
            </w:pPr>
            <w:r w:rsidRPr="00630631">
              <w:rPr>
                <w:rFonts w:cs="Arial"/>
                <w:b/>
                <w:sz w:val="20"/>
                <w:szCs w:val="20"/>
                <w:u w:val="single"/>
                <w:lang w:val="en-GB"/>
              </w:rPr>
              <w:t>Title</w:t>
            </w:r>
          </w:p>
          <w:p w14:paraId="43109D5C" w14:textId="65BAF606" w:rsidR="00327BF4" w:rsidRPr="00630631" w:rsidRDefault="00630631" w:rsidP="00327BF4">
            <w:pPr>
              <w:spacing w:line="360" w:lineRule="auto"/>
              <w:jc w:val="both"/>
              <w:rPr>
                <w:rFonts w:cs="Arial"/>
                <w:bCs/>
                <w:sz w:val="20"/>
                <w:szCs w:val="20"/>
                <w:lang w:val="en-GB"/>
              </w:rPr>
            </w:pPr>
            <w:r w:rsidRPr="00630631">
              <w:rPr>
                <w:rFonts w:cs="Arial"/>
                <w:bCs/>
                <w:sz w:val="20"/>
                <w:szCs w:val="20"/>
                <w:lang w:val="en-GB"/>
              </w:rPr>
              <w:t>Measuring Health and Wellbeing</w:t>
            </w:r>
          </w:p>
          <w:p w14:paraId="507D41AF" w14:textId="77777777" w:rsidR="00630631" w:rsidRPr="00630631" w:rsidRDefault="00630631" w:rsidP="00327BF4">
            <w:pPr>
              <w:spacing w:line="360" w:lineRule="auto"/>
              <w:jc w:val="both"/>
              <w:rPr>
                <w:rFonts w:cs="Arial"/>
                <w:bCs/>
                <w:sz w:val="20"/>
                <w:szCs w:val="20"/>
                <w:lang w:val="en-GB"/>
              </w:rPr>
            </w:pPr>
          </w:p>
          <w:p w14:paraId="160FA799" w14:textId="29534B49" w:rsidR="008958CE" w:rsidRPr="00630631" w:rsidRDefault="00630631" w:rsidP="00327BF4">
            <w:pPr>
              <w:spacing w:line="360" w:lineRule="auto"/>
              <w:jc w:val="both"/>
              <w:rPr>
                <w:rFonts w:cs="Arial"/>
                <w:b/>
                <w:sz w:val="20"/>
                <w:szCs w:val="20"/>
                <w:u w:val="single"/>
                <w:lang w:val="en-GB"/>
              </w:rPr>
            </w:pPr>
            <w:r w:rsidRPr="00630631">
              <w:rPr>
                <w:rFonts w:cs="Arial"/>
                <w:b/>
                <w:sz w:val="20"/>
                <w:szCs w:val="20"/>
                <w:u w:val="single"/>
                <w:lang w:val="en-GB"/>
              </w:rPr>
              <w:t>Fact Sheet</w:t>
            </w:r>
            <w:r w:rsidR="0045333D">
              <w:rPr>
                <w:rFonts w:cs="Arial"/>
                <w:b/>
                <w:sz w:val="20"/>
                <w:szCs w:val="20"/>
                <w:u w:val="single"/>
                <w:lang w:val="en-GB"/>
              </w:rPr>
              <w:t xml:space="preserve"> – no word count for this section – this section must be written in 3</w:t>
            </w:r>
            <w:r w:rsidR="0045333D" w:rsidRPr="0045333D">
              <w:rPr>
                <w:rFonts w:cs="Arial"/>
                <w:b/>
                <w:sz w:val="20"/>
                <w:szCs w:val="20"/>
                <w:u w:val="single"/>
                <w:vertAlign w:val="superscript"/>
                <w:lang w:val="en-GB"/>
              </w:rPr>
              <w:t>rd</w:t>
            </w:r>
            <w:r w:rsidR="0045333D">
              <w:rPr>
                <w:rFonts w:cs="Arial"/>
                <w:b/>
                <w:sz w:val="20"/>
                <w:szCs w:val="20"/>
                <w:u w:val="single"/>
                <w:lang w:val="en-GB"/>
              </w:rPr>
              <w:t xml:space="preserve"> person</w:t>
            </w:r>
          </w:p>
          <w:p w14:paraId="39B8D435" w14:textId="41326874" w:rsidR="00630631" w:rsidRPr="00630631" w:rsidRDefault="00630631" w:rsidP="00327BF4">
            <w:pPr>
              <w:spacing w:line="360" w:lineRule="auto"/>
              <w:jc w:val="both"/>
              <w:rPr>
                <w:rFonts w:cs="Arial"/>
                <w:bCs/>
                <w:sz w:val="20"/>
                <w:szCs w:val="20"/>
                <w:lang w:val="en-GB"/>
              </w:rPr>
            </w:pPr>
            <w:r w:rsidRPr="00630631">
              <w:rPr>
                <w:rFonts w:cs="Arial"/>
                <w:bCs/>
                <w:sz w:val="20"/>
                <w:szCs w:val="20"/>
                <w:lang w:val="en-GB"/>
              </w:rPr>
              <w:t>You should choose a topic of health or wellbeing interesting to you, and relevant to your chosen progression route.</w:t>
            </w:r>
          </w:p>
          <w:p w14:paraId="396CFD20" w14:textId="45DE0E78" w:rsidR="00630631" w:rsidRDefault="00630631" w:rsidP="00327BF4">
            <w:pPr>
              <w:spacing w:line="360" w:lineRule="auto"/>
              <w:jc w:val="both"/>
              <w:rPr>
                <w:sz w:val="20"/>
                <w:szCs w:val="20"/>
                <w:lang w:val="en-GB"/>
              </w:rPr>
            </w:pPr>
            <w:r w:rsidRPr="00630631">
              <w:rPr>
                <w:sz w:val="20"/>
                <w:szCs w:val="20"/>
                <w:lang w:val="en-GB"/>
              </w:rPr>
              <w:t>(This could be a particular disease or condition, the way a health care system is organised, a comparison of health outcomes in different countries, the impact of social determinants on health, etc. These are just ideas and not a restricted list of choices.)</w:t>
            </w:r>
          </w:p>
          <w:p w14:paraId="72DDF3BF" w14:textId="368D2AC6" w:rsidR="00630631" w:rsidRPr="00630631" w:rsidRDefault="00630631" w:rsidP="00327BF4">
            <w:pPr>
              <w:spacing w:line="360" w:lineRule="auto"/>
              <w:jc w:val="both"/>
              <w:rPr>
                <w:sz w:val="20"/>
                <w:szCs w:val="20"/>
                <w:lang w:val="en-GB"/>
              </w:rPr>
            </w:pPr>
            <w:r w:rsidRPr="00630631">
              <w:rPr>
                <w:sz w:val="20"/>
                <w:szCs w:val="20"/>
                <w:lang w:val="en-GB"/>
              </w:rPr>
              <w:t>You should create a</w:t>
            </w:r>
            <w:r w:rsidR="0045333D">
              <w:rPr>
                <w:sz w:val="20"/>
                <w:szCs w:val="20"/>
                <w:lang w:val="en-GB"/>
              </w:rPr>
              <w:t xml:space="preserve"> </w:t>
            </w:r>
            <w:r w:rsidR="007F0BDF">
              <w:rPr>
                <w:sz w:val="20"/>
                <w:szCs w:val="20"/>
                <w:lang w:val="en-GB"/>
              </w:rPr>
              <w:t>2-page</w:t>
            </w:r>
            <w:r w:rsidRPr="00630631">
              <w:rPr>
                <w:sz w:val="20"/>
                <w:szCs w:val="20"/>
                <w:lang w:val="en-GB"/>
              </w:rPr>
              <w:t xml:space="preserve"> fact sheet making use of Microsoft Word about your chosen topic of health or wellbeing.</w:t>
            </w:r>
            <w:r w:rsidR="007F0BDF">
              <w:rPr>
                <w:sz w:val="20"/>
                <w:szCs w:val="20"/>
                <w:lang w:val="en-GB"/>
              </w:rPr>
              <w:t xml:space="preserve"> You must include references in this section.</w:t>
            </w:r>
            <w:r w:rsidRPr="00630631">
              <w:rPr>
                <w:sz w:val="20"/>
                <w:szCs w:val="20"/>
                <w:lang w:val="en-GB"/>
              </w:rPr>
              <w:t xml:space="preserve"> </w:t>
            </w:r>
            <w:r w:rsidR="007F0BDF">
              <w:rPr>
                <w:sz w:val="20"/>
                <w:szCs w:val="20"/>
                <w:lang w:val="en-GB"/>
              </w:rPr>
              <w:t>Your fact sheet</w:t>
            </w:r>
            <w:r w:rsidRPr="00630631">
              <w:rPr>
                <w:sz w:val="20"/>
                <w:szCs w:val="20"/>
                <w:lang w:val="en-GB"/>
              </w:rPr>
              <w:t xml:space="preserve"> must include the following.</w:t>
            </w:r>
          </w:p>
          <w:p w14:paraId="0B72DB1E" w14:textId="043819AD" w:rsidR="00630631" w:rsidRPr="00630631" w:rsidRDefault="00630631" w:rsidP="00630631">
            <w:pPr>
              <w:pStyle w:val="ListParagraph"/>
              <w:numPr>
                <w:ilvl w:val="0"/>
                <w:numId w:val="21"/>
              </w:numPr>
              <w:spacing w:line="360" w:lineRule="auto"/>
              <w:jc w:val="both"/>
              <w:rPr>
                <w:sz w:val="20"/>
                <w:szCs w:val="20"/>
                <w:lang w:val="en-GB"/>
              </w:rPr>
            </w:pPr>
            <w:r w:rsidRPr="00630631">
              <w:rPr>
                <w:sz w:val="20"/>
                <w:szCs w:val="20"/>
                <w:lang w:val="en-GB"/>
              </w:rPr>
              <w:t>Statistics around the topic</w:t>
            </w:r>
            <w:r w:rsidR="0045333D">
              <w:rPr>
                <w:sz w:val="20"/>
                <w:szCs w:val="20"/>
                <w:lang w:val="en-GB"/>
              </w:rPr>
              <w:t xml:space="preserve"> (for example, birth rate, diagnosis rate, differences across gender or race/ethnicity)</w:t>
            </w:r>
          </w:p>
          <w:p w14:paraId="7BC14D2E" w14:textId="2E6A435F" w:rsidR="00630631" w:rsidRDefault="00630631" w:rsidP="00630631">
            <w:pPr>
              <w:pStyle w:val="ListParagraph"/>
              <w:numPr>
                <w:ilvl w:val="0"/>
                <w:numId w:val="21"/>
              </w:numPr>
              <w:spacing w:line="360" w:lineRule="auto"/>
              <w:jc w:val="both"/>
              <w:rPr>
                <w:bCs/>
                <w:sz w:val="20"/>
                <w:szCs w:val="20"/>
                <w:lang w:val="en-GB"/>
              </w:rPr>
            </w:pPr>
            <w:r w:rsidRPr="00630631">
              <w:rPr>
                <w:bCs/>
                <w:sz w:val="20"/>
                <w:szCs w:val="20"/>
                <w:lang w:val="en-GB"/>
              </w:rPr>
              <w:t>Images to represent the data</w:t>
            </w:r>
            <w:r w:rsidR="0045333D">
              <w:rPr>
                <w:bCs/>
                <w:sz w:val="20"/>
                <w:szCs w:val="20"/>
                <w:lang w:val="en-GB"/>
              </w:rPr>
              <w:t xml:space="preserve"> (such as graphs, images, or diagrams)</w:t>
            </w:r>
          </w:p>
          <w:p w14:paraId="3991201F" w14:textId="7EF1489B" w:rsidR="00630631" w:rsidRDefault="00630631" w:rsidP="00630631">
            <w:pPr>
              <w:pStyle w:val="ListParagraph"/>
              <w:numPr>
                <w:ilvl w:val="0"/>
                <w:numId w:val="21"/>
              </w:numPr>
              <w:spacing w:line="360" w:lineRule="auto"/>
              <w:jc w:val="both"/>
              <w:rPr>
                <w:bCs/>
                <w:sz w:val="20"/>
                <w:szCs w:val="20"/>
                <w:lang w:val="en-GB"/>
              </w:rPr>
            </w:pPr>
            <w:r>
              <w:rPr>
                <w:bCs/>
                <w:sz w:val="20"/>
                <w:szCs w:val="20"/>
                <w:lang w:val="en-GB"/>
              </w:rPr>
              <w:t>Relevant key information about your topic (for example, diagnosis, prognosis, symptoms</w:t>
            </w:r>
            <w:r w:rsidR="0045333D">
              <w:rPr>
                <w:bCs/>
                <w:sz w:val="20"/>
                <w:szCs w:val="20"/>
                <w:lang w:val="en-GB"/>
              </w:rPr>
              <w:t>)</w:t>
            </w:r>
          </w:p>
          <w:p w14:paraId="097B58EC" w14:textId="6DA55AA6" w:rsidR="0045333D" w:rsidRDefault="0045333D" w:rsidP="00630631">
            <w:pPr>
              <w:pStyle w:val="ListParagraph"/>
              <w:numPr>
                <w:ilvl w:val="0"/>
                <w:numId w:val="21"/>
              </w:numPr>
              <w:spacing w:line="360" w:lineRule="auto"/>
              <w:jc w:val="both"/>
              <w:rPr>
                <w:bCs/>
                <w:sz w:val="20"/>
                <w:szCs w:val="20"/>
                <w:lang w:val="en-GB"/>
              </w:rPr>
            </w:pPr>
            <w:r>
              <w:rPr>
                <w:bCs/>
                <w:sz w:val="20"/>
                <w:szCs w:val="20"/>
                <w:lang w:val="en-GB"/>
              </w:rPr>
              <w:t>The key indicators of health (for example, morbidity rate, mortality rate, incidence rate, prevalence rate)</w:t>
            </w:r>
          </w:p>
          <w:p w14:paraId="7B9377D4" w14:textId="7FFBDA3A" w:rsidR="0045333D" w:rsidRDefault="0045333D" w:rsidP="0045333D">
            <w:pPr>
              <w:spacing w:line="360" w:lineRule="auto"/>
              <w:jc w:val="both"/>
              <w:rPr>
                <w:bCs/>
                <w:sz w:val="20"/>
                <w:szCs w:val="20"/>
                <w:lang w:val="en-GB"/>
              </w:rPr>
            </w:pPr>
          </w:p>
          <w:p w14:paraId="26814093" w14:textId="77777777" w:rsidR="0045333D" w:rsidRDefault="0045333D" w:rsidP="0045333D">
            <w:pPr>
              <w:spacing w:line="360" w:lineRule="auto"/>
              <w:jc w:val="both"/>
              <w:rPr>
                <w:b/>
                <w:sz w:val="20"/>
                <w:szCs w:val="20"/>
                <w:u w:val="single"/>
                <w:lang w:val="en-GB"/>
              </w:rPr>
            </w:pPr>
          </w:p>
          <w:p w14:paraId="7BEFDA81" w14:textId="30788C73" w:rsidR="0045333D" w:rsidRDefault="0045333D" w:rsidP="0045333D">
            <w:pPr>
              <w:spacing w:line="360" w:lineRule="auto"/>
              <w:jc w:val="both"/>
              <w:rPr>
                <w:bCs/>
                <w:sz w:val="20"/>
                <w:szCs w:val="20"/>
                <w:lang w:val="en-GB"/>
              </w:rPr>
            </w:pPr>
            <w:r>
              <w:rPr>
                <w:b/>
                <w:sz w:val="20"/>
                <w:szCs w:val="20"/>
                <w:u w:val="single"/>
                <w:lang w:val="en-GB"/>
              </w:rPr>
              <w:lastRenderedPageBreak/>
              <w:t>Rationale – word count of 1500 words for this section – this section can be written in 1</w:t>
            </w:r>
            <w:r w:rsidRPr="0045333D">
              <w:rPr>
                <w:b/>
                <w:sz w:val="20"/>
                <w:szCs w:val="20"/>
                <w:u w:val="single"/>
                <w:vertAlign w:val="superscript"/>
                <w:lang w:val="en-GB"/>
              </w:rPr>
              <w:t>st</w:t>
            </w:r>
            <w:r>
              <w:rPr>
                <w:b/>
                <w:sz w:val="20"/>
                <w:szCs w:val="20"/>
                <w:u w:val="single"/>
                <w:lang w:val="en-GB"/>
              </w:rPr>
              <w:t xml:space="preserve"> or 3</w:t>
            </w:r>
            <w:r w:rsidRPr="0045333D">
              <w:rPr>
                <w:b/>
                <w:sz w:val="20"/>
                <w:szCs w:val="20"/>
                <w:u w:val="single"/>
                <w:vertAlign w:val="superscript"/>
                <w:lang w:val="en-GB"/>
              </w:rPr>
              <w:t>rd</w:t>
            </w:r>
            <w:r>
              <w:rPr>
                <w:b/>
                <w:sz w:val="20"/>
                <w:szCs w:val="20"/>
                <w:u w:val="single"/>
                <w:lang w:val="en-GB"/>
              </w:rPr>
              <w:t xml:space="preserve"> person</w:t>
            </w:r>
          </w:p>
          <w:p w14:paraId="2B1C6A35" w14:textId="7C2330D7" w:rsidR="0045333D" w:rsidRDefault="0045333D" w:rsidP="0045333D">
            <w:pPr>
              <w:spacing w:line="360" w:lineRule="auto"/>
              <w:jc w:val="both"/>
              <w:rPr>
                <w:bCs/>
                <w:sz w:val="20"/>
                <w:szCs w:val="20"/>
                <w:lang w:val="en-GB"/>
              </w:rPr>
            </w:pPr>
          </w:p>
          <w:p w14:paraId="230B2EAC" w14:textId="77777777" w:rsidR="007F0BDF" w:rsidRDefault="0045333D" w:rsidP="0045333D">
            <w:pPr>
              <w:spacing w:line="360" w:lineRule="auto"/>
              <w:jc w:val="both"/>
              <w:rPr>
                <w:bCs/>
                <w:sz w:val="20"/>
                <w:szCs w:val="20"/>
                <w:lang w:val="en-GB"/>
              </w:rPr>
            </w:pPr>
            <w:r>
              <w:rPr>
                <w:bCs/>
                <w:sz w:val="20"/>
                <w:szCs w:val="20"/>
                <w:lang w:val="en-GB"/>
              </w:rPr>
              <w:t>Answer the following questions – you can use the questions as subtitle if you wish</w:t>
            </w:r>
            <w:r w:rsidR="007F0BDF">
              <w:rPr>
                <w:bCs/>
                <w:sz w:val="20"/>
                <w:szCs w:val="20"/>
                <w:lang w:val="en-GB"/>
              </w:rPr>
              <w:t>. You must include references in this section.</w:t>
            </w:r>
          </w:p>
          <w:p w14:paraId="66CEF1A8" w14:textId="7CB4115E" w:rsidR="0045333D" w:rsidRDefault="0045333D" w:rsidP="0045333D">
            <w:pPr>
              <w:spacing w:line="360" w:lineRule="auto"/>
              <w:jc w:val="both"/>
              <w:rPr>
                <w:bCs/>
                <w:sz w:val="20"/>
                <w:szCs w:val="20"/>
                <w:lang w:val="en-GB"/>
              </w:rPr>
            </w:pPr>
            <w:r>
              <w:rPr>
                <w:bCs/>
                <w:sz w:val="20"/>
                <w:szCs w:val="20"/>
                <w:lang w:val="en-GB"/>
              </w:rPr>
              <w:t xml:space="preserve"> </w:t>
            </w:r>
          </w:p>
          <w:p w14:paraId="0FA72F71" w14:textId="01267FB5" w:rsidR="0045333D" w:rsidRPr="0045333D" w:rsidRDefault="0045333D" w:rsidP="0045333D">
            <w:pPr>
              <w:spacing w:line="360" w:lineRule="auto"/>
              <w:jc w:val="both"/>
              <w:rPr>
                <w:sz w:val="20"/>
                <w:szCs w:val="20"/>
              </w:rPr>
            </w:pPr>
            <w:r w:rsidRPr="0045333D">
              <w:rPr>
                <w:bCs/>
                <w:sz w:val="20"/>
                <w:szCs w:val="20"/>
              </w:rPr>
              <w:t>1)</w:t>
            </w:r>
            <w:r>
              <w:rPr>
                <w:sz w:val="20"/>
                <w:szCs w:val="20"/>
              </w:rPr>
              <w:t xml:space="preserve"> </w:t>
            </w:r>
            <w:r w:rsidRPr="0045333D">
              <w:rPr>
                <w:sz w:val="20"/>
                <w:szCs w:val="20"/>
              </w:rPr>
              <w:t xml:space="preserve">Why did you choose this </w:t>
            </w:r>
            <w:r w:rsidRPr="0045333D">
              <w:rPr>
                <w:sz w:val="20"/>
                <w:szCs w:val="20"/>
              </w:rPr>
              <w:t>topic</w:t>
            </w:r>
            <w:r w:rsidRPr="0045333D">
              <w:rPr>
                <w:sz w:val="20"/>
                <w:szCs w:val="20"/>
              </w:rPr>
              <w:t>?</w:t>
            </w:r>
          </w:p>
          <w:p w14:paraId="40FB284A" w14:textId="55C3ED76" w:rsidR="0045333D" w:rsidRDefault="0045333D" w:rsidP="0045333D">
            <w:pPr>
              <w:spacing w:line="360" w:lineRule="auto"/>
              <w:jc w:val="both"/>
              <w:rPr>
                <w:sz w:val="20"/>
                <w:szCs w:val="20"/>
              </w:rPr>
            </w:pPr>
            <w:r w:rsidRPr="0045333D">
              <w:rPr>
                <w:sz w:val="20"/>
                <w:szCs w:val="20"/>
              </w:rPr>
              <w:t xml:space="preserve"> </w:t>
            </w:r>
            <w:r>
              <w:rPr>
                <w:sz w:val="20"/>
                <w:szCs w:val="20"/>
              </w:rPr>
              <w:t>This could be from personal experience, a relevant area for your progression route, a topic of personal interest or a ‘hot topic’ in current news</w:t>
            </w:r>
          </w:p>
          <w:p w14:paraId="5879B8EF" w14:textId="77777777" w:rsidR="0045333D" w:rsidRPr="0045333D" w:rsidRDefault="0045333D" w:rsidP="0045333D">
            <w:pPr>
              <w:spacing w:line="360" w:lineRule="auto"/>
              <w:jc w:val="both"/>
              <w:rPr>
                <w:sz w:val="20"/>
                <w:szCs w:val="20"/>
              </w:rPr>
            </w:pPr>
          </w:p>
          <w:p w14:paraId="02502304" w14:textId="226A717E" w:rsidR="0045333D" w:rsidRDefault="0045333D" w:rsidP="0045333D">
            <w:pPr>
              <w:spacing w:line="360" w:lineRule="auto"/>
              <w:jc w:val="both"/>
              <w:rPr>
                <w:sz w:val="20"/>
                <w:szCs w:val="20"/>
              </w:rPr>
            </w:pPr>
            <w:r w:rsidRPr="0045333D">
              <w:rPr>
                <w:sz w:val="20"/>
                <w:szCs w:val="20"/>
              </w:rPr>
              <w:t xml:space="preserve">2) Which data sources did you use? </w:t>
            </w:r>
            <w:r>
              <w:rPr>
                <w:sz w:val="20"/>
                <w:szCs w:val="20"/>
              </w:rPr>
              <w:t xml:space="preserve">  </w:t>
            </w:r>
            <w:r w:rsidRPr="0045333D">
              <w:rPr>
                <w:sz w:val="20"/>
                <w:szCs w:val="20"/>
              </w:rPr>
              <w:t xml:space="preserve">3) What are the relative merits of these sources? </w:t>
            </w:r>
          </w:p>
          <w:p w14:paraId="6890BDAC" w14:textId="168A6150" w:rsidR="0045333D" w:rsidRDefault="0045333D" w:rsidP="0045333D">
            <w:pPr>
              <w:spacing w:line="360" w:lineRule="auto"/>
              <w:jc w:val="both"/>
              <w:rPr>
                <w:sz w:val="20"/>
                <w:szCs w:val="20"/>
              </w:rPr>
            </w:pPr>
            <w:r>
              <w:rPr>
                <w:sz w:val="20"/>
                <w:szCs w:val="20"/>
              </w:rPr>
              <w:t>These two questions could be answered together. What sources did you reference in your fact sheet? Why were they a good source? What are the drawbacks of the source? Are there any sources you chose to ignore and why?</w:t>
            </w:r>
          </w:p>
          <w:p w14:paraId="6105154E" w14:textId="27F8590E" w:rsidR="0045333D" w:rsidRDefault="0045333D" w:rsidP="0045333D">
            <w:pPr>
              <w:spacing w:line="360" w:lineRule="auto"/>
              <w:jc w:val="both"/>
              <w:rPr>
                <w:sz w:val="20"/>
                <w:szCs w:val="20"/>
              </w:rPr>
            </w:pPr>
          </w:p>
          <w:p w14:paraId="70CAF936" w14:textId="22929A92" w:rsidR="0045333D" w:rsidRDefault="0045333D" w:rsidP="0045333D">
            <w:pPr>
              <w:spacing w:line="360" w:lineRule="auto"/>
              <w:jc w:val="both"/>
              <w:rPr>
                <w:sz w:val="20"/>
                <w:szCs w:val="20"/>
              </w:rPr>
            </w:pPr>
            <w:r w:rsidRPr="0045333D">
              <w:rPr>
                <w:sz w:val="20"/>
                <w:szCs w:val="20"/>
              </w:rPr>
              <w:t>4) Which indicators of health and/or wellbeing are you using?</w:t>
            </w:r>
            <w:r>
              <w:rPr>
                <w:sz w:val="20"/>
                <w:szCs w:val="20"/>
              </w:rPr>
              <w:t xml:space="preserve">   </w:t>
            </w:r>
            <w:r w:rsidRPr="0045333D">
              <w:rPr>
                <w:sz w:val="20"/>
                <w:szCs w:val="20"/>
              </w:rPr>
              <w:t xml:space="preserve">5) Why are you using these? </w:t>
            </w:r>
          </w:p>
          <w:p w14:paraId="6D4092CD" w14:textId="101ABF5B" w:rsidR="0045333D" w:rsidRDefault="0045333D" w:rsidP="0045333D">
            <w:pPr>
              <w:spacing w:line="360" w:lineRule="auto"/>
              <w:jc w:val="both"/>
              <w:rPr>
                <w:sz w:val="20"/>
                <w:szCs w:val="20"/>
              </w:rPr>
            </w:pPr>
            <w:r>
              <w:rPr>
                <w:sz w:val="20"/>
                <w:szCs w:val="20"/>
              </w:rPr>
              <w:t xml:space="preserve">These two questions could be answered together. </w:t>
            </w:r>
            <w:r w:rsidR="007F0BDF">
              <w:rPr>
                <w:sz w:val="20"/>
                <w:szCs w:val="20"/>
              </w:rPr>
              <w:t>Which indictors of health/wellbeing have you used? Why did you use these? Why did you ignore others?</w:t>
            </w:r>
          </w:p>
          <w:p w14:paraId="10B26FE3" w14:textId="77777777" w:rsidR="0045333D" w:rsidRDefault="0045333D" w:rsidP="0045333D">
            <w:pPr>
              <w:spacing w:line="360" w:lineRule="auto"/>
              <w:jc w:val="both"/>
              <w:rPr>
                <w:sz w:val="20"/>
                <w:szCs w:val="20"/>
              </w:rPr>
            </w:pPr>
          </w:p>
          <w:p w14:paraId="3FC91032" w14:textId="647B283A" w:rsidR="0045333D" w:rsidRDefault="0045333D" w:rsidP="0045333D">
            <w:pPr>
              <w:spacing w:line="360" w:lineRule="auto"/>
              <w:jc w:val="both"/>
              <w:rPr>
                <w:sz w:val="20"/>
                <w:szCs w:val="20"/>
              </w:rPr>
            </w:pPr>
            <w:r w:rsidRPr="0045333D">
              <w:rPr>
                <w:sz w:val="20"/>
                <w:szCs w:val="20"/>
              </w:rPr>
              <w:t xml:space="preserve">6) Why did you present the data in the way that you did? </w:t>
            </w:r>
          </w:p>
          <w:p w14:paraId="63C32ABC" w14:textId="050F8126" w:rsidR="007F0BDF" w:rsidRDefault="007F0BDF" w:rsidP="0045333D">
            <w:pPr>
              <w:spacing w:line="360" w:lineRule="auto"/>
              <w:jc w:val="both"/>
              <w:rPr>
                <w:sz w:val="20"/>
                <w:szCs w:val="20"/>
              </w:rPr>
            </w:pPr>
            <w:r>
              <w:rPr>
                <w:sz w:val="20"/>
                <w:szCs w:val="20"/>
              </w:rPr>
              <w:t>Did you use bullet points/graphs/images? Why did you use these? Why did you show the data in the way you did? Why did you choose not to use other methods to present information?</w:t>
            </w:r>
          </w:p>
          <w:p w14:paraId="75BB6B4A" w14:textId="77777777" w:rsidR="007F0BDF" w:rsidRDefault="007F0BDF" w:rsidP="0045333D">
            <w:pPr>
              <w:spacing w:line="360" w:lineRule="auto"/>
              <w:jc w:val="both"/>
              <w:rPr>
                <w:sz w:val="20"/>
                <w:szCs w:val="20"/>
              </w:rPr>
            </w:pPr>
          </w:p>
          <w:p w14:paraId="6D4C166A" w14:textId="6D2BC5E5" w:rsidR="0045333D" w:rsidRDefault="0045333D" w:rsidP="0045333D">
            <w:pPr>
              <w:spacing w:line="360" w:lineRule="auto"/>
              <w:jc w:val="both"/>
              <w:rPr>
                <w:sz w:val="20"/>
                <w:szCs w:val="20"/>
              </w:rPr>
            </w:pPr>
            <w:r w:rsidRPr="0045333D">
              <w:rPr>
                <w:sz w:val="20"/>
                <w:szCs w:val="20"/>
              </w:rPr>
              <w:t>7) What factors influenced the overall design of your factsheet?</w:t>
            </w:r>
          </w:p>
          <w:p w14:paraId="4353D91A" w14:textId="6940EE14" w:rsidR="007F0BDF" w:rsidRPr="0045333D" w:rsidRDefault="007F0BDF" w:rsidP="0045333D">
            <w:pPr>
              <w:spacing w:line="360" w:lineRule="auto"/>
              <w:jc w:val="both"/>
              <w:rPr>
                <w:bCs/>
                <w:sz w:val="20"/>
                <w:szCs w:val="20"/>
                <w:lang w:val="en-GB"/>
              </w:rPr>
            </w:pPr>
            <w:r>
              <w:rPr>
                <w:bCs/>
                <w:sz w:val="20"/>
                <w:szCs w:val="20"/>
              </w:rPr>
              <w:t>Think about the colours and layout of the fact sheet you created, why did you choose to use these images and layout? Did you include bullet points? Why? Did you separate the information in some way? Why? Did you include any further information about the topic? Why?</w:t>
            </w:r>
          </w:p>
          <w:p w14:paraId="628A78B7" w14:textId="77777777" w:rsidR="00630631" w:rsidRPr="00630631" w:rsidRDefault="00630631" w:rsidP="00327BF4">
            <w:pPr>
              <w:spacing w:line="360" w:lineRule="auto"/>
              <w:jc w:val="both"/>
              <w:rPr>
                <w:rFonts w:cs="Arial"/>
                <w:bCs/>
                <w:sz w:val="16"/>
                <w:szCs w:val="16"/>
                <w:lang w:val="en-GB"/>
              </w:rPr>
            </w:pPr>
          </w:p>
          <w:p w14:paraId="78D02F7E" w14:textId="77777777" w:rsidR="00630631" w:rsidRPr="00630631" w:rsidRDefault="00630631" w:rsidP="00327BF4">
            <w:pPr>
              <w:spacing w:line="360" w:lineRule="auto"/>
              <w:jc w:val="both"/>
              <w:rPr>
                <w:rFonts w:cs="Arial"/>
                <w:b/>
                <w:sz w:val="20"/>
                <w:szCs w:val="20"/>
                <w:u w:val="single"/>
                <w:lang w:val="en-GB"/>
              </w:rPr>
            </w:pPr>
          </w:p>
          <w:p w14:paraId="6A99995D" w14:textId="0AE7F4B4" w:rsidR="008958CE" w:rsidRPr="00630631" w:rsidRDefault="008958CE" w:rsidP="00327BF4">
            <w:pPr>
              <w:spacing w:line="360" w:lineRule="auto"/>
              <w:jc w:val="both"/>
              <w:rPr>
                <w:rFonts w:cs="Arial"/>
                <w:b/>
                <w:sz w:val="20"/>
                <w:szCs w:val="20"/>
                <w:u w:val="single"/>
                <w:lang w:val="en-GB"/>
              </w:rPr>
            </w:pPr>
            <w:r w:rsidRPr="00630631">
              <w:rPr>
                <w:rFonts w:cs="Arial"/>
                <w:b/>
                <w:sz w:val="20"/>
                <w:szCs w:val="20"/>
                <w:u w:val="single"/>
                <w:lang w:val="en-GB"/>
              </w:rPr>
              <w:t>Reference List</w:t>
            </w:r>
          </w:p>
          <w:p w14:paraId="7FA350A3" w14:textId="427C84F5" w:rsidR="008958CE" w:rsidRPr="00630631" w:rsidRDefault="008958CE" w:rsidP="00327BF4">
            <w:pPr>
              <w:spacing w:line="360" w:lineRule="auto"/>
              <w:jc w:val="both"/>
              <w:rPr>
                <w:rFonts w:cs="Arial"/>
                <w:bCs/>
                <w:sz w:val="20"/>
                <w:szCs w:val="20"/>
                <w:lang w:val="en-GB"/>
              </w:rPr>
            </w:pPr>
            <w:r w:rsidRPr="00630631">
              <w:rPr>
                <w:rFonts w:cs="Arial"/>
                <w:bCs/>
                <w:sz w:val="20"/>
                <w:szCs w:val="20"/>
                <w:lang w:val="en-GB"/>
              </w:rPr>
              <w:t xml:space="preserve">You must include a minimum of 4 correctly referenced sources in your reference list. An assignment of this length would be expected to have at least 8 different sources from reliable sources. All sources referenced in the reference list, must be </w:t>
            </w:r>
            <w:r w:rsidR="00630631" w:rsidRPr="00630631">
              <w:rPr>
                <w:rFonts w:cs="Arial"/>
                <w:bCs/>
                <w:sz w:val="20"/>
                <w:szCs w:val="20"/>
                <w:lang w:val="en-GB"/>
              </w:rPr>
              <w:t>included,</w:t>
            </w:r>
            <w:r w:rsidRPr="00630631">
              <w:rPr>
                <w:rFonts w:cs="Arial"/>
                <w:bCs/>
                <w:sz w:val="20"/>
                <w:szCs w:val="20"/>
                <w:lang w:val="en-GB"/>
              </w:rPr>
              <w:t xml:space="preserve"> and correctly referenced in your </w:t>
            </w:r>
            <w:r w:rsidR="007F0BDF">
              <w:rPr>
                <w:rFonts w:cs="Arial"/>
                <w:bCs/>
                <w:sz w:val="20"/>
                <w:szCs w:val="20"/>
                <w:lang w:val="en-GB"/>
              </w:rPr>
              <w:t>fact sheet and/or rationale</w:t>
            </w:r>
            <w:r w:rsidRPr="00630631">
              <w:rPr>
                <w:rFonts w:cs="Arial"/>
                <w:bCs/>
                <w:sz w:val="20"/>
                <w:szCs w:val="20"/>
                <w:lang w:val="en-GB"/>
              </w:rPr>
              <w:t>.</w:t>
            </w:r>
          </w:p>
          <w:p w14:paraId="6891BEA1" w14:textId="77777777" w:rsidR="00327BF4" w:rsidRPr="00630631" w:rsidRDefault="00327BF4" w:rsidP="00327BF4">
            <w:pPr>
              <w:spacing w:line="360" w:lineRule="auto"/>
              <w:jc w:val="both"/>
              <w:rPr>
                <w:rFonts w:cs="Arial"/>
                <w:bCs/>
                <w:sz w:val="20"/>
                <w:szCs w:val="20"/>
                <w:lang w:val="en-GB"/>
              </w:rPr>
            </w:pPr>
          </w:p>
          <w:p w14:paraId="5E1947F1" w14:textId="7228231A" w:rsidR="002F44F9" w:rsidRPr="00630631" w:rsidRDefault="002F44F9" w:rsidP="00327BF4">
            <w:pPr>
              <w:spacing w:line="360" w:lineRule="auto"/>
              <w:jc w:val="both"/>
              <w:rPr>
                <w:rFonts w:ascii="Arial" w:eastAsia="Calibri" w:hAnsi="Arial" w:cs="Arial"/>
                <w:iCs/>
                <w:sz w:val="20"/>
                <w:szCs w:val="20"/>
                <w:lang w:val="en-GB"/>
              </w:rPr>
            </w:pPr>
          </w:p>
        </w:tc>
      </w:tr>
      <w:tr w:rsidR="008A2435" w:rsidRPr="00630631" w14:paraId="728B1AFB" w14:textId="77777777" w:rsidTr="00024209">
        <w:trPr>
          <w:trHeight w:val="245"/>
          <w:tblHeader/>
        </w:trPr>
        <w:tc>
          <w:tcPr>
            <w:tcW w:w="5000" w:type="pct"/>
            <w:gridSpan w:val="5"/>
            <w:tcBorders>
              <w:left w:val="nil"/>
              <w:right w:val="nil"/>
            </w:tcBorders>
          </w:tcPr>
          <w:p w14:paraId="45128528" w14:textId="77777777" w:rsidR="008A2435" w:rsidRPr="00630631" w:rsidRDefault="008A2435" w:rsidP="00024209">
            <w:pPr>
              <w:rPr>
                <w:rFonts w:ascii="Arial" w:eastAsia="Calibri" w:hAnsi="Arial" w:cs="Arial"/>
                <w:b/>
                <w:sz w:val="22"/>
                <w:u w:val="single"/>
                <w:lang w:val="en-GB"/>
              </w:rPr>
            </w:pPr>
          </w:p>
        </w:tc>
      </w:tr>
      <w:tr w:rsidR="008A2435" w:rsidRPr="00630631" w14:paraId="120B7853" w14:textId="77777777" w:rsidTr="00024209">
        <w:trPr>
          <w:trHeight w:val="1117"/>
          <w:tblHeader/>
        </w:trPr>
        <w:tc>
          <w:tcPr>
            <w:tcW w:w="5000" w:type="pct"/>
            <w:gridSpan w:val="5"/>
            <w:tcBorders>
              <w:bottom w:val="single" w:sz="4" w:space="0" w:color="000000"/>
            </w:tcBorders>
          </w:tcPr>
          <w:p w14:paraId="5D970C03" w14:textId="77777777" w:rsidR="008A2435" w:rsidRPr="00630631" w:rsidRDefault="008A2435" w:rsidP="00024209">
            <w:pPr>
              <w:rPr>
                <w:rFonts w:ascii="Arial" w:eastAsia="Calibri" w:hAnsi="Arial" w:cs="Arial"/>
                <w:b/>
                <w:sz w:val="20"/>
                <w:szCs w:val="20"/>
                <w:lang w:val="en-GB"/>
              </w:rPr>
            </w:pPr>
            <w:r w:rsidRPr="00630631">
              <w:rPr>
                <w:rFonts w:ascii="Arial" w:eastAsia="Calibri" w:hAnsi="Arial" w:cs="Arial"/>
                <w:b/>
                <w:sz w:val="20"/>
                <w:szCs w:val="20"/>
                <w:lang w:val="en-GB"/>
              </w:rPr>
              <w:t>PREPARATION FOR THE ASSESSMENT</w:t>
            </w:r>
          </w:p>
          <w:p w14:paraId="503A1AE3" w14:textId="77777777" w:rsidR="008A2435" w:rsidRPr="00630631" w:rsidRDefault="002F44F9" w:rsidP="00434BE4">
            <w:pPr>
              <w:pStyle w:val="ListParagraph"/>
              <w:numPr>
                <w:ilvl w:val="0"/>
                <w:numId w:val="17"/>
              </w:numPr>
              <w:rPr>
                <w:rFonts w:ascii="Arial" w:eastAsia="Calibri" w:hAnsi="Arial" w:cs="Arial"/>
                <w:sz w:val="20"/>
                <w:szCs w:val="20"/>
                <w:lang w:val="en-GB"/>
              </w:rPr>
            </w:pPr>
            <w:r w:rsidRPr="00630631">
              <w:rPr>
                <w:rFonts w:ascii="Arial" w:eastAsia="Calibri" w:hAnsi="Arial" w:cs="Arial"/>
                <w:sz w:val="20"/>
                <w:szCs w:val="20"/>
                <w:lang w:val="en-GB"/>
              </w:rPr>
              <w:t xml:space="preserve">All lectures </w:t>
            </w:r>
            <w:r w:rsidR="00CE3E43" w:rsidRPr="00630631">
              <w:rPr>
                <w:rFonts w:ascii="Arial" w:eastAsia="Calibri" w:hAnsi="Arial" w:cs="Arial"/>
                <w:sz w:val="20"/>
                <w:szCs w:val="20"/>
                <w:lang w:val="en-GB"/>
              </w:rPr>
              <w:t>and additional reading material provided on blackboard support the assessment.</w:t>
            </w:r>
          </w:p>
          <w:p w14:paraId="421845F7" w14:textId="77777777" w:rsidR="001F723A" w:rsidRPr="00630631" w:rsidRDefault="001F723A" w:rsidP="00434BE4">
            <w:pPr>
              <w:pStyle w:val="ListParagraph"/>
              <w:numPr>
                <w:ilvl w:val="0"/>
                <w:numId w:val="17"/>
              </w:numPr>
              <w:rPr>
                <w:rFonts w:ascii="Arial" w:eastAsia="Calibri" w:hAnsi="Arial" w:cs="Arial"/>
                <w:sz w:val="20"/>
                <w:szCs w:val="20"/>
                <w:lang w:val="en-GB"/>
              </w:rPr>
            </w:pPr>
            <w:r w:rsidRPr="00630631">
              <w:rPr>
                <w:rFonts w:ascii="Arial" w:eastAsia="Calibri" w:hAnsi="Arial" w:cs="Arial"/>
                <w:sz w:val="20"/>
                <w:szCs w:val="20"/>
                <w:lang w:val="en-GB"/>
              </w:rPr>
              <w:t>Video assessment brief</w:t>
            </w:r>
          </w:p>
          <w:p w14:paraId="5E8ED0D2" w14:textId="3178B31F" w:rsidR="001F723A" w:rsidRPr="00630631" w:rsidRDefault="001F723A" w:rsidP="00434BE4">
            <w:pPr>
              <w:pStyle w:val="ListParagraph"/>
              <w:numPr>
                <w:ilvl w:val="0"/>
                <w:numId w:val="17"/>
              </w:numPr>
              <w:rPr>
                <w:rFonts w:ascii="Arial" w:eastAsia="Calibri" w:hAnsi="Arial" w:cs="Arial"/>
                <w:sz w:val="20"/>
                <w:szCs w:val="20"/>
                <w:lang w:val="en-GB"/>
              </w:rPr>
            </w:pPr>
            <w:r w:rsidRPr="00630631">
              <w:rPr>
                <w:rFonts w:ascii="Arial" w:eastAsia="Calibri" w:hAnsi="Arial" w:cs="Arial"/>
                <w:sz w:val="20"/>
                <w:szCs w:val="20"/>
                <w:lang w:val="en-GB"/>
              </w:rPr>
              <w:t>Written assessment brie</w:t>
            </w:r>
            <w:r w:rsidR="00434BE4" w:rsidRPr="00630631">
              <w:rPr>
                <w:rFonts w:ascii="Arial" w:eastAsia="Calibri" w:hAnsi="Arial" w:cs="Arial"/>
                <w:sz w:val="20"/>
                <w:szCs w:val="20"/>
                <w:lang w:val="en-GB"/>
              </w:rPr>
              <w:t>f</w:t>
            </w:r>
          </w:p>
          <w:p w14:paraId="7561049E" w14:textId="491D5820" w:rsidR="001F723A" w:rsidRPr="00630631" w:rsidRDefault="003747ED" w:rsidP="00434BE4">
            <w:pPr>
              <w:pStyle w:val="ListParagraph"/>
              <w:numPr>
                <w:ilvl w:val="0"/>
                <w:numId w:val="17"/>
              </w:numPr>
              <w:rPr>
                <w:rFonts w:ascii="Arial" w:eastAsia="Calibri" w:hAnsi="Arial" w:cs="Arial"/>
                <w:color w:val="FF0000"/>
                <w:sz w:val="20"/>
                <w:szCs w:val="20"/>
                <w:lang w:val="en-GB"/>
              </w:rPr>
            </w:pPr>
            <w:r w:rsidRPr="00630631">
              <w:rPr>
                <w:rFonts w:ascii="Arial" w:eastAsia="Calibri" w:hAnsi="Arial" w:cs="Arial"/>
                <w:sz w:val="20"/>
                <w:szCs w:val="20"/>
                <w:lang w:val="en-GB"/>
              </w:rPr>
              <w:t>Attend an assignment briefing tutorial AND online assignment support session</w:t>
            </w:r>
          </w:p>
          <w:p w14:paraId="48E19B31" w14:textId="641CEC24" w:rsidR="0074734D" w:rsidRPr="00630631" w:rsidRDefault="0074734D" w:rsidP="00F22DCC">
            <w:pPr>
              <w:pStyle w:val="ListParagraph"/>
              <w:rPr>
                <w:rFonts w:ascii="Arial" w:eastAsia="Calibri" w:hAnsi="Arial" w:cs="Arial"/>
                <w:color w:val="FF0000"/>
                <w:sz w:val="20"/>
                <w:szCs w:val="20"/>
                <w:lang w:val="en-GB"/>
              </w:rPr>
            </w:pPr>
          </w:p>
        </w:tc>
      </w:tr>
      <w:tr w:rsidR="008A2435" w:rsidRPr="00630631" w14:paraId="5CA9B7C6" w14:textId="77777777" w:rsidTr="00024209">
        <w:trPr>
          <w:trHeight w:val="239"/>
          <w:tblHeader/>
        </w:trPr>
        <w:tc>
          <w:tcPr>
            <w:tcW w:w="5000" w:type="pct"/>
            <w:gridSpan w:val="5"/>
            <w:tcBorders>
              <w:left w:val="nil"/>
              <w:right w:val="nil"/>
            </w:tcBorders>
          </w:tcPr>
          <w:p w14:paraId="5D13D39B" w14:textId="77777777" w:rsidR="008A2435" w:rsidRPr="00630631" w:rsidRDefault="008A2435" w:rsidP="00024209">
            <w:pPr>
              <w:rPr>
                <w:rFonts w:ascii="Arial" w:eastAsia="Calibri" w:hAnsi="Arial" w:cs="Arial"/>
                <w:sz w:val="20"/>
                <w:szCs w:val="20"/>
                <w:lang w:val="en-GB"/>
              </w:rPr>
            </w:pPr>
          </w:p>
        </w:tc>
      </w:tr>
      <w:tr w:rsidR="008A2435" w:rsidRPr="00630631" w14:paraId="4BDEBBEE" w14:textId="77777777" w:rsidTr="00024209">
        <w:trPr>
          <w:trHeight w:val="204"/>
          <w:tblHeader/>
        </w:trPr>
        <w:tc>
          <w:tcPr>
            <w:tcW w:w="5000" w:type="pct"/>
            <w:gridSpan w:val="5"/>
            <w:tcBorders>
              <w:bottom w:val="single" w:sz="4" w:space="0" w:color="000000"/>
            </w:tcBorders>
          </w:tcPr>
          <w:p w14:paraId="75FC184B" w14:textId="5745818D" w:rsidR="008A2435" w:rsidRPr="00630631" w:rsidRDefault="008A2435" w:rsidP="00024209">
            <w:pPr>
              <w:rPr>
                <w:rFonts w:ascii="Arial" w:eastAsia="Calibri" w:hAnsi="Arial" w:cs="Arial"/>
                <w:b/>
                <w:sz w:val="20"/>
                <w:szCs w:val="20"/>
                <w:lang w:val="en-GB"/>
              </w:rPr>
            </w:pPr>
            <w:r w:rsidRPr="00630631">
              <w:rPr>
                <w:rFonts w:ascii="Arial" w:eastAsia="Calibri" w:hAnsi="Arial" w:cs="Arial"/>
                <w:b/>
                <w:sz w:val="20"/>
                <w:szCs w:val="20"/>
                <w:lang w:val="en-GB"/>
              </w:rPr>
              <w:t>RELEASE DATES AND HAND IN DEADLINE</w:t>
            </w:r>
          </w:p>
          <w:p w14:paraId="008D6816" w14:textId="7D3D17F9" w:rsidR="008A2435" w:rsidRPr="00630631" w:rsidRDefault="008A2435" w:rsidP="00CE3E43">
            <w:pPr>
              <w:rPr>
                <w:rFonts w:ascii="Arial" w:eastAsia="Calibri" w:hAnsi="Arial" w:cs="Arial"/>
                <w:sz w:val="20"/>
                <w:szCs w:val="20"/>
                <w:lang w:val="en-GB"/>
              </w:rPr>
            </w:pPr>
          </w:p>
        </w:tc>
      </w:tr>
      <w:tr w:rsidR="008A2435" w:rsidRPr="00630631" w14:paraId="2BBE6EAE" w14:textId="77777777" w:rsidTr="00024209">
        <w:trPr>
          <w:trHeight w:val="204"/>
          <w:tblHeader/>
        </w:trPr>
        <w:tc>
          <w:tcPr>
            <w:tcW w:w="5000" w:type="pct"/>
            <w:gridSpan w:val="5"/>
            <w:tcBorders>
              <w:bottom w:val="single" w:sz="4" w:space="0" w:color="000000"/>
            </w:tcBorders>
          </w:tcPr>
          <w:p w14:paraId="3ADC6C2F" w14:textId="77777777" w:rsidR="008A2435" w:rsidRPr="00630631" w:rsidRDefault="008A2435" w:rsidP="00024209">
            <w:pPr>
              <w:rPr>
                <w:rFonts w:ascii="Arial" w:eastAsia="Calibri" w:hAnsi="Arial" w:cs="Arial"/>
                <w:b/>
                <w:sz w:val="20"/>
                <w:szCs w:val="20"/>
                <w:lang w:val="en-GB"/>
              </w:rPr>
            </w:pPr>
          </w:p>
          <w:p w14:paraId="352F1A65" w14:textId="2EDD72F9" w:rsidR="008A2435" w:rsidRPr="00630631" w:rsidRDefault="008A2435" w:rsidP="00024209">
            <w:pPr>
              <w:rPr>
                <w:rFonts w:ascii="Arial" w:eastAsia="Calibri" w:hAnsi="Arial" w:cs="Arial"/>
                <w:b/>
                <w:sz w:val="20"/>
                <w:szCs w:val="20"/>
                <w:lang w:val="en-GB"/>
              </w:rPr>
            </w:pPr>
            <w:r w:rsidRPr="00630631">
              <w:rPr>
                <w:rFonts w:ascii="Arial" w:eastAsia="Calibri" w:hAnsi="Arial" w:cs="Arial"/>
                <w:b/>
                <w:sz w:val="20"/>
                <w:szCs w:val="20"/>
                <w:lang w:val="en-GB"/>
              </w:rPr>
              <w:t>SUBMISSION DE</w:t>
            </w:r>
            <w:r w:rsidR="007F0BDF">
              <w:rPr>
                <w:rFonts w:ascii="Arial" w:eastAsia="Calibri" w:hAnsi="Arial" w:cs="Arial"/>
                <w:b/>
                <w:sz w:val="20"/>
                <w:szCs w:val="20"/>
                <w:lang w:val="en-GB"/>
              </w:rPr>
              <w:t xml:space="preserve">ADLINE: </w:t>
            </w:r>
            <w:r w:rsidR="007F0BDF" w:rsidRPr="007F0BDF">
              <w:rPr>
                <w:rFonts w:ascii="Arial" w:eastAsia="Calibri" w:hAnsi="Arial" w:cs="Arial"/>
                <w:b/>
                <w:sz w:val="20"/>
                <w:szCs w:val="20"/>
                <w:highlight w:val="yellow"/>
                <w:lang w:val="en-GB"/>
              </w:rPr>
              <w:t>WEDNESDAY 5</w:t>
            </w:r>
            <w:r w:rsidR="007F0BDF" w:rsidRPr="007F0BDF">
              <w:rPr>
                <w:rFonts w:ascii="Arial" w:eastAsia="Calibri" w:hAnsi="Arial" w:cs="Arial"/>
                <w:b/>
                <w:sz w:val="20"/>
                <w:szCs w:val="20"/>
                <w:highlight w:val="yellow"/>
                <w:vertAlign w:val="superscript"/>
                <w:lang w:val="en-GB"/>
              </w:rPr>
              <w:t>TH</w:t>
            </w:r>
            <w:r w:rsidR="007F0BDF" w:rsidRPr="007F0BDF">
              <w:rPr>
                <w:rFonts w:ascii="Arial" w:eastAsia="Calibri" w:hAnsi="Arial" w:cs="Arial"/>
                <w:b/>
                <w:sz w:val="20"/>
                <w:szCs w:val="20"/>
                <w:highlight w:val="yellow"/>
                <w:lang w:val="en-GB"/>
              </w:rPr>
              <w:t xml:space="preserve"> June 2024 at 1pm</w:t>
            </w:r>
          </w:p>
          <w:p w14:paraId="1D8AAF5E" w14:textId="77777777" w:rsidR="008A2435" w:rsidRPr="00630631" w:rsidRDefault="008A2435" w:rsidP="0074734D">
            <w:pPr>
              <w:rPr>
                <w:rFonts w:ascii="Arial" w:eastAsia="Calibri" w:hAnsi="Arial" w:cs="Arial"/>
                <w:sz w:val="22"/>
                <w:lang w:val="en-GB"/>
              </w:rPr>
            </w:pPr>
          </w:p>
          <w:p w14:paraId="09CA2A1E" w14:textId="55A80C71" w:rsidR="00072768" w:rsidRPr="00630631" w:rsidRDefault="00072768" w:rsidP="00F22DCC">
            <w:pPr>
              <w:rPr>
                <w:rFonts w:ascii="Arial" w:eastAsia="Calibri" w:hAnsi="Arial" w:cs="Arial"/>
                <w:sz w:val="22"/>
                <w:lang w:val="en-GB"/>
              </w:rPr>
            </w:pPr>
          </w:p>
        </w:tc>
      </w:tr>
      <w:tr w:rsidR="008A2435" w:rsidRPr="00630631" w14:paraId="41015C8F" w14:textId="77777777" w:rsidTr="00024209">
        <w:trPr>
          <w:trHeight w:val="204"/>
          <w:tblHeader/>
        </w:trPr>
        <w:tc>
          <w:tcPr>
            <w:tcW w:w="5000" w:type="pct"/>
            <w:gridSpan w:val="5"/>
            <w:tcBorders>
              <w:left w:val="nil"/>
              <w:bottom w:val="single" w:sz="4" w:space="0" w:color="000000"/>
              <w:right w:val="nil"/>
            </w:tcBorders>
          </w:tcPr>
          <w:p w14:paraId="43A8E260" w14:textId="77777777" w:rsidR="008A2435" w:rsidRPr="00630631" w:rsidRDefault="008A2435" w:rsidP="00024209">
            <w:pPr>
              <w:rPr>
                <w:rFonts w:ascii="Arial" w:eastAsia="Calibri" w:hAnsi="Arial" w:cs="Arial"/>
                <w:sz w:val="22"/>
                <w:lang w:val="en-GB"/>
              </w:rPr>
            </w:pPr>
          </w:p>
        </w:tc>
      </w:tr>
      <w:tr w:rsidR="008A2435" w:rsidRPr="00630631" w14:paraId="5804438A" w14:textId="77777777" w:rsidTr="00024209">
        <w:trPr>
          <w:tblHeader/>
        </w:trPr>
        <w:tc>
          <w:tcPr>
            <w:tcW w:w="5000" w:type="pct"/>
            <w:gridSpan w:val="5"/>
            <w:tcBorders>
              <w:bottom w:val="nil"/>
            </w:tcBorders>
          </w:tcPr>
          <w:p w14:paraId="6C48B210" w14:textId="77777777" w:rsidR="008A2435" w:rsidRPr="00630631" w:rsidRDefault="008A2435" w:rsidP="00024209">
            <w:pPr>
              <w:rPr>
                <w:rFonts w:ascii="Arial" w:eastAsia="Calibri" w:hAnsi="Arial" w:cs="Arial"/>
                <w:b/>
                <w:bCs/>
                <w:sz w:val="20"/>
                <w:szCs w:val="20"/>
                <w:lang w:val="en-GB"/>
              </w:rPr>
            </w:pPr>
            <w:r w:rsidRPr="00630631">
              <w:rPr>
                <w:rFonts w:ascii="Arial" w:eastAsia="Calibri" w:hAnsi="Arial" w:cs="Arial"/>
                <w:b/>
                <w:bCs/>
                <w:sz w:val="20"/>
                <w:szCs w:val="20"/>
                <w:lang w:val="en-GB"/>
              </w:rPr>
              <w:t>HELP AND SUPPORT</w:t>
            </w:r>
          </w:p>
          <w:p w14:paraId="35085511" w14:textId="77777777" w:rsidR="008A2435" w:rsidRPr="00630631" w:rsidRDefault="008A2435" w:rsidP="00024209">
            <w:pPr>
              <w:rPr>
                <w:rFonts w:ascii="Arial" w:eastAsia="Calibri" w:hAnsi="Arial" w:cs="Arial"/>
                <w:color w:val="C00000"/>
                <w:sz w:val="20"/>
                <w:szCs w:val="20"/>
                <w:lang w:val="en-GB"/>
              </w:rPr>
            </w:pPr>
          </w:p>
          <w:p w14:paraId="1BB439C1" w14:textId="516E9876" w:rsidR="008A2435" w:rsidRPr="00630631" w:rsidRDefault="00CE3E43" w:rsidP="008A2435">
            <w:pPr>
              <w:numPr>
                <w:ilvl w:val="0"/>
                <w:numId w:val="4"/>
              </w:numPr>
              <w:ind w:left="426" w:hanging="426"/>
              <w:rPr>
                <w:rFonts w:ascii="Arial" w:hAnsi="Arial" w:cs="Arial"/>
                <w:sz w:val="20"/>
                <w:szCs w:val="20"/>
                <w:lang w:val="en-GB"/>
              </w:rPr>
            </w:pPr>
            <w:r w:rsidRPr="00630631">
              <w:rPr>
                <w:rFonts w:ascii="Arial" w:hAnsi="Arial" w:cs="Arial"/>
                <w:sz w:val="20"/>
                <w:szCs w:val="20"/>
                <w:lang w:val="en-GB"/>
              </w:rPr>
              <w:t>A</w:t>
            </w:r>
            <w:r w:rsidR="008A2435" w:rsidRPr="00630631">
              <w:rPr>
                <w:rFonts w:ascii="Arial" w:hAnsi="Arial" w:cs="Arial"/>
                <w:sz w:val="20"/>
                <w:szCs w:val="20"/>
                <w:lang w:val="en-GB"/>
              </w:rPr>
              <w:t>cademic support for this assessment will be provided</w:t>
            </w:r>
            <w:r w:rsidRPr="00630631">
              <w:rPr>
                <w:rFonts w:ascii="Arial" w:hAnsi="Arial" w:cs="Arial"/>
                <w:sz w:val="20"/>
                <w:szCs w:val="20"/>
                <w:lang w:val="en-GB"/>
              </w:rPr>
              <w:t xml:space="preserve"> within lectures, in timetabled assessment support sessions, by asking questions on the module space on teams and by contacting the course leader. </w:t>
            </w:r>
          </w:p>
          <w:p w14:paraId="6C186D03" w14:textId="5C665B7E" w:rsidR="008A2435" w:rsidRPr="00630631" w:rsidRDefault="008A2435" w:rsidP="008A2435">
            <w:pPr>
              <w:numPr>
                <w:ilvl w:val="0"/>
                <w:numId w:val="4"/>
              </w:numPr>
              <w:ind w:left="426" w:hanging="426"/>
              <w:rPr>
                <w:rFonts w:ascii="Arial" w:hAnsi="Arial" w:cs="Arial"/>
                <w:sz w:val="20"/>
                <w:szCs w:val="20"/>
                <w:lang w:val="en-GB"/>
              </w:rPr>
            </w:pPr>
            <w:r w:rsidRPr="00630631">
              <w:rPr>
                <w:rFonts w:ascii="Arial" w:hAnsi="Arial" w:cs="Arial"/>
                <w:sz w:val="20"/>
                <w:szCs w:val="20"/>
                <w:lang w:val="en-GB"/>
              </w:rPr>
              <w:t xml:space="preserve">For support with using library resources, please contact </w:t>
            </w:r>
            <w:hyperlink r:id="rId11" w:tgtFrame="_blank" w:tooltip="mailto:subjectlibrarians@uclan.ac.uk" w:history="1">
              <w:r w:rsidRPr="00630631">
                <w:rPr>
                  <w:rStyle w:val="Hyperlink"/>
                  <w:rFonts w:ascii="Arial" w:hAnsi="Arial" w:cs="Arial"/>
                  <w:color w:val="2F5496"/>
                  <w:sz w:val="20"/>
                  <w:szCs w:val="20"/>
                  <w:lang w:val="en-GB"/>
                </w:rPr>
                <w:t>SubjectLibrarians@uclan.ac.uk</w:t>
              </w:r>
            </w:hyperlink>
            <w:r w:rsidRPr="00630631">
              <w:rPr>
                <w:rFonts w:ascii="Arial" w:hAnsi="Arial" w:cs="Arial"/>
                <w:sz w:val="20"/>
                <w:szCs w:val="20"/>
                <w:u w:val="single"/>
                <w:lang w:val="en-GB"/>
              </w:rPr>
              <w:t>.</w:t>
            </w:r>
            <w:r w:rsidRPr="00630631">
              <w:rPr>
                <w:rFonts w:ascii="Arial" w:hAnsi="Arial" w:cs="Arial"/>
                <w:sz w:val="20"/>
                <w:szCs w:val="20"/>
                <w:lang w:val="en-GB"/>
              </w:rPr>
              <w:t xml:space="preserve"> You will find links to lots of useful resources in the My Library tab on Blackboard.</w:t>
            </w:r>
          </w:p>
          <w:p w14:paraId="001B0C5F" w14:textId="77777777" w:rsidR="008A2435" w:rsidRPr="00630631" w:rsidRDefault="008A2435" w:rsidP="008A2435">
            <w:pPr>
              <w:numPr>
                <w:ilvl w:val="0"/>
                <w:numId w:val="4"/>
              </w:numPr>
              <w:ind w:left="426" w:hanging="426"/>
              <w:rPr>
                <w:rFonts w:ascii="Arial" w:hAnsi="Arial" w:cs="Arial"/>
                <w:color w:val="000000"/>
                <w:sz w:val="20"/>
                <w:szCs w:val="20"/>
                <w:lang w:val="en-GB"/>
              </w:rPr>
            </w:pPr>
            <w:r w:rsidRPr="00630631">
              <w:rPr>
                <w:rFonts w:ascii="Arial" w:hAnsi="Arial" w:cs="Arial"/>
                <w:color w:val="000000"/>
                <w:sz w:val="20"/>
                <w:szCs w:val="20"/>
                <w:lang w:val="en-GB"/>
              </w:rPr>
              <w:t xml:space="preserve">If you have not yet made the university aware of any disability, specific learning difficulty, long-term health or mental health condition, please complete a </w:t>
            </w:r>
            <w:hyperlink r:id="rId12" w:history="1">
              <w:r w:rsidRPr="00630631">
                <w:rPr>
                  <w:rStyle w:val="Hyperlink"/>
                  <w:rFonts w:ascii="Arial" w:hAnsi="Arial" w:cs="Arial"/>
                  <w:color w:val="000000"/>
                  <w:sz w:val="20"/>
                  <w:szCs w:val="20"/>
                  <w:lang w:val="en-GB"/>
                </w:rPr>
                <w:t>Disclosure Form</w:t>
              </w:r>
            </w:hyperlink>
            <w:r w:rsidRPr="00630631">
              <w:rPr>
                <w:rFonts w:ascii="Arial" w:hAnsi="Arial" w:cs="Arial"/>
                <w:color w:val="000000"/>
                <w:sz w:val="20"/>
                <w:szCs w:val="20"/>
                <w:lang w:val="en-GB"/>
              </w:rPr>
              <w:t xml:space="preserve">.  The </w:t>
            </w:r>
            <w:hyperlink r:id="rId13" w:history="1">
              <w:r w:rsidRPr="00630631">
                <w:rPr>
                  <w:rStyle w:val="Hyperlink"/>
                  <w:rFonts w:ascii="Arial" w:hAnsi="Arial" w:cs="Arial"/>
                  <w:color w:val="000000"/>
                  <w:sz w:val="20"/>
                  <w:szCs w:val="20"/>
                  <w:lang w:val="en-GB"/>
                </w:rPr>
                <w:t>Inclusive Support team</w:t>
              </w:r>
            </w:hyperlink>
            <w:r w:rsidRPr="00630631">
              <w:rPr>
                <w:rFonts w:ascii="Arial" w:hAnsi="Arial" w:cs="Arial"/>
                <w:color w:val="000000"/>
                <w:sz w:val="20"/>
                <w:szCs w:val="20"/>
                <w:lang w:val="en-GB"/>
              </w:rPr>
              <w:t xml:space="preserve"> will then contact to discuss reasonable adjustments and support relating to any disability.  For more information, visit the </w:t>
            </w:r>
            <w:hyperlink r:id="rId14" w:history="1">
              <w:r w:rsidRPr="00630631">
                <w:rPr>
                  <w:rStyle w:val="Hyperlink"/>
                  <w:rFonts w:ascii="Arial" w:hAnsi="Arial" w:cs="Arial"/>
                  <w:color w:val="000000"/>
                  <w:sz w:val="20"/>
                  <w:szCs w:val="20"/>
                  <w:lang w:val="en-GB"/>
                </w:rPr>
                <w:t>Inclusive Support site</w:t>
              </w:r>
            </w:hyperlink>
            <w:r w:rsidRPr="00630631">
              <w:rPr>
                <w:rFonts w:ascii="Arial" w:hAnsi="Arial" w:cs="Arial"/>
                <w:color w:val="000000"/>
                <w:sz w:val="20"/>
                <w:szCs w:val="20"/>
                <w:lang w:val="en-GB"/>
              </w:rPr>
              <w:t>.</w:t>
            </w:r>
          </w:p>
          <w:p w14:paraId="28B64ACA" w14:textId="77777777" w:rsidR="008A2435" w:rsidRPr="00630631" w:rsidRDefault="008A2435" w:rsidP="008A2435">
            <w:pPr>
              <w:numPr>
                <w:ilvl w:val="0"/>
                <w:numId w:val="4"/>
              </w:numPr>
              <w:ind w:left="426" w:hanging="426"/>
              <w:rPr>
                <w:rFonts w:ascii="Arial" w:hAnsi="Arial" w:cs="Arial"/>
                <w:color w:val="000000"/>
                <w:sz w:val="20"/>
                <w:szCs w:val="20"/>
                <w:lang w:val="en-GB"/>
              </w:rPr>
            </w:pPr>
            <w:r w:rsidRPr="00630631">
              <w:rPr>
                <w:rFonts w:ascii="Arial" w:hAnsi="Arial" w:cs="Arial"/>
                <w:color w:val="000000"/>
                <w:sz w:val="20"/>
                <w:szCs w:val="20"/>
                <w:lang w:val="en-GB" w:eastAsia="ja-JP"/>
              </w:rPr>
              <w:t xml:space="preserve">To access mental health and wellbeing support, </w:t>
            </w:r>
            <w:r w:rsidRPr="00630631">
              <w:rPr>
                <w:rFonts w:ascii="Arial" w:hAnsi="Arial" w:cs="Arial"/>
                <w:color w:val="000000"/>
                <w:sz w:val="20"/>
                <w:szCs w:val="20"/>
                <w:lang w:val="en-GB"/>
              </w:rPr>
              <w:t xml:space="preserve">please complete our </w:t>
            </w:r>
            <w:hyperlink r:id="rId15" w:tooltip="referral form" w:history="1">
              <w:r w:rsidRPr="00630631">
                <w:rPr>
                  <w:rStyle w:val="Hyperlink"/>
                  <w:rFonts w:ascii="Arial" w:hAnsi="Arial" w:cs="Arial"/>
                  <w:color w:val="000000"/>
                  <w:sz w:val="20"/>
                  <w:szCs w:val="20"/>
                  <w:lang w:val="en-GB"/>
                </w:rPr>
                <w:t>online referral form.</w:t>
              </w:r>
            </w:hyperlink>
            <w:r w:rsidRPr="00630631">
              <w:rPr>
                <w:rFonts w:ascii="Arial" w:hAnsi="Arial" w:cs="Arial"/>
                <w:color w:val="000000"/>
                <w:sz w:val="20"/>
                <w:szCs w:val="20"/>
                <w:lang w:val="en-GB"/>
              </w:rPr>
              <w:t xml:space="preserve"> Alternatively, you can email </w:t>
            </w:r>
            <w:hyperlink r:id="rId16" w:history="1">
              <w:r w:rsidRPr="00630631">
                <w:rPr>
                  <w:rStyle w:val="Hyperlink"/>
                  <w:rFonts w:ascii="Arial" w:hAnsi="Arial" w:cs="Arial"/>
                  <w:color w:val="000000"/>
                  <w:sz w:val="20"/>
                  <w:szCs w:val="20"/>
                  <w:lang w:val="en-GB"/>
                </w:rPr>
                <w:t>wellbeing@uclan.ac.uk</w:t>
              </w:r>
            </w:hyperlink>
            <w:r w:rsidRPr="00630631">
              <w:rPr>
                <w:rFonts w:ascii="Arial" w:hAnsi="Arial" w:cs="Arial"/>
                <w:color w:val="000000"/>
                <w:sz w:val="20"/>
                <w:szCs w:val="20"/>
                <w:lang w:val="en-GB"/>
              </w:rPr>
              <w:t xml:space="preserve">, call 01772 893020 or visit our </w:t>
            </w:r>
            <w:hyperlink r:id="rId17" w:history="1">
              <w:r w:rsidRPr="00630631">
                <w:rPr>
                  <w:rStyle w:val="Hyperlink"/>
                  <w:rFonts w:ascii="Arial" w:hAnsi="Arial" w:cs="Arial"/>
                  <w:color w:val="000000"/>
                  <w:sz w:val="20"/>
                  <w:szCs w:val="20"/>
                  <w:lang w:val="en-GB"/>
                </w:rPr>
                <w:t>UCLan Wellbeing Service</w:t>
              </w:r>
            </w:hyperlink>
            <w:r w:rsidRPr="00630631">
              <w:rPr>
                <w:rFonts w:ascii="Arial" w:hAnsi="Arial" w:cs="Arial"/>
                <w:color w:val="000000"/>
                <w:sz w:val="20"/>
                <w:szCs w:val="20"/>
                <w:lang w:val="en-GB"/>
              </w:rPr>
              <w:t xml:space="preserve"> pages for more information.</w:t>
            </w:r>
          </w:p>
          <w:p w14:paraId="745FFCA6" w14:textId="77777777" w:rsidR="008A2435" w:rsidRPr="00630631" w:rsidRDefault="008A2435" w:rsidP="008A2435">
            <w:pPr>
              <w:numPr>
                <w:ilvl w:val="0"/>
                <w:numId w:val="4"/>
              </w:numPr>
              <w:ind w:left="426" w:hanging="426"/>
              <w:rPr>
                <w:rFonts w:ascii="Arial" w:hAnsi="Arial" w:cs="Arial"/>
                <w:color w:val="000000"/>
                <w:spacing w:val="1"/>
                <w:sz w:val="20"/>
                <w:szCs w:val="20"/>
                <w:lang w:val="en-GB"/>
              </w:rPr>
            </w:pPr>
            <w:r w:rsidRPr="00630631">
              <w:rPr>
                <w:rFonts w:ascii="Arial" w:hAnsi="Arial" w:cs="Arial"/>
                <w:color w:val="000000"/>
                <w:spacing w:val="1"/>
                <w:sz w:val="20"/>
                <w:szCs w:val="20"/>
                <w:lang w:val="en-GB"/>
              </w:rPr>
              <w:t xml:space="preserve">If you have any other query or require further support you can contact </w:t>
            </w:r>
            <w:proofErr w:type="gramStart"/>
            <w:r w:rsidRPr="00630631">
              <w:rPr>
                <w:rFonts w:ascii="Arial" w:hAnsi="Arial" w:cs="Arial"/>
                <w:color w:val="000000"/>
                <w:spacing w:val="1"/>
                <w:sz w:val="20"/>
                <w:szCs w:val="20"/>
                <w:lang w:val="en-GB"/>
              </w:rPr>
              <w:t>The</w:t>
            </w:r>
            <w:proofErr w:type="gramEnd"/>
            <w:r w:rsidRPr="00630631">
              <w:rPr>
                <w:rFonts w:ascii="Arial" w:hAnsi="Arial" w:cs="Arial"/>
                <w:color w:val="000000"/>
                <w:spacing w:val="1"/>
                <w:sz w:val="20"/>
                <w:szCs w:val="20"/>
                <w:lang w:val="en-GB"/>
              </w:rPr>
              <w:t xml:space="preserve"> &lt;i&gt;, The Student Information and Support Centre.  </w:t>
            </w:r>
            <w:r w:rsidRPr="00630631">
              <w:rPr>
                <w:rFonts w:ascii="Arial" w:hAnsi="Arial" w:cs="Arial"/>
                <w:color w:val="000000"/>
                <w:sz w:val="20"/>
                <w:szCs w:val="20"/>
                <w:lang w:val="en-GB"/>
              </w:rPr>
              <w:t xml:space="preserve">Speak with us for advice on accessing all the University services as well as the </w:t>
            </w:r>
            <w:proofErr w:type="gramStart"/>
            <w:r w:rsidRPr="00630631">
              <w:rPr>
                <w:rFonts w:ascii="Arial" w:hAnsi="Arial" w:cs="Arial"/>
                <w:color w:val="000000"/>
                <w:sz w:val="20"/>
                <w:szCs w:val="20"/>
                <w:lang w:val="en-GB"/>
              </w:rPr>
              <w:t>Library</w:t>
            </w:r>
            <w:proofErr w:type="gramEnd"/>
            <w:r w:rsidRPr="00630631">
              <w:rPr>
                <w:rFonts w:ascii="Arial" w:hAnsi="Arial" w:cs="Arial"/>
                <w:color w:val="000000"/>
                <w:sz w:val="20"/>
                <w:szCs w:val="20"/>
                <w:lang w:val="en-GB"/>
              </w:rPr>
              <w:t xml:space="preserve"> services. Whatever your query, our expert staff will be able to help and support you. For more </w:t>
            </w:r>
            <w:proofErr w:type="gramStart"/>
            <w:r w:rsidRPr="00630631">
              <w:rPr>
                <w:rFonts w:ascii="Arial" w:hAnsi="Arial" w:cs="Arial"/>
                <w:color w:val="000000"/>
                <w:sz w:val="20"/>
                <w:szCs w:val="20"/>
                <w:lang w:val="en-GB"/>
              </w:rPr>
              <w:t>information ,</w:t>
            </w:r>
            <w:proofErr w:type="gramEnd"/>
            <w:r w:rsidRPr="00630631">
              <w:rPr>
                <w:rFonts w:ascii="Arial" w:hAnsi="Arial" w:cs="Arial"/>
                <w:color w:val="000000"/>
                <w:sz w:val="20"/>
                <w:szCs w:val="20"/>
                <w:lang w:val="en-GB"/>
              </w:rPr>
              <w:t xml:space="preserve"> how to contact us and our opening hours visit </w:t>
            </w:r>
            <w:hyperlink r:id="rId18" w:history="1">
              <w:r w:rsidRPr="00630631">
                <w:rPr>
                  <w:rStyle w:val="Hyperlink"/>
                  <w:rFonts w:ascii="Arial" w:hAnsi="Arial" w:cs="Arial"/>
                  <w:color w:val="000000"/>
                  <w:spacing w:val="1"/>
                  <w:sz w:val="20"/>
                  <w:szCs w:val="20"/>
                  <w:lang w:val="en-GB"/>
                </w:rPr>
                <w:t>Student Information and Support Centre</w:t>
              </w:r>
            </w:hyperlink>
            <w:r w:rsidRPr="00630631">
              <w:rPr>
                <w:rFonts w:ascii="Arial" w:hAnsi="Arial" w:cs="Arial"/>
                <w:color w:val="000000"/>
                <w:spacing w:val="1"/>
                <w:sz w:val="20"/>
                <w:szCs w:val="20"/>
                <w:lang w:val="en-GB"/>
              </w:rPr>
              <w:t>.</w:t>
            </w:r>
          </w:p>
          <w:p w14:paraId="216C6FA8" w14:textId="77777777" w:rsidR="008A2435" w:rsidRPr="00630631" w:rsidRDefault="008A2435" w:rsidP="008A2435">
            <w:pPr>
              <w:numPr>
                <w:ilvl w:val="0"/>
                <w:numId w:val="3"/>
              </w:numPr>
              <w:rPr>
                <w:rFonts w:ascii="Arial" w:eastAsia="Calibri" w:hAnsi="Arial" w:cs="Arial"/>
                <w:sz w:val="20"/>
                <w:szCs w:val="20"/>
                <w:lang w:val="en-GB"/>
              </w:rPr>
            </w:pPr>
            <w:r w:rsidRPr="00630631">
              <w:rPr>
                <w:rFonts w:ascii="Arial" w:eastAsia="Calibri" w:hAnsi="Arial" w:cs="Arial"/>
                <w:color w:val="000000"/>
                <w:sz w:val="20"/>
                <w:szCs w:val="20"/>
                <w:lang w:val="en-GB"/>
              </w:rPr>
              <w:t>If you have any valid mitigating circumstances that mean you cannot meet an assessment submission deadline and you wish to request an extension, you will need to apply online prior to the deadline.</w:t>
            </w:r>
          </w:p>
        </w:tc>
      </w:tr>
      <w:tr w:rsidR="008A2435" w:rsidRPr="00630631" w14:paraId="32027C8C" w14:textId="77777777" w:rsidTr="00024209">
        <w:trPr>
          <w:trHeight w:val="60"/>
          <w:tblHeader/>
        </w:trPr>
        <w:tc>
          <w:tcPr>
            <w:tcW w:w="5000" w:type="pct"/>
            <w:gridSpan w:val="5"/>
            <w:tcBorders>
              <w:top w:val="nil"/>
              <w:bottom w:val="single" w:sz="4" w:space="0" w:color="000000"/>
            </w:tcBorders>
          </w:tcPr>
          <w:p w14:paraId="369FF839" w14:textId="77777777" w:rsidR="008A2435" w:rsidRPr="00630631" w:rsidRDefault="008A2435" w:rsidP="00024209">
            <w:pPr>
              <w:rPr>
                <w:rFonts w:ascii="Arial" w:eastAsia="Calibri" w:hAnsi="Arial" w:cs="Arial"/>
                <w:sz w:val="18"/>
                <w:lang w:val="en-GB"/>
              </w:rPr>
            </w:pPr>
          </w:p>
        </w:tc>
      </w:tr>
      <w:tr w:rsidR="008A2435" w:rsidRPr="00630631" w14:paraId="182FB2CC" w14:textId="77777777" w:rsidTr="00024209">
        <w:trPr>
          <w:trHeight w:val="102"/>
          <w:tblHeader/>
        </w:trPr>
        <w:tc>
          <w:tcPr>
            <w:tcW w:w="5000" w:type="pct"/>
            <w:gridSpan w:val="5"/>
            <w:tcBorders>
              <w:left w:val="nil"/>
              <w:right w:val="nil"/>
            </w:tcBorders>
          </w:tcPr>
          <w:p w14:paraId="2470D889" w14:textId="77777777" w:rsidR="008A2435" w:rsidRPr="00630631" w:rsidRDefault="008A2435" w:rsidP="00024209">
            <w:pPr>
              <w:rPr>
                <w:rFonts w:ascii="Arial" w:eastAsia="Calibri" w:hAnsi="Arial" w:cs="Arial"/>
                <w:sz w:val="22"/>
                <w:lang w:val="en-GB"/>
              </w:rPr>
            </w:pPr>
          </w:p>
        </w:tc>
      </w:tr>
      <w:tr w:rsidR="008A2435" w:rsidRPr="00630631" w14:paraId="304812B1" w14:textId="77777777" w:rsidTr="00474F29">
        <w:trPr>
          <w:tblHeader/>
        </w:trPr>
        <w:tc>
          <w:tcPr>
            <w:tcW w:w="4366" w:type="pct"/>
            <w:gridSpan w:val="3"/>
          </w:tcPr>
          <w:p w14:paraId="78EB0A55" w14:textId="77777777" w:rsidR="008A2435" w:rsidRPr="00630631" w:rsidRDefault="008A2435" w:rsidP="00024209">
            <w:pPr>
              <w:rPr>
                <w:rFonts w:ascii="Arial" w:eastAsia="Calibri" w:hAnsi="Arial" w:cs="Arial"/>
                <w:sz w:val="18"/>
                <w:szCs w:val="18"/>
                <w:lang w:val="en-GB"/>
              </w:rPr>
            </w:pPr>
            <w:r w:rsidRPr="00630631">
              <w:rPr>
                <w:rFonts w:ascii="Arial" w:eastAsia="Calibri" w:hAnsi="Arial"/>
                <w:sz w:val="18"/>
                <w:szCs w:val="18"/>
                <w:lang w:val="en-GB"/>
              </w:rPr>
              <w:t>Disclaimer: The information provided in this assessment brief is correct at time of publication. In the unlikely event that any changes are deemed necessary, they will be communicated clearly via e-mail and a new version of this assessment brief will be circulated.</w:t>
            </w:r>
          </w:p>
        </w:tc>
        <w:tc>
          <w:tcPr>
            <w:tcW w:w="634" w:type="pct"/>
            <w:gridSpan w:val="2"/>
          </w:tcPr>
          <w:p w14:paraId="6BF850FE" w14:textId="77777777" w:rsidR="008A2435" w:rsidRPr="00630631" w:rsidRDefault="008A2435" w:rsidP="00024209">
            <w:pPr>
              <w:rPr>
                <w:rFonts w:ascii="Arial" w:eastAsia="Calibri" w:hAnsi="Arial" w:cs="Arial"/>
                <w:sz w:val="22"/>
                <w:lang w:val="en-GB"/>
              </w:rPr>
            </w:pPr>
            <w:r w:rsidRPr="00630631">
              <w:rPr>
                <w:rFonts w:ascii="Arial" w:eastAsia="Calibri" w:hAnsi="Arial" w:cs="Arial"/>
                <w:sz w:val="22"/>
                <w:lang w:val="en-GB"/>
              </w:rPr>
              <w:t>Version: 1</w:t>
            </w:r>
          </w:p>
        </w:tc>
      </w:tr>
    </w:tbl>
    <w:p w14:paraId="5801D1DD" w14:textId="77777777" w:rsidR="007B6CC3" w:rsidRPr="00630631" w:rsidRDefault="007B6CC3">
      <w:pPr>
        <w:rPr>
          <w:lang w:val="en-GB"/>
        </w:rPr>
      </w:pPr>
    </w:p>
    <w:sectPr w:rsidR="007B6CC3" w:rsidRPr="00630631" w:rsidSect="00613370">
      <w:pgSz w:w="11900" w:h="16840"/>
      <w:pgMar w:top="851" w:right="851" w:bottom="851" w:left="851"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FDE3EF" w14:textId="77777777" w:rsidR="00474F29" w:rsidRDefault="00474F29" w:rsidP="00474F29">
      <w:r>
        <w:separator/>
      </w:r>
    </w:p>
  </w:endnote>
  <w:endnote w:type="continuationSeparator" w:id="0">
    <w:p w14:paraId="3164D2B4" w14:textId="77777777" w:rsidR="00474F29" w:rsidRDefault="00474F29" w:rsidP="00474F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Cambria">
    <w:panose1 w:val="02040503050406030204"/>
    <w:charset w:val="00"/>
    <w:family w:val="roman"/>
    <w:pitch w:val="variable"/>
    <w:sig w:usb0="E00006FF" w:usb1="420024FF" w:usb2="02000000" w:usb3="00000000" w:csb0="000001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AA5781" w14:textId="77777777" w:rsidR="00474F29" w:rsidRDefault="00474F29" w:rsidP="00474F29">
      <w:r>
        <w:separator/>
      </w:r>
    </w:p>
  </w:footnote>
  <w:footnote w:type="continuationSeparator" w:id="0">
    <w:p w14:paraId="2C3C355F" w14:textId="77777777" w:rsidR="00474F29" w:rsidRDefault="00474F29" w:rsidP="00474F2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9693E"/>
    <w:multiLevelType w:val="hybridMultilevel"/>
    <w:tmpl w:val="987067FC"/>
    <w:lvl w:ilvl="0" w:tplc="4BF43182">
      <w:start w:val="1"/>
      <w:numFmt w:val="bullet"/>
      <w:lvlText w:val=""/>
      <w:lvlJc w:val="left"/>
      <w:pPr>
        <w:ind w:left="36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1C230F"/>
    <w:multiLevelType w:val="hybridMultilevel"/>
    <w:tmpl w:val="7FA2FC4A"/>
    <w:lvl w:ilvl="0" w:tplc="6B726FE6">
      <w:start w:val="1"/>
      <w:numFmt w:val="bullet"/>
      <w:lvlText w:val="•"/>
      <w:lvlJc w:val="left"/>
      <w:pPr>
        <w:tabs>
          <w:tab w:val="num" w:pos="720"/>
        </w:tabs>
        <w:ind w:left="720" w:hanging="360"/>
      </w:pPr>
      <w:rPr>
        <w:rFonts w:ascii="Times New Roman" w:hAnsi="Times New Roman" w:hint="default"/>
      </w:rPr>
    </w:lvl>
    <w:lvl w:ilvl="1" w:tplc="5298109A" w:tentative="1">
      <w:start w:val="1"/>
      <w:numFmt w:val="bullet"/>
      <w:lvlText w:val="•"/>
      <w:lvlJc w:val="left"/>
      <w:pPr>
        <w:tabs>
          <w:tab w:val="num" w:pos="1440"/>
        </w:tabs>
        <w:ind w:left="1440" w:hanging="360"/>
      </w:pPr>
      <w:rPr>
        <w:rFonts w:ascii="Times New Roman" w:hAnsi="Times New Roman" w:hint="default"/>
      </w:rPr>
    </w:lvl>
    <w:lvl w:ilvl="2" w:tplc="21C04D80" w:tentative="1">
      <w:start w:val="1"/>
      <w:numFmt w:val="bullet"/>
      <w:lvlText w:val="•"/>
      <w:lvlJc w:val="left"/>
      <w:pPr>
        <w:tabs>
          <w:tab w:val="num" w:pos="2160"/>
        </w:tabs>
        <w:ind w:left="2160" w:hanging="360"/>
      </w:pPr>
      <w:rPr>
        <w:rFonts w:ascii="Times New Roman" w:hAnsi="Times New Roman" w:hint="default"/>
      </w:rPr>
    </w:lvl>
    <w:lvl w:ilvl="3" w:tplc="AA7CD7DE" w:tentative="1">
      <w:start w:val="1"/>
      <w:numFmt w:val="bullet"/>
      <w:lvlText w:val="•"/>
      <w:lvlJc w:val="left"/>
      <w:pPr>
        <w:tabs>
          <w:tab w:val="num" w:pos="2880"/>
        </w:tabs>
        <w:ind w:left="2880" w:hanging="360"/>
      </w:pPr>
      <w:rPr>
        <w:rFonts w:ascii="Times New Roman" w:hAnsi="Times New Roman" w:hint="default"/>
      </w:rPr>
    </w:lvl>
    <w:lvl w:ilvl="4" w:tplc="F87C2DC2" w:tentative="1">
      <w:start w:val="1"/>
      <w:numFmt w:val="bullet"/>
      <w:lvlText w:val="•"/>
      <w:lvlJc w:val="left"/>
      <w:pPr>
        <w:tabs>
          <w:tab w:val="num" w:pos="3600"/>
        </w:tabs>
        <w:ind w:left="3600" w:hanging="360"/>
      </w:pPr>
      <w:rPr>
        <w:rFonts w:ascii="Times New Roman" w:hAnsi="Times New Roman" w:hint="default"/>
      </w:rPr>
    </w:lvl>
    <w:lvl w:ilvl="5" w:tplc="C2A83292" w:tentative="1">
      <w:start w:val="1"/>
      <w:numFmt w:val="bullet"/>
      <w:lvlText w:val="•"/>
      <w:lvlJc w:val="left"/>
      <w:pPr>
        <w:tabs>
          <w:tab w:val="num" w:pos="4320"/>
        </w:tabs>
        <w:ind w:left="4320" w:hanging="360"/>
      </w:pPr>
      <w:rPr>
        <w:rFonts w:ascii="Times New Roman" w:hAnsi="Times New Roman" w:hint="default"/>
      </w:rPr>
    </w:lvl>
    <w:lvl w:ilvl="6" w:tplc="808E6372" w:tentative="1">
      <w:start w:val="1"/>
      <w:numFmt w:val="bullet"/>
      <w:lvlText w:val="•"/>
      <w:lvlJc w:val="left"/>
      <w:pPr>
        <w:tabs>
          <w:tab w:val="num" w:pos="5040"/>
        </w:tabs>
        <w:ind w:left="5040" w:hanging="360"/>
      </w:pPr>
      <w:rPr>
        <w:rFonts w:ascii="Times New Roman" w:hAnsi="Times New Roman" w:hint="default"/>
      </w:rPr>
    </w:lvl>
    <w:lvl w:ilvl="7" w:tplc="9C40BCE0" w:tentative="1">
      <w:start w:val="1"/>
      <w:numFmt w:val="bullet"/>
      <w:lvlText w:val="•"/>
      <w:lvlJc w:val="left"/>
      <w:pPr>
        <w:tabs>
          <w:tab w:val="num" w:pos="5760"/>
        </w:tabs>
        <w:ind w:left="5760" w:hanging="360"/>
      </w:pPr>
      <w:rPr>
        <w:rFonts w:ascii="Times New Roman" w:hAnsi="Times New Roman" w:hint="default"/>
      </w:rPr>
    </w:lvl>
    <w:lvl w:ilvl="8" w:tplc="51BE470E"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12434EEC"/>
    <w:multiLevelType w:val="hybridMultilevel"/>
    <w:tmpl w:val="11DCA8B4"/>
    <w:lvl w:ilvl="0" w:tplc="9B3A7360">
      <w:start w:val="2"/>
      <w:numFmt w:val="decimal"/>
      <w:lvlText w:val="%1."/>
      <w:lvlJc w:val="left"/>
      <w:pPr>
        <w:tabs>
          <w:tab w:val="num" w:pos="720"/>
        </w:tabs>
        <w:ind w:left="720" w:hanging="360"/>
      </w:pPr>
    </w:lvl>
    <w:lvl w:ilvl="1" w:tplc="9DB6FA56" w:tentative="1">
      <w:start w:val="1"/>
      <w:numFmt w:val="decimal"/>
      <w:lvlText w:val="%2."/>
      <w:lvlJc w:val="left"/>
      <w:pPr>
        <w:tabs>
          <w:tab w:val="num" w:pos="1440"/>
        </w:tabs>
        <w:ind w:left="1440" w:hanging="360"/>
      </w:pPr>
    </w:lvl>
    <w:lvl w:ilvl="2" w:tplc="6158F494" w:tentative="1">
      <w:start w:val="1"/>
      <w:numFmt w:val="decimal"/>
      <w:lvlText w:val="%3."/>
      <w:lvlJc w:val="left"/>
      <w:pPr>
        <w:tabs>
          <w:tab w:val="num" w:pos="2160"/>
        </w:tabs>
        <w:ind w:left="2160" w:hanging="360"/>
      </w:pPr>
    </w:lvl>
    <w:lvl w:ilvl="3" w:tplc="78C21B34" w:tentative="1">
      <w:start w:val="1"/>
      <w:numFmt w:val="decimal"/>
      <w:lvlText w:val="%4."/>
      <w:lvlJc w:val="left"/>
      <w:pPr>
        <w:tabs>
          <w:tab w:val="num" w:pos="2880"/>
        </w:tabs>
        <w:ind w:left="2880" w:hanging="360"/>
      </w:pPr>
    </w:lvl>
    <w:lvl w:ilvl="4" w:tplc="E6063068" w:tentative="1">
      <w:start w:val="1"/>
      <w:numFmt w:val="decimal"/>
      <w:lvlText w:val="%5."/>
      <w:lvlJc w:val="left"/>
      <w:pPr>
        <w:tabs>
          <w:tab w:val="num" w:pos="3600"/>
        </w:tabs>
        <w:ind w:left="3600" w:hanging="360"/>
      </w:pPr>
    </w:lvl>
    <w:lvl w:ilvl="5" w:tplc="5BA09FFE" w:tentative="1">
      <w:start w:val="1"/>
      <w:numFmt w:val="decimal"/>
      <w:lvlText w:val="%6."/>
      <w:lvlJc w:val="left"/>
      <w:pPr>
        <w:tabs>
          <w:tab w:val="num" w:pos="4320"/>
        </w:tabs>
        <w:ind w:left="4320" w:hanging="360"/>
      </w:pPr>
    </w:lvl>
    <w:lvl w:ilvl="6" w:tplc="79EA9E2A" w:tentative="1">
      <w:start w:val="1"/>
      <w:numFmt w:val="decimal"/>
      <w:lvlText w:val="%7."/>
      <w:lvlJc w:val="left"/>
      <w:pPr>
        <w:tabs>
          <w:tab w:val="num" w:pos="5040"/>
        </w:tabs>
        <w:ind w:left="5040" w:hanging="360"/>
      </w:pPr>
    </w:lvl>
    <w:lvl w:ilvl="7" w:tplc="2FD0CC2C" w:tentative="1">
      <w:start w:val="1"/>
      <w:numFmt w:val="decimal"/>
      <w:lvlText w:val="%8."/>
      <w:lvlJc w:val="left"/>
      <w:pPr>
        <w:tabs>
          <w:tab w:val="num" w:pos="5760"/>
        </w:tabs>
        <w:ind w:left="5760" w:hanging="360"/>
      </w:pPr>
    </w:lvl>
    <w:lvl w:ilvl="8" w:tplc="37DA1EA6" w:tentative="1">
      <w:start w:val="1"/>
      <w:numFmt w:val="decimal"/>
      <w:lvlText w:val="%9."/>
      <w:lvlJc w:val="left"/>
      <w:pPr>
        <w:tabs>
          <w:tab w:val="num" w:pos="6480"/>
        </w:tabs>
        <w:ind w:left="6480" w:hanging="360"/>
      </w:pPr>
    </w:lvl>
  </w:abstractNum>
  <w:abstractNum w:abstractNumId="3" w15:restartNumberingAfterBreak="0">
    <w:nsid w:val="1B2355A7"/>
    <w:multiLevelType w:val="hybridMultilevel"/>
    <w:tmpl w:val="46BC2EE4"/>
    <w:lvl w:ilvl="0" w:tplc="4FF4ACE2">
      <w:start w:val="1"/>
      <w:numFmt w:val="bullet"/>
      <w:lvlText w:val="•"/>
      <w:lvlJc w:val="left"/>
      <w:pPr>
        <w:tabs>
          <w:tab w:val="num" w:pos="720"/>
        </w:tabs>
        <w:ind w:left="720" w:hanging="360"/>
      </w:pPr>
      <w:rPr>
        <w:rFonts w:ascii="Times New Roman" w:hAnsi="Times New Roman" w:hint="default"/>
      </w:rPr>
    </w:lvl>
    <w:lvl w:ilvl="1" w:tplc="F3BE437A" w:tentative="1">
      <w:start w:val="1"/>
      <w:numFmt w:val="bullet"/>
      <w:lvlText w:val="•"/>
      <w:lvlJc w:val="left"/>
      <w:pPr>
        <w:tabs>
          <w:tab w:val="num" w:pos="1440"/>
        </w:tabs>
        <w:ind w:left="1440" w:hanging="360"/>
      </w:pPr>
      <w:rPr>
        <w:rFonts w:ascii="Times New Roman" w:hAnsi="Times New Roman" w:hint="default"/>
      </w:rPr>
    </w:lvl>
    <w:lvl w:ilvl="2" w:tplc="02CC965E" w:tentative="1">
      <w:start w:val="1"/>
      <w:numFmt w:val="bullet"/>
      <w:lvlText w:val="•"/>
      <w:lvlJc w:val="left"/>
      <w:pPr>
        <w:tabs>
          <w:tab w:val="num" w:pos="2160"/>
        </w:tabs>
        <w:ind w:left="2160" w:hanging="360"/>
      </w:pPr>
      <w:rPr>
        <w:rFonts w:ascii="Times New Roman" w:hAnsi="Times New Roman" w:hint="default"/>
      </w:rPr>
    </w:lvl>
    <w:lvl w:ilvl="3" w:tplc="09D0F29C" w:tentative="1">
      <w:start w:val="1"/>
      <w:numFmt w:val="bullet"/>
      <w:lvlText w:val="•"/>
      <w:lvlJc w:val="left"/>
      <w:pPr>
        <w:tabs>
          <w:tab w:val="num" w:pos="2880"/>
        </w:tabs>
        <w:ind w:left="2880" w:hanging="360"/>
      </w:pPr>
      <w:rPr>
        <w:rFonts w:ascii="Times New Roman" w:hAnsi="Times New Roman" w:hint="default"/>
      </w:rPr>
    </w:lvl>
    <w:lvl w:ilvl="4" w:tplc="E0C21FBA" w:tentative="1">
      <w:start w:val="1"/>
      <w:numFmt w:val="bullet"/>
      <w:lvlText w:val="•"/>
      <w:lvlJc w:val="left"/>
      <w:pPr>
        <w:tabs>
          <w:tab w:val="num" w:pos="3600"/>
        </w:tabs>
        <w:ind w:left="3600" w:hanging="360"/>
      </w:pPr>
      <w:rPr>
        <w:rFonts w:ascii="Times New Roman" w:hAnsi="Times New Roman" w:hint="default"/>
      </w:rPr>
    </w:lvl>
    <w:lvl w:ilvl="5" w:tplc="7D78CB14" w:tentative="1">
      <w:start w:val="1"/>
      <w:numFmt w:val="bullet"/>
      <w:lvlText w:val="•"/>
      <w:lvlJc w:val="left"/>
      <w:pPr>
        <w:tabs>
          <w:tab w:val="num" w:pos="4320"/>
        </w:tabs>
        <w:ind w:left="4320" w:hanging="360"/>
      </w:pPr>
      <w:rPr>
        <w:rFonts w:ascii="Times New Roman" w:hAnsi="Times New Roman" w:hint="default"/>
      </w:rPr>
    </w:lvl>
    <w:lvl w:ilvl="6" w:tplc="6E122488" w:tentative="1">
      <w:start w:val="1"/>
      <w:numFmt w:val="bullet"/>
      <w:lvlText w:val="•"/>
      <w:lvlJc w:val="left"/>
      <w:pPr>
        <w:tabs>
          <w:tab w:val="num" w:pos="5040"/>
        </w:tabs>
        <w:ind w:left="5040" w:hanging="360"/>
      </w:pPr>
      <w:rPr>
        <w:rFonts w:ascii="Times New Roman" w:hAnsi="Times New Roman" w:hint="default"/>
      </w:rPr>
    </w:lvl>
    <w:lvl w:ilvl="7" w:tplc="E3EEC7E8" w:tentative="1">
      <w:start w:val="1"/>
      <w:numFmt w:val="bullet"/>
      <w:lvlText w:val="•"/>
      <w:lvlJc w:val="left"/>
      <w:pPr>
        <w:tabs>
          <w:tab w:val="num" w:pos="5760"/>
        </w:tabs>
        <w:ind w:left="5760" w:hanging="360"/>
      </w:pPr>
      <w:rPr>
        <w:rFonts w:ascii="Times New Roman" w:hAnsi="Times New Roman" w:hint="default"/>
      </w:rPr>
    </w:lvl>
    <w:lvl w:ilvl="8" w:tplc="8E106E94"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1F8F74E2"/>
    <w:multiLevelType w:val="hybridMultilevel"/>
    <w:tmpl w:val="98C0693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1184C00"/>
    <w:multiLevelType w:val="hybridMultilevel"/>
    <w:tmpl w:val="BCDCFABA"/>
    <w:lvl w:ilvl="0" w:tplc="4DFE7A00">
      <w:start w:val="1"/>
      <w:numFmt w:val="bullet"/>
      <w:lvlText w:val="•"/>
      <w:lvlJc w:val="left"/>
      <w:pPr>
        <w:tabs>
          <w:tab w:val="num" w:pos="720"/>
        </w:tabs>
        <w:ind w:left="720" w:hanging="360"/>
      </w:pPr>
      <w:rPr>
        <w:rFonts w:ascii="Times New Roman" w:hAnsi="Times New Roman" w:hint="default"/>
      </w:rPr>
    </w:lvl>
    <w:lvl w:ilvl="1" w:tplc="D95634A8" w:tentative="1">
      <w:start w:val="1"/>
      <w:numFmt w:val="bullet"/>
      <w:lvlText w:val="•"/>
      <w:lvlJc w:val="left"/>
      <w:pPr>
        <w:tabs>
          <w:tab w:val="num" w:pos="1440"/>
        </w:tabs>
        <w:ind w:left="1440" w:hanging="360"/>
      </w:pPr>
      <w:rPr>
        <w:rFonts w:ascii="Times New Roman" w:hAnsi="Times New Roman" w:hint="default"/>
      </w:rPr>
    </w:lvl>
    <w:lvl w:ilvl="2" w:tplc="813098DE" w:tentative="1">
      <w:start w:val="1"/>
      <w:numFmt w:val="bullet"/>
      <w:lvlText w:val="•"/>
      <w:lvlJc w:val="left"/>
      <w:pPr>
        <w:tabs>
          <w:tab w:val="num" w:pos="2160"/>
        </w:tabs>
        <w:ind w:left="2160" w:hanging="360"/>
      </w:pPr>
      <w:rPr>
        <w:rFonts w:ascii="Times New Roman" w:hAnsi="Times New Roman" w:hint="default"/>
      </w:rPr>
    </w:lvl>
    <w:lvl w:ilvl="3" w:tplc="06BA536C" w:tentative="1">
      <w:start w:val="1"/>
      <w:numFmt w:val="bullet"/>
      <w:lvlText w:val="•"/>
      <w:lvlJc w:val="left"/>
      <w:pPr>
        <w:tabs>
          <w:tab w:val="num" w:pos="2880"/>
        </w:tabs>
        <w:ind w:left="2880" w:hanging="360"/>
      </w:pPr>
      <w:rPr>
        <w:rFonts w:ascii="Times New Roman" w:hAnsi="Times New Roman" w:hint="default"/>
      </w:rPr>
    </w:lvl>
    <w:lvl w:ilvl="4" w:tplc="B55C4394" w:tentative="1">
      <w:start w:val="1"/>
      <w:numFmt w:val="bullet"/>
      <w:lvlText w:val="•"/>
      <w:lvlJc w:val="left"/>
      <w:pPr>
        <w:tabs>
          <w:tab w:val="num" w:pos="3600"/>
        </w:tabs>
        <w:ind w:left="3600" w:hanging="360"/>
      </w:pPr>
      <w:rPr>
        <w:rFonts w:ascii="Times New Roman" w:hAnsi="Times New Roman" w:hint="default"/>
      </w:rPr>
    </w:lvl>
    <w:lvl w:ilvl="5" w:tplc="17F2EDC2" w:tentative="1">
      <w:start w:val="1"/>
      <w:numFmt w:val="bullet"/>
      <w:lvlText w:val="•"/>
      <w:lvlJc w:val="left"/>
      <w:pPr>
        <w:tabs>
          <w:tab w:val="num" w:pos="4320"/>
        </w:tabs>
        <w:ind w:left="4320" w:hanging="360"/>
      </w:pPr>
      <w:rPr>
        <w:rFonts w:ascii="Times New Roman" w:hAnsi="Times New Roman" w:hint="default"/>
      </w:rPr>
    </w:lvl>
    <w:lvl w:ilvl="6" w:tplc="B1FA2FC8" w:tentative="1">
      <w:start w:val="1"/>
      <w:numFmt w:val="bullet"/>
      <w:lvlText w:val="•"/>
      <w:lvlJc w:val="left"/>
      <w:pPr>
        <w:tabs>
          <w:tab w:val="num" w:pos="5040"/>
        </w:tabs>
        <w:ind w:left="5040" w:hanging="360"/>
      </w:pPr>
      <w:rPr>
        <w:rFonts w:ascii="Times New Roman" w:hAnsi="Times New Roman" w:hint="default"/>
      </w:rPr>
    </w:lvl>
    <w:lvl w:ilvl="7" w:tplc="63088E3C" w:tentative="1">
      <w:start w:val="1"/>
      <w:numFmt w:val="bullet"/>
      <w:lvlText w:val="•"/>
      <w:lvlJc w:val="left"/>
      <w:pPr>
        <w:tabs>
          <w:tab w:val="num" w:pos="5760"/>
        </w:tabs>
        <w:ind w:left="5760" w:hanging="360"/>
      </w:pPr>
      <w:rPr>
        <w:rFonts w:ascii="Times New Roman" w:hAnsi="Times New Roman" w:hint="default"/>
      </w:rPr>
    </w:lvl>
    <w:lvl w:ilvl="8" w:tplc="118A4D9A"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23F104E8"/>
    <w:multiLevelType w:val="hybridMultilevel"/>
    <w:tmpl w:val="FCA014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6067015"/>
    <w:multiLevelType w:val="hybridMultilevel"/>
    <w:tmpl w:val="63C260DC"/>
    <w:lvl w:ilvl="0" w:tplc="499AF7E4">
      <w:start w:val="1"/>
      <w:numFmt w:val="bullet"/>
      <w:lvlText w:val="•"/>
      <w:lvlJc w:val="left"/>
      <w:pPr>
        <w:tabs>
          <w:tab w:val="num" w:pos="720"/>
        </w:tabs>
        <w:ind w:left="720" w:hanging="360"/>
      </w:pPr>
      <w:rPr>
        <w:rFonts w:ascii="Times New Roman" w:hAnsi="Times New Roman" w:hint="default"/>
      </w:rPr>
    </w:lvl>
    <w:lvl w:ilvl="1" w:tplc="AC0CFA86" w:tentative="1">
      <w:start w:val="1"/>
      <w:numFmt w:val="bullet"/>
      <w:lvlText w:val="•"/>
      <w:lvlJc w:val="left"/>
      <w:pPr>
        <w:tabs>
          <w:tab w:val="num" w:pos="1440"/>
        </w:tabs>
        <w:ind w:left="1440" w:hanging="360"/>
      </w:pPr>
      <w:rPr>
        <w:rFonts w:ascii="Times New Roman" w:hAnsi="Times New Roman" w:hint="default"/>
      </w:rPr>
    </w:lvl>
    <w:lvl w:ilvl="2" w:tplc="A3E645E8" w:tentative="1">
      <w:start w:val="1"/>
      <w:numFmt w:val="bullet"/>
      <w:lvlText w:val="•"/>
      <w:lvlJc w:val="left"/>
      <w:pPr>
        <w:tabs>
          <w:tab w:val="num" w:pos="2160"/>
        </w:tabs>
        <w:ind w:left="2160" w:hanging="360"/>
      </w:pPr>
      <w:rPr>
        <w:rFonts w:ascii="Times New Roman" w:hAnsi="Times New Roman" w:hint="default"/>
      </w:rPr>
    </w:lvl>
    <w:lvl w:ilvl="3" w:tplc="2ECEFAFA" w:tentative="1">
      <w:start w:val="1"/>
      <w:numFmt w:val="bullet"/>
      <w:lvlText w:val="•"/>
      <w:lvlJc w:val="left"/>
      <w:pPr>
        <w:tabs>
          <w:tab w:val="num" w:pos="2880"/>
        </w:tabs>
        <w:ind w:left="2880" w:hanging="360"/>
      </w:pPr>
      <w:rPr>
        <w:rFonts w:ascii="Times New Roman" w:hAnsi="Times New Roman" w:hint="default"/>
      </w:rPr>
    </w:lvl>
    <w:lvl w:ilvl="4" w:tplc="F18E886A" w:tentative="1">
      <w:start w:val="1"/>
      <w:numFmt w:val="bullet"/>
      <w:lvlText w:val="•"/>
      <w:lvlJc w:val="left"/>
      <w:pPr>
        <w:tabs>
          <w:tab w:val="num" w:pos="3600"/>
        </w:tabs>
        <w:ind w:left="3600" w:hanging="360"/>
      </w:pPr>
      <w:rPr>
        <w:rFonts w:ascii="Times New Roman" w:hAnsi="Times New Roman" w:hint="default"/>
      </w:rPr>
    </w:lvl>
    <w:lvl w:ilvl="5" w:tplc="B0F4302E" w:tentative="1">
      <w:start w:val="1"/>
      <w:numFmt w:val="bullet"/>
      <w:lvlText w:val="•"/>
      <w:lvlJc w:val="left"/>
      <w:pPr>
        <w:tabs>
          <w:tab w:val="num" w:pos="4320"/>
        </w:tabs>
        <w:ind w:left="4320" w:hanging="360"/>
      </w:pPr>
      <w:rPr>
        <w:rFonts w:ascii="Times New Roman" w:hAnsi="Times New Roman" w:hint="default"/>
      </w:rPr>
    </w:lvl>
    <w:lvl w:ilvl="6" w:tplc="AB2EB782" w:tentative="1">
      <w:start w:val="1"/>
      <w:numFmt w:val="bullet"/>
      <w:lvlText w:val="•"/>
      <w:lvlJc w:val="left"/>
      <w:pPr>
        <w:tabs>
          <w:tab w:val="num" w:pos="5040"/>
        </w:tabs>
        <w:ind w:left="5040" w:hanging="360"/>
      </w:pPr>
      <w:rPr>
        <w:rFonts w:ascii="Times New Roman" w:hAnsi="Times New Roman" w:hint="default"/>
      </w:rPr>
    </w:lvl>
    <w:lvl w:ilvl="7" w:tplc="64D6F634" w:tentative="1">
      <w:start w:val="1"/>
      <w:numFmt w:val="bullet"/>
      <w:lvlText w:val="•"/>
      <w:lvlJc w:val="left"/>
      <w:pPr>
        <w:tabs>
          <w:tab w:val="num" w:pos="5760"/>
        </w:tabs>
        <w:ind w:left="5760" w:hanging="360"/>
      </w:pPr>
      <w:rPr>
        <w:rFonts w:ascii="Times New Roman" w:hAnsi="Times New Roman" w:hint="default"/>
      </w:rPr>
    </w:lvl>
    <w:lvl w:ilvl="8" w:tplc="F50A29DA"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269C5720"/>
    <w:multiLevelType w:val="hybridMultilevel"/>
    <w:tmpl w:val="83CC95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9B95E45"/>
    <w:multiLevelType w:val="hybridMultilevel"/>
    <w:tmpl w:val="3942F456"/>
    <w:lvl w:ilvl="0" w:tplc="390CD8B4">
      <w:start w:val="1"/>
      <w:numFmt w:val="bullet"/>
      <w:lvlText w:val=""/>
      <w:lvlJc w:val="left"/>
      <w:pPr>
        <w:ind w:left="360" w:hanging="360"/>
      </w:pPr>
      <w:rPr>
        <w:rFonts w:ascii="Symbol" w:hAnsi="Symbol" w:hint="default"/>
        <w:color w:val="C00000"/>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30283B29"/>
    <w:multiLevelType w:val="hybridMultilevel"/>
    <w:tmpl w:val="5680C7C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8CB0134"/>
    <w:multiLevelType w:val="hybridMultilevel"/>
    <w:tmpl w:val="C7940A68"/>
    <w:lvl w:ilvl="0" w:tplc="4BF43182">
      <w:start w:val="1"/>
      <w:numFmt w:val="bullet"/>
      <w:lvlText w:val=""/>
      <w:lvlJc w:val="left"/>
      <w:pPr>
        <w:ind w:left="36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EA3230B"/>
    <w:multiLevelType w:val="hybridMultilevel"/>
    <w:tmpl w:val="0900C6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13F4BD5"/>
    <w:multiLevelType w:val="hybridMultilevel"/>
    <w:tmpl w:val="B0F8BE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8CD2C72"/>
    <w:multiLevelType w:val="hybridMultilevel"/>
    <w:tmpl w:val="89B20006"/>
    <w:lvl w:ilvl="0" w:tplc="4984BE98">
      <w:start w:val="1"/>
      <w:numFmt w:val="bullet"/>
      <w:lvlText w:val="•"/>
      <w:lvlJc w:val="left"/>
      <w:pPr>
        <w:tabs>
          <w:tab w:val="num" w:pos="720"/>
        </w:tabs>
        <w:ind w:left="720" w:hanging="360"/>
      </w:pPr>
      <w:rPr>
        <w:rFonts w:ascii="Arial" w:hAnsi="Arial" w:hint="default"/>
      </w:rPr>
    </w:lvl>
    <w:lvl w:ilvl="1" w:tplc="5A70CF3A" w:tentative="1">
      <w:start w:val="1"/>
      <w:numFmt w:val="bullet"/>
      <w:lvlText w:val="•"/>
      <w:lvlJc w:val="left"/>
      <w:pPr>
        <w:tabs>
          <w:tab w:val="num" w:pos="1440"/>
        </w:tabs>
        <w:ind w:left="1440" w:hanging="360"/>
      </w:pPr>
      <w:rPr>
        <w:rFonts w:ascii="Arial" w:hAnsi="Arial" w:hint="default"/>
      </w:rPr>
    </w:lvl>
    <w:lvl w:ilvl="2" w:tplc="60842538" w:tentative="1">
      <w:start w:val="1"/>
      <w:numFmt w:val="bullet"/>
      <w:lvlText w:val="•"/>
      <w:lvlJc w:val="left"/>
      <w:pPr>
        <w:tabs>
          <w:tab w:val="num" w:pos="2160"/>
        </w:tabs>
        <w:ind w:left="2160" w:hanging="360"/>
      </w:pPr>
      <w:rPr>
        <w:rFonts w:ascii="Arial" w:hAnsi="Arial" w:hint="default"/>
      </w:rPr>
    </w:lvl>
    <w:lvl w:ilvl="3" w:tplc="3D52D120" w:tentative="1">
      <w:start w:val="1"/>
      <w:numFmt w:val="bullet"/>
      <w:lvlText w:val="•"/>
      <w:lvlJc w:val="left"/>
      <w:pPr>
        <w:tabs>
          <w:tab w:val="num" w:pos="2880"/>
        </w:tabs>
        <w:ind w:left="2880" w:hanging="360"/>
      </w:pPr>
      <w:rPr>
        <w:rFonts w:ascii="Arial" w:hAnsi="Arial" w:hint="default"/>
      </w:rPr>
    </w:lvl>
    <w:lvl w:ilvl="4" w:tplc="4B1003F2" w:tentative="1">
      <w:start w:val="1"/>
      <w:numFmt w:val="bullet"/>
      <w:lvlText w:val="•"/>
      <w:lvlJc w:val="left"/>
      <w:pPr>
        <w:tabs>
          <w:tab w:val="num" w:pos="3600"/>
        </w:tabs>
        <w:ind w:left="3600" w:hanging="360"/>
      </w:pPr>
      <w:rPr>
        <w:rFonts w:ascii="Arial" w:hAnsi="Arial" w:hint="default"/>
      </w:rPr>
    </w:lvl>
    <w:lvl w:ilvl="5" w:tplc="9C9C934A" w:tentative="1">
      <w:start w:val="1"/>
      <w:numFmt w:val="bullet"/>
      <w:lvlText w:val="•"/>
      <w:lvlJc w:val="left"/>
      <w:pPr>
        <w:tabs>
          <w:tab w:val="num" w:pos="4320"/>
        </w:tabs>
        <w:ind w:left="4320" w:hanging="360"/>
      </w:pPr>
      <w:rPr>
        <w:rFonts w:ascii="Arial" w:hAnsi="Arial" w:hint="default"/>
      </w:rPr>
    </w:lvl>
    <w:lvl w:ilvl="6" w:tplc="0E16E070" w:tentative="1">
      <w:start w:val="1"/>
      <w:numFmt w:val="bullet"/>
      <w:lvlText w:val="•"/>
      <w:lvlJc w:val="left"/>
      <w:pPr>
        <w:tabs>
          <w:tab w:val="num" w:pos="5040"/>
        </w:tabs>
        <w:ind w:left="5040" w:hanging="360"/>
      </w:pPr>
      <w:rPr>
        <w:rFonts w:ascii="Arial" w:hAnsi="Arial" w:hint="default"/>
      </w:rPr>
    </w:lvl>
    <w:lvl w:ilvl="7" w:tplc="BB5659FE" w:tentative="1">
      <w:start w:val="1"/>
      <w:numFmt w:val="bullet"/>
      <w:lvlText w:val="•"/>
      <w:lvlJc w:val="left"/>
      <w:pPr>
        <w:tabs>
          <w:tab w:val="num" w:pos="5760"/>
        </w:tabs>
        <w:ind w:left="5760" w:hanging="360"/>
      </w:pPr>
      <w:rPr>
        <w:rFonts w:ascii="Arial" w:hAnsi="Arial" w:hint="default"/>
      </w:rPr>
    </w:lvl>
    <w:lvl w:ilvl="8" w:tplc="C28AC628"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4B412FBD"/>
    <w:multiLevelType w:val="hybridMultilevel"/>
    <w:tmpl w:val="4CC6C9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BC8706D"/>
    <w:multiLevelType w:val="hybridMultilevel"/>
    <w:tmpl w:val="9F5E5252"/>
    <w:lvl w:ilvl="0" w:tplc="84EA90AA">
      <w:start w:val="1"/>
      <w:numFmt w:val="bullet"/>
      <w:lvlText w:val="•"/>
      <w:lvlJc w:val="left"/>
      <w:pPr>
        <w:tabs>
          <w:tab w:val="num" w:pos="720"/>
        </w:tabs>
        <w:ind w:left="720" w:hanging="360"/>
      </w:pPr>
      <w:rPr>
        <w:rFonts w:ascii="Times New Roman" w:hAnsi="Times New Roman" w:hint="default"/>
      </w:rPr>
    </w:lvl>
    <w:lvl w:ilvl="1" w:tplc="46547FE0" w:tentative="1">
      <w:start w:val="1"/>
      <w:numFmt w:val="bullet"/>
      <w:lvlText w:val="•"/>
      <w:lvlJc w:val="left"/>
      <w:pPr>
        <w:tabs>
          <w:tab w:val="num" w:pos="1440"/>
        </w:tabs>
        <w:ind w:left="1440" w:hanging="360"/>
      </w:pPr>
      <w:rPr>
        <w:rFonts w:ascii="Times New Roman" w:hAnsi="Times New Roman" w:hint="default"/>
      </w:rPr>
    </w:lvl>
    <w:lvl w:ilvl="2" w:tplc="59DE28A0" w:tentative="1">
      <w:start w:val="1"/>
      <w:numFmt w:val="bullet"/>
      <w:lvlText w:val="•"/>
      <w:lvlJc w:val="left"/>
      <w:pPr>
        <w:tabs>
          <w:tab w:val="num" w:pos="2160"/>
        </w:tabs>
        <w:ind w:left="2160" w:hanging="360"/>
      </w:pPr>
      <w:rPr>
        <w:rFonts w:ascii="Times New Roman" w:hAnsi="Times New Roman" w:hint="default"/>
      </w:rPr>
    </w:lvl>
    <w:lvl w:ilvl="3" w:tplc="04BC0D90" w:tentative="1">
      <w:start w:val="1"/>
      <w:numFmt w:val="bullet"/>
      <w:lvlText w:val="•"/>
      <w:lvlJc w:val="left"/>
      <w:pPr>
        <w:tabs>
          <w:tab w:val="num" w:pos="2880"/>
        </w:tabs>
        <w:ind w:left="2880" w:hanging="360"/>
      </w:pPr>
      <w:rPr>
        <w:rFonts w:ascii="Times New Roman" w:hAnsi="Times New Roman" w:hint="default"/>
      </w:rPr>
    </w:lvl>
    <w:lvl w:ilvl="4" w:tplc="8926E4F8" w:tentative="1">
      <w:start w:val="1"/>
      <w:numFmt w:val="bullet"/>
      <w:lvlText w:val="•"/>
      <w:lvlJc w:val="left"/>
      <w:pPr>
        <w:tabs>
          <w:tab w:val="num" w:pos="3600"/>
        </w:tabs>
        <w:ind w:left="3600" w:hanging="360"/>
      </w:pPr>
      <w:rPr>
        <w:rFonts w:ascii="Times New Roman" w:hAnsi="Times New Roman" w:hint="default"/>
      </w:rPr>
    </w:lvl>
    <w:lvl w:ilvl="5" w:tplc="B5867D0E" w:tentative="1">
      <w:start w:val="1"/>
      <w:numFmt w:val="bullet"/>
      <w:lvlText w:val="•"/>
      <w:lvlJc w:val="left"/>
      <w:pPr>
        <w:tabs>
          <w:tab w:val="num" w:pos="4320"/>
        </w:tabs>
        <w:ind w:left="4320" w:hanging="360"/>
      </w:pPr>
      <w:rPr>
        <w:rFonts w:ascii="Times New Roman" w:hAnsi="Times New Roman" w:hint="default"/>
      </w:rPr>
    </w:lvl>
    <w:lvl w:ilvl="6" w:tplc="268AF922" w:tentative="1">
      <w:start w:val="1"/>
      <w:numFmt w:val="bullet"/>
      <w:lvlText w:val="•"/>
      <w:lvlJc w:val="left"/>
      <w:pPr>
        <w:tabs>
          <w:tab w:val="num" w:pos="5040"/>
        </w:tabs>
        <w:ind w:left="5040" w:hanging="360"/>
      </w:pPr>
      <w:rPr>
        <w:rFonts w:ascii="Times New Roman" w:hAnsi="Times New Roman" w:hint="default"/>
      </w:rPr>
    </w:lvl>
    <w:lvl w:ilvl="7" w:tplc="59BE3032" w:tentative="1">
      <w:start w:val="1"/>
      <w:numFmt w:val="bullet"/>
      <w:lvlText w:val="•"/>
      <w:lvlJc w:val="left"/>
      <w:pPr>
        <w:tabs>
          <w:tab w:val="num" w:pos="5760"/>
        </w:tabs>
        <w:ind w:left="5760" w:hanging="360"/>
      </w:pPr>
      <w:rPr>
        <w:rFonts w:ascii="Times New Roman" w:hAnsi="Times New Roman" w:hint="default"/>
      </w:rPr>
    </w:lvl>
    <w:lvl w:ilvl="8" w:tplc="72DCE522" w:tentative="1">
      <w:start w:val="1"/>
      <w:numFmt w:val="bullet"/>
      <w:lvlText w:val="•"/>
      <w:lvlJc w:val="left"/>
      <w:pPr>
        <w:tabs>
          <w:tab w:val="num" w:pos="6480"/>
        </w:tabs>
        <w:ind w:left="6480" w:hanging="360"/>
      </w:pPr>
      <w:rPr>
        <w:rFonts w:ascii="Times New Roman" w:hAnsi="Times New Roman" w:hint="default"/>
      </w:rPr>
    </w:lvl>
  </w:abstractNum>
  <w:abstractNum w:abstractNumId="17" w15:restartNumberingAfterBreak="0">
    <w:nsid w:val="63AD2067"/>
    <w:multiLevelType w:val="hybridMultilevel"/>
    <w:tmpl w:val="1AA0AAB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5B7614D"/>
    <w:multiLevelType w:val="hybridMultilevel"/>
    <w:tmpl w:val="FEB63B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89C061A"/>
    <w:multiLevelType w:val="hybridMultilevel"/>
    <w:tmpl w:val="A596F926"/>
    <w:lvl w:ilvl="0" w:tplc="C226A38E">
      <w:start w:val="1"/>
      <w:numFmt w:val="bullet"/>
      <w:lvlText w:val="•"/>
      <w:lvlJc w:val="left"/>
      <w:pPr>
        <w:tabs>
          <w:tab w:val="num" w:pos="720"/>
        </w:tabs>
        <w:ind w:left="720" w:hanging="360"/>
      </w:pPr>
      <w:rPr>
        <w:rFonts w:ascii="Times New Roman" w:hAnsi="Times New Roman" w:hint="default"/>
      </w:rPr>
    </w:lvl>
    <w:lvl w:ilvl="1" w:tplc="1B50168A" w:tentative="1">
      <w:start w:val="1"/>
      <w:numFmt w:val="bullet"/>
      <w:lvlText w:val="•"/>
      <w:lvlJc w:val="left"/>
      <w:pPr>
        <w:tabs>
          <w:tab w:val="num" w:pos="1440"/>
        </w:tabs>
        <w:ind w:left="1440" w:hanging="360"/>
      </w:pPr>
      <w:rPr>
        <w:rFonts w:ascii="Times New Roman" w:hAnsi="Times New Roman" w:hint="default"/>
      </w:rPr>
    </w:lvl>
    <w:lvl w:ilvl="2" w:tplc="10A606DA" w:tentative="1">
      <w:start w:val="1"/>
      <w:numFmt w:val="bullet"/>
      <w:lvlText w:val="•"/>
      <w:lvlJc w:val="left"/>
      <w:pPr>
        <w:tabs>
          <w:tab w:val="num" w:pos="2160"/>
        </w:tabs>
        <w:ind w:left="2160" w:hanging="360"/>
      </w:pPr>
      <w:rPr>
        <w:rFonts w:ascii="Times New Roman" w:hAnsi="Times New Roman" w:hint="default"/>
      </w:rPr>
    </w:lvl>
    <w:lvl w:ilvl="3" w:tplc="3ED83FC0" w:tentative="1">
      <w:start w:val="1"/>
      <w:numFmt w:val="bullet"/>
      <w:lvlText w:val="•"/>
      <w:lvlJc w:val="left"/>
      <w:pPr>
        <w:tabs>
          <w:tab w:val="num" w:pos="2880"/>
        </w:tabs>
        <w:ind w:left="2880" w:hanging="360"/>
      </w:pPr>
      <w:rPr>
        <w:rFonts w:ascii="Times New Roman" w:hAnsi="Times New Roman" w:hint="default"/>
      </w:rPr>
    </w:lvl>
    <w:lvl w:ilvl="4" w:tplc="2B1AEB52" w:tentative="1">
      <w:start w:val="1"/>
      <w:numFmt w:val="bullet"/>
      <w:lvlText w:val="•"/>
      <w:lvlJc w:val="left"/>
      <w:pPr>
        <w:tabs>
          <w:tab w:val="num" w:pos="3600"/>
        </w:tabs>
        <w:ind w:left="3600" w:hanging="360"/>
      </w:pPr>
      <w:rPr>
        <w:rFonts w:ascii="Times New Roman" w:hAnsi="Times New Roman" w:hint="default"/>
      </w:rPr>
    </w:lvl>
    <w:lvl w:ilvl="5" w:tplc="392238B2" w:tentative="1">
      <w:start w:val="1"/>
      <w:numFmt w:val="bullet"/>
      <w:lvlText w:val="•"/>
      <w:lvlJc w:val="left"/>
      <w:pPr>
        <w:tabs>
          <w:tab w:val="num" w:pos="4320"/>
        </w:tabs>
        <w:ind w:left="4320" w:hanging="360"/>
      </w:pPr>
      <w:rPr>
        <w:rFonts w:ascii="Times New Roman" w:hAnsi="Times New Roman" w:hint="default"/>
      </w:rPr>
    </w:lvl>
    <w:lvl w:ilvl="6" w:tplc="6666D7D0" w:tentative="1">
      <w:start w:val="1"/>
      <w:numFmt w:val="bullet"/>
      <w:lvlText w:val="•"/>
      <w:lvlJc w:val="left"/>
      <w:pPr>
        <w:tabs>
          <w:tab w:val="num" w:pos="5040"/>
        </w:tabs>
        <w:ind w:left="5040" w:hanging="360"/>
      </w:pPr>
      <w:rPr>
        <w:rFonts w:ascii="Times New Roman" w:hAnsi="Times New Roman" w:hint="default"/>
      </w:rPr>
    </w:lvl>
    <w:lvl w:ilvl="7" w:tplc="BFC0BE28" w:tentative="1">
      <w:start w:val="1"/>
      <w:numFmt w:val="bullet"/>
      <w:lvlText w:val="•"/>
      <w:lvlJc w:val="left"/>
      <w:pPr>
        <w:tabs>
          <w:tab w:val="num" w:pos="5760"/>
        </w:tabs>
        <w:ind w:left="5760" w:hanging="360"/>
      </w:pPr>
      <w:rPr>
        <w:rFonts w:ascii="Times New Roman" w:hAnsi="Times New Roman" w:hint="default"/>
      </w:rPr>
    </w:lvl>
    <w:lvl w:ilvl="8" w:tplc="BEBCECAA" w:tentative="1">
      <w:start w:val="1"/>
      <w:numFmt w:val="bullet"/>
      <w:lvlText w:val="•"/>
      <w:lvlJc w:val="left"/>
      <w:pPr>
        <w:tabs>
          <w:tab w:val="num" w:pos="6480"/>
        </w:tabs>
        <w:ind w:left="6480" w:hanging="360"/>
      </w:pPr>
      <w:rPr>
        <w:rFonts w:ascii="Times New Roman" w:hAnsi="Times New Roman" w:hint="default"/>
      </w:rPr>
    </w:lvl>
  </w:abstractNum>
  <w:abstractNum w:abstractNumId="20" w15:restartNumberingAfterBreak="0">
    <w:nsid w:val="73AD79AE"/>
    <w:multiLevelType w:val="hybridMultilevel"/>
    <w:tmpl w:val="B6741F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BE85952"/>
    <w:multiLevelType w:val="hybridMultilevel"/>
    <w:tmpl w:val="D6CAA8D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2" w15:restartNumberingAfterBreak="0">
    <w:nsid w:val="7C0236DC"/>
    <w:multiLevelType w:val="hybridMultilevel"/>
    <w:tmpl w:val="AB4281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12288526">
    <w:abstractNumId w:val="9"/>
  </w:num>
  <w:num w:numId="2" w16cid:durableId="96949181">
    <w:abstractNumId w:val="11"/>
  </w:num>
  <w:num w:numId="3" w16cid:durableId="1839036989">
    <w:abstractNumId w:val="0"/>
  </w:num>
  <w:num w:numId="4" w16cid:durableId="1750811840">
    <w:abstractNumId w:val="6"/>
  </w:num>
  <w:num w:numId="5" w16cid:durableId="1191601673">
    <w:abstractNumId w:val="18"/>
  </w:num>
  <w:num w:numId="6" w16cid:durableId="1919248590">
    <w:abstractNumId w:val="15"/>
  </w:num>
  <w:num w:numId="7" w16cid:durableId="558975806">
    <w:abstractNumId w:val="2"/>
  </w:num>
  <w:num w:numId="8" w16cid:durableId="1360207576">
    <w:abstractNumId w:val="14"/>
  </w:num>
  <w:num w:numId="9" w16cid:durableId="130904220">
    <w:abstractNumId w:val="8"/>
  </w:num>
  <w:num w:numId="10" w16cid:durableId="749472280">
    <w:abstractNumId w:val="19"/>
  </w:num>
  <w:num w:numId="11" w16cid:durableId="2041734538">
    <w:abstractNumId w:val="16"/>
  </w:num>
  <w:num w:numId="12" w16cid:durableId="1880897408">
    <w:abstractNumId w:val="7"/>
  </w:num>
  <w:num w:numId="13" w16cid:durableId="1112817545">
    <w:abstractNumId w:val="5"/>
  </w:num>
  <w:num w:numId="14" w16cid:durableId="1303577015">
    <w:abstractNumId w:val="1"/>
  </w:num>
  <w:num w:numId="15" w16cid:durableId="1240017244">
    <w:abstractNumId w:val="3"/>
  </w:num>
  <w:num w:numId="16" w16cid:durableId="1122651202">
    <w:abstractNumId w:val="22"/>
  </w:num>
  <w:num w:numId="17" w16cid:durableId="259139705">
    <w:abstractNumId w:val="12"/>
  </w:num>
  <w:num w:numId="18" w16cid:durableId="719983093">
    <w:abstractNumId w:val="20"/>
  </w:num>
  <w:num w:numId="19" w16cid:durableId="1123038494">
    <w:abstractNumId w:val="21"/>
  </w:num>
  <w:num w:numId="20" w16cid:durableId="1514144744">
    <w:abstractNumId w:val="4"/>
  </w:num>
  <w:num w:numId="21" w16cid:durableId="1513301412">
    <w:abstractNumId w:val="13"/>
  </w:num>
  <w:num w:numId="22" w16cid:durableId="2043624756">
    <w:abstractNumId w:val="10"/>
  </w:num>
  <w:num w:numId="23" w16cid:durableId="33681295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252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435"/>
    <w:rsid w:val="000351E0"/>
    <w:rsid w:val="000434A4"/>
    <w:rsid w:val="00072768"/>
    <w:rsid w:val="000F62DD"/>
    <w:rsid w:val="001F723A"/>
    <w:rsid w:val="002911E7"/>
    <w:rsid w:val="002F44F9"/>
    <w:rsid w:val="00327BF4"/>
    <w:rsid w:val="003747ED"/>
    <w:rsid w:val="00434BE4"/>
    <w:rsid w:val="0045333D"/>
    <w:rsid w:val="00474F29"/>
    <w:rsid w:val="004E06F3"/>
    <w:rsid w:val="0052484F"/>
    <w:rsid w:val="00526933"/>
    <w:rsid w:val="00630631"/>
    <w:rsid w:val="0074734D"/>
    <w:rsid w:val="007B6CC3"/>
    <w:rsid w:val="007F0BDF"/>
    <w:rsid w:val="00867CB7"/>
    <w:rsid w:val="008958CE"/>
    <w:rsid w:val="008A2435"/>
    <w:rsid w:val="008C17D7"/>
    <w:rsid w:val="009035ED"/>
    <w:rsid w:val="00985080"/>
    <w:rsid w:val="009A59A4"/>
    <w:rsid w:val="00A01D58"/>
    <w:rsid w:val="00C823B4"/>
    <w:rsid w:val="00CE3E43"/>
    <w:rsid w:val="00DC4787"/>
    <w:rsid w:val="00F22DCC"/>
    <w:rsid w:val="00F24585"/>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2529"/>
    <o:shapelayout v:ext="edit">
      <o:idmap v:ext="edit" data="1"/>
    </o:shapelayout>
  </w:shapeDefaults>
  <w:decimalSymbol w:val="."/>
  <w:listSeparator w:val=","/>
  <w14:docId w14:val="1FF1BDAA"/>
  <w15:chartTrackingRefBased/>
  <w15:docId w15:val="{5B0A88D0-56BE-44C5-96C4-364AE6D97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2435"/>
    <w:pPr>
      <w:spacing w:after="0" w:line="240" w:lineRule="auto"/>
    </w:pPr>
    <w:rPr>
      <w:rFonts w:ascii="Cambria" w:eastAsia="Cambria" w:hAnsi="Cambria" w:cs="Times New Roman"/>
      <w:sz w:val="24"/>
      <w:szCs w:val="24"/>
      <w:lang w:val="en-US" w:eastAsia="en-US"/>
    </w:rPr>
  </w:style>
  <w:style w:type="paragraph" w:styleId="Heading1">
    <w:name w:val="heading 1"/>
    <w:basedOn w:val="Normal"/>
    <w:next w:val="Normal"/>
    <w:link w:val="Heading1Char"/>
    <w:uiPriority w:val="9"/>
    <w:qFormat/>
    <w:rsid w:val="008A2435"/>
    <w:pPr>
      <w:keepNext/>
      <w:spacing w:before="240" w:after="60"/>
      <w:outlineLvl w:val="0"/>
    </w:pPr>
    <w:rPr>
      <w:rFonts w:ascii="Calibri" w:eastAsia="Yu Gothic Light" w:hAnsi="Calibri"/>
      <w:b/>
      <w:bCs/>
      <w:kern w:val="32"/>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2435"/>
    <w:rPr>
      <w:rFonts w:ascii="Calibri" w:eastAsia="Yu Gothic Light" w:hAnsi="Calibri" w:cs="Times New Roman"/>
      <w:b/>
      <w:bCs/>
      <w:kern w:val="32"/>
      <w:sz w:val="36"/>
      <w:szCs w:val="32"/>
      <w:lang w:val="en-US" w:eastAsia="en-US"/>
    </w:rPr>
  </w:style>
  <w:style w:type="character" w:styleId="Hyperlink">
    <w:name w:val="Hyperlink"/>
    <w:uiPriority w:val="99"/>
    <w:unhideWhenUsed/>
    <w:rsid w:val="008A2435"/>
    <w:rPr>
      <w:color w:val="0000FF"/>
      <w:u w:val="single"/>
    </w:rPr>
  </w:style>
  <w:style w:type="paragraph" w:styleId="Header">
    <w:name w:val="header"/>
    <w:basedOn w:val="Normal"/>
    <w:link w:val="HeaderChar"/>
    <w:uiPriority w:val="99"/>
    <w:unhideWhenUsed/>
    <w:rsid w:val="00474F29"/>
    <w:pPr>
      <w:tabs>
        <w:tab w:val="center" w:pos="4513"/>
        <w:tab w:val="right" w:pos="9026"/>
      </w:tabs>
    </w:pPr>
  </w:style>
  <w:style w:type="character" w:customStyle="1" w:styleId="HeaderChar">
    <w:name w:val="Header Char"/>
    <w:basedOn w:val="DefaultParagraphFont"/>
    <w:link w:val="Header"/>
    <w:uiPriority w:val="99"/>
    <w:rsid w:val="00474F29"/>
    <w:rPr>
      <w:rFonts w:ascii="Cambria" w:eastAsia="Cambria" w:hAnsi="Cambria" w:cs="Times New Roman"/>
      <w:sz w:val="24"/>
      <w:szCs w:val="24"/>
      <w:lang w:val="en-US" w:eastAsia="en-US"/>
    </w:rPr>
  </w:style>
  <w:style w:type="paragraph" w:styleId="Footer">
    <w:name w:val="footer"/>
    <w:basedOn w:val="Normal"/>
    <w:link w:val="FooterChar"/>
    <w:uiPriority w:val="99"/>
    <w:unhideWhenUsed/>
    <w:rsid w:val="00474F29"/>
    <w:pPr>
      <w:tabs>
        <w:tab w:val="center" w:pos="4513"/>
        <w:tab w:val="right" w:pos="9026"/>
      </w:tabs>
    </w:pPr>
  </w:style>
  <w:style w:type="character" w:customStyle="1" w:styleId="FooterChar">
    <w:name w:val="Footer Char"/>
    <w:basedOn w:val="DefaultParagraphFont"/>
    <w:link w:val="Footer"/>
    <w:uiPriority w:val="99"/>
    <w:rsid w:val="00474F29"/>
    <w:rPr>
      <w:rFonts w:ascii="Cambria" w:eastAsia="Cambria" w:hAnsi="Cambria" w:cs="Times New Roman"/>
      <w:sz w:val="24"/>
      <w:szCs w:val="24"/>
      <w:lang w:val="en-US" w:eastAsia="en-US"/>
    </w:rPr>
  </w:style>
  <w:style w:type="paragraph" w:styleId="ListParagraph">
    <w:name w:val="List Paragraph"/>
    <w:basedOn w:val="Normal"/>
    <w:uiPriority w:val="34"/>
    <w:qFormat/>
    <w:rsid w:val="002F44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400624">
      <w:bodyDiv w:val="1"/>
      <w:marLeft w:val="0"/>
      <w:marRight w:val="0"/>
      <w:marTop w:val="0"/>
      <w:marBottom w:val="0"/>
      <w:divBdr>
        <w:top w:val="none" w:sz="0" w:space="0" w:color="auto"/>
        <w:left w:val="none" w:sz="0" w:space="0" w:color="auto"/>
        <w:bottom w:val="none" w:sz="0" w:space="0" w:color="auto"/>
        <w:right w:val="none" w:sz="0" w:space="0" w:color="auto"/>
      </w:divBdr>
    </w:div>
    <w:div w:id="578447727">
      <w:bodyDiv w:val="1"/>
      <w:marLeft w:val="0"/>
      <w:marRight w:val="0"/>
      <w:marTop w:val="0"/>
      <w:marBottom w:val="0"/>
      <w:divBdr>
        <w:top w:val="none" w:sz="0" w:space="0" w:color="auto"/>
        <w:left w:val="none" w:sz="0" w:space="0" w:color="auto"/>
        <w:bottom w:val="none" w:sz="0" w:space="0" w:color="auto"/>
        <w:right w:val="none" w:sz="0" w:space="0" w:color="auto"/>
      </w:divBdr>
    </w:div>
    <w:div w:id="965232246">
      <w:bodyDiv w:val="1"/>
      <w:marLeft w:val="0"/>
      <w:marRight w:val="0"/>
      <w:marTop w:val="0"/>
      <w:marBottom w:val="0"/>
      <w:divBdr>
        <w:top w:val="none" w:sz="0" w:space="0" w:color="auto"/>
        <w:left w:val="none" w:sz="0" w:space="0" w:color="auto"/>
        <w:bottom w:val="none" w:sz="0" w:space="0" w:color="auto"/>
        <w:right w:val="none" w:sz="0" w:space="0" w:color="auto"/>
      </w:divBdr>
      <w:divsChild>
        <w:div w:id="569465530">
          <w:marLeft w:val="547"/>
          <w:marRight w:val="0"/>
          <w:marTop w:val="0"/>
          <w:marBottom w:val="0"/>
          <w:divBdr>
            <w:top w:val="none" w:sz="0" w:space="0" w:color="auto"/>
            <w:left w:val="none" w:sz="0" w:space="0" w:color="auto"/>
            <w:bottom w:val="none" w:sz="0" w:space="0" w:color="auto"/>
            <w:right w:val="none" w:sz="0" w:space="0" w:color="auto"/>
          </w:divBdr>
        </w:div>
      </w:divsChild>
    </w:div>
    <w:div w:id="1038239003">
      <w:bodyDiv w:val="1"/>
      <w:marLeft w:val="0"/>
      <w:marRight w:val="0"/>
      <w:marTop w:val="0"/>
      <w:marBottom w:val="0"/>
      <w:divBdr>
        <w:top w:val="none" w:sz="0" w:space="0" w:color="auto"/>
        <w:left w:val="none" w:sz="0" w:space="0" w:color="auto"/>
        <w:bottom w:val="none" w:sz="0" w:space="0" w:color="auto"/>
        <w:right w:val="none" w:sz="0" w:space="0" w:color="auto"/>
      </w:divBdr>
      <w:divsChild>
        <w:div w:id="1841499966">
          <w:marLeft w:val="547"/>
          <w:marRight w:val="0"/>
          <w:marTop w:val="0"/>
          <w:marBottom w:val="0"/>
          <w:divBdr>
            <w:top w:val="none" w:sz="0" w:space="0" w:color="auto"/>
            <w:left w:val="none" w:sz="0" w:space="0" w:color="auto"/>
            <w:bottom w:val="none" w:sz="0" w:space="0" w:color="auto"/>
            <w:right w:val="none" w:sz="0" w:space="0" w:color="auto"/>
          </w:divBdr>
        </w:div>
      </w:divsChild>
    </w:div>
    <w:div w:id="1148471425">
      <w:bodyDiv w:val="1"/>
      <w:marLeft w:val="0"/>
      <w:marRight w:val="0"/>
      <w:marTop w:val="0"/>
      <w:marBottom w:val="0"/>
      <w:divBdr>
        <w:top w:val="none" w:sz="0" w:space="0" w:color="auto"/>
        <w:left w:val="none" w:sz="0" w:space="0" w:color="auto"/>
        <w:bottom w:val="none" w:sz="0" w:space="0" w:color="auto"/>
        <w:right w:val="none" w:sz="0" w:space="0" w:color="auto"/>
      </w:divBdr>
      <w:divsChild>
        <w:div w:id="32465251">
          <w:marLeft w:val="547"/>
          <w:marRight w:val="0"/>
          <w:marTop w:val="0"/>
          <w:marBottom w:val="0"/>
          <w:divBdr>
            <w:top w:val="none" w:sz="0" w:space="0" w:color="auto"/>
            <w:left w:val="none" w:sz="0" w:space="0" w:color="auto"/>
            <w:bottom w:val="none" w:sz="0" w:space="0" w:color="auto"/>
            <w:right w:val="none" w:sz="0" w:space="0" w:color="auto"/>
          </w:divBdr>
        </w:div>
      </w:divsChild>
    </w:div>
    <w:div w:id="1301960936">
      <w:bodyDiv w:val="1"/>
      <w:marLeft w:val="0"/>
      <w:marRight w:val="0"/>
      <w:marTop w:val="0"/>
      <w:marBottom w:val="0"/>
      <w:divBdr>
        <w:top w:val="none" w:sz="0" w:space="0" w:color="auto"/>
        <w:left w:val="none" w:sz="0" w:space="0" w:color="auto"/>
        <w:bottom w:val="none" w:sz="0" w:space="0" w:color="auto"/>
        <w:right w:val="none" w:sz="0" w:space="0" w:color="auto"/>
      </w:divBdr>
    </w:div>
    <w:div w:id="1302154986">
      <w:bodyDiv w:val="1"/>
      <w:marLeft w:val="0"/>
      <w:marRight w:val="0"/>
      <w:marTop w:val="0"/>
      <w:marBottom w:val="0"/>
      <w:divBdr>
        <w:top w:val="none" w:sz="0" w:space="0" w:color="auto"/>
        <w:left w:val="none" w:sz="0" w:space="0" w:color="auto"/>
        <w:bottom w:val="none" w:sz="0" w:space="0" w:color="auto"/>
        <w:right w:val="none" w:sz="0" w:space="0" w:color="auto"/>
      </w:divBdr>
      <w:divsChild>
        <w:div w:id="950665445">
          <w:marLeft w:val="547"/>
          <w:marRight w:val="0"/>
          <w:marTop w:val="0"/>
          <w:marBottom w:val="0"/>
          <w:divBdr>
            <w:top w:val="none" w:sz="0" w:space="0" w:color="auto"/>
            <w:left w:val="none" w:sz="0" w:space="0" w:color="auto"/>
            <w:bottom w:val="none" w:sz="0" w:space="0" w:color="auto"/>
            <w:right w:val="none" w:sz="0" w:space="0" w:color="auto"/>
          </w:divBdr>
        </w:div>
      </w:divsChild>
    </w:div>
    <w:div w:id="1484197456">
      <w:bodyDiv w:val="1"/>
      <w:marLeft w:val="0"/>
      <w:marRight w:val="0"/>
      <w:marTop w:val="0"/>
      <w:marBottom w:val="0"/>
      <w:divBdr>
        <w:top w:val="none" w:sz="0" w:space="0" w:color="auto"/>
        <w:left w:val="none" w:sz="0" w:space="0" w:color="auto"/>
        <w:bottom w:val="none" w:sz="0" w:space="0" w:color="auto"/>
        <w:right w:val="none" w:sz="0" w:space="0" w:color="auto"/>
      </w:divBdr>
      <w:divsChild>
        <w:div w:id="1675256184">
          <w:marLeft w:val="547"/>
          <w:marRight w:val="0"/>
          <w:marTop w:val="0"/>
          <w:marBottom w:val="0"/>
          <w:divBdr>
            <w:top w:val="none" w:sz="0" w:space="0" w:color="auto"/>
            <w:left w:val="none" w:sz="0" w:space="0" w:color="auto"/>
            <w:bottom w:val="none" w:sz="0" w:space="0" w:color="auto"/>
            <w:right w:val="none" w:sz="0" w:space="0" w:color="auto"/>
          </w:divBdr>
        </w:div>
      </w:divsChild>
    </w:div>
    <w:div w:id="1708021940">
      <w:bodyDiv w:val="1"/>
      <w:marLeft w:val="0"/>
      <w:marRight w:val="0"/>
      <w:marTop w:val="0"/>
      <w:marBottom w:val="0"/>
      <w:divBdr>
        <w:top w:val="none" w:sz="0" w:space="0" w:color="auto"/>
        <w:left w:val="none" w:sz="0" w:space="0" w:color="auto"/>
        <w:bottom w:val="none" w:sz="0" w:space="0" w:color="auto"/>
        <w:right w:val="none" w:sz="0" w:space="0" w:color="auto"/>
      </w:divBdr>
      <w:divsChild>
        <w:div w:id="476996716">
          <w:marLeft w:val="720"/>
          <w:marRight w:val="0"/>
          <w:marTop w:val="200"/>
          <w:marBottom w:val="0"/>
          <w:divBdr>
            <w:top w:val="none" w:sz="0" w:space="0" w:color="auto"/>
            <w:left w:val="none" w:sz="0" w:space="0" w:color="auto"/>
            <w:bottom w:val="none" w:sz="0" w:space="0" w:color="auto"/>
            <w:right w:val="none" w:sz="0" w:space="0" w:color="auto"/>
          </w:divBdr>
        </w:div>
        <w:div w:id="765004083">
          <w:marLeft w:val="720"/>
          <w:marRight w:val="0"/>
          <w:marTop w:val="200"/>
          <w:marBottom w:val="0"/>
          <w:divBdr>
            <w:top w:val="none" w:sz="0" w:space="0" w:color="auto"/>
            <w:left w:val="none" w:sz="0" w:space="0" w:color="auto"/>
            <w:bottom w:val="none" w:sz="0" w:space="0" w:color="auto"/>
            <w:right w:val="none" w:sz="0" w:space="0" w:color="auto"/>
          </w:divBdr>
        </w:div>
        <w:div w:id="1149328033">
          <w:marLeft w:val="720"/>
          <w:marRight w:val="0"/>
          <w:marTop w:val="200"/>
          <w:marBottom w:val="0"/>
          <w:divBdr>
            <w:top w:val="none" w:sz="0" w:space="0" w:color="auto"/>
            <w:left w:val="none" w:sz="0" w:space="0" w:color="auto"/>
            <w:bottom w:val="none" w:sz="0" w:space="0" w:color="auto"/>
            <w:right w:val="none" w:sz="0" w:space="0" w:color="auto"/>
          </w:divBdr>
        </w:div>
      </w:divsChild>
    </w:div>
    <w:div w:id="1771510505">
      <w:bodyDiv w:val="1"/>
      <w:marLeft w:val="0"/>
      <w:marRight w:val="0"/>
      <w:marTop w:val="0"/>
      <w:marBottom w:val="0"/>
      <w:divBdr>
        <w:top w:val="none" w:sz="0" w:space="0" w:color="auto"/>
        <w:left w:val="none" w:sz="0" w:space="0" w:color="auto"/>
        <w:bottom w:val="none" w:sz="0" w:space="0" w:color="auto"/>
        <w:right w:val="none" w:sz="0" w:space="0" w:color="auto"/>
      </w:divBdr>
      <w:divsChild>
        <w:div w:id="192354044">
          <w:marLeft w:val="360"/>
          <w:marRight w:val="0"/>
          <w:marTop w:val="200"/>
          <w:marBottom w:val="0"/>
          <w:divBdr>
            <w:top w:val="none" w:sz="0" w:space="0" w:color="auto"/>
            <w:left w:val="none" w:sz="0" w:space="0" w:color="auto"/>
            <w:bottom w:val="none" w:sz="0" w:space="0" w:color="auto"/>
            <w:right w:val="none" w:sz="0" w:space="0" w:color="auto"/>
          </w:divBdr>
        </w:div>
        <w:div w:id="1448771519">
          <w:marLeft w:val="360"/>
          <w:marRight w:val="0"/>
          <w:marTop w:val="200"/>
          <w:marBottom w:val="0"/>
          <w:divBdr>
            <w:top w:val="none" w:sz="0" w:space="0" w:color="auto"/>
            <w:left w:val="none" w:sz="0" w:space="0" w:color="auto"/>
            <w:bottom w:val="none" w:sz="0" w:space="0" w:color="auto"/>
            <w:right w:val="none" w:sz="0" w:space="0" w:color="auto"/>
          </w:divBdr>
        </w:div>
        <w:div w:id="227040785">
          <w:marLeft w:val="360"/>
          <w:marRight w:val="0"/>
          <w:marTop w:val="200"/>
          <w:marBottom w:val="0"/>
          <w:divBdr>
            <w:top w:val="none" w:sz="0" w:space="0" w:color="auto"/>
            <w:left w:val="none" w:sz="0" w:space="0" w:color="auto"/>
            <w:bottom w:val="none" w:sz="0" w:space="0" w:color="auto"/>
            <w:right w:val="none" w:sz="0" w:space="0" w:color="auto"/>
          </w:divBdr>
        </w:div>
        <w:div w:id="1632440193">
          <w:marLeft w:val="360"/>
          <w:marRight w:val="0"/>
          <w:marTop w:val="200"/>
          <w:marBottom w:val="0"/>
          <w:divBdr>
            <w:top w:val="none" w:sz="0" w:space="0" w:color="auto"/>
            <w:left w:val="none" w:sz="0" w:space="0" w:color="auto"/>
            <w:bottom w:val="none" w:sz="0" w:space="0" w:color="auto"/>
            <w:right w:val="none" w:sz="0" w:space="0" w:color="auto"/>
          </w:divBdr>
        </w:div>
        <w:div w:id="1709185275">
          <w:marLeft w:val="360"/>
          <w:marRight w:val="0"/>
          <w:marTop w:val="200"/>
          <w:marBottom w:val="0"/>
          <w:divBdr>
            <w:top w:val="none" w:sz="0" w:space="0" w:color="auto"/>
            <w:left w:val="none" w:sz="0" w:space="0" w:color="auto"/>
            <w:bottom w:val="none" w:sz="0" w:space="0" w:color="auto"/>
            <w:right w:val="none" w:sz="0" w:space="0" w:color="auto"/>
          </w:divBdr>
        </w:div>
      </w:divsChild>
    </w:div>
    <w:div w:id="1818911245">
      <w:bodyDiv w:val="1"/>
      <w:marLeft w:val="0"/>
      <w:marRight w:val="0"/>
      <w:marTop w:val="0"/>
      <w:marBottom w:val="0"/>
      <w:divBdr>
        <w:top w:val="none" w:sz="0" w:space="0" w:color="auto"/>
        <w:left w:val="none" w:sz="0" w:space="0" w:color="auto"/>
        <w:bottom w:val="none" w:sz="0" w:space="0" w:color="auto"/>
        <w:right w:val="none" w:sz="0" w:space="0" w:color="auto"/>
      </w:divBdr>
    </w:div>
    <w:div w:id="1870102024">
      <w:bodyDiv w:val="1"/>
      <w:marLeft w:val="0"/>
      <w:marRight w:val="0"/>
      <w:marTop w:val="0"/>
      <w:marBottom w:val="0"/>
      <w:divBdr>
        <w:top w:val="none" w:sz="0" w:space="0" w:color="auto"/>
        <w:left w:val="none" w:sz="0" w:space="0" w:color="auto"/>
        <w:bottom w:val="none" w:sz="0" w:space="0" w:color="auto"/>
        <w:right w:val="none" w:sz="0" w:space="0" w:color="auto"/>
      </w:divBdr>
      <w:divsChild>
        <w:div w:id="714352352">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inclusivesupport@uclan.ac.uk" TargetMode="External"/><Relationship Id="rId18" Type="http://schemas.openxmlformats.org/officeDocument/2006/relationships/hyperlink" Target="https://www.uclan.ac.uk/students/library-it/library/the_i.php"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forms.office.com/Pages/ResponsePage.aspx?id=gpn262sDxEyyAnrrGUxQZf4Gb8AdfcJGv3uVCD0jKDBUQVpUMkY3VUhHQlROSFEwSDRTWk40NVBYWS4u" TargetMode="External"/><Relationship Id="rId17" Type="http://schemas.openxmlformats.org/officeDocument/2006/relationships/hyperlink" Target="https://www.uclan.ac.uk/students/support/wellbeing-service.php" TargetMode="External"/><Relationship Id="rId2" Type="http://schemas.openxmlformats.org/officeDocument/2006/relationships/customXml" Target="../customXml/item2.xml"/><Relationship Id="rId16" Type="http://schemas.openxmlformats.org/officeDocument/2006/relationships/hyperlink" Target="mailto:wellbeing@uclan.ac.uk"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SubjectLibrarians@uclan.ac.uk" TargetMode="External"/><Relationship Id="rId5" Type="http://schemas.openxmlformats.org/officeDocument/2006/relationships/styles" Target="styles.xml"/><Relationship Id="rId15" Type="http://schemas.openxmlformats.org/officeDocument/2006/relationships/hyperlink" Target="https://www.uclan.ac.uk/students/support/support-request-form.php" TargetMode="Externa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uclan.ac.uk/students/support/disability_services.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45375B9440B08488298FC80D37D927D" ma:contentTypeVersion="13" ma:contentTypeDescription="Create a new document." ma:contentTypeScope="" ma:versionID="5d45808f96cc988156daeade42985fe3">
  <xsd:schema xmlns:xsd="http://www.w3.org/2001/XMLSchema" xmlns:xs="http://www.w3.org/2001/XMLSchema" xmlns:p="http://schemas.microsoft.com/office/2006/metadata/properties" xmlns:ns3="04ec43f5-2c8a-4b3c-b254-25e5453605f4" xmlns:ns4="647f0813-6639-48cf-bbe6-202b66793ba6" targetNamespace="http://schemas.microsoft.com/office/2006/metadata/properties" ma:root="true" ma:fieldsID="a40a80824424998df75cbd7b2ede93ea" ns3:_="" ns4:_="">
    <xsd:import namespace="04ec43f5-2c8a-4b3c-b254-25e5453605f4"/>
    <xsd:import namespace="647f0813-6639-48cf-bbe6-202b66793ba6"/>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Location" minOccurs="0"/>
                <xsd:element ref="ns3:MediaServiceOCR"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4ec43f5-2c8a-4b3c-b254-25e5453605f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47f0813-6639-48cf-bbe6-202b66793ba6"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9BACB48-3A87-4305-B582-F6AD81C9A4AA}">
  <ds:schemaRefs>
    <ds:schemaRef ds:uri="http://purl.org/dc/terms/"/>
    <ds:schemaRef ds:uri="http://schemas.openxmlformats.org/package/2006/metadata/core-properties"/>
    <ds:schemaRef ds:uri="http://schemas.microsoft.com/office/2006/documentManagement/types"/>
    <ds:schemaRef ds:uri="http://www.w3.org/XML/1998/namespace"/>
    <ds:schemaRef ds:uri="http://schemas.microsoft.com/office/2006/metadata/properties"/>
    <ds:schemaRef ds:uri="647f0813-6639-48cf-bbe6-202b66793ba6"/>
    <ds:schemaRef ds:uri="http://purl.org/dc/elements/1.1/"/>
    <ds:schemaRef ds:uri="04ec43f5-2c8a-4b3c-b254-25e5453605f4"/>
    <ds:schemaRef ds:uri="http://schemas.microsoft.com/office/infopath/2007/PartnerControls"/>
    <ds:schemaRef ds:uri="http://purl.org/dc/dcmitype/"/>
  </ds:schemaRefs>
</ds:datastoreItem>
</file>

<file path=customXml/itemProps2.xml><?xml version="1.0" encoding="utf-8"?>
<ds:datastoreItem xmlns:ds="http://schemas.openxmlformats.org/officeDocument/2006/customXml" ds:itemID="{DE70ECD4-5AA9-4F7F-B95A-614CAAECB7E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4ec43f5-2c8a-4b3c-b254-25e5453605f4"/>
    <ds:schemaRef ds:uri="647f0813-6639-48cf-bbe6-202b66793ba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7632024-F5D8-4ED7-9C73-10B540C1560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3</Pages>
  <Words>1011</Words>
  <Characters>5765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University Of Central Lancashire</Company>
  <LinksUpToDate>false</LinksUpToDate>
  <CharactersWithSpaces>6763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Ireland &lt;Executive Team&gt;</dc:creator>
  <cp:keywords/>
  <dc:description/>
  <cp:lastModifiedBy>Zoe Parkinson (School of Nursing and Midwifery)</cp:lastModifiedBy>
  <cp:revision>2</cp:revision>
  <dcterms:created xsi:type="dcterms:W3CDTF">2023-08-03T13:37:00Z</dcterms:created>
  <dcterms:modified xsi:type="dcterms:W3CDTF">2023-08-03T13:37:00Z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0x010100445375B9440B08488298FC80D37D927D</vt:lpwstr>
  </property>
</Properties>
</file>