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5F21D" w14:textId="25DCC136" w:rsidR="005A5543" w:rsidRPr="00A1382A" w:rsidRDefault="005A5543" w:rsidP="00A1382A">
      <w:pPr>
        <w:jc w:val="both"/>
        <w:rPr>
          <w:rFonts w:ascii="Times New Roman" w:hAnsi="Times New Roman" w:cs="Times New Roman"/>
          <w:b/>
          <w:bCs/>
        </w:rPr>
      </w:pPr>
      <w:r w:rsidRPr="00A1382A">
        <w:rPr>
          <w:rFonts w:ascii="Times New Roman" w:hAnsi="Times New Roman" w:cs="Times New Roman"/>
          <w:b/>
          <w:bCs/>
        </w:rPr>
        <w:t>1. Introduction</w:t>
      </w:r>
    </w:p>
    <w:p w14:paraId="66BC9B0E" w14:textId="77777777" w:rsidR="005A5543" w:rsidRPr="005A5543" w:rsidRDefault="005A5543" w:rsidP="00A1382A">
      <w:pPr>
        <w:jc w:val="both"/>
        <w:rPr>
          <w:rFonts w:ascii="Times New Roman" w:hAnsi="Times New Roman" w:cs="Times New Roman"/>
        </w:rPr>
      </w:pPr>
      <w:r w:rsidRPr="005A5543">
        <w:rPr>
          <w:rFonts w:ascii="Times New Roman" w:hAnsi="Times New Roman" w:cs="Times New Roman"/>
          <w:b/>
          <w:bCs/>
        </w:rPr>
        <w:t>Purpose:</w:t>
      </w:r>
    </w:p>
    <w:p w14:paraId="6C956032" w14:textId="77777777" w:rsidR="005A5543" w:rsidRPr="005A5543" w:rsidRDefault="005A5543" w:rsidP="00A1382A">
      <w:pPr>
        <w:numPr>
          <w:ilvl w:val="0"/>
          <w:numId w:val="3"/>
        </w:numPr>
        <w:jc w:val="both"/>
        <w:rPr>
          <w:rFonts w:ascii="Times New Roman" w:hAnsi="Times New Roman" w:cs="Times New Roman"/>
        </w:rPr>
      </w:pPr>
      <w:bookmarkStart w:id="0" w:name="_Hlk176972715"/>
      <w:r w:rsidRPr="005A5543">
        <w:rPr>
          <w:rFonts w:ascii="Times New Roman" w:hAnsi="Times New Roman" w:cs="Times New Roman"/>
        </w:rPr>
        <w:t>The purpose of this document is to provide a detailed architectural overview of the telehealth application, aimed at delivering instant, secure, and user-friendly healthcare consultations remotely. This document will serve as a guide for developers, project managers, and stakeholders to understand the design and functionality of the system.</w:t>
      </w:r>
    </w:p>
    <w:bookmarkEnd w:id="0"/>
    <w:p w14:paraId="71EB7FFF" w14:textId="77777777" w:rsidR="005A5543" w:rsidRPr="005A5543" w:rsidRDefault="005A5543" w:rsidP="00A1382A">
      <w:pPr>
        <w:jc w:val="both"/>
        <w:rPr>
          <w:rFonts w:ascii="Times New Roman" w:hAnsi="Times New Roman" w:cs="Times New Roman"/>
        </w:rPr>
      </w:pPr>
      <w:r w:rsidRPr="005A5543">
        <w:rPr>
          <w:rFonts w:ascii="Times New Roman" w:hAnsi="Times New Roman" w:cs="Times New Roman"/>
          <w:b/>
          <w:bCs/>
        </w:rPr>
        <w:t>Scope:</w:t>
      </w:r>
    </w:p>
    <w:p w14:paraId="729A3B1E" w14:textId="6A99609C" w:rsidR="005A5543" w:rsidRPr="005A5543" w:rsidRDefault="005A5543" w:rsidP="00A1382A">
      <w:pPr>
        <w:numPr>
          <w:ilvl w:val="0"/>
          <w:numId w:val="2"/>
        </w:numPr>
        <w:jc w:val="both"/>
        <w:rPr>
          <w:rFonts w:ascii="Times New Roman" w:hAnsi="Times New Roman" w:cs="Times New Roman"/>
        </w:rPr>
      </w:pPr>
      <w:bookmarkStart w:id="1" w:name="_Hlk176972765"/>
      <w:r w:rsidRPr="005A5543">
        <w:rPr>
          <w:rFonts w:ascii="Times New Roman" w:hAnsi="Times New Roman" w:cs="Times New Roman"/>
          <w:b/>
          <w:bCs/>
        </w:rPr>
        <w:t>Overview of Features:</w:t>
      </w:r>
      <w:r w:rsidRPr="005A5543">
        <w:rPr>
          <w:rFonts w:ascii="Times New Roman" w:hAnsi="Times New Roman" w:cs="Times New Roman"/>
        </w:rPr>
        <w:t xml:space="preserve"> The document covers the </w:t>
      </w:r>
      <w:r w:rsidRPr="00A1382A">
        <w:rPr>
          <w:rFonts w:ascii="Times New Roman" w:hAnsi="Times New Roman" w:cs="Times New Roman"/>
        </w:rPr>
        <w:t>website</w:t>
      </w:r>
      <w:r w:rsidRPr="005A5543">
        <w:rPr>
          <w:rFonts w:ascii="Times New Roman" w:hAnsi="Times New Roman" w:cs="Times New Roman"/>
        </w:rPr>
        <w:t xml:space="preserve"> design, including how it handles user interactions, data processing, and integration with external services.</w:t>
      </w:r>
    </w:p>
    <w:p w14:paraId="62FF1A74" w14:textId="6E4DE82E" w:rsidR="005A5543" w:rsidRDefault="005A5543" w:rsidP="00A1382A">
      <w:pPr>
        <w:numPr>
          <w:ilvl w:val="0"/>
          <w:numId w:val="2"/>
        </w:numPr>
        <w:jc w:val="both"/>
        <w:rPr>
          <w:rFonts w:ascii="Times New Roman" w:hAnsi="Times New Roman" w:cs="Times New Roman"/>
        </w:rPr>
      </w:pPr>
      <w:r w:rsidRPr="005A5543">
        <w:rPr>
          <w:rFonts w:ascii="Times New Roman" w:hAnsi="Times New Roman" w:cs="Times New Roman"/>
          <w:b/>
          <w:bCs/>
        </w:rPr>
        <w:t>Objectives:</w:t>
      </w:r>
      <w:r w:rsidRPr="005A5543">
        <w:rPr>
          <w:rFonts w:ascii="Times New Roman" w:hAnsi="Times New Roman" w:cs="Times New Roman"/>
        </w:rPr>
        <w:t xml:space="preserve"> To ensure that the design meets all project requirements, including secure </w:t>
      </w:r>
      <w:r w:rsidRPr="00A1382A">
        <w:rPr>
          <w:rFonts w:ascii="Times New Roman" w:hAnsi="Times New Roman" w:cs="Times New Roman"/>
        </w:rPr>
        <w:t>data storage</w:t>
      </w:r>
      <w:r w:rsidRPr="005A5543">
        <w:rPr>
          <w:rFonts w:ascii="Times New Roman" w:hAnsi="Times New Roman" w:cs="Times New Roman"/>
        </w:rPr>
        <w:t xml:space="preserve">, real-time </w:t>
      </w:r>
      <w:r w:rsidRPr="00A1382A">
        <w:rPr>
          <w:rFonts w:ascii="Times New Roman" w:hAnsi="Times New Roman" w:cs="Times New Roman"/>
        </w:rPr>
        <w:t xml:space="preserve">video and </w:t>
      </w:r>
      <w:r w:rsidRPr="005A5543">
        <w:rPr>
          <w:rFonts w:ascii="Times New Roman" w:hAnsi="Times New Roman" w:cs="Times New Roman"/>
        </w:rPr>
        <w:t>chat</w:t>
      </w:r>
      <w:r w:rsidRPr="00A1382A">
        <w:rPr>
          <w:rFonts w:ascii="Times New Roman" w:hAnsi="Times New Roman" w:cs="Times New Roman"/>
        </w:rPr>
        <w:t xml:space="preserve"> functionality</w:t>
      </w:r>
      <w:r w:rsidRPr="005A5543">
        <w:rPr>
          <w:rFonts w:ascii="Times New Roman" w:hAnsi="Times New Roman" w:cs="Times New Roman"/>
        </w:rPr>
        <w:t>, payment processing, and transcription services.</w:t>
      </w:r>
    </w:p>
    <w:p w14:paraId="3C2BEB68" w14:textId="77777777" w:rsidR="00A1382A" w:rsidRPr="00A1382A" w:rsidRDefault="00A1382A" w:rsidP="00A1382A">
      <w:pPr>
        <w:ind w:left="360"/>
        <w:jc w:val="both"/>
        <w:rPr>
          <w:rFonts w:ascii="Times New Roman" w:hAnsi="Times New Roman" w:cs="Times New Roman"/>
        </w:rPr>
      </w:pPr>
    </w:p>
    <w:bookmarkEnd w:id="1"/>
    <w:p w14:paraId="6B1ED58B" w14:textId="77777777" w:rsidR="005A5543" w:rsidRPr="005A5543" w:rsidRDefault="005A5543" w:rsidP="00A1382A">
      <w:pPr>
        <w:jc w:val="both"/>
        <w:rPr>
          <w:rFonts w:ascii="Times New Roman" w:hAnsi="Times New Roman" w:cs="Times New Roman"/>
          <w:b/>
          <w:bCs/>
        </w:rPr>
      </w:pPr>
      <w:r w:rsidRPr="005A5543">
        <w:rPr>
          <w:rFonts w:ascii="Times New Roman" w:hAnsi="Times New Roman" w:cs="Times New Roman"/>
          <w:b/>
          <w:bCs/>
        </w:rPr>
        <w:t>2. System Overview</w:t>
      </w:r>
    </w:p>
    <w:p w14:paraId="18F31E40" w14:textId="77777777" w:rsidR="005A5543" w:rsidRPr="00A1382A" w:rsidRDefault="005A5543" w:rsidP="00A1382A">
      <w:pPr>
        <w:jc w:val="both"/>
        <w:rPr>
          <w:rFonts w:ascii="Times New Roman" w:hAnsi="Times New Roman" w:cs="Times New Roman"/>
          <w:b/>
          <w:bCs/>
        </w:rPr>
      </w:pPr>
      <w:r w:rsidRPr="005A5543">
        <w:rPr>
          <w:rFonts w:ascii="Times New Roman" w:hAnsi="Times New Roman" w:cs="Times New Roman"/>
          <w:b/>
          <w:bCs/>
        </w:rPr>
        <w:t>Architecture Diagram:</w:t>
      </w:r>
    </w:p>
    <w:p w14:paraId="576B9B4B" w14:textId="56315EF7" w:rsidR="00F37200" w:rsidRPr="00A1382A" w:rsidRDefault="00F37200" w:rsidP="00A1382A">
      <w:pPr>
        <w:pStyle w:val="ListParagraph"/>
        <w:numPr>
          <w:ilvl w:val="0"/>
          <w:numId w:val="6"/>
        </w:numPr>
        <w:jc w:val="both"/>
        <w:rPr>
          <w:rFonts w:ascii="Times New Roman" w:hAnsi="Times New Roman" w:cs="Times New Roman"/>
          <w:b/>
          <w:bCs/>
        </w:rPr>
      </w:pPr>
      <w:r w:rsidRPr="00A1382A">
        <w:rPr>
          <w:rFonts w:ascii="Times New Roman" w:hAnsi="Times New Roman" w:cs="Times New Roman"/>
          <w:b/>
          <w:bCs/>
        </w:rPr>
        <w:t>High-Level Diagram:</w:t>
      </w:r>
    </w:p>
    <w:p w14:paraId="7930098F" w14:textId="6EEA8E52" w:rsidR="00F37200" w:rsidRPr="00A1382A" w:rsidRDefault="00F37200" w:rsidP="00A1382A">
      <w:pPr>
        <w:jc w:val="both"/>
        <w:rPr>
          <w:rFonts w:ascii="Times New Roman" w:hAnsi="Times New Roman" w:cs="Times New Roman"/>
        </w:rPr>
      </w:pPr>
      <w:proofErr w:type="spellStart"/>
      <w:proofErr w:type="gramStart"/>
      <w:r w:rsidRPr="00A1382A">
        <w:rPr>
          <w:rFonts w:ascii="Times New Roman" w:hAnsi="Times New Roman" w:cs="Times New Roman"/>
        </w:rPr>
        <w:t>url</w:t>
      </w:r>
      <w:proofErr w:type="spellEnd"/>
      <w:r w:rsidRPr="00A1382A">
        <w:rPr>
          <w:rFonts w:ascii="Times New Roman" w:hAnsi="Times New Roman" w:cs="Times New Roman"/>
        </w:rPr>
        <w:t xml:space="preserve"> :</w:t>
      </w:r>
      <w:proofErr w:type="gramEnd"/>
      <w:r w:rsidRPr="00A1382A">
        <w:rPr>
          <w:rFonts w:ascii="Times New Roman" w:hAnsi="Times New Roman" w:cs="Times New Roman"/>
        </w:rPr>
        <w:t xml:space="preserve"> </w:t>
      </w:r>
      <w:bookmarkStart w:id="2" w:name="_Hlk176972928"/>
      <w:r w:rsidRPr="00A1382A">
        <w:rPr>
          <w:rFonts w:ascii="Times New Roman" w:hAnsi="Times New Roman" w:cs="Times New Roman"/>
        </w:rPr>
        <w:fldChar w:fldCharType="begin"/>
      </w:r>
      <w:r w:rsidRPr="00A1382A">
        <w:rPr>
          <w:rFonts w:ascii="Times New Roman" w:hAnsi="Times New Roman" w:cs="Times New Roman"/>
        </w:rPr>
        <w:instrText>HYPERLINK "https://drive.google.com/file/d/1FuiJiXEiKH456a-c1KskdU8w0kxm4nFG/view?usp=sharing"</w:instrText>
      </w:r>
      <w:r w:rsidRPr="00A1382A">
        <w:rPr>
          <w:rFonts w:ascii="Times New Roman" w:hAnsi="Times New Roman" w:cs="Times New Roman"/>
        </w:rPr>
      </w:r>
      <w:r w:rsidRPr="00A1382A">
        <w:rPr>
          <w:rFonts w:ascii="Times New Roman" w:hAnsi="Times New Roman" w:cs="Times New Roman"/>
        </w:rPr>
        <w:fldChar w:fldCharType="separate"/>
      </w:r>
      <w:r w:rsidRPr="00A1382A">
        <w:rPr>
          <w:rStyle w:val="Hyperlink"/>
          <w:rFonts w:ascii="Times New Roman" w:hAnsi="Times New Roman" w:cs="Times New Roman"/>
        </w:rPr>
        <w:t>https://drive.google.com/file/d/1FuiJiXEiKH456a-c1KskdU8w0kxm4nFG/view?usp=sharing</w:t>
      </w:r>
      <w:r w:rsidRPr="00A1382A">
        <w:rPr>
          <w:rFonts w:ascii="Times New Roman" w:hAnsi="Times New Roman" w:cs="Times New Roman"/>
        </w:rPr>
        <w:fldChar w:fldCharType="end"/>
      </w:r>
      <w:bookmarkEnd w:id="2"/>
    </w:p>
    <w:p w14:paraId="2284E63A" w14:textId="0ACAFAA7" w:rsidR="005A5543" w:rsidRPr="00A1382A" w:rsidRDefault="005B2703" w:rsidP="00A1382A">
      <w:pPr>
        <w:jc w:val="both"/>
        <w:rPr>
          <w:rFonts w:ascii="Times New Roman" w:hAnsi="Times New Roman" w:cs="Times New Roman"/>
          <w:b/>
          <w:bCs/>
        </w:rPr>
      </w:pPr>
      <w:r w:rsidRPr="00A1382A">
        <w:rPr>
          <w:rFonts w:ascii="Times New Roman" w:hAnsi="Times New Roman" w:cs="Times New Roman"/>
          <w:b/>
          <w:bCs/>
          <w:noProof/>
        </w:rPr>
        <w:drawing>
          <wp:inline distT="0" distB="0" distL="0" distR="0" wp14:anchorId="27FE949D" wp14:editId="2DAC6C58">
            <wp:extent cx="5731510" cy="4691380"/>
            <wp:effectExtent l="0" t="0" r="2540" b="0"/>
            <wp:docPr id="2121891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891040" name=""/>
                    <pic:cNvPicPr/>
                  </pic:nvPicPr>
                  <pic:blipFill>
                    <a:blip r:embed="rId5"/>
                    <a:stretch>
                      <a:fillRect/>
                    </a:stretch>
                  </pic:blipFill>
                  <pic:spPr>
                    <a:xfrm>
                      <a:off x="0" y="0"/>
                      <a:ext cx="5731510" cy="4691380"/>
                    </a:xfrm>
                    <a:prstGeom prst="rect">
                      <a:avLst/>
                    </a:prstGeom>
                  </pic:spPr>
                </pic:pic>
              </a:graphicData>
            </a:graphic>
          </wp:inline>
        </w:drawing>
      </w:r>
    </w:p>
    <w:p w14:paraId="75804181" w14:textId="77777777" w:rsidR="005A5543" w:rsidRPr="00A1382A" w:rsidRDefault="005A5543" w:rsidP="00A1382A">
      <w:pPr>
        <w:jc w:val="both"/>
        <w:rPr>
          <w:rFonts w:ascii="Times New Roman" w:hAnsi="Times New Roman" w:cs="Times New Roman"/>
          <w:b/>
          <w:bCs/>
        </w:rPr>
      </w:pPr>
    </w:p>
    <w:p w14:paraId="32CBCB8B" w14:textId="77777777" w:rsidR="005A5543" w:rsidRPr="005A5543" w:rsidRDefault="005A5543" w:rsidP="00A1382A">
      <w:pPr>
        <w:jc w:val="both"/>
        <w:rPr>
          <w:rFonts w:ascii="Times New Roman" w:hAnsi="Times New Roman" w:cs="Times New Roman"/>
        </w:rPr>
      </w:pPr>
    </w:p>
    <w:p w14:paraId="36EA2562" w14:textId="77777777" w:rsidR="005A5543" w:rsidRPr="005A5543" w:rsidRDefault="005A5543" w:rsidP="00A1382A">
      <w:pPr>
        <w:numPr>
          <w:ilvl w:val="0"/>
          <w:numId w:val="4"/>
        </w:numPr>
        <w:jc w:val="both"/>
        <w:rPr>
          <w:rFonts w:ascii="Times New Roman" w:hAnsi="Times New Roman" w:cs="Times New Roman"/>
        </w:rPr>
      </w:pPr>
      <w:bookmarkStart w:id="3" w:name="_Hlk176973122"/>
      <w:r w:rsidRPr="005A5543">
        <w:rPr>
          <w:rFonts w:ascii="Times New Roman" w:hAnsi="Times New Roman" w:cs="Times New Roman"/>
          <w:b/>
          <w:bCs/>
        </w:rPr>
        <w:t>Components:</w:t>
      </w:r>
    </w:p>
    <w:p w14:paraId="4FA8E469" w14:textId="77777777" w:rsidR="005A5543" w:rsidRPr="005A5543" w:rsidRDefault="005A5543" w:rsidP="00A1382A">
      <w:pPr>
        <w:numPr>
          <w:ilvl w:val="1"/>
          <w:numId w:val="4"/>
        </w:numPr>
        <w:jc w:val="both"/>
        <w:rPr>
          <w:rFonts w:ascii="Times New Roman" w:hAnsi="Times New Roman" w:cs="Times New Roman"/>
        </w:rPr>
      </w:pPr>
      <w:r w:rsidRPr="005A5543">
        <w:rPr>
          <w:rFonts w:ascii="Times New Roman" w:hAnsi="Times New Roman" w:cs="Times New Roman"/>
          <w:b/>
          <w:bCs/>
        </w:rPr>
        <w:t>Client-Side (Front-End):</w:t>
      </w:r>
      <w:r w:rsidRPr="005A5543">
        <w:rPr>
          <w:rFonts w:ascii="Times New Roman" w:hAnsi="Times New Roman" w:cs="Times New Roman"/>
        </w:rPr>
        <w:t xml:space="preserve"> React application running in the user’s browser.</w:t>
      </w:r>
    </w:p>
    <w:p w14:paraId="1D4F78BF" w14:textId="77777777" w:rsidR="005A5543" w:rsidRPr="005A5543" w:rsidRDefault="005A5543" w:rsidP="00A1382A">
      <w:pPr>
        <w:numPr>
          <w:ilvl w:val="1"/>
          <w:numId w:val="4"/>
        </w:numPr>
        <w:jc w:val="both"/>
        <w:rPr>
          <w:rFonts w:ascii="Times New Roman" w:hAnsi="Times New Roman" w:cs="Times New Roman"/>
        </w:rPr>
      </w:pPr>
      <w:r w:rsidRPr="005A5543">
        <w:rPr>
          <w:rFonts w:ascii="Times New Roman" w:hAnsi="Times New Roman" w:cs="Times New Roman"/>
          <w:b/>
          <w:bCs/>
        </w:rPr>
        <w:t>Server-Side (Back-End):</w:t>
      </w:r>
      <w:r w:rsidRPr="005A5543">
        <w:rPr>
          <w:rFonts w:ascii="Times New Roman" w:hAnsi="Times New Roman" w:cs="Times New Roman"/>
        </w:rPr>
        <w:t xml:space="preserve"> Node.js server with Express.js handling API requests.</w:t>
      </w:r>
    </w:p>
    <w:p w14:paraId="0CD800BF" w14:textId="77777777" w:rsidR="005A5543" w:rsidRPr="005A5543" w:rsidRDefault="005A5543" w:rsidP="00A1382A">
      <w:pPr>
        <w:numPr>
          <w:ilvl w:val="1"/>
          <w:numId w:val="4"/>
        </w:numPr>
        <w:jc w:val="both"/>
        <w:rPr>
          <w:rFonts w:ascii="Times New Roman" w:hAnsi="Times New Roman" w:cs="Times New Roman"/>
        </w:rPr>
      </w:pPr>
      <w:r w:rsidRPr="005A5543">
        <w:rPr>
          <w:rFonts w:ascii="Times New Roman" w:hAnsi="Times New Roman" w:cs="Times New Roman"/>
          <w:b/>
          <w:bCs/>
        </w:rPr>
        <w:t>Database:</w:t>
      </w:r>
      <w:r w:rsidRPr="005A5543">
        <w:rPr>
          <w:rFonts w:ascii="Times New Roman" w:hAnsi="Times New Roman" w:cs="Times New Roman"/>
        </w:rPr>
        <w:t xml:space="preserve"> MongoDB for storing user and consultation data.</w:t>
      </w:r>
    </w:p>
    <w:p w14:paraId="55A14C31" w14:textId="77977407" w:rsidR="005A5543" w:rsidRPr="005A5543" w:rsidRDefault="005A5543" w:rsidP="00A1382A">
      <w:pPr>
        <w:numPr>
          <w:ilvl w:val="1"/>
          <w:numId w:val="4"/>
        </w:numPr>
        <w:jc w:val="both"/>
        <w:rPr>
          <w:rFonts w:ascii="Times New Roman" w:hAnsi="Times New Roman" w:cs="Times New Roman"/>
        </w:rPr>
      </w:pPr>
      <w:r w:rsidRPr="005A5543">
        <w:rPr>
          <w:rFonts w:ascii="Times New Roman" w:hAnsi="Times New Roman" w:cs="Times New Roman"/>
          <w:b/>
          <w:bCs/>
        </w:rPr>
        <w:t>External Services:</w:t>
      </w:r>
      <w:r w:rsidRPr="005A5543">
        <w:rPr>
          <w:rFonts w:ascii="Times New Roman" w:hAnsi="Times New Roman" w:cs="Times New Roman"/>
        </w:rPr>
        <w:t xml:space="preserve"> Payment gateway (</w:t>
      </w:r>
      <w:proofErr w:type="spellStart"/>
      <w:r w:rsidR="005B2703" w:rsidRPr="00A1382A">
        <w:rPr>
          <w:rFonts w:ascii="Times New Roman" w:hAnsi="Times New Roman" w:cs="Times New Roman"/>
        </w:rPr>
        <w:t>Squareup</w:t>
      </w:r>
      <w:proofErr w:type="spellEnd"/>
      <w:r w:rsidRPr="005A5543">
        <w:rPr>
          <w:rFonts w:ascii="Times New Roman" w:hAnsi="Times New Roman" w:cs="Times New Roman"/>
        </w:rPr>
        <w:t>), transcription service (</w:t>
      </w:r>
      <w:proofErr w:type="spellStart"/>
      <w:r w:rsidR="005B2703" w:rsidRPr="00A1382A">
        <w:rPr>
          <w:rFonts w:ascii="Times New Roman" w:hAnsi="Times New Roman" w:cs="Times New Roman"/>
        </w:rPr>
        <w:t>Deepgram</w:t>
      </w:r>
      <w:proofErr w:type="spellEnd"/>
      <w:r w:rsidRPr="005A5543">
        <w:rPr>
          <w:rFonts w:ascii="Times New Roman" w:hAnsi="Times New Roman" w:cs="Times New Roman"/>
        </w:rPr>
        <w:t xml:space="preserve">), and </w:t>
      </w:r>
      <w:r w:rsidR="005B2703" w:rsidRPr="00A1382A">
        <w:rPr>
          <w:rFonts w:ascii="Times New Roman" w:hAnsi="Times New Roman" w:cs="Times New Roman"/>
        </w:rPr>
        <w:t>Videocall</w:t>
      </w:r>
      <w:r w:rsidRPr="005A5543">
        <w:rPr>
          <w:rFonts w:ascii="Times New Roman" w:hAnsi="Times New Roman" w:cs="Times New Roman"/>
        </w:rPr>
        <w:t xml:space="preserve"> service (</w:t>
      </w:r>
      <w:r w:rsidR="005B2703" w:rsidRPr="00A1382A">
        <w:rPr>
          <w:rFonts w:ascii="Times New Roman" w:hAnsi="Times New Roman" w:cs="Times New Roman"/>
        </w:rPr>
        <w:t>Daily.co</w:t>
      </w:r>
      <w:r w:rsidRPr="005A5543">
        <w:rPr>
          <w:rFonts w:ascii="Times New Roman" w:hAnsi="Times New Roman" w:cs="Times New Roman"/>
        </w:rPr>
        <w:t>).</w:t>
      </w:r>
    </w:p>
    <w:p w14:paraId="27F4E578" w14:textId="77777777" w:rsidR="005A5543" w:rsidRPr="005A5543" w:rsidRDefault="005A5543" w:rsidP="00A1382A">
      <w:pPr>
        <w:jc w:val="both"/>
        <w:rPr>
          <w:rFonts w:ascii="Times New Roman" w:hAnsi="Times New Roman" w:cs="Times New Roman"/>
        </w:rPr>
      </w:pPr>
      <w:bookmarkStart w:id="4" w:name="_Hlk176973162"/>
      <w:bookmarkEnd w:id="3"/>
      <w:r w:rsidRPr="005A5543">
        <w:rPr>
          <w:rFonts w:ascii="Times New Roman" w:hAnsi="Times New Roman" w:cs="Times New Roman"/>
          <w:b/>
          <w:bCs/>
        </w:rPr>
        <w:t>Technology Stack:</w:t>
      </w:r>
    </w:p>
    <w:p w14:paraId="7913F51F" w14:textId="77777777" w:rsidR="005A5543" w:rsidRPr="005A5543" w:rsidRDefault="005A5543" w:rsidP="00A1382A">
      <w:pPr>
        <w:numPr>
          <w:ilvl w:val="0"/>
          <w:numId w:val="5"/>
        </w:numPr>
        <w:jc w:val="both"/>
        <w:rPr>
          <w:rFonts w:ascii="Times New Roman" w:hAnsi="Times New Roman" w:cs="Times New Roman"/>
        </w:rPr>
      </w:pPr>
      <w:r w:rsidRPr="005A5543">
        <w:rPr>
          <w:rFonts w:ascii="Times New Roman" w:hAnsi="Times New Roman" w:cs="Times New Roman"/>
          <w:b/>
          <w:bCs/>
        </w:rPr>
        <w:t>Front-End:</w:t>
      </w:r>
    </w:p>
    <w:p w14:paraId="0DAF9FE0" w14:textId="77777777" w:rsidR="005A5543" w:rsidRPr="005A5543" w:rsidRDefault="005A5543" w:rsidP="00A1382A">
      <w:pPr>
        <w:numPr>
          <w:ilvl w:val="1"/>
          <w:numId w:val="5"/>
        </w:numPr>
        <w:jc w:val="both"/>
        <w:rPr>
          <w:rFonts w:ascii="Times New Roman" w:hAnsi="Times New Roman" w:cs="Times New Roman"/>
        </w:rPr>
      </w:pPr>
      <w:r w:rsidRPr="005A5543">
        <w:rPr>
          <w:rFonts w:ascii="Times New Roman" w:hAnsi="Times New Roman" w:cs="Times New Roman"/>
          <w:b/>
          <w:bCs/>
        </w:rPr>
        <w:t>React:</w:t>
      </w:r>
      <w:r w:rsidRPr="005A5543">
        <w:rPr>
          <w:rFonts w:ascii="Times New Roman" w:hAnsi="Times New Roman" w:cs="Times New Roman"/>
        </w:rPr>
        <w:t xml:space="preserve"> A JavaScript library for building user interfaces. Used for creating the web app’s dynamic components and handling state management.</w:t>
      </w:r>
    </w:p>
    <w:p w14:paraId="2595005C" w14:textId="77777777" w:rsidR="005A5543" w:rsidRPr="005A5543" w:rsidRDefault="005A5543" w:rsidP="00A1382A">
      <w:pPr>
        <w:numPr>
          <w:ilvl w:val="0"/>
          <w:numId w:val="5"/>
        </w:numPr>
        <w:jc w:val="both"/>
        <w:rPr>
          <w:rFonts w:ascii="Times New Roman" w:hAnsi="Times New Roman" w:cs="Times New Roman"/>
        </w:rPr>
      </w:pPr>
      <w:r w:rsidRPr="005A5543">
        <w:rPr>
          <w:rFonts w:ascii="Times New Roman" w:hAnsi="Times New Roman" w:cs="Times New Roman"/>
          <w:b/>
          <w:bCs/>
        </w:rPr>
        <w:t>Back-End:</w:t>
      </w:r>
    </w:p>
    <w:p w14:paraId="603B94CC" w14:textId="77777777" w:rsidR="005A5543" w:rsidRPr="005A5543" w:rsidRDefault="005A5543" w:rsidP="00A1382A">
      <w:pPr>
        <w:numPr>
          <w:ilvl w:val="1"/>
          <w:numId w:val="5"/>
        </w:numPr>
        <w:jc w:val="both"/>
        <w:rPr>
          <w:rFonts w:ascii="Times New Roman" w:hAnsi="Times New Roman" w:cs="Times New Roman"/>
        </w:rPr>
      </w:pPr>
      <w:r w:rsidRPr="005A5543">
        <w:rPr>
          <w:rFonts w:ascii="Times New Roman" w:hAnsi="Times New Roman" w:cs="Times New Roman"/>
          <w:b/>
          <w:bCs/>
        </w:rPr>
        <w:t>Node.js:</w:t>
      </w:r>
      <w:r w:rsidRPr="005A5543">
        <w:rPr>
          <w:rFonts w:ascii="Times New Roman" w:hAnsi="Times New Roman" w:cs="Times New Roman"/>
        </w:rPr>
        <w:t xml:space="preserve"> A runtime environment that allows JavaScript to run on the server-side.</w:t>
      </w:r>
    </w:p>
    <w:p w14:paraId="68C84BF8" w14:textId="77777777" w:rsidR="005A5543" w:rsidRPr="005A5543" w:rsidRDefault="005A5543" w:rsidP="00A1382A">
      <w:pPr>
        <w:numPr>
          <w:ilvl w:val="1"/>
          <w:numId w:val="5"/>
        </w:numPr>
        <w:jc w:val="both"/>
        <w:rPr>
          <w:rFonts w:ascii="Times New Roman" w:hAnsi="Times New Roman" w:cs="Times New Roman"/>
        </w:rPr>
      </w:pPr>
      <w:r w:rsidRPr="005A5543">
        <w:rPr>
          <w:rFonts w:ascii="Times New Roman" w:hAnsi="Times New Roman" w:cs="Times New Roman"/>
          <w:b/>
          <w:bCs/>
        </w:rPr>
        <w:t>Express.js:</w:t>
      </w:r>
      <w:r w:rsidRPr="005A5543">
        <w:rPr>
          <w:rFonts w:ascii="Times New Roman" w:hAnsi="Times New Roman" w:cs="Times New Roman"/>
        </w:rPr>
        <w:t xml:space="preserve"> A web application framework for Node.js, used for building RESTful APIs and handling HTTP requests.</w:t>
      </w:r>
    </w:p>
    <w:p w14:paraId="67175E94" w14:textId="77777777" w:rsidR="005A5543" w:rsidRPr="005A5543" w:rsidRDefault="005A5543" w:rsidP="00A1382A">
      <w:pPr>
        <w:numPr>
          <w:ilvl w:val="0"/>
          <w:numId w:val="5"/>
        </w:numPr>
        <w:jc w:val="both"/>
        <w:rPr>
          <w:rFonts w:ascii="Times New Roman" w:hAnsi="Times New Roman" w:cs="Times New Roman"/>
        </w:rPr>
      </w:pPr>
      <w:r w:rsidRPr="005A5543">
        <w:rPr>
          <w:rFonts w:ascii="Times New Roman" w:hAnsi="Times New Roman" w:cs="Times New Roman"/>
          <w:b/>
          <w:bCs/>
        </w:rPr>
        <w:t>Database:</w:t>
      </w:r>
    </w:p>
    <w:p w14:paraId="06944CC7" w14:textId="77777777" w:rsidR="005A5543" w:rsidRPr="005A5543" w:rsidRDefault="005A5543" w:rsidP="00A1382A">
      <w:pPr>
        <w:numPr>
          <w:ilvl w:val="1"/>
          <w:numId w:val="5"/>
        </w:numPr>
        <w:jc w:val="both"/>
        <w:rPr>
          <w:rFonts w:ascii="Times New Roman" w:hAnsi="Times New Roman" w:cs="Times New Roman"/>
        </w:rPr>
      </w:pPr>
      <w:r w:rsidRPr="005A5543">
        <w:rPr>
          <w:rFonts w:ascii="Times New Roman" w:hAnsi="Times New Roman" w:cs="Times New Roman"/>
          <w:b/>
          <w:bCs/>
        </w:rPr>
        <w:t>MongoDB:</w:t>
      </w:r>
      <w:r w:rsidRPr="005A5543">
        <w:rPr>
          <w:rFonts w:ascii="Times New Roman" w:hAnsi="Times New Roman" w:cs="Times New Roman"/>
        </w:rPr>
        <w:t xml:space="preserve"> A NoSQL database that stores data in a flexible, JSON-like format. Ideal for handling varied data types and structures.</w:t>
      </w:r>
    </w:p>
    <w:p w14:paraId="02522F2F" w14:textId="77777777" w:rsidR="005A5543" w:rsidRPr="005A5543" w:rsidRDefault="005A5543" w:rsidP="00A1382A">
      <w:pPr>
        <w:numPr>
          <w:ilvl w:val="0"/>
          <w:numId w:val="5"/>
        </w:numPr>
        <w:jc w:val="both"/>
        <w:rPr>
          <w:rFonts w:ascii="Times New Roman" w:hAnsi="Times New Roman" w:cs="Times New Roman"/>
        </w:rPr>
      </w:pPr>
      <w:r w:rsidRPr="005A5543">
        <w:rPr>
          <w:rFonts w:ascii="Times New Roman" w:hAnsi="Times New Roman" w:cs="Times New Roman"/>
          <w:b/>
          <w:bCs/>
        </w:rPr>
        <w:t>Additional Services:</w:t>
      </w:r>
    </w:p>
    <w:p w14:paraId="25E8DD17" w14:textId="7231D439" w:rsidR="005A5543" w:rsidRPr="005A5543" w:rsidRDefault="005A5543" w:rsidP="00A1382A">
      <w:pPr>
        <w:numPr>
          <w:ilvl w:val="1"/>
          <w:numId w:val="5"/>
        </w:numPr>
        <w:jc w:val="both"/>
        <w:rPr>
          <w:rFonts w:ascii="Times New Roman" w:hAnsi="Times New Roman" w:cs="Times New Roman"/>
        </w:rPr>
      </w:pPr>
      <w:r w:rsidRPr="005A5543">
        <w:rPr>
          <w:rFonts w:ascii="Times New Roman" w:hAnsi="Times New Roman" w:cs="Times New Roman"/>
          <w:b/>
          <w:bCs/>
        </w:rPr>
        <w:t>Payment Gateway:</w:t>
      </w:r>
      <w:r w:rsidRPr="005A5543">
        <w:rPr>
          <w:rFonts w:ascii="Times New Roman" w:hAnsi="Times New Roman" w:cs="Times New Roman"/>
        </w:rPr>
        <w:t xml:space="preserve"> Integrates with </w:t>
      </w:r>
      <w:proofErr w:type="spellStart"/>
      <w:r w:rsidR="005B2703" w:rsidRPr="00A1382A">
        <w:rPr>
          <w:rFonts w:ascii="Times New Roman" w:hAnsi="Times New Roman" w:cs="Times New Roman"/>
        </w:rPr>
        <w:t>Squareup</w:t>
      </w:r>
      <w:proofErr w:type="spellEnd"/>
      <w:r w:rsidR="005B2703" w:rsidRPr="00A1382A">
        <w:rPr>
          <w:rFonts w:ascii="Times New Roman" w:hAnsi="Times New Roman" w:cs="Times New Roman"/>
        </w:rPr>
        <w:t xml:space="preserve"> </w:t>
      </w:r>
      <w:r w:rsidRPr="005A5543">
        <w:rPr>
          <w:rFonts w:ascii="Times New Roman" w:hAnsi="Times New Roman" w:cs="Times New Roman"/>
        </w:rPr>
        <w:t>for handling financial transactions.</w:t>
      </w:r>
    </w:p>
    <w:p w14:paraId="71768BFA" w14:textId="77777777" w:rsidR="005A5543" w:rsidRPr="005A5543" w:rsidRDefault="005A5543" w:rsidP="00A1382A">
      <w:pPr>
        <w:numPr>
          <w:ilvl w:val="1"/>
          <w:numId w:val="5"/>
        </w:numPr>
        <w:jc w:val="both"/>
        <w:rPr>
          <w:rFonts w:ascii="Times New Roman" w:hAnsi="Times New Roman" w:cs="Times New Roman"/>
        </w:rPr>
      </w:pPr>
      <w:r w:rsidRPr="005A5543">
        <w:rPr>
          <w:rFonts w:ascii="Times New Roman" w:hAnsi="Times New Roman" w:cs="Times New Roman"/>
          <w:b/>
          <w:bCs/>
        </w:rPr>
        <w:t>Transcription Service:</w:t>
      </w:r>
      <w:r w:rsidRPr="005A5543">
        <w:rPr>
          <w:rFonts w:ascii="Times New Roman" w:hAnsi="Times New Roman" w:cs="Times New Roman"/>
        </w:rPr>
        <w:t xml:space="preserve"> Converts spoken language into text, useful for real-time transcription during consultations.</w:t>
      </w:r>
    </w:p>
    <w:p w14:paraId="0EFA6275" w14:textId="7CBA8EE7" w:rsidR="005A5543" w:rsidRPr="002B4D93" w:rsidRDefault="002B4D93" w:rsidP="00A1382A">
      <w:pPr>
        <w:numPr>
          <w:ilvl w:val="1"/>
          <w:numId w:val="5"/>
        </w:numPr>
        <w:jc w:val="both"/>
        <w:rPr>
          <w:rFonts w:ascii="Times New Roman" w:hAnsi="Times New Roman" w:cs="Times New Roman"/>
        </w:rPr>
      </w:pPr>
      <w:r>
        <w:rPr>
          <w:rFonts w:ascii="Times New Roman" w:hAnsi="Times New Roman" w:cs="Times New Roman"/>
          <w:b/>
          <w:bCs/>
        </w:rPr>
        <w:t>Videocall and chat</w:t>
      </w:r>
      <w:r w:rsidR="005A5543" w:rsidRPr="005A5543">
        <w:rPr>
          <w:rFonts w:ascii="Times New Roman" w:hAnsi="Times New Roman" w:cs="Times New Roman"/>
          <w:b/>
          <w:bCs/>
        </w:rPr>
        <w:t>:</w:t>
      </w:r>
      <w:r w:rsidR="005A5543" w:rsidRPr="005A5543">
        <w:rPr>
          <w:rFonts w:ascii="Times New Roman" w:hAnsi="Times New Roman" w:cs="Times New Roman"/>
        </w:rPr>
        <w:t xml:space="preserve"> Enables real-time messaging </w:t>
      </w:r>
      <w:r w:rsidR="005B2703" w:rsidRPr="00A1382A">
        <w:rPr>
          <w:rFonts w:ascii="Times New Roman" w:hAnsi="Times New Roman" w:cs="Times New Roman"/>
        </w:rPr>
        <w:t xml:space="preserve">during consultation </w:t>
      </w:r>
      <w:r w:rsidR="005A5543" w:rsidRPr="005A5543">
        <w:rPr>
          <w:rFonts w:ascii="Times New Roman" w:hAnsi="Times New Roman" w:cs="Times New Roman"/>
        </w:rPr>
        <w:t>between users and healthcare providers.</w:t>
      </w:r>
      <w:bookmarkEnd w:id="4"/>
    </w:p>
    <w:p w14:paraId="5FB3B371" w14:textId="77777777" w:rsidR="005B2703" w:rsidRPr="005B2703" w:rsidRDefault="005B2703" w:rsidP="00A1382A">
      <w:pPr>
        <w:spacing w:before="100" w:beforeAutospacing="1" w:after="100" w:afterAutospacing="1" w:line="240" w:lineRule="auto"/>
        <w:jc w:val="both"/>
        <w:outlineLvl w:val="2"/>
        <w:rPr>
          <w:rFonts w:ascii="Times New Roman" w:eastAsia="Times New Roman" w:hAnsi="Times New Roman" w:cs="Times New Roman"/>
          <w:b/>
          <w:bCs/>
          <w:kern w:val="0"/>
          <w:lang w:eastAsia="en-IN"/>
          <w14:ligatures w14:val="none"/>
        </w:rPr>
      </w:pPr>
      <w:r w:rsidRPr="005B2703">
        <w:rPr>
          <w:rFonts w:ascii="Times New Roman" w:eastAsia="Times New Roman" w:hAnsi="Times New Roman" w:cs="Times New Roman"/>
          <w:b/>
          <w:bCs/>
          <w:kern w:val="0"/>
          <w:lang w:eastAsia="en-IN"/>
          <w14:ligatures w14:val="none"/>
        </w:rPr>
        <w:t>3. Front-End Architecture</w:t>
      </w:r>
    </w:p>
    <w:p w14:paraId="0BF7D6A3" w14:textId="77777777" w:rsidR="005B2703" w:rsidRPr="005B2703" w:rsidRDefault="005B2703" w:rsidP="00A1382A">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5B2703">
        <w:rPr>
          <w:rFonts w:ascii="Times New Roman" w:eastAsia="Times New Roman" w:hAnsi="Times New Roman" w:cs="Times New Roman"/>
          <w:b/>
          <w:bCs/>
          <w:kern w:val="0"/>
          <w:lang w:eastAsia="en-IN"/>
          <w14:ligatures w14:val="none"/>
        </w:rPr>
        <w:t>UI/UX Design:</w:t>
      </w:r>
    </w:p>
    <w:p w14:paraId="3DF1E3DC" w14:textId="77777777" w:rsidR="005B2703" w:rsidRPr="005B2703" w:rsidRDefault="005B2703" w:rsidP="00A1382A">
      <w:pPr>
        <w:numPr>
          <w:ilvl w:val="0"/>
          <w:numId w:val="7"/>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5B2703">
        <w:rPr>
          <w:rFonts w:ascii="Times New Roman" w:eastAsia="Times New Roman" w:hAnsi="Times New Roman" w:cs="Times New Roman"/>
          <w:b/>
          <w:bCs/>
          <w:kern w:val="0"/>
          <w:lang w:eastAsia="en-IN"/>
          <w14:ligatures w14:val="none"/>
        </w:rPr>
        <w:t>Components:</w:t>
      </w:r>
    </w:p>
    <w:p w14:paraId="03BF550E" w14:textId="77777777" w:rsidR="005B2703" w:rsidRPr="005B2703" w:rsidRDefault="005B2703" w:rsidP="002B4D93">
      <w:pPr>
        <w:numPr>
          <w:ilvl w:val="1"/>
          <w:numId w:val="7"/>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5B2703">
        <w:rPr>
          <w:rFonts w:ascii="Times New Roman" w:eastAsia="Times New Roman" w:hAnsi="Times New Roman" w:cs="Times New Roman"/>
          <w:b/>
          <w:bCs/>
          <w:kern w:val="0"/>
          <w:lang w:eastAsia="en-IN"/>
          <w14:ligatures w14:val="none"/>
        </w:rPr>
        <w:t>Appointment Scheduler:</w:t>
      </w:r>
      <w:r w:rsidRPr="005B2703">
        <w:rPr>
          <w:rFonts w:ascii="Times New Roman" w:eastAsia="Times New Roman" w:hAnsi="Times New Roman" w:cs="Times New Roman"/>
          <w:kern w:val="0"/>
          <w:lang w:eastAsia="en-IN"/>
          <w14:ligatures w14:val="none"/>
        </w:rPr>
        <w:t xml:space="preserve"> A React component that allows users to select a time slot, specialty, and provider for their consultation.</w:t>
      </w:r>
    </w:p>
    <w:p w14:paraId="5E2E9D4D" w14:textId="69378C37" w:rsidR="005B2703" w:rsidRPr="005B2703" w:rsidRDefault="005B2703" w:rsidP="002B4D93">
      <w:pPr>
        <w:numPr>
          <w:ilvl w:val="1"/>
          <w:numId w:val="7"/>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5B2703">
        <w:rPr>
          <w:rFonts w:ascii="Times New Roman" w:eastAsia="Times New Roman" w:hAnsi="Times New Roman" w:cs="Times New Roman"/>
          <w:b/>
          <w:bCs/>
          <w:kern w:val="0"/>
          <w:lang w:eastAsia="en-IN"/>
          <w14:ligatures w14:val="none"/>
        </w:rPr>
        <w:t>Consultation Interface:</w:t>
      </w:r>
      <w:r w:rsidRPr="005B2703">
        <w:rPr>
          <w:rFonts w:ascii="Times New Roman" w:eastAsia="Times New Roman" w:hAnsi="Times New Roman" w:cs="Times New Roman"/>
          <w:kern w:val="0"/>
          <w:lang w:eastAsia="en-IN"/>
          <w14:ligatures w14:val="none"/>
        </w:rPr>
        <w:t xml:space="preserve"> A video call interface using</w:t>
      </w:r>
      <w:r w:rsidR="002B4D93">
        <w:rPr>
          <w:rFonts w:ascii="Times New Roman" w:eastAsia="Times New Roman" w:hAnsi="Times New Roman" w:cs="Times New Roman"/>
          <w:kern w:val="0"/>
          <w:lang w:eastAsia="en-IN"/>
          <w14:ligatures w14:val="none"/>
        </w:rPr>
        <w:t xml:space="preserve"> Daily.co API</w:t>
      </w:r>
      <w:r w:rsidRPr="005B2703">
        <w:rPr>
          <w:rFonts w:ascii="Times New Roman" w:eastAsia="Times New Roman" w:hAnsi="Times New Roman" w:cs="Times New Roman"/>
          <w:kern w:val="0"/>
          <w:lang w:eastAsia="en-IN"/>
          <w14:ligatures w14:val="none"/>
        </w:rPr>
        <w:t xml:space="preserve"> video service, integrated with components to display consultation details.</w:t>
      </w:r>
    </w:p>
    <w:p w14:paraId="3D557B0C" w14:textId="77777777" w:rsidR="005B2703" w:rsidRPr="005B2703" w:rsidRDefault="005B2703" w:rsidP="002B4D93">
      <w:pPr>
        <w:numPr>
          <w:ilvl w:val="1"/>
          <w:numId w:val="7"/>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5B2703">
        <w:rPr>
          <w:rFonts w:ascii="Times New Roman" w:eastAsia="Times New Roman" w:hAnsi="Times New Roman" w:cs="Times New Roman"/>
          <w:b/>
          <w:bCs/>
          <w:kern w:val="0"/>
          <w:lang w:eastAsia="en-IN"/>
          <w14:ligatures w14:val="none"/>
        </w:rPr>
        <w:t>Payment Form:</w:t>
      </w:r>
      <w:r w:rsidRPr="005B2703">
        <w:rPr>
          <w:rFonts w:ascii="Times New Roman" w:eastAsia="Times New Roman" w:hAnsi="Times New Roman" w:cs="Times New Roman"/>
          <w:kern w:val="0"/>
          <w:lang w:eastAsia="en-IN"/>
          <w14:ligatures w14:val="none"/>
        </w:rPr>
        <w:t xml:space="preserve"> A secure form component for entering payment details, integrated with a payment gateway.</w:t>
      </w:r>
    </w:p>
    <w:p w14:paraId="135E60AA" w14:textId="26D989B8" w:rsidR="005B2703" w:rsidRPr="005B2703" w:rsidRDefault="002B4D93" w:rsidP="002B4D93">
      <w:pPr>
        <w:numPr>
          <w:ilvl w:val="1"/>
          <w:numId w:val="7"/>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A1382A">
        <w:rPr>
          <w:rFonts w:ascii="Times New Roman" w:eastAsia="Times New Roman" w:hAnsi="Times New Roman" w:cs="Times New Roman"/>
          <w:b/>
          <w:bCs/>
          <w:kern w:val="0"/>
          <w:lang w:eastAsia="en-IN"/>
          <w14:ligatures w14:val="none"/>
        </w:rPr>
        <w:t>Dashboard:</w:t>
      </w:r>
      <w:r w:rsidR="001809E7" w:rsidRPr="00A1382A">
        <w:rPr>
          <w:rFonts w:ascii="Times New Roman" w:eastAsia="Times New Roman" w:hAnsi="Times New Roman" w:cs="Times New Roman"/>
          <w:b/>
          <w:bCs/>
          <w:kern w:val="0"/>
          <w:lang w:eastAsia="en-IN"/>
          <w14:ligatures w14:val="none"/>
        </w:rPr>
        <w:t xml:space="preserve"> </w:t>
      </w:r>
      <w:r w:rsidR="001809E7" w:rsidRPr="00A1382A">
        <w:rPr>
          <w:rFonts w:ascii="Times New Roman" w:eastAsia="Times New Roman" w:hAnsi="Times New Roman" w:cs="Times New Roman"/>
          <w:kern w:val="0"/>
          <w:lang w:eastAsia="en-IN"/>
          <w14:ligatures w14:val="none"/>
        </w:rPr>
        <w:t>a dashboard for doctor and patient to see their upcoming and past consultations</w:t>
      </w:r>
      <w:r w:rsidR="005B2703" w:rsidRPr="005B2703">
        <w:rPr>
          <w:rFonts w:ascii="Times New Roman" w:eastAsia="Times New Roman" w:hAnsi="Times New Roman" w:cs="Times New Roman"/>
          <w:kern w:val="0"/>
          <w:lang w:eastAsia="en-IN"/>
          <w14:ligatures w14:val="none"/>
        </w:rPr>
        <w:t>.</w:t>
      </w:r>
    </w:p>
    <w:p w14:paraId="7F39AC9E" w14:textId="77777777" w:rsidR="005B2703" w:rsidRPr="005B2703" w:rsidRDefault="005B2703" w:rsidP="00A1382A">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5B2703">
        <w:rPr>
          <w:rFonts w:ascii="Times New Roman" w:eastAsia="Times New Roman" w:hAnsi="Times New Roman" w:cs="Times New Roman"/>
          <w:b/>
          <w:bCs/>
          <w:kern w:val="0"/>
          <w:lang w:eastAsia="en-IN"/>
          <w14:ligatures w14:val="none"/>
        </w:rPr>
        <w:lastRenderedPageBreak/>
        <w:t>Features:</w:t>
      </w:r>
    </w:p>
    <w:p w14:paraId="62A019CA" w14:textId="77777777" w:rsidR="005B2703" w:rsidRPr="005B2703" w:rsidRDefault="005B2703" w:rsidP="002B4D93">
      <w:pPr>
        <w:numPr>
          <w:ilvl w:val="0"/>
          <w:numId w:val="8"/>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5B2703">
        <w:rPr>
          <w:rFonts w:ascii="Times New Roman" w:eastAsia="Times New Roman" w:hAnsi="Times New Roman" w:cs="Times New Roman"/>
          <w:b/>
          <w:bCs/>
          <w:kern w:val="0"/>
          <w:lang w:eastAsia="en-IN"/>
          <w14:ligatures w14:val="none"/>
        </w:rPr>
        <w:t>Instant Health Consultation:</w:t>
      </w:r>
      <w:r w:rsidRPr="005B2703">
        <w:rPr>
          <w:rFonts w:ascii="Times New Roman" w:eastAsia="Times New Roman" w:hAnsi="Times New Roman" w:cs="Times New Roman"/>
          <w:kern w:val="0"/>
          <w:lang w:eastAsia="en-IN"/>
          <w14:ligatures w14:val="none"/>
        </w:rPr>
        <w:t xml:space="preserve"> Allows users to schedule and join video consultations with healthcare providers. The React application handles user inputs, API calls to fetch available slots, and displays the video interface.</w:t>
      </w:r>
    </w:p>
    <w:p w14:paraId="330A45E8" w14:textId="77777777" w:rsidR="005B2703" w:rsidRPr="005B2703" w:rsidRDefault="005B2703" w:rsidP="002B4D93">
      <w:pPr>
        <w:numPr>
          <w:ilvl w:val="0"/>
          <w:numId w:val="8"/>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5B2703">
        <w:rPr>
          <w:rFonts w:ascii="Times New Roman" w:eastAsia="Times New Roman" w:hAnsi="Times New Roman" w:cs="Times New Roman"/>
          <w:b/>
          <w:bCs/>
          <w:kern w:val="0"/>
          <w:lang w:eastAsia="en-IN"/>
          <w14:ligatures w14:val="none"/>
        </w:rPr>
        <w:t>Patient Information Capture:</w:t>
      </w:r>
      <w:r w:rsidRPr="005B2703">
        <w:rPr>
          <w:rFonts w:ascii="Times New Roman" w:eastAsia="Times New Roman" w:hAnsi="Times New Roman" w:cs="Times New Roman"/>
          <w:kern w:val="0"/>
          <w:lang w:eastAsia="en-IN"/>
          <w14:ligatures w14:val="none"/>
        </w:rPr>
        <w:t xml:space="preserve"> Forms collect user data such as name, contact details, and medical history. The information is sent to the back-end for processing and storage.</w:t>
      </w:r>
    </w:p>
    <w:p w14:paraId="04710B43" w14:textId="1D011532" w:rsidR="001809E7" w:rsidRPr="005B2703" w:rsidRDefault="005B2703" w:rsidP="002B4D93">
      <w:pPr>
        <w:numPr>
          <w:ilvl w:val="0"/>
          <w:numId w:val="8"/>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5B2703">
        <w:rPr>
          <w:rFonts w:ascii="Times New Roman" w:eastAsia="Times New Roman" w:hAnsi="Times New Roman" w:cs="Times New Roman"/>
          <w:b/>
          <w:bCs/>
          <w:kern w:val="0"/>
          <w:lang w:eastAsia="en-IN"/>
          <w14:ligatures w14:val="none"/>
        </w:rPr>
        <w:t>Chat Integration:</w:t>
      </w:r>
      <w:r w:rsidRPr="005B2703">
        <w:rPr>
          <w:rFonts w:ascii="Times New Roman" w:eastAsia="Times New Roman" w:hAnsi="Times New Roman" w:cs="Times New Roman"/>
          <w:kern w:val="0"/>
          <w:lang w:eastAsia="en-IN"/>
          <w14:ligatures w14:val="none"/>
        </w:rPr>
        <w:t xml:space="preserve"> Real-time chat functionality is implemented using</w:t>
      </w:r>
      <w:r w:rsidR="001809E7" w:rsidRPr="00A1382A">
        <w:rPr>
          <w:rFonts w:ascii="Times New Roman" w:eastAsia="Times New Roman" w:hAnsi="Times New Roman" w:cs="Times New Roman"/>
          <w:kern w:val="0"/>
          <w:lang w:eastAsia="en-IN"/>
          <w14:ligatures w14:val="none"/>
        </w:rPr>
        <w:t xml:space="preserve"> daily.co API</w:t>
      </w:r>
      <w:r w:rsidRPr="005B2703">
        <w:rPr>
          <w:rFonts w:ascii="Times New Roman" w:eastAsia="Times New Roman" w:hAnsi="Times New Roman" w:cs="Times New Roman"/>
          <w:kern w:val="0"/>
          <w:lang w:eastAsia="en-IN"/>
          <w14:ligatures w14:val="none"/>
        </w:rPr>
        <w:t>. Messages are sent and received in real-time during consultations.</w:t>
      </w:r>
    </w:p>
    <w:p w14:paraId="2DD640D3" w14:textId="77777777" w:rsidR="005B2703" w:rsidRPr="005B2703" w:rsidRDefault="005B2703" w:rsidP="002B4D93">
      <w:pPr>
        <w:numPr>
          <w:ilvl w:val="0"/>
          <w:numId w:val="8"/>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5B2703">
        <w:rPr>
          <w:rFonts w:ascii="Times New Roman" w:eastAsia="Times New Roman" w:hAnsi="Times New Roman" w:cs="Times New Roman"/>
          <w:b/>
          <w:bCs/>
          <w:kern w:val="0"/>
          <w:lang w:eastAsia="en-IN"/>
          <w14:ligatures w14:val="none"/>
        </w:rPr>
        <w:t>Transcription Service Integration:</w:t>
      </w:r>
      <w:r w:rsidRPr="005B2703">
        <w:rPr>
          <w:rFonts w:ascii="Times New Roman" w:eastAsia="Times New Roman" w:hAnsi="Times New Roman" w:cs="Times New Roman"/>
          <w:kern w:val="0"/>
          <w:lang w:eastAsia="en-IN"/>
          <w14:ligatures w14:val="none"/>
        </w:rPr>
        <w:t xml:space="preserve"> Use APIs from transcription services to process and display text in real-time during video consultations. The transcribed text can be shown alongside the video feed.</w:t>
      </w:r>
    </w:p>
    <w:p w14:paraId="0F81B892" w14:textId="77777777" w:rsidR="005B2703" w:rsidRPr="005B2703" w:rsidRDefault="005B2703" w:rsidP="00A1382A">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5B2703">
        <w:rPr>
          <w:rFonts w:ascii="Times New Roman" w:eastAsia="Times New Roman" w:hAnsi="Times New Roman" w:cs="Times New Roman"/>
          <w:b/>
          <w:bCs/>
          <w:kern w:val="0"/>
          <w:lang w:eastAsia="en-IN"/>
          <w14:ligatures w14:val="none"/>
        </w:rPr>
        <w:t>Security Measures:</w:t>
      </w:r>
    </w:p>
    <w:p w14:paraId="7E926B50" w14:textId="77777777" w:rsidR="005B2703" w:rsidRPr="005B2703" w:rsidRDefault="005B2703" w:rsidP="002B4D93">
      <w:pPr>
        <w:numPr>
          <w:ilvl w:val="0"/>
          <w:numId w:val="9"/>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5B2703">
        <w:rPr>
          <w:rFonts w:ascii="Times New Roman" w:eastAsia="Times New Roman" w:hAnsi="Times New Roman" w:cs="Times New Roman"/>
          <w:b/>
          <w:bCs/>
          <w:kern w:val="0"/>
          <w:lang w:eastAsia="en-IN"/>
          <w14:ligatures w14:val="none"/>
        </w:rPr>
        <w:t>Data Encryption:</w:t>
      </w:r>
      <w:r w:rsidRPr="005B2703">
        <w:rPr>
          <w:rFonts w:ascii="Times New Roman" w:eastAsia="Times New Roman" w:hAnsi="Times New Roman" w:cs="Times New Roman"/>
          <w:kern w:val="0"/>
          <w:lang w:eastAsia="en-IN"/>
          <w14:ligatures w14:val="none"/>
        </w:rPr>
        <w:t xml:space="preserve"> Ensure that all data sent between the client and server is encrypted using HTTPS. Sensitive data, such as payment information, should be handled securely.</w:t>
      </w:r>
    </w:p>
    <w:p w14:paraId="522BD7B2" w14:textId="77777777" w:rsidR="005B2703" w:rsidRPr="005B2703" w:rsidRDefault="005B2703" w:rsidP="002B4D93">
      <w:pPr>
        <w:numPr>
          <w:ilvl w:val="0"/>
          <w:numId w:val="9"/>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5B2703">
        <w:rPr>
          <w:rFonts w:ascii="Times New Roman" w:eastAsia="Times New Roman" w:hAnsi="Times New Roman" w:cs="Times New Roman"/>
          <w:b/>
          <w:bCs/>
          <w:kern w:val="0"/>
          <w:lang w:eastAsia="en-IN"/>
          <w14:ligatures w14:val="none"/>
        </w:rPr>
        <w:t>Authentication:</w:t>
      </w:r>
      <w:r w:rsidRPr="005B2703">
        <w:rPr>
          <w:rFonts w:ascii="Times New Roman" w:eastAsia="Times New Roman" w:hAnsi="Times New Roman" w:cs="Times New Roman"/>
          <w:kern w:val="0"/>
          <w:lang w:eastAsia="en-IN"/>
          <w14:ligatures w14:val="none"/>
        </w:rPr>
        <w:t xml:space="preserve"> Use secure methods for user authentication, such as JWT (JSON Web Tokens), to protect user sessions and data.</w:t>
      </w:r>
    </w:p>
    <w:p w14:paraId="07BCEE83" w14:textId="77777777" w:rsidR="005B2703" w:rsidRPr="005B2703" w:rsidRDefault="005B2703" w:rsidP="00A1382A">
      <w:pPr>
        <w:ind w:left="360"/>
        <w:jc w:val="both"/>
        <w:rPr>
          <w:rFonts w:ascii="Times New Roman" w:hAnsi="Times New Roman" w:cs="Times New Roman"/>
          <w:b/>
          <w:bCs/>
        </w:rPr>
      </w:pPr>
      <w:r w:rsidRPr="005B2703">
        <w:rPr>
          <w:rFonts w:ascii="Times New Roman" w:hAnsi="Times New Roman" w:cs="Times New Roman"/>
          <w:b/>
          <w:bCs/>
        </w:rPr>
        <w:t>4. Back-End Architecture</w:t>
      </w:r>
    </w:p>
    <w:p w14:paraId="7616CEE2" w14:textId="77777777" w:rsidR="005B2703" w:rsidRPr="005B2703" w:rsidRDefault="005B2703" w:rsidP="00A1382A">
      <w:pPr>
        <w:ind w:left="360"/>
        <w:jc w:val="both"/>
        <w:rPr>
          <w:rFonts w:ascii="Times New Roman" w:hAnsi="Times New Roman" w:cs="Times New Roman"/>
        </w:rPr>
      </w:pPr>
      <w:r w:rsidRPr="005B2703">
        <w:rPr>
          <w:rFonts w:ascii="Times New Roman" w:hAnsi="Times New Roman" w:cs="Times New Roman"/>
          <w:b/>
          <w:bCs/>
        </w:rPr>
        <w:t>API Design:</w:t>
      </w:r>
    </w:p>
    <w:p w14:paraId="640BB640" w14:textId="77777777" w:rsidR="005B2703" w:rsidRPr="005B2703" w:rsidRDefault="005B2703" w:rsidP="00A1382A">
      <w:pPr>
        <w:numPr>
          <w:ilvl w:val="0"/>
          <w:numId w:val="10"/>
        </w:numPr>
        <w:jc w:val="both"/>
        <w:rPr>
          <w:rFonts w:ascii="Times New Roman" w:hAnsi="Times New Roman" w:cs="Times New Roman"/>
        </w:rPr>
      </w:pPr>
      <w:r w:rsidRPr="005B2703">
        <w:rPr>
          <w:rFonts w:ascii="Times New Roman" w:hAnsi="Times New Roman" w:cs="Times New Roman"/>
          <w:b/>
          <w:bCs/>
        </w:rPr>
        <w:t>Endpoints:</w:t>
      </w:r>
    </w:p>
    <w:p w14:paraId="3456E8D8" w14:textId="77777777" w:rsidR="001809E7" w:rsidRPr="002B4D93" w:rsidRDefault="001809E7" w:rsidP="002B4D93">
      <w:pPr>
        <w:pStyle w:val="NormalWeb"/>
        <w:shd w:val="clear" w:color="auto" w:fill="FBFBFB"/>
        <w:ind w:left="720"/>
        <w:jc w:val="both"/>
        <w:rPr>
          <w:color w:val="000000"/>
          <w:sz w:val="22"/>
          <w:szCs w:val="22"/>
        </w:rPr>
      </w:pPr>
      <w:r w:rsidRPr="002B4D93">
        <w:rPr>
          <w:b/>
          <w:bCs/>
          <w:color w:val="000000"/>
          <w:sz w:val="22"/>
          <w:szCs w:val="22"/>
        </w:rPr>
        <w:t>/</w:t>
      </w:r>
      <w:proofErr w:type="gramStart"/>
      <w:r w:rsidRPr="002B4D93">
        <w:rPr>
          <w:b/>
          <w:bCs/>
          <w:color w:val="000000"/>
          <w:sz w:val="22"/>
          <w:szCs w:val="22"/>
        </w:rPr>
        <w:t>auth</w:t>
      </w:r>
      <w:proofErr w:type="gramEnd"/>
      <w:r w:rsidRPr="002B4D93">
        <w:rPr>
          <w:b/>
          <w:bCs/>
          <w:color w:val="000000"/>
          <w:sz w:val="22"/>
          <w:szCs w:val="22"/>
        </w:rPr>
        <w:t> </w:t>
      </w:r>
      <w:r w:rsidRPr="002B4D93">
        <w:rPr>
          <w:color w:val="000000"/>
          <w:sz w:val="22"/>
          <w:szCs w:val="22"/>
        </w:rPr>
        <w:t>-- authentication</w:t>
      </w:r>
    </w:p>
    <w:p w14:paraId="052F73CC" w14:textId="77777777" w:rsidR="001809E7" w:rsidRPr="002B4D93" w:rsidRDefault="001809E7" w:rsidP="002B4D93">
      <w:pPr>
        <w:pStyle w:val="NormalWeb"/>
        <w:shd w:val="clear" w:color="auto" w:fill="FBFBFB"/>
        <w:ind w:left="720"/>
        <w:jc w:val="both"/>
        <w:rPr>
          <w:color w:val="000000"/>
          <w:sz w:val="22"/>
          <w:szCs w:val="22"/>
        </w:rPr>
      </w:pPr>
      <w:r w:rsidRPr="002B4D93">
        <w:rPr>
          <w:color w:val="000000"/>
          <w:sz w:val="22"/>
          <w:szCs w:val="22"/>
        </w:rPr>
        <w:t>/</w:t>
      </w:r>
      <w:proofErr w:type="gramStart"/>
      <w:r w:rsidRPr="002B4D93">
        <w:rPr>
          <w:b/>
          <w:bCs/>
          <w:color w:val="000000"/>
          <w:sz w:val="22"/>
          <w:szCs w:val="22"/>
        </w:rPr>
        <w:t>profile</w:t>
      </w:r>
      <w:proofErr w:type="gramEnd"/>
      <w:r w:rsidRPr="002B4D93">
        <w:rPr>
          <w:color w:val="000000"/>
          <w:sz w:val="22"/>
          <w:szCs w:val="22"/>
        </w:rPr>
        <w:t> -- create and update doctor and patient profile</w:t>
      </w:r>
    </w:p>
    <w:p w14:paraId="087A1DF9" w14:textId="77777777" w:rsidR="001809E7" w:rsidRPr="002B4D93" w:rsidRDefault="001809E7" w:rsidP="002B4D93">
      <w:pPr>
        <w:pStyle w:val="NormalWeb"/>
        <w:shd w:val="clear" w:color="auto" w:fill="FBFBFB"/>
        <w:ind w:left="720"/>
        <w:jc w:val="both"/>
        <w:rPr>
          <w:color w:val="000000"/>
          <w:sz w:val="22"/>
          <w:szCs w:val="22"/>
        </w:rPr>
      </w:pPr>
      <w:r w:rsidRPr="002B4D93">
        <w:rPr>
          <w:b/>
          <w:bCs/>
          <w:color w:val="000000"/>
          <w:sz w:val="22"/>
          <w:szCs w:val="22"/>
        </w:rPr>
        <w:t>/</w:t>
      </w:r>
      <w:proofErr w:type="gramStart"/>
      <w:r w:rsidRPr="002B4D93">
        <w:rPr>
          <w:b/>
          <w:bCs/>
          <w:color w:val="000000"/>
          <w:sz w:val="22"/>
          <w:szCs w:val="22"/>
        </w:rPr>
        <w:t>specialization</w:t>
      </w:r>
      <w:proofErr w:type="gramEnd"/>
      <w:r w:rsidRPr="002B4D93">
        <w:rPr>
          <w:color w:val="000000"/>
          <w:sz w:val="22"/>
          <w:szCs w:val="22"/>
        </w:rPr>
        <w:t> -- list of all the specialization doctor on the platform</w:t>
      </w:r>
    </w:p>
    <w:p w14:paraId="4FDC8A29" w14:textId="74C3FD8A" w:rsidR="001809E7" w:rsidRPr="002B4D93" w:rsidRDefault="001809E7" w:rsidP="002B4D93">
      <w:pPr>
        <w:pStyle w:val="NormalWeb"/>
        <w:shd w:val="clear" w:color="auto" w:fill="FBFBFB"/>
        <w:ind w:left="720"/>
        <w:jc w:val="both"/>
        <w:rPr>
          <w:color w:val="000000"/>
          <w:sz w:val="22"/>
          <w:szCs w:val="22"/>
        </w:rPr>
      </w:pPr>
      <w:r w:rsidRPr="002B4D93">
        <w:rPr>
          <w:b/>
          <w:bCs/>
          <w:color w:val="000000"/>
          <w:sz w:val="22"/>
          <w:szCs w:val="22"/>
        </w:rPr>
        <w:t>/</w:t>
      </w:r>
      <w:proofErr w:type="gramStart"/>
      <w:r w:rsidRPr="002B4D93">
        <w:rPr>
          <w:b/>
          <w:bCs/>
          <w:color w:val="000000"/>
          <w:sz w:val="22"/>
          <w:szCs w:val="22"/>
        </w:rPr>
        <w:t>consultation</w:t>
      </w:r>
      <w:proofErr w:type="gramEnd"/>
      <w:r w:rsidRPr="002B4D93">
        <w:rPr>
          <w:b/>
          <w:bCs/>
          <w:color w:val="000000"/>
          <w:sz w:val="22"/>
          <w:szCs w:val="22"/>
        </w:rPr>
        <w:t> </w:t>
      </w:r>
      <w:r w:rsidRPr="002B4D93">
        <w:rPr>
          <w:color w:val="000000"/>
          <w:sz w:val="22"/>
          <w:szCs w:val="22"/>
        </w:rPr>
        <w:t xml:space="preserve">-- consultation creating, </w:t>
      </w:r>
      <w:r w:rsidR="002B4D93" w:rsidRPr="002B4D93">
        <w:rPr>
          <w:color w:val="000000"/>
          <w:sz w:val="22"/>
          <w:szCs w:val="22"/>
        </w:rPr>
        <w:t>updating</w:t>
      </w:r>
      <w:r w:rsidRPr="002B4D93">
        <w:rPr>
          <w:color w:val="000000"/>
          <w:sz w:val="22"/>
          <w:szCs w:val="22"/>
        </w:rPr>
        <w:t>, reschedule, etc.</w:t>
      </w:r>
    </w:p>
    <w:p w14:paraId="5AAD2348" w14:textId="77777777" w:rsidR="001809E7" w:rsidRPr="00A1382A" w:rsidRDefault="001809E7" w:rsidP="002B4D93">
      <w:pPr>
        <w:pStyle w:val="NormalWeb"/>
        <w:shd w:val="clear" w:color="auto" w:fill="FBFBFB"/>
        <w:ind w:left="720"/>
        <w:jc w:val="both"/>
        <w:rPr>
          <w:color w:val="000000"/>
          <w:sz w:val="22"/>
          <w:szCs w:val="22"/>
        </w:rPr>
      </w:pPr>
      <w:r w:rsidRPr="002B4D93">
        <w:rPr>
          <w:b/>
          <w:bCs/>
          <w:color w:val="000000"/>
          <w:sz w:val="22"/>
          <w:szCs w:val="22"/>
        </w:rPr>
        <w:t>/</w:t>
      </w:r>
      <w:proofErr w:type="gramStart"/>
      <w:r w:rsidRPr="002B4D93">
        <w:rPr>
          <w:b/>
          <w:bCs/>
          <w:color w:val="000000"/>
          <w:sz w:val="22"/>
          <w:szCs w:val="22"/>
        </w:rPr>
        <w:t>payment</w:t>
      </w:r>
      <w:proofErr w:type="gramEnd"/>
      <w:r w:rsidRPr="002B4D93">
        <w:rPr>
          <w:b/>
          <w:bCs/>
          <w:color w:val="000000"/>
          <w:sz w:val="22"/>
          <w:szCs w:val="22"/>
        </w:rPr>
        <w:t> </w:t>
      </w:r>
      <w:r w:rsidRPr="002B4D93">
        <w:rPr>
          <w:color w:val="000000"/>
          <w:sz w:val="22"/>
          <w:szCs w:val="22"/>
        </w:rPr>
        <w:t>-- make payment and create new consultation</w:t>
      </w:r>
    </w:p>
    <w:p w14:paraId="50A2CC4D" w14:textId="77777777" w:rsidR="005B2703" w:rsidRPr="005B2703" w:rsidRDefault="005B2703" w:rsidP="00A1382A">
      <w:pPr>
        <w:numPr>
          <w:ilvl w:val="0"/>
          <w:numId w:val="10"/>
        </w:numPr>
        <w:jc w:val="both"/>
        <w:rPr>
          <w:rFonts w:ascii="Times New Roman" w:hAnsi="Times New Roman" w:cs="Times New Roman"/>
        </w:rPr>
      </w:pPr>
      <w:r w:rsidRPr="005B2703">
        <w:rPr>
          <w:rFonts w:ascii="Times New Roman" w:hAnsi="Times New Roman" w:cs="Times New Roman"/>
          <w:b/>
          <w:bCs/>
        </w:rPr>
        <w:t>Data Handling:</w:t>
      </w:r>
    </w:p>
    <w:p w14:paraId="10848A88" w14:textId="77777777" w:rsidR="005B2703" w:rsidRPr="005B2703" w:rsidRDefault="005B2703" w:rsidP="00A1382A">
      <w:pPr>
        <w:numPr>
          <w:ilvl w:val="1"/>
          <w:numId w:val="10"/>
        </w:numPr>
        <w:jc w:val="both"/>
        <w:rPr>
          <w:rFonts w:ascii="Times New Roman" w:hAnsi="Times New Roman" w:cs="Times New Roman"/>
        </w:rPr>
      </w:pPr>
      <w:r w:rsidRPr="005B2703">
        <w:rPr>
          <w:rFonts w:ascii="Times New Roman" w:hAnsi="Times New Roman" w:cs="Times New Roman"/>
          <w:b/>
          <w:bCs/>
        </w:rPr>
        <w:t>Request Validation:</w:t>
      </w:r>
      <w:r w:rsidRPr="005B2703">
        <w:rPr>
          <w:rFonts w:ascii="Times New Roman" w:hAnsi="Times New Roman" w:cs="Times New Roman"/>
        </w:rPr>
        <w:t xml:space="preserve"> Ensure all incoming data is validated and sanitized to prevent security issues and ensure data integrity.</w:t>
      </w:r>
    </w:p>
    <w:p w14:paraId="47C32DBE" w14:textId="77777777" w:rsidR="005B2703" w:rsidRPr="005B2703" w:rsidRDefault="005B2703" w:rsidP="00A1382A">
      <w:pPr>
        <w:numPr>
          <w:ilvl w:val="1"/>
          <w:numId w:val="10"/>
        </w:numPr>
        <w:jc w:val="both"/>
        <w:rPr>
          <w:rFonts w:ascii="Times New Roman" w:hAnsi="Times New Roman" w:cs="Times New Roman"/>
        </w:rPr>
      </w:pPr>
      <w:r w:rsidRPr="005B2703">
        <w:rPr>
          <w:rFonts w:ascii="Times New Roman" w:hAnsi="Times New Roman" w:cs="Times New Roman"/>
          <w:b/>
          <w:bCs/>
        </w:rPr>
        <w:t>Response Formatting:</w:t>
      </w:r>
      <w:r w:rsidRPr="005B2703">
        <w:rPr>
          <w:rFonts w:ascii="Times New Roman" w:hAnsi="Times New Roman" w:cs="Times New Roman"/>
        </w:rPr>
        <w:t xml:space="preserve"> Return data in a consistent format, such as JSON, for easy integration with the front-end.</w:t>
      </w:r>
    </w:p>
    <w:p w14:paraId="25BE9D8E" w14:textId="77777777" w:rsidR="005B2703" w:rsidRPr="005B2703" w:rsidRDefault="005B2703" w:rsidP="00A1382A">
      <w:pPr>
        <w:ind w:left="360"/>
        <w:jc w:val="both"/>
        <w:rPr>
          <w:rFonts w:ascii="Times New Roman" w:hAnsi="Times New Roman" w:cs="Times New Roman"/>
        </w:rPr>
      </w:pPr>
      <w:r w:rsidRPr="005B2703">
        <w:rPr>
          <w:rFonts w:ascii="Times New Roman" w:hAnsi="Times New Roman" w:cs="Times New Roman"/>
          <w:b/>
          <w:bCs/>
        </w:rPr>
        <w:t>Business Logic:</w:t>
      </w:r>
    </w:p>
    <w:p w14:paraId="1CAF07A9" w14:textId="6C8CAEA1" w:rsidR="005B2703" w:rsidRPr="005B2703" w:rsidRDefault="005B2703" w:rsidP="00A1382A">
      <w:pPr>
        <w:numPr>
          <w:ilvl w:val="0"/>
          <w:numId w:val="11"/>
        </w:numPr>
        <w:jc w:val="both"/>
        <w:rPr>
          <w:rFonts w:ascii="Times New Roman" w:hAnsi="Times New Roman" w:cs="Times New Roman"/>
        </w:rPr>
      </w:pPr>
      <w:r w:rsidRPr="005B2703">
        <w:rPr>
          <w:rFonts w:ascii="Times New Roman" w:hAnsi="Times New Roman" w:cs="Times New Roman"/>
          <w:b/>
          <w:bCs/>
        </w:rPr>
        <w:t>Consultation Scheduling:</w:t>
      </w:r>
      <w:r w:rsidRPr="005B2703">
        <w:rPr>
          <w:rFonts w:ascii="Times New Roman" w:hAnsi="Times New Roman" w:cs="Times New Roman"/>
        </w:rPr>
        <w:t xml:space="preserve"> Implement logic for managing </w:t>
      </w:r>
      <w:r w:rsidR="002B4D93" w:rsidRPr="005B2703">
        <w:rPr>
          <w:rFonts w:ascii="Times New Roman" w:hAnsi="Times New Roman" w:cs="Times New Roman"/>
        </w:rPr>
        <w:t>consultation, provider</w:t>
      </w:r>
      <w:r w:rsidRPr="005B2703">
        <w:rPr>
          <w:rFonts w:ascii="Times New Roman" w:hAnsi="Times New Roman" w:cs="Times New Roman"/>
        </w:rPr>
        <w:t xml:space="preserve"> scheduling, and patient bookings. Ensure that providers are notified of new bookings and that patients receive confirmation.</w:t>
      </w:r>
    </w:p>
    <w:p w14:paraId="01C5A548" w14:textId="77777777" w:rsidR="005B2703" w:rsidRPr="005B2703" w:rsidRDefault="005B2703" w:rsidP="00A1382A">
      <w:pPr>
        <w:numPr>
          <w:ilvl w:val="0"/>
          <w:numId w:val="11"/>
        </w:numPr>
        <w:jc w:val="both"/>
        <w:rPr>
          <w:rFonts w:ascii="Times New Roman" w:hAnsi="Times New Roman" w:cs="Times New Roman"/>
        </w:rPr>
      </w:pPr>
      <w:r w:rsidRPr="005B2703">
        <w:rPr>
          <w:rFonts w:ascii="Times New Roman" w:hAnsi="Times New Roman" w:cs="Times New Roman"/>
          <w:b/>
          <w:bCs/>
        </w:rPr>
        <w:t>Payment Processing:</w:t>
      </w:r>
      <w:r w:rsidRPr="005B2703">
        <w:rPr>
          <w:rFonts w:ascii="Times New Roman" w:hAnsi="Times New Roman" w:cs="Times New Roman"/>
        </w:rPr>
        <w:t xml:space="preserve"> Integrate with a payment gateway to handle transactions securely. Implement logic for verifying payments, handling payment errors, and updating consultation statuses based on payment success.</w:t>
      </w:r>
    </w:p>
    <w:p w14:paraId="16626831" w14:textId="61F91CBF" w:rsidR="005B2703" w:rsidRPr="00A1382A" w:rsidRDefault="001809E7" w:rsidP="00A1382A">
      <w:pPr>
        <w:numPr>
          <w:ilvl w:val="0"/>
          <w:numId w:val="11"/>
        </w:numPr>
        <w:jc w:val="both"/>
        <w:rPr>
          <w:rFonts w:ascii="Times New Roman" w:hAnsi="Times New Roman" w:cs="Times New Roman"/>
        </w:rPr>
      </w:pPr>
      <w:r w:rsidRPr="00A1382A">
        <w:rPr>
          <w:rFonts w:ascii="Times New Roman" w:hAnsi="Times New Roman" w:cs="Times New Roman"/>
          <w:b/>
          <w:bCs/>
        </w:rPr>
        <w:lastRenderedPageBreak/>
        <w:t>Transcription Service</w:t>
      </w:r>
      <w:r w:rsidR="005B2703" w:rsidRPr="005B2703">
        <w:rPr>
          <w:rFonts w:ascii="Times New Roman" w:hAnsi="Times New Roman" w:cs="Times New Roman"/>
          <w:b/>
          <w:bCs/>
        </w:rPr>
        <w:t>:</w:t>
      </w:r>
      <w:r w:rsidR="005B2703" w:rsidRPr="005B2703">
        <w:rPr>
          <w:rFonts w:ascii="Times New Roman" w:hAnsi="Times New Roman" w:cs="Times New Roman"/>
        </w:rPr>
        <w:t xml:space="preserve"> </w:t>
      </w:r>
      <w:r w:rsidRPr="00A1382A">
        <w:rPr>
          <w:rFonts w:ascii="Times New Roman" w:hAnsi="Times New Roman" w:cs="Times New Roman"/>
        </w:rPr>
        <w:t>Overcome challenges of difference in dialect/ accent in remote consultation by adding transcription feature.</w:t>
      </w:r>
    </w:p>
    <w:p w14:paraId="5CE94206" w14:textId="35CC35C4" w:rsidR="001809E7" w:rsidRPr="005B2703" w:rsidRDefault="001809E7" w:rsidP="00A1382A">
      <w:pPr>
        <w:numPr>
          <w:ilvl w:val="0"/>
          <w:numId w:val="11"/>
        </w:numPr>
        <w:jc w:val="both"/>
        <w:rPr>
          <w:rFonts w:ascii="Times New Roman" w:hAnsi="Times New Roman" w:cs="Times New Roman"/>
        </w:rPr>
      </w:pPr>
      <w:r w:rsidRPr="00A1382A">
        <w:rPr>
          <w:rFonts w:ascii="Times New Roman" w:hAnsi="Times New Roman" w:cs="Times New Roman"/>
          <w:b/>
          <w:bCs/>
        </w:rPr>
        <w:t xml:space="preserve">Remote Consultation and </w:t>
      </w:r>
      <w:r w:rsidR="002B4D93" w:rsidRPr="00A1382A">
        <w:rPr>
          <w:rFonts w:ascii="Times New Roman" w:hAnsi="Times New Roman" w:cs="Times New Roman"/>
          <w:b/>
          <w:bCs/>
        </w:rPr>
        <w:t>messaging</w:t>
      </w:r>
      <w:r w:rsidRPr="00A1382A">
        <w:rPr>
          <w:rFonts w:ascii="Times New Roman" w:hAnsi="Times New Roman" w:cs="Times New Roman"/>
          <w:b/>
          <w:bCs/>
        </w:rPr>
        <w:t>:</w:t>
      </w:r>
      <w:r w:rsidRPr="00A1382A">
        <w:rPr>
          <w:rFonts w:ascii="Times New Roman" w:hAnsi="Times New Roman" w:cs="Times New Roman"/>
        </w:rPr>
        <w:t xml:space="preserve"> Integrated video calling with chat functionality provide information from within the application during Telehealth session</w:t>
      </w:r>
    </w:p>
    <w:p w14:paraId="5843D9A6" w14:textId="77777777" w:rsidR="005B2703" w:rsidRPr="005B2703" w:rsidRDefault="005B2703" w:rsidP="00A1382A">
      <w:pPr>
        <w:ind w:left="360"/>
        <w:jc w:val="both"/>
        <w:rPr>
          <w:rFonts w:ascii="Times New Roman" w:hAnsi="Times New Roman" w:cs="Times New Roman"/>
        </w:rPr>
      </w:pPr>
      <w:r w:rsidRPr="005B2703">
        <w:rPr>
          <w:rFonts w:ascii="Times New Roman" w:hAnsi="Times New Roman" w:cs="Times New Roman"/>
          <w:b/>
          <w:bCs/>
        </w:rPr>
        <w:t>Authentication &amp; Authorization:</w:t>
      </w:r>
    </w:p>
    <w:p w14:paraId="3E01887A" w14:textId="77777777" w:rsidR="005B2703" w:rsidRPr="005B2703" w:rsidRDefault="005B2703" w:rsidP="00A1382A">
      <w:pPr>
        <w:numPr>
          <w:ilvl w:val="0"/>
          <w:numId w:val="12"/>
        </w:numPr>
        <w:jc w:val="both"/>
        <w:rPr>
          <w:rFonts w:ascii="Times New Roman" w:hAnsi="Times New Roman" w:cs="Times New Roman"/>
        </w:rPr>
      </w:pPr>
      <w:r w:rsidRPr="005B2703">
        <w:rPr>
          <w:rFonts w:ascii="Times New Roman" w:hAnsi="Times New Roman" w:cs="Times New Roman"/>
          <w:b/>
          <w:bCs/>
        </w:rPr>
        <w:t>User Authentication:</w:t>
      </w:r>
      <w:r w:rsidRPr="005B2703">
        <w:rPr>
          <w:rFonts w:ascii="Times New Roman" w:hAnsi="Times New Roman" w:cs="Times New Roman"/>
        </w:rPr>
        <w:t xml:space="preserve"> Implement JWT-based authentication to securely manage user sessions. Ensure that tokens are stored securely and verified on each request.</w:t>
      </w:r>
    </w:p>
    <w:p w14:paraId="5BDD7B9F" w14:textId="77777777" w:rsidR="005B2703" w:rsidRPr="005B2703" w:rsidRDefault="005B2703" w:rsidP="00A1382A">
      <w:pPr>
        <w:numPr>
          <w:ilvl w:val="0"/>
          <w:numId w:val="12"/>
        </w:numPr>
        <w:jc w:val="both"/>
        <w:rPr>
          <w:rFonts w:ascii="Times New Roman" w:hAnsi="Times New Roman" w:cs="Times New Roman"/>
        </w:rPr>
      </w:pPr>
      <w:r w:rsidRPr="005B2703">
        <w:rPr>
          <w:rFonts w:ascii="Times New Roman" w:hAnsi="Times New Roman" w:cs="Times New Roman"/>
          <w:b/>
          <w:bCs/>
        </w:rPr>
        <w:t>Authorization:</w:t>
      </w:r>
      <w:r w:rsidRPr="005B2703">
        <w:rPr>
          <w:rFonts w:ascii="Times New Roman" w:hAnsi="Times New Roman" w:cs="Times New Roman"/>
        </w:rPr>
        <w:t xml:space="preserve"> Define roles and permissions to control access to different parts of the application. For example, patients should have access to their own consultations and payment information, while healthcare providers should have access to their schedules and patient details.</w:t>
      </w:r>
    </w:p>
    <w:p w14:paraId="5ADC71A7" w14:textId="77777777" w:rsidR="005B2703" w:rsidRPr="005B2703" w:rsidRDefault="005B2703" w:rsidP="00A1382A">
      <w:pPr>
        <w:ind w:left="360"/>
        <w:jc w:val="both"/>
        <w:rPr>
          <w:rFonts w:ascii="Times New Roman" w:hAnsi="Times New Roman" w:cs="Times New Roman"/>
        </w:rPr>
      </w:pPr>
      <w:r w:rsidRPr="005B2703">
        <w:rPr>
          <w:rFonts w:ascii="Times New Roman" w:hAnsi="Times New Roman" w:cs="Times New Roman"/>
          <w:b/>
          <w:bCs/>
        </w:rPr>
        <w:t>Security Measures:</w:t>
      </w:r>
    </w:p>
    <w:p w14:paraId="01672F12" w14:textId="77777777" w:rsidR="005B2703" w:rsidRPr="005B2703" w:rsidRDefault="005B2703" w:rsidP="00A1382A">
      <w:pPr>
        <w:numPr>
          <w:ilvl w:val="0"/>
          <w:numId w:val="13"/>
        </w:numPr>
        <w:jc w:val="both"/>
        <w:rPr>
          <w:rFonts w:ascii="Times New Roman" w:hAnsi="Times New Roman" w:cs="Times New Roman"/>
        </w:rPr>
      </w:pPr>
      <w:r w:rsidRPr="005B2703">
        <w:rPr>
          <w:rFonts w:ascii="Times New Roman" w:hAnsi="Times New Roman" w:cs="Times New Roman"/>
          <w:b/>
          <w:bCs/>
        </w:rPr>
        <w:t>Data Encryption:</w:t>
      </w:r>
      <w:r w:rsidRPr="005B2703">
        <w:rPr>
          <w:rFonts w:ascii="Times New Roman" w:hAnsi="Times New Roman" w:cs="Times New Roman"/>
        </w:rPr>
        <w:t xml:space="preserve"> Encrypt sensitive data stored in the database and transmitted over the network.</w:t>
      </w:r>
    </w:p>
    <w:p w14:paraId="6E856395" w14:textId="77777777" w:rsidR="005B2703" w:rsidRPr="005B2703" w:rsidRDefault="005B2703" w:rsidP="00A1382A">
      <w:pPr>
        <w:numPr>
          <w:ilvl w:val="0"/>
          <w:numId w:val="13"/>
        </w:numPr>
        <w:jc w:val="both"/>
        <w:rPr>
          <w:rFonts w:ascii="Times New Roman" w:hAnsi="Times New Roman" w:cs="Times New Roman"/>
        </w:rPr>
      </w:pPr>
      <w:r w:rsidRPr="005B2703">
        <w:rPr>
          <w:rFonts w:ascii="Times New Roman" w:hAnsi="Times New Roman" w:cs="Times New Roman"/>
          <w:b/>
          <w:bCs/>
        </w:rPr>
        <w:t>Input Validation:</w:t>
      </w:r>
      <w:r w:rsidRPr="005B2703">
        <w:rPr>
          <w:rFonts w:ascii="Times New Roman" w:hAnsi="Times New Roman" w:cs="Times New Roman"/>
        </w:rPr>
        <w:t xml:space="preserve"> Validate and sanitize all user inputs to prevent injection attacks and other security vulnerabilities.</w:t>
      </w:r>
    </w:p>
    <w:p w14:paraId="0E4A451E" w14:textId="77777777" w:rsidR="005B2703" w:rsidRPr="005B2703" w:rsidRDefault="005B2703" w:rsidP="00A1382A">
      <w:pPr>
        <w:ind w:left="360"/>
        <w:jc w:val="both"/>
        <w:rPr>
          <w:rFonts w:ascii="Times New Roman" w:hAnsi="Times New Roman" w:cs="Times New Roman"/>
          <w:b/>
          <w:bCs/>
        </w:rPr>
      </w:pPr>
      <w:r w:rsidRPr="005B2703">
        <w:rPr>
          <w:rFonts w:ascii="Times New Roman" w:hAnsi="Times New Roman" w:cs="Times New Roman"/>
          <w:b/>
          <w:bCs/>
        </w:rPr>
        <w:t>5. Database Design</w:t>
      </w:r>
    </w:p>
    <w:p w14:paraId="524A43D3" w14:textId="77777777" w:rsidR="005B2703" w:rsidRPr="00A1382A" w:rsidRDefault="005B2703" w:rsidP="00A1382A">
      <w:pPr>
        <w:ind w:left="360"/>
        <w:jc w:val="both"/>
        <w:rPr>
          <w:rFonts w:ascii="Times New Roman" w:hAnsi="Times New Roman" w:cs="Times New Roman"/>
          <w:b/>
          <w:bCs/>
        </w:rPr>
      </w:pPr>
      <w:r w:rsidRPr="005B2703">
        <w:rPr>
          <w:rFonts w:ascii="Times New Roman" w:hAnsi="Times New Roman" w:cs="Times New Roman"/>
          <w:b/>
          <w:bCs/>
        </w:rPr>
        <w:t>Schema Design:</w:t>
      </w:r>
    </w:p>
    <w:p w14:paraId="3633BADD" w14:textId="43D8358C" w:rsidR="005B2703" w:rsidRPr="00A1382A" w:rsidRDefault="005B2703" w:rsidP="00A1382A">
      <w:pPr>
        <w:pStyle w:val="ListParagraph"/>
        <w:numPr>
          <w:ilvl w:val="0"/>
          <w:numId w:val="6"/>
        </w:numPr>
        <w:jc w:val="both"/>
        <w:rPr>
          <w:rFonts w:ascii="Times New Roman" w:hAnsi="Times New Roman" w:cs="Times New Roman"/>
          <w:b/>
          <w:bCs/>
        </w:rPr>
      </w:pPr>
      <w:r w:rsidRPr="00A1382A">
        <w:rPr>
          <w:rFonts w:ascii="Times New Roman" w:hAnsi="Times New Roman" w:cs="Times New Roman"/>
          <w:b/>
          <w:bCs/>
        </w:rPr>
        <w:t>Consultation --</w:t>
      </w:r>
      <w:r w:rsidR="00901038" w:rsidRPr="00A1382A">
        <w:rPr>
          <w:rFonts w:ascii="Times New Roman" w:hAnsi="Times New Roman" w:cs="Times New Roman"/>
          <w:b/>
          <w:bCs/>
        </w:rPr>
        <w:t xml:space="preserve"> </w:t>
      </w:r>
      <w:r w:rsidR="00901038" w:rsidRPr="002B4D93">
        <w:rPr>
          <w:rFonts w:ascii="Times New Roman" w:hAnsi="Times New Roman" w:cs="Times New Roman"/>
        </w:rPr>
        <w:t>The Consultation schema stores details about each patient-doctor consultation, including patient and doctor references, consultation date, symptoms, diagnosis, prescription, consultation status, meeting URL, and payment transaction details. It also tracks timestamps for when the consultation was created and updated.</w:t>
      </w:r>
    </w:p>
    <w:p w14:paraId="799485A0" w14:textId="77777777" w:rsidR="005B2703" w:rsidRPr="005B2703" w:rsidRDefault="005B2703" w:rsidP="00A1382A">
      <w:pPr>
        <w:ind w:left="360"/>
        <w:jc w:val="both"/>
        <w:rPr>
          <w:rFonts w:ascii="Times New Roman" w:hAnsi="Times New Roman" w:cs="Times New Roman"/>
          <w:b/>
          <w:bCs/>
        </w:rPr>
      </w:pPr>
    </w:p>
    <w:p w14:paraId="51D7470E" w14:textId="7061EA01" w:rsidR="005B2703" w:rsidRPr="00A1382A" w:rsidRDefault="005B2703" w:rsidP="00A1382A">
      <w:pPr>
        <w:pStyle w:val="ListParagraph"/>
        <w:numPr>
          <w:ilvl w:val="0"/>
          <w:numId w:val="6"/>
        </w:numPr>
        <w:jc w:val="both"/>
        <w:rPr>
          <w:rFonts w:ascii="Times New Roman" w:hAnsi="Times New Roman" w:cs="Times New Roman"/>
          <w:b/>
          <w:bCs/>
        </w:rPr>
      </w:pPr>
      <w:r w:rsidRPr="00A1382A">
        <w:rPr>
          <w:rFonts w:ascii="Times New Roman" w:hAnsi="Times New Roman" w:cs="Times New Roman"/>
          <w:b/>
          <w:bCs/>
        </w:rPr>
        <w:t xml:space="preserve">Doctor -- </w:t>
      </w:r>
      <w:r w:rsidR="00901038" w:rsidRPr="002B4D93">
        <w:rPr>
          <w:rFonts w:ascii="Times New Roman" w:hAnsi="Times New Roman" w:cs="Times New Roman"/>
        </w:rPr>
        <w:t>The Doctor schema stores information about healthcare providers, including their name, email, hashed password for authentication, and their medical specialization. It also tracks the date when the doctor's record was created.</w:t>
      </w:r>
      <w:r w:rsidR="00901038" w:rsidRPr="002B4D93">
        <w:rPr>
          <w:rFonts w:ascii="Times New Roman" w:hAnsi="Times New Roman" w:cs="Times New Roman"/>
        </w:rPr>
        <w:tab/>
      </w:r>
    </w:p>
    <w:p w14:paraId="4ACDCEB5" w14:textId="77777777" w:rsidR="005B2703" w:rsidRPr="005B2703" w:rsidRDefault="005B2703" w:rsidP="00A1382A">
      <w:pPr>
        <w:ind w:left="360"/>
        <w:jc w:val="both"/>
        <w:rPr>
          <w:rFonts w:ascii="Times New Roman" w:hAnsi="Times New Roman" w:cs="Times New Roman"/>
          <w:b/>
          <w:bCs/>
        </w:rPr>
      </w:pPr>
    </w:p>
    <w:p w14:paraId="547FE1CD" w14:textId="71B1849A" w:rsidR="005B2703" w:rsidRPr="002B4D93" w:rsidRDefault="005B2703" w:rsidP="00A1382A">
      <w:pPr>
        <w:pStyle w:val="ListParagraph"/>
        <w:numPr>
          <w:ilvl w:val="0"/>
          <w:numId w:val="6"/>
        </w:numPr>
        <w:jc w:val="both"/>
        <w:rPr>
          <w:rFonts w:ascii="Times New Roman" w:hAnsi="Times New Roman" w:cs="Times New Roman"/>
        </w:rPr>
      </w:pPr>
      <w:r w:rsidRPr="00A1382A">
        <w:rPr>
          <w:rFonts w:ascii="Times New Roman" w:hAnsi="Times New Roman" w:cs="Times New Roman"/>
          <w:b/>
          <w:bCs/>
        </w:rPr>
        <w:t xml:space="preserve">Patient -- </w:t>
      </w:r>
      <w:r w:rsidR="00901038" w:rsidRPr="002B4D93">
        <w:rPr>
          <w:rFonts w:ascii="Times New Roman" w:hAnsi="Times New Roman" w:cs="Times New Roman"/>
        </w:rPr>
        <w:t>The Patient schema stores personal information about patients, including their name, email, password (hashed for security), gender, and encrypted health information (like past medical conditions, current medications, allergies, and family medical history). The health data is encrypted for privacy, and it also tracks when the patient record was created.</w:t>
      </w:r>
    </w:p>
    <w:p w14:paraId="49064C77" w14:textId="77777777" w:rsidR="005B2703" w:rsidRPr="005B2703" w:rsidRDefault="005B2703" w:rsidP="00A1382A">
      <w:pPr>
        <w:ind w:left="360"/>
        <w:jc w:val="both"/>
        <w:rPr>
          <w:rFonts w:ascii="Times New Roman" w:hAnsi="Times New Roman" w:cs="Times New Roman"/>
          <w:b/>
          <w:bCs/>
        </w:rPr>
      </w:pPr>
    </w:p>
    <w:p w14:paraId="4F202435" w14:textId="0B3082AF" w:rsidR="005B2703" w:rsidRPr="002B4D93" w:rsidRDefault="005B2703" w:rsidP="00A1382A">
      <w:pPr>
        <w:pStyle w:val="ListParagraph"/>
        <w:numPr>
          <w:ilvl w:val="0"/>
          <w:numId w:val="6"/>
        </w:numPr>
        <w:jc w:val="both"/>
        <w:rPr>
          <w:rFonts w:ascii="Times New Roman" w:hAnsi="Times New Roman" w:cs="Times New Roman"/>
        </w:rPr>
      </w:pPr>
      <w:r w:rsidRPr="00A1382A">
        <w:rPr>
          <w:rFonts w:ascii="Times New Roman" w:hAnsi="Times New Roman" w:cs="Times New Roman"/>
          <w:b/>
          <w:bCs/>
        </w:rPr>
        <w:t>Specialization</w:t>
      </w:r>
      <w:r w:rsidR="00901038" w:rsidRPr="00A1382A">
        <w:rPr>
          <w:rFonts w:ascii="Times New Roman" w:hAnsi="Times New Roman" w:cs="Times New Roman"/>
          <w:b/>
          <w:bCs/>
        </w:rPr>
        <w:t xml:space="preserve"> --</w:t>
      </w:r>
      <w:r w:rsidRPr="00A1382A">
        <w:rPr>
          <w:rFonts w:ascii="Times New Roman" w:hAnsi="Times New Roman" w:cs="Times New Roman"/>
          <w:b/>
          <w:bCs/>
        </w:rPr>
        <w:t xml:space="preserve"> </w:t>
      </w:r>
      <w:r w:rsidR="00901038" w:rsidRPr="002B4D93">
        <w:rPr>
          <w:rFonts w:ascii="Times New Roman" w:hAnsi="Times New Roman" w:cs="Times New Roman"/>
        </w:rPr>
        <w:t>The Specialization schema stores information about the various medical specialties available in the telehealth application. It includes the type of specialization (e.g., cardiology, dermatology), consultation fees associated with that specialty, and tracks when the specialization record was created.</w:t>
      </w:r>
    </w:p>
    <w:p w14:paraId="4EACA516" w14:textId="77777777" w:rsidR="00901038" w:rsidRPr="00A1382A" w:rsidRDefault="00901038" w:rsidP="00A1382A">
      <w:pPr>
        <w:ind w:left="360"/>
        <w:jc w:val="both"/>
        <w:rPr>
          <w:rFonts w:ascii="Times New Roman" w:hAnsi="Times New Roman" w:cs="Times New Roman"/>
        </w:rPr>
      </w:pPr>
    </w:p>
    <w:p w14:paraId="4D38D93E" w14:textId="77777777" w:rsidR="002B4D93" w:rsidRDefault="005B2703" w:rsidP="002B4D93">
      <w:pPr>
        <w:tabs>
          <w:tab w:val="num" w:pos="720"/>
        </w:tabs>
        <w:ind w:left="360"/>
        <w:jc w:val="both"/>
        <w:rPr>
          <w:rFonts w:ascii="Times New Roman" w:hAnsi="Times New Roman" w:cs="Times New Roman"/>
          <w:b/>
          <w:bCs/>
        </w:rPr>
      </w:pPr>
      <w:r w:rsidRPr="005B2703">
        <w:rPr>
          <w:rFonts w:ascii="Times New Roman" w:hAnsi="Times New Roman" w:cs="Times New Roman"/>
          <w:b/>
          <w:bCs/>
        </w:rPr>
        <w:t>Data Access:</w:t>
      </w:r>
    </w:p>
    <w:p w14:paraId="71554CD7" w14:textId="669DC26E" w:rsidR="005B2703" w:rsidRPr="005B2703" w:rsidRDefault="005B2703" w:rsidP="002B4D93">
      <w:pPr>
        <w:tabs>
          <w:tab w:val="num" w:pos="720"/>
        </w:tabs>
        <w:ind w:left="360"/>
        <w:jc w:val="both"/>
        <w:rPr>
          <w:rFonts w:ascii="Times New Roman" w:hAnsi="Times New Roman" w:cs="Times New Roman"/>
        </w:rPr>
      </w:pPr>
      <w:r w:rsidRPr="005B2703">
        <w:rPr>
          <w:rFonts w:ascii="Times New Roman" w:hAnsi="Times New Roman" w:cs="Times New Roman"/>
          <w:b/>
          <w:bCs/>
        </w:rPr>
        <w:lastRenderedPageBreak/>
        <w:t>Mongoose Models:</w:t>
      </w:r>
      <w:r w:rsidRPr="005B2703">
        <w:rPr>
          <w:rFonts w:ascii="Times New Roman" w:hAnsi="Times New Roman" w:cs="Times New Roman"/>
        </w:rPr>
        <w:t xml:space="preserve"> Define Mongoose schemas and models to interact with MongoDB. These models handle data validation, querying, and manipulation.</w:t>
      </w:r>
    </w:p>
    <w:p w14:paraId="7071CA44" w14:textId="77777777" w:rsidR="005B2703" w:rsidRPr="005B2703" w:rsidRDefault="005B2703" w:rsidP="00A1382A">
      <w:pPr>
        <w:numPr>
          <w:ilvl w:val="0"/>
          <w:numId w:val="15"/>
        </w:numPr>
        <w:jc w:val="both"/>
        <w:rPr>
          <w:rFonts w:ascii="Times New Roman" w:hAnsi="Times New Roman" w:cs="Times New Roman"/>
        </w:rPr>
      </w:pPr>
      <w:r w:rsidRPr="005B2703">
        <w:rPr>
          <w:rFonts w:ascii="Times New Roman" w:hAnsi="Times New Roman" w:cs="Times New Roman"/>
          <w:b/>
          <w:bCs/>
        </w:rPr>
        <w:t>CRUD Operations:</w:t>
      </w:r>
      <w:r w:rsidRPr="005B2703">
        <w:rPr>
          <w:rFonts w:ascii="Times New Roman" w:hAnsi="Times New Roman" w:cs="Times New Roman"/>
        </w:rPr>
        <w:t xml:space="preserve"> Implement create, read, update, and delete operations for each collection, ensuring that data is managed effectively and securely.</w:t>
      </w:r>
    </w:p>
    <w:p w14:paraId="56672AE7" w14:textId="2AEE67F6" w:rsidR="005A5543" w:rsidRDefault="005A5543" w:rsidP="00A1382A">
      <w:pPr>
        <w:ind w:left="360"/>
        <w:jc w:val="both"/>
        <w:rPr>
          <w:rFonts w:ascii="Times New Roman" w:hAnsi="Times New Roman" w:cs="Times New Roman"/>
        </w:rPr>
      </w:pPr>
    </w:p>
    <w:p w14:paraId="1090422F" w14:textId="009C11D7" w:rsidR="00F76ECE" w:rsidRDefault="00F76ECE" w:rsidP="00A1382A">
      <w:pPr>
        <w:ind w:left="360"/>
        <w:jc w:val="both"/>
        <w:rPr>
          <w:rFonts w:ascii="Times New Roman" w:hAnsi="Times New Roman" w:cs="Times New Roman"/>
        </w:rPr>
      </w:pPr>
      <w:r w:rsidRPr="00F76ECE">
        <w:rPr>
          <w:rFonts w:ascii="Times New Roman" w:hAnsi="Times New Roman" w:cs="Times New Roman"/>
          <w:b/>
          <w:bCs/>
        </w:rPr>
        <w:t>Figma Link</w:t>
      </w:r>
      <w:r>
        <w:rPr>
          <w:rFonts w:ascii="Times New Roman" w:hAnsi="Times New Roman" w:cs="Times New Roman"/>
        </w:rPr>
        <w:t xml:space="preserve"> : </w:t>
      </w:r>
      <w:hyperlink r:id="rId6" w:history="1">
        <w:r w:rsidRPr="004B4FBC">
          <w:rPr>
            <w:rStyle w:val="Hyperlink"/>
            <w:rFonts w:ascii="Times New Roman" w:hAnsi="Times New Roman" w:cs="Times New Roman"/>
          </w:rPr>
          <w:t>https://www.figma.com/design/isYNkywg2WFa4hrnwjMprc/Codia-AI-Design%3A-Screenshot-to-Editable-Figma-Design-(Community)?node-id=0-1&amp;t=Sr6FQ2gXBopYIlpO-1</w:t>
        </w:r>
      </w:hyperlink>
    </w:p>
    <w:p w14:paraId="30D0A469" w14:textId="77777777" w:rsidR="00F76ECE" w:rsidRPr="00A1382A" w:rsidRDefault="00F76ECE" w:rsidP="00A1382A">
      <w:pPr>
        <w:ind w:left="360"/>
        <w:jc w:val="both"/>
        <w:rPr>
          <w:rFonts w:ascii="Times New Roman" w:hAnsi="Times New Roman" w:cs="Times New Roman"/>
        </w:rPr>
      </w:pPr>
    </w:p>
    <w:sectPr w:rsidR="00F76ECE" w:rsidRPr="00A138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E0707"/>
    <w:multiLevelType w:val="multilevel"/>
    <w:tmpl w:val="A000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A3706"/>
    <w:multiLevelType w:val="multilevel"/>
    <w:tmpl w:val="58A6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566CD"/>
    <w:multiLevelType w:val="multilevel"/>
    <w:tmpl w:val="141A8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BC67AF"/>
    <w:multiLevelType w:val="multilevel"/>
    <w:tmpl w:val="FAEC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EB5A7E"/>
    <w:multiLevelType w:val="multilevel"/>
    <w:tmpl w:val="A7DC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700BA6"/>
    <w:multiLevelType w:val="multilevel"/>
    <w:tmpl w:val="FEC8F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4C3DB0"/>
    <w:multiLevelType w:val="multilevel"/>
    <w:tmpl w:val="B7387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3A7D10"/>
    <w:multiLevelType w:val="multilevel"/>
    <w:tmpl w:val="66D2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FB27D4"/>
    <w:multiLevelType w:val="hybridMultilevel"/>
    <w:tmpl w:val="260AD7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B27CA8"/>
    <w:multiLevelType w:val="multilevel"/>
    <w:tmpl w:val="125A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4134CB"/>
    <w:multiLevelType w:val="multilevel"/>
    <w:tmpl w:val="29E8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B853B3"/>
    <w:multiLevelType w:val="multilevel"/>
    <w:tmpl w:val="9A58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E67318"/>
    <w:multiLevelType w:val="hybridMultilevel"/>
    <w:tmpl w:val="8B2CB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F17641"/>
    <w:multiLevelType w:val="multilevel"/>
    <w:tmpl w:val="BDEA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F6249C"/>
    <w:multiLevelType w:val="multilevel"/>
    <w:tmpl w:val="6450E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4485875">
    <w:abstractNumId w:val="8"/>
  </w:num>
  <w:num w:numId="2" w16cid:durableId="208762659">
    <w:abstractNumId w:val="1"/>
  </w:num>
  <w:num w:numId="3" w16cid:durableId="476383385">
    <w:abstractNumId w:val="0"/>
  </w:num>
  <w:num w:numId="4" w16cid:durableId="411049586">
    <w:abstractNumId w:val="2"/>
  </w:num>
  <w:num w:numId="5" w16cid:durableId="726339369">
    <w:abstractNumId w:val="6"/>
  </w:num>
  <w:num w:numId="6" w16cid:durableId="633104733">
    <w:abstractNumId w:val="12"/>
  </w:num>
  <w:num w:numId="7" w16cid:durableId="980186092">
    <w:abstractNumId w:val="14"/>
  </w:num>
  <w:num w:numId="8" w16cid:durableId="228881137">
    <w:abstractNumId w:val="11"/>
  </w:num>
  <w:num w:numId="9" w16cid:durableId="1787458543">
    <w:abstractNumId w:val="10"/>
  </w:num>
  <w:num w:numId="10" w16cid:durableId="1194810107">
    <w:abstractNumId w:val="5"/>
  </w:num>
  <w:num w:numId="11" w16cid:durableId="199829694">
    <w:abstractNumId w:val="4"/>
  </w:num>
  <w:num w:numId="12" w16cid:durableId="310598185">
    <w:abstractNumId w:val="7"/>
  </w:num>
  <w:num w:numId="13" w16cid:durableId="1519539076">
    <w:abstractNumId w:val="3"/>
  </w:num>
  <w:num w:numId="14" w16cid:durableId="1241676467">
    <w:abstractNumId w:val="9"/>
  </w:num>
  <w:num w:numId="15" w16cid:durableId="5513869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9C0"/>
    <w:rsid w:val="001809E7"/>
    <w:rsid w:val="00241231"/>
    <w:rsid w:val="002B4D93"/>
    <w:rsid w:val="003F0FB5"/>
    <w:rsid w:val="005A5543"/>
    <w:rsid w:val="005B2703"/>
    <w:rsid w:val="005E6E82"/>
    <w:rsid w:val="00901038"/>
    <w:rsid w:val="009829C0"/>
    <w:rsid w:val="00A1382A"/>
    <w:rsid w:val="00F37200"/>
    <w:rsid w:val="00F76E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140C3"/>
  <w15:chartTrackingRefBased/>
  <w15:docId w15:val="{3D0433B2-0DB3-4408-83A1-802FD8579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7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543"/>
    <w:pPr>
      <w:ind w:left="720"/>
      <w:contextualSpacing/>
    </w:pPr>
  </w:style>
  <w:style w:type="character" w:styleId="Hyperlink">
    <w:name w:val="Hyperlink"/>
    <w:basedOn w:val="DefaultParagraphFont"/>
    <w:uiPriority w:val="99"/>
    <w:unhideWhenUsed/>
    <w:rsid w:val="00F37200"/>
    <w:rPr>
      <w:color w:val="0563C1" w:themeColor="hyperlink"/>
      <w:u w:val="single"/>
    </w:rPr>
  </w:style>
  <w:style w:type="character" w:styleId="UnresolvedMention">
    <w:name w:val="Unresolved Mention"/>
    <w:basedOn w:val="DefaultParagraphFont"/>
    <w:uiPriority w:val="99"/>
    <w:semiHidden/>
    <w:unhideWhenUsed/>
    <w:rsid w:val="00F37200"/>
    <w:rPr>
      <w:color w:val="605E5C"/>
      <w:shd w:val="clear" w:color="auto" w:fill="E1DFDD"/>
    </w:rPr>
  </w:style>
  <w:style w:type="paragraph" w:styleId="NormalWeb">
    <w:name w:val="Normal (Web)"/>
    <w:basedOn w:val="Normal"/>
    <w:uiPriority w:val="99"/>
    <w:semiHidden/>
    <w:unhideWhenUsed/>
    <w:rsid w:val="001809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A138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99343">
      <w:bodyDiv w:val="1"/>
      <w:marLeft w:val="0"/>
      <w:marRight w:val="0"/>
      <w:marTop w:val="0"/>
      <w:marBottom w:val="0"/>
      <w:divBdr>
        <w:top w:val="none" w:sz="0" w:space="0" w:color="auto"/>
        <w:left w:val="none" w:sz="0" w:space="0" w:color="auto"/>
        <w:bottom w:val="none" w:sz="0" w:space="0" w:color="auto"/>
        <w:right w:val="none" w:sz="0" w:space="0" w:color="auto"/>
      </w:divBdr>
    </w:div>
    <w:div w:id="72894267">
      <w:bodyDiv w:val="1"/>
      <w:marLeft w:val="0"/>
      <w:marRight w:val="0"/>
      <w:marTop w:val="0"/>
      <w:marBottom w:val="0"/>
      <w:divBdr>
        <w:top w:val="none" w:sz="0" w:space="0" w:color="auto"/>
        <w:left w:val="none" w:sz="0" w:space="0" w:color="auto"/>
        <w:bottom w:val="none" w:sz="0" w:space="0" w:color="auto"/>
        <w:right w:val="none" w:sz="0" w:space="0" w:color="auto"/>
      </w:divBdr>
    </w:div>
    <w:div w:id="324821758">
      <w:bodyDiv w:val="1"/>
      <w:marLeft w:val="0"/>
      <w:marRight w:val="0"/>
      <w:marTop w:val="0"/>
      <w:marBottom w:val="0"/>
      <w:divBdr>
        <w:top w:val="none" w:sz="0" w:space="0" w:color="auto"/>
        <w:left w:val="none" w:sz="0" w:space="0" w:color="auto"/>
        <w:bottom w:val="none" w:sz="0" w:space="0" w:color="auto"/>
        <w:right w:val="none" w:sz="0" w:space="0" w:color="auto"/>
      </w:divBdr>
    </w:div>
    <w:div w:id="520096382">
      <w:bodyDiv w:val="1"/>
      <w:marLeft w:val="0"/>
      <w:marRight w:val="0"/>
      <w:marTop w:val="0"/>
      <w:marBottom w:val="0"/>
      <w:divBdr>
        <w:top w:val="none" w:sz="0" w:space="0" w:color="auto"/>
        <w:left w:val="none" w:sz="0" w:space="0" w:color="auto"/>
        <w:bottom w:val="none" w:sz="0" w:space="0" w:color="auto"/>
        <w:right w:val="none" w:sz="0" w:space="0" w:color="auto"/>
      </w:divBdr>
    </w:div>
    <w:div w:id="756556550">
      <w:bodyDiv w:val="1"/>
      <w:marLeft w:val="0"/>
      <w:marRight w:val="0"/>
      <w:marTop w:val="0"/>
      <w:marBottom w:val="0"/>
      <w:divBdr>
        <w:top w:val="none" w:sz="0" w:space="0" w:color="auto"/>
        <w:left w:val="none" w:sz="0" w:space="0" w:color="auto"/>
        <w:bottom w:val="none" w:sz="0" w:space="0" w:color="auto"/>
        <w:right w:val="none" w:sz="0" w:space="0" w:color="auto"/>
      </w:divBdr>
    </w:div>
    <w:div w:id="894896279">
      <w:bodyDiv w:val="1"/>
      <w:marLeft w:val="0"/>
      <w:marRight w:val="0"/>
      <w:marTop w:val="0"/>
      <w:marBottom w:val="0"/>
      <w:divBdr>
        <w:top w:val="none" w:sz="0" w:space="0" w:color="auto"/>
        <w:left w:val="none" w:sz="0" w:space="0" w:color="auto"/>
        <w:bottom w:val="none" w:sz="0" w:space="0" w:color="auto"/>
        <w:right w:val="none" w:sz="0" w:space="0" w:color="auto"/>
      </w:divBdr>
    </w:div>
    <w:div w:id="933975782">
      <w:bodyDiv w:val="1"/>
      <w:marLeft w:val="0"/>
      <w:marRight w:val="0"/>
      <w:marTop w:val="0"/>
      <w:marBottom w:val="0"/>
      <w:divBdr>
        <w:top w:val="none" w:sz="0" w:space="0" w:color="auto"/>
        <w:left w:val="none" w:sz="0" w:space="0" w:color="auto"/>
        <w:bottom w:val="none" w:sz="0" w:space="0" w:color="auto"/>
        <w:right w:val="none" w:sz="0" w:space="0" w:color="auto"/>
      </w:divBdr>
    </w:div>
    <w:div w:id="1314718546">
      <w:bodyDiv w:val="1"/>
      <w:marLeft w:val="0"/>
      <w:marRight w:val="0"/>
      <w:marTop w:val="0"/>
      <w:marBottom w:val="0"/>
      <w:divBdr>
        <w:top w:val="none" w:sz="0" w:space="0" w:color="auto"/>
        <w:left w:val="none" w:sz="0" w:space="0" w:color="auto"/>
        <w:bottom w:val="none" w:sz="0" w:space="0" w:color="auto"/>
        <w:right w:val="none" w:sz="0" w:space="0" w:color="auto"/>
      </w:divBdr>
    </w:div>
    <w:div w:id="1436904156">
      <w:bodyDiv w:val="1"/>
      <w:marLeft w:val="0"/>
      <w:marRight w:val="0"/>
      <w:marTop w:val="0"/>
      <w:marBottom w:val="0"/>
      <w:divBdr>
        <w:top w:val="none" w:sz="0" w:space="0" w:color="auto"/>
        <w:left w:val="none" w:sz="0" w:space="0" w:color="auto"/>
        <w:bottom w:val="none" w:sz="0" w:space="0" w:color="auto"/>
        <w:right w:val="none" w:sz="0" w:space="0" w:color="auto"/>
      </w:divBdr>
    </w:div>
    <w:div w:id="1600915405">
      <w:bodyDiv w:val="1"/>
      <w:marLeft w:val="0"/>
      <w:marRight w:val="0"/>
      <w:marTop w:val="0"/>
      <w:marBottom w:val="0"/>
      <w:divBdr>
        <w:top w:val="none" w:sz="0" w:space="0" w:color="auto"/>
        <w:left w:val="none" w:sz="0" w:space="0" w:color="auto"/>
        <w:bottom w:val="none" w:sz="0" w:space="0" w:color="auto"/>
        <w:right w:val="none" w:sz="0" w:space="0" w:color="auto"/>
      </w:divBdr>
    </w:div>
    <w:div w:id="1715423479">
      <w:bodyDiv w:val="1"/>
      <w:marLeft w:val="0"/>
      <w:marRight w:val="0"/>
      <w:marTop w:val="0"/>
      <w:marBottom w:val="0"/>
      <w:divBdr>
        <w:top w:val="none" w:sz="0" w:space="0" w:color="auto"/>
        <w:left w:val="none" w:sz="0" w:space="0" w:color="auto"/>
        <w:bottom w:val="none" w:sz="0" w:space="0" w:color="auto"/>
        <w:right w:val="none" w:sz="0" w:space="0" w:color="auto"/>
      </w:divBdr>
    </w:div>
    <w:div w:id="1770349147">
      <w:bodyDiv w:val="1"/>
      <w:marLeft w:val="0"/>
      <w:marRight w:val="0"/>
      <w:marTop w:val="0"/>
      <w:marBottom w:val="0"/>
      <w:divBdr>
        <w:top w:val="none" w:sz="0" w:space="0" w:color="auto"/>
        <w:left w:val="none" w:sz="0" w:space="0" w:color="auto"/>
        <w:bottom w:val="none" w:sz="0" w:space="0" w:color="auto"/>
        <w:right w:val="none" w:sz="0" w:space="0" w:color="auto"/>
      </w:divBdr>
    </w:div>
    <w:div w:id="184708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design/isYNkywg2WFa4hrnwjMprc/Codia-AI-Design%3A-Screenshot-to-Editable-Figma-Design-(Community)?node-id=0-1&amp;t=Sr6FQ2gXBopYIlpO-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5</Pages>
  <Words>1145</Words>
  <Characters>6531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Kumar Yadav</dc:creator>
  <cp:keywords/>
  <dc:description/>
  <cp:lastModifiedBy>Sunny Kumar Yadav</cp:lastModifiedBy>
  <cp:revision>3</cp:revision>
  <dcterms:created xsi:type="dcterms:W3CDTF">2024-09-11T11:43:00Z</dcterms:created>
  <dcterms:modified xsi:type="dcterms:W3CDTF">2024-09-11T18:34:00Z</dcterms:modified>
</cp:coreProperties>
</file>