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57845492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14:paraId="7729E186" w14:textId="5C6D05A5" w:rsidR="00C639B9" w:rsidRDefault="00C639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1CBDCAFE" wp14:editId="382128B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FD3A7AF" w14:textId="5A7B75C3" w:rsidR="00C639B9" w:rsidRDefault="00C639B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Codie Heaney</w:t>
                                      </w:r>
                                    </w:p>
                                  </w:sdtContent>
                                </w:sdt>
                                <w:p w14:paraId="55D4C707" w14:textId="37174198" w:rsidR="00C639B9" w:rsidRDefault="00C639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University of sunderland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EE44B4E" w14:textId="46DB7A6F" w:rsidR="00C639B9" w:rsidRDefault="00C639B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Instructions for use of the Prototype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BDCAFE" id="Group 62" o:spid="_x0000_s1026" style="position:absolute;margin-left:0;margin-top:0;width:540.55pt;height:718.4pt;z-index:-25166028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FD3A7AF" w14:textId="5A7B75C3" w:rsidR="00C639B9" w:rsidRDefault="00C639B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Codie Heaney</w:t>
                                </w:r>
                              </w:p>
                            </w:sdtContent>
                          </w:sdt>
                          <w:p w14:paraId="55D4C707" w14:textId="37174198" w:rsidR="00C639B9" w:rsidRDefault="00C639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University of sunderland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EE44B4E" w14:textId="46DB7A6F" w:rsidR="00C639B9" w:rsidRDefault="00C639B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Instructions for use of the Prototype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689CC4" w14:textId="09675679" w:rsidR="00C639B9" w:rsidRDefault="00C639B9">
          <w:pPr>
            <w:rPr>
              <w:color w:val="404040" w:themeColor="text1" w:themeTint="BF"/>
              <w:sz w:val="36"/>
              <w:szCs w:val="36"/>
            </w:rPr>
          </w:pPr>
          <w:r>
            <w:rPr>
              <w:color w:val="404040" w:themeColor="text1" w:themeTint="BF"/>
              <w:sz w:val="36"/>
              <w:szCs w:val="36"/>
            </w:rPr>
            <w:br w:type="page"/>
          </w:r>
        </w:p>
      </w:sdtContent>
    </w:sdt>
    <w:sdt>
      <w:sdtPr>
        <w:id w:val="21067674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74D9CD9C" w14:textId="06E94A08" w:rsidR="00C639B9" w:rsidRPr="00F53EB6" w:rsidRDefault="00C639B9">
          <w:pPr>
            <w:pStyle w:val="TOCHeading"/>
            <w:rPr>
              <w:sz w:val="48"/>
              <w:szCs w:val="48"/>
            </w:rPr>
          </w:pPr>
          <w:r w:rsidRPr="00F53EB6">
            <w:rPr>
              <w:sz w:val="48"/>
              <w:szCs w:val="48"/>
            </w:rPr>
            <w:t>Table of Contents</w:t>
          </w:r>
        </w:p>
        <w:p w14:paraId="0E61C889" w14:textId="566576C4" w:rsidR="00BE2F3D" w:rsidRDefault="00C639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F53EB6">
            <w:rPr>
              <w:sz w:val="36"/>
              <w:szCs w:val="36"/>
            </w:rPr>
            <w:fldChar w:fldCharType="begin"/>
          </w:r>
          <w:r w:rsidRPr="00F53EB6">
            <w:rPr>
              <w:sz w:val="36"/>
              <w:szCs w:val="36"/>
            </w:rPr>
            <w:instrText xml:space="preserve"> TOC \o "1-3" \h \z \u </w:instrText>
          </w:r>
          <w:r w:rsidRPr="00F53EB6">
            <w:rPr>
              <w:sz w:val="36"/>
              <w:szCs w:val="36"/>
            </w:rPr>
            <w:fldChar w:fldCharType="separate"/>
          </w:r>
          <w:hyperlink w:anchor="_Toc166121630" w:history="1">
            <w:r w:rsidR="00BE2F3D" w:rsidRPr="00C8635A">
              <w:rPr>
                <w:rStyle w:val="Hyperlink"/>
                <w:noProof/>
              </w:rPr>
              <w:t>Step One - Prerequisite Instructions</w:t>
            </w:r>
            <w:r w:rsidR="00BE2F3D">
              <w:rPr>
                <w:noProof/>
                <w:webHidden/>
              </w:rPr>
              <w:tab/>
            </w:r>
            <w:r w:rsidR="00BE2F3D">
              <w:rPr>
                <w:noProof/>
                <w:webHidden/>
              </w:rPr>
              <w:fldChar w:fldCharType="begin"/>
            </w:r>
            <w:r w:rsidR="00BE2F3D">
              <w:rPr>
                <w:noProof/>
                <w:webHidden/>
              </w:rPr>
              <w:instrText xml:space="preserve"> PAGEREF _Toc166121630 \h </w:instrText>
            </w:r>
            <w:r w:rsidR="00BE2F3D">
              <w:rPr>
                <w:noProof/>
                <w:webHidden/>
              </w:rPr>
            </w:r>
            <w:r w:rsidR="00BE2F3D">
              <w:rPr>
                <w:noProof/>
                <w:webHidden/>
              </w:rPr>
              <w:fldChar w:fldCharType="separate"/>
            </w:r>
            <w:r w:rsidR="00BE2F3D">
              <w:rPr>
                <w:noProof/>
                <w:webHidden/>
              </w:rPr>
              <w:t>2</w:t>
            </w:r>
            <w:r w:rsidR="00BE2F3D">
              <w:rPr>
                <w:noProof/>
                <w:webHidden/>
              </w:rPr>
              <w:fldChar w:fldCharType="end"/>
            </w:r>
          </w:hyperlink>
        </w:p>
        <w:p w14:paraId="5856E98A" w14:textId="14B78813" w:rsidR="00BE2F3D" w:rsidRDefault="00BE2F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21631" w:history="1">
            <w:r w:rsidRPr="00C8635A">
              <w:rPr>
                <w:rStyle w:val="Hyperlink"/>
                <w:noProof/>
              </w:rPr>
              <w:t>1.1 Installing 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2EB3" w14:textId="72FE6BBA" w:rsidR="00BE2F3D" w:rsidRDefault="00BE2F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21632" w:history="1">
            <w:r w:rsidRPr="00C8635A">
              <w:rPr>
                <w:rStyle w:val="Hyperlink"/>
                <w:noProof/>
              </w:rPr>
              <w:t>1.1.1 Setup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E3B27" w14:textId="4CF9097B" w:rsidR="00BE2F3D" w:rsidRDefault="00BE2F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21633" w:history="1">
            <w:r w:rsidRPr="00C8635A">
              <w:rPr>
                <w:rStyle w:val="Hyperlink"/>
                <w:noProof/>
              </w:rPr>
              <w:t>1.1.2 Installing ROS 2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034DD" w14:textId="45688676" w:rsidR="00BE2F3D" w:rsidRDefault="00BE2F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21634" w:history="1">
            <w:r w:rsidRPr="00C8635A">
              <w:rPr>
                <w:rStyle w:val="Hyperlink"/>
                <w:noProof/>
              </w:rPr>
              <w:t>1.1.3 Installing Colcon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_Toc166121634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D920" w14:textId="15E0A7D1" w:rsidR="00BE2F3D" w:rsidRDefault="00BE2F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21635" w:history="1">
            <w:r w:rsidRPr="00C8635A">
              <w:rPr>
                <w:rStyle w:val="Hyperlink"/>
                <w:noProof/>
              </w:rPr>
              <w:t>Step Two – Building The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_Toc166121635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E8E79" w14:textId="312560D9" w:rsidR="00BE2F3D" w:rsidRDefault="00BE2F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21636" w:history="1">
            <w:r w:rsidRPr="00C8635A">
              <w:rPr>
                <w:rStyle w:val="Hyperlink"/>
                <w:noProof/>
              </w:rPr>
              <w:t>2.1 Step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_Toc166121636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7660" w14:textId="126A7956" w:rsidR="00BE2F3D" w:rsidRDefault="00BE2F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21637" w:history="1">
            <w:r w:rsidRPr="00C8635A">
              <w:rPr>
                <w:rStyle w:val="Hyperlink"/>
                <w:noProof/>
              </w:rPr>
              <w:t>Step Three – Using The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_Toc166121637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001D" w14:textId="0B89C038" w:rsidR="00BE2F3D" w:rsidRDefault="00BE2F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21638" w:history="1">
            <w:r w:rsidRPr="00C8635A">
              <w:rPr>
                <w:rStyle w:val="Hyperlink"/>
                <w:noProof/>
              </w:rPr>
              <w:t>Useful Information on using the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_Toc166121638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3E10" w14:textId="54D72210" w:rsidR="00BE2F3D" w:rsidRDefault="00BE2F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21639" w:history="1">
            <w:r w:rsidRPr="00C8635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_Toc166121639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1D261" w14:textId="658CCA5F" w:rsidR="00C639B9" w:rsidRDefault="00C639B9">
          <w:r w:rsidRPr="00F53EB6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298148D4" w14:textId="239BFB6B" w:rsidR="00C639B9" w:rsidRDefault="00C639B9" w:rsidP="00F80112">
      <w:pPr>
        <w:spacing w:line="360" w:lineRule="auto"/>
      </w:pPr>
    </w:p>
    <w:p w14:paraId="2B59804E" w14:textId="752AFCBE" w:rsidR="00571003" w:rsidRDefault="00C639B9" w:rsidP="00C639B9">
      <w:r>
        <w:br w:type="page"/>
      </w:r>
    </w:p>
    <w:p w14:paraId="45838E3A" w14:textId="116EC28D" w:rsidR="00571003" w:rsidRDefault="009C72D7" w:rsidP="00F80112">
      <w:pPr>
        <w:pStyle w:val="Heading1"/>
        <w:spacing w:line="360" w:lineRule="auto"/>
      </w:pPr>
      <w:bookmarkStart w:id="0" w:name="_Toc166121630"/>
      <w:r>
        <w:lastRenderedPageBreak/>
        <w:t xml:space="preserve">Step One - </w:t>
      </w:r>
      <w:r w:rsidR="00571003">
        <w:t>Prerequisite Instructions</w:t>
      </w:r>
      <w:bookmarkEnd w:id="0"/>
    </w:p>
    <w:p w14:paraId="1CC85953" w14:textId="67ABE380" w:rsidR="00571003" w:rsidRDefault="00B70265" w:rsidP="00F8011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developed prototype can only be used using a Linux based operating system, ideally the same one used during development</w:t>
      </w:r>
      <w:r w:rsidR="00916F62">
        <w:rPr>
          <w:rFonts w:ascii="Arial" w:hAnsi="Arial" w:cs="Arial"/>
        </w:rPr>
        <w:t xml:space="preserve">, Ubuntu </w:t>
      </w:r>
      <w:r w:rsidR="00AE57E2">
        <w:rPr>
          <w:rFonts w:ascii="Arial" w:hAnsi="Arial" w:cs="Arial"/>
        </w:rPr>
        <w:t xml:space="preserve">Jammy Jellyfish 22.04. Virtualisation can be used, however is </w:t>
      </w:r>
      <w:r w:rsidR="00AB1430">
        <w:rPr>
          <w:rFonts w:ascii="Arial" w:hAnsi="Arial" w:cs="Arial"/>
        </w:rPr>
        <w:t>untested and may produce non-standard results.</w:t>
      </w:r>
    </w:p>
    <w:p w14:paraId="7224637E" w14:textId="77777777" w:rsidR="00F80112" w:rsidRDefault="00F80112" w:rsidP="00F80112">
      <w:pPr>
        <w:spacing w:line="360" w:lineRule="auto"/>
        <w:rPr>
          <w:rFonts w:ascii="Arial" w:hAnsi="Arial" w:cs="Arial"/>
        </w:rPr>
      </w:pPr>
    </w:p>
    <w:p w14:paraId="640B1526" w14:textId="19BAE24D" w:rsidR="00AB1430" w:rsidRDefault="009C72D7" w:rsidP="00F80112">
      <w:pPr>
        <w:pStyle w:val="Heading2"/>
        <w:spacing w:line="360" w:lineRule="auto"/>
      </w:pPr>
      <w:bookmarkStart w:id="1" w:name="_Toc166121631"/>
      <w:r>
        <w:t xml:space="preserve">1.1 </w:t>
      </w:r>
      <w:r w:rsidR="008571D9">
        <w:t>Installing ROS</w:t>
      </w:r>
      <w:bookmarkEnd w:id="1"/>
    </w:p>
    <w:p w14:paraId="1AC81ACC" w14:textId="22389C1F" w:rsidR="00CA4D10" w:rsidRDefault="0088019A" w:rsidP="00F8011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ROS installation guide provided </w:t>
      </w:r>
      <w:r w:rsidR="00974B44">
        <w:rPr>
          <w:rFonts w:ascii="Arial" w:hAnsi="Arial" w:cs="Arial"/>
        </w:rPr>
        <w:t>by the “ROS 2 Documentation: Humble”</w:t>
      </w:r>
      <w:r w:rsidR="00B33BBD">
        <w:rPr>
          <w:rFonts w:ascii="Arial" w:hAnsi="Arial" w:cs="Arial"/>
        </w:rPr>
        <w:t xml:space="preserve"> (Open Robotics, ND)</w:t>
      </w:r>
      <w:r w:rsidR="00CE50D0">
        <w:rPr>
          <w:rFonts w:ascii="Arial" w:hAnsi="Arial" w:cs="Arial"/>
        </w:rPr>
        <w:t xml:space="preserve"> outlines the necessary commands to install ROS software, and will be presented in this document</w:t>
      </w:r>
      <w:r w:rsidR="002405B7">
        <w:rPr>
          <w:rFonts w:ascii="Arial" w:hAnsi="Arial" w:cs="Arial"/>
        </w:rPr>
        <w:t>.</w:t>
      </w:r>
    </w:p>
    <w:p w14:paraId="4EA9A1FE" w14:textId="77777777" w:rsidR="00F80112" w:rsidRDefault="00F80112" w:rsidP="00F80112">
      <w:pPr>
        <w:spacing w:line="360" w:lineRule="auto"/>
        <w:rPr>
          <w:rFonts w:ascii="Arial" w:hAnsi="Arial" w:cs="Arial"/>
        </w:rPr>
      </w:pPr>
    </w:p>
    <w:p w14:paraId="6771A387" w14:textId="0AABA0EA" w:rsidR="00CA4D10" w:rsidRDefault="009C72D7" w:rsidP="00F80112">
      <w:pPr>
        <w:pStyle w:val="Heading3"/>
        <w:spacing w:line="360" w:lineRule="auto"/>
      </w:pPr>
      <w:bookmarkStart w:id="2" w:name="_Toc166121632"/>
      <w:r>
        <w:t xml:space="preserve">1.1.1 </w:t>
      </w:r>
      <w:r w:rsidR="00CA4D10">
        <w:t>Setup Sources</w:t>
      </w:r>
      <w:bookmarkEnd w:id="2"/>
    </w:p>
    <w:p w14:paraId="71245DCF" w14:textId="4F30FBDC" w:rsidR="00CA4D10" w:rsidRPr="00CA4D10" w:rsidRDefault="00CA4D10" w:rsidP="00F8011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following commands </w:t>
      </w:r>
      <w:r w:rsidR="002E2F7B">
        <w:rPr>
          <w:rFonts w:ascii="Arial" w:hAnsi="Arial" w:cs="Arial"/>
        </w:rPr>
        <w:t>will need to be typed into the terminal, and will add the ROS 2 apt repository:</w:t>
      </w:r>
    </w:p>
    <w:p w14:paraId="40FA3E86" w14:textId="77777777" w:rsidR="00FE438D" w:rsidRPr="00FE438D" w:rsidRDefault="00FE438D" w:rsidP="00F801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FE438D">
        <w:rPr>
          <w:rFonts w:ascii="Arial" w:hAnsi="Arial" w:cs="Arial"/>
        </w:rPr>
        <w:t>sudo</w:t>
      </w:r>
      <w:proofErr w:type="spellEnd"/>
      <w:r w:rsidRPr="00FE438D">
        <w:rPr>
          <w:rFonts w:ascii="Arial" w:hAnsi="Arial" w:cs="Arial"/>
        </w:rPr>
        <w:t xml:space="preserve"> apt install software-properties-common</w:t>
      </w:r>
    </w:p>
    <w:p w14:paraId="5EBEA019" w14:textId="5B3D836E" w:rsidR="005120E8" w:rsidRDefault="00FE438D" w:rsidP="00F801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FE438D">
        <w:rPr>
          <w:rFonts w:ascii="Arial" w:hAnsi="Arial" w:cs="Arial"/>
        </w:rPr>
        <w:t>sudo</w:t>
      </w:r>
      <w:proofErr w:type="spellEnd"/>
      <w:r w:rsidRPr="00FE438D">
        <w:rPr>
          <w:rFonts w:ascii="Arial" w:hAnsi="Arial" w:cs="Arial"/>
        </w:rPr>
        <w:t xml:space="preserve"> add-apt-repository universe</w:t>
      </w:r>
    </w:p>
    <w:p w14:paraId="2F125B03" w14:textId="77777777" w:rsidR="000D27E3" w:rsidRPr="000D27E3" w:rsidRDefault="000D27E3" w:rsidP="00F801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0D27E3">
        <w:rPr>
          <w:rFonts w:ascii="Arial" w:hAnsi="Arial" w:cs="Arial"/>
        </w:rPr>
        <w:t>sudo</w:t>
      </w:r>
      <w:proofErr w:type="spellEnd"/>
      <w:r w:rsidRPr="000D27E3">
        <w:rPr>
          <w:rFonts w:ascii="Arial" w:hAnsi="Arial" w:cs="Arial"/>
        </w:rPr>
        <w:t xml:space="preserve"> apt update &amp;&amp; </w:t>
      </w:r>
      <w:proofErr w:type="spellStart"/>
      <w:r w:rsidRPr="000D27E3">
        <w:rPr>
          <w:rFonts w:ascii="Arial" w:hAnsi="Arial" w:cs="Arial"/>
        </w:rPr>
        <w:t>sudo</w:t>
      </w:r>
      <w:proofErr w:type="spellEnd"/>
      <w:r w:rsidRPr="000D27E3">
        <w:rPr>
          <w:rFonts w:ascii="Arial" w:hAnsi="Arial" w:cs="Arial"/>
        </w:rPr>
        <w:t xml:space="preserve"> apt install curl -y</w:t>
      </w:r>
    </w:p>
    <w:p w14:paraId="1099B006" w14:textId="6A71779E" w:rsidR="000D27E3" w:rsidRDefault="000D27E3" w:rsidP="00F801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0D27E3">
        <w:rPr>
          <w:rFonts w:ascii="Arial" w:hAnsi="Arial" w:cs="Arial"/>
        </w:rPr>
        <w:t>sudo</w:t>
      </w:r>
      <w:proofErr w:type="spellEnd"/>
      <w:r w:rsidRPr="000D27E3">
        <w:rPr>
          <w:rFonts w:ascii="Arial" w:hAnsi="Arial" w:cs="Arial"/>
        </w:rPr>
        <w:t xml:space="preserve"> curl -</w:t>
      </w:r>
      <w:proofErr w:type="spellStart"/>
      <w:r w:rsidRPr="000D27E3">
        <w:rPr>
          <w:rFonts w:ascii="Arial" w:hAnsi="Arial" w:cs="Arial"/>
        </w:rPr>
        <w:t>sSL</w:t>
      </w:r>
      <w:proofErr w:type="spellEnd"/>
      <w:r w:rsidRPr="000D27E3">
        <w:rPr>
          <w:rFonts w:ascii="Arial" w:hAnsi="Arial" w:cs="Arial"/>
        </w:rPr>
        <w:t xml:space="preserve"> </w:t>
      </w:r>
      <w:hyperlink r:id="rId8" w:history="1">
        <w:r w:rsidR="00733E4C" w:rsidRPr="00E57CAD">
          <w:rPr>
            <w:rStyle w:val="Hyperlink"/>
            <w:rFonts w:ascii="Arial" w:hAnsi="Arial" w:cs="Arial"/>
          </w:rPr>
          <w:t>https://raw.githubusercontent.com/ros/rosdistro/master/ros.key -o /usr/share/keyrings/ros-archive-keyring.gpg</w:t>
        </w:r>
      </w:hyperlink>
    </w:p>
    <w:p w14:paraId="152B3D11" w14:textId="3AD00FF7" w:rsidR="0012668B" w:rsidRDefault="00733E4C" w:rsidP="00F801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33E4C">
        <w:rPr>
          <w:rFonts w:ascii="Arial" w:hAnsi="Arial" w:cs="Arial"/>
        </w:rPr>
        <w:t>echo "deb [arch=$(</w:t>
      </w:r>
      <w:proofErr w:type="spellStart"/>
      <w:r w:rsidRPr="00733E4C">
        <w:rPr>
          <w:rFonts w:ascii="Arial" w:hAnsi="Arial" w:cs="Arial"/>
        </w:rPr>
        <w:t>dpkg</w:t>
      </w:r>
      <w:proofErr w:type="spellEnd"/>
      <w:r w:rsidRPr="00733E4C">
        <w:rPr>
          <w:rFonts w:ascii="Arial" w:hAnsi="Arial" w:cs="Arial"/>
        </w:rPr>
        <w:t xml:space="preserve"> --print-architecture) signed-by=/</w:t>
      </w:r>
      <w:proofErr w:type="spellStart"/>
      <w:r w:rsidRPr="00733E4C">
        <w:rPr>
          <w:rFonts w:ascii="Arial" w:hAnsi="Arial" w:cs="Arial"/>
        </w:rPr>
        <w:t>usr</w:t>
      </w:r>
      <w:proofErr w:type="spellEnd"/>
      <w:r w:rsidRPr="00733E4C">
        <w:rPr>
          <w:rFonts w:ascii="Arial" w:hAnsi="Arial" w:cs="Arial"/>
        </w:rPr>
        <w:t>/share/keyrings/</w:t>
      </w:r>
      <w:proofErr w:type="spellStart"/>
      <w:r w:rsidRPr="00733E4C">
        <w:rPr>
          <w:rFonts w:ascii="Arial" w:hAnsi="Arial" w:cs="Arial"/>
        </w:rPr>
        <w:t>ros</w:t>
      </w:r>
      <w:proofErr w:type="spellEnd"/>
      <w:r w:rsidRPr="00733E4C">
        <w:rPr>
          <w:rFonts w:ascii="Arial" w:hAnsi="Arial" w:cs="Arial"/>
        </w:rPr>
        <w:t>-archive-</w:t>
      </w:r>
      <w:proofErr w:type="spellStart"/>
      <w:r w:rsidRPr="00733E4C">
        <w:rPr>
          <w:rFonts w:ascii="Arial" w:hAnsi="Arial" w:cs="Arial"/>
        </w:rPr>
        <w:t>keyring.gpg</w:t>
      </w:r>
      <w:proofErr w:type="spellEnd"/>
      <w:r w:rsidRPr="00733E4C">
        <w:rPr>
          <w:rFonts w:ascii="Arial" w:hAnsi="Arial" w:cs="Arial"/>
        </w:rPr>
        <w:t>] http://packages.ros.org/ros2/ubuntu $(. /etc/</w:t>
      </w:r>
      <w:proofErr w:type="spellStart"/>
      <w:r w:rsidRPr="00733E4C">
        <w:rPr>
          <w:rFonts w:ascii="Arial" w:hAnsi="Arial" w:cs="Arial"/>
        </w:rPr>
        <w:t>os</w:t>
      </w:r>
      <w:proofErr w:type="spellEnd"/>
      <w:r w:rsidRPr="00733E4C">
        <w:rPr>
          <w:rFonts w:ascii="Arial" w:hAnsi="Arial" w:cs="Arial"/>
        </w:rPr>
        <w:t xml:space="preserve">-release &amp;&amp; echo $UBUNTU_CODENAME) main" | </w:t>
      </w:r>
      <w:proofErr w:type="spellStart"/>
      <w:r w:rsidRPr="00733E4C">
        <w:rPr>
          <w:rFonts w:ascii="Arial" w:hAnsi="Arial" w:cs="Arial"/>
        </w:rPr>
        <w:t>sudo</w:t>
      </w:r>
      <w:proofErr w:type="spellEnd"/>
      <w:r w:rsidRPr="00733E4C">
        <w:rPr>
          <w:rFonts w:ascii="Arial" w:hAnsi="Arial" w:cs="Arial"/>
        </w:rPr>
        <w:t xml:space="preserve"> tee /etc/apt/</w:t>
      </w:r>
      <w:proofErr w:type="spellStart"/>
      <w:r w:rsidRPr="00733E4C">
        <w:rPr>
          <w:rFonts w:ascii="Arial" w:hAnsi="Arial" w:cs="Arial"/>
        </w:rPr>
        <w:t>sources.list.d</w:t>
      </w:r>
      <w:proofErr w:type="spellEnd"/>
      <w:r w:rsidRPr="00733E4C">
        <w:rPr>
          <w:rFonts w:ascii="Arial" w:hAnsi="Arial" w:cs="Arial"/>
        </w:rPr>
        <w:t>/ros2.list &gt; /dev/null</w:t>
      </w:r>
    </w:p>
    <w:p w14:paraId="5CD8BE92" w14:textId="77777777" w:rsidR="00F80112" w:rsidRPr="00F80112" w:rsidRDefault="00F80112" w:rsidP="00F80112">
      <w:pPr>
        <w:spacing w:line="360" w:lineRule="auto"/>
        <w:rPr>
          <w:rFonts w:ascii="Arial" w:hAnsi="Arial" w:cs="Arial"/>
        </w:rPr>
      </w:pPr>
    </w:p>
    <w:p w14:paraId="12911E33" w14:textId="655C2C70" w:rsidR="00733E4C" w:rsidRDefault="009C72D7" w:rsidP="00F80112">
      <w:pPr>
        <w:pStyle w:val="Heading3"/>
        <w:spacing w:line="360" w:lineRule="auto"/>
      </w:pPr>
      <w:bookmarkStart w:id="3" w:name="_Toc166121633"/>
      <w:r>
        <w:t xml:space="preserve">1.1.2 </w:t>
      </w:r>
      <w:r w:rsidR="00467C31">
        <w:t>Installing ROS 2 Packages</w:t>
      </w:r>
      <w:bookmarkEnd w:id="3"/>
    </w:p>
    <w:p w14:paraId="45A1E5A9" w14:textId="27E514E6" w:rsidR="00467C31" w:rsidRDefault="00467C31" w:rsidP="00F8011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following commands will install the necessary packages to </w:t>
      </w:r>
      <w:r w:rsidR="00801C63">
        <w:rPr>
          <w:rFonts w:ascii="Arial" w:hAnsi="Arial" w:cs="Arial"/>
        </w:rPr>
        <w:t>use</w:t>
      </w:r>
      <w:r w:rsidR="0085721E">
        <w:rPr>
          <w:rFonts w:ascii="Arial" w:hAnsi="Arial" w:cs="Arial"/>
        </w:rPr>
        <w:t xml:space="preserve"> ROS 2:</w:t>
      </w:r>
    </w:p>
    <w:p w14:paraId="26B9CD41" w14:textId="368FBDAE" w:rsidR="0085721E" w:rsidRDefault="0085721E" w:rsidP="00F801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85721E">
        <w:rPr>
          <w:rFonts w:ascii="Arial" w:hAnsi="Arial" w:cs="Arial"/>
        </w:rPr>
        <w:t>sudo</w:t>
      </w:r>
      <w:proofErr w:type="spellEnd"/>
      <w:r w:rsidRPr="0085721E">
        <w:rPr>
          <w:rFonts w:ascii="Arial" w:hAnsi="Arial" w:cs="Arial"/>
        </w:rPr>
        <w:t xml:space="preserve"> apt update</w:t>
      </w:r>
    </w:p>
    <w:p w14:paraId="38BF5725" w14:textId="6045FFBE" w:rsidR="0085721E" w:rsidRDefault="0085721E" w:rsidP="00F801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85721E">
        <w:rPr>
          <w:rFonts w:ascii="Arial" w:hAnsi="Arial" w:cs="Arial"/>
        </w:rPr>
        <w:t>sudo</w:t>
      </w:r>
      <w:proofErr w:type="spellEnd"/>
      <w:r w:rsidRPr="0085721E">
        <w:rPr>
          <w:rFonts w:ascii="Arial" w:hAnsi="Arial" w:cs="Arial"/>
        </w:rPr>
        <w:t xml:space="preserve"> apt install </w:t>
      </w:r>
      <w:proofErr w:type="spellStart"/>
      <w:r w:rsidRPr="0085721E">
        <w:rPr>
          <w:rFonts w:ascii="Arial" w:hAnsi="Arial" w:cs="Arial"/>
        </w:rPr>
        <w:t>ros</w:t>
      </w:r>
      <w:proofErr w:type="spellEnd"/>
      <w:r w:rsidRPr="0085721E">
        <w:rPr>
          <w:rFonts w:ascii="Arial" w:hAnsi="Arial" w:cs="Arial"/>
        </w:rPr>
        <w:t>-humble-desktop</w:t>
      </w:r>
      <w:r w:rsidR="0050526E">
        <w:rPr>
          <w:rFonts w:ascii="Arial" w:hAnsi="Arial" w:cs="Arial"/>
        </w:rPr>
        <w:t>-full</w:t>
      </w:r>
    </w:p>
    <w:p w14:paraId="56553613" w14:textId="7F8986DE" w:rsidR="00691A4B" w:rsidRDefault="00691A4B" w:rsidP="00F8011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 the event the second command doesn’t work, please try:</w:t>
      </w:r>
    </w:p>
    <w:p w14:paraId="0594B49F" w14:textId="34E1FC06" w:rsidR="008E61DF" w:rsidRDefault="008E61DF" w:rsidP="00F8011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85721E">
        <w:rPr>
          <w:rFonts w:ascii="Arial" w:hAnsi="Arial" w:cs="Arial"/>
        </w:rPr>
        <w:t>sudo</w:t>
      </w:r>
      <w:proofErr w:type="spellEnd"/>
      <w:r w:rsidRPr="0085721E">
        <w:rPr>
          <w:rFonts w:ascii="Arial" w:hAnsi="Arial" w:cs="Arial"/>
        </w:rPr>
        <w:t xml:space="preserve"> apt install </w:t>
      </w:r>
      <w:proofErr w:type="spellStart"/>
      <w:r w:rsidRPr="0085721E">
        <w:rPr>
          <w:rFonts w:ascii="Arial" w:hAnsi="Arial" w:cs="Arial"/>
        </w:rPr>
        <w:t>ros</w:t>
      </w:r>
      <w:proofErr w:type="spellEnd"/>
      <w:r w:rsidRPr="0085721E">
        <w:rPr>
          <w:rFonts w:ascii="Arial" w:hAnsi="Arial" w:cs="Arial"/>
        </w:rPr>
        <w:t>-humble-desktop</w:t>
      </w:r>
    </w:p>
    <w:p w14:paraId="7FBD0F2C" w14:textId="4757924F" w:rsidR="008E61DF" w:rsidRDefault="008E61DF" w:rsidP="00F8011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85721E">
        <w:rPr>
          <w:rFonts w:ascii="Arial" w:hAnsi="Arial" w:cs="Arial"/>
        </w:rPr>
        <w:t>sudo</w:t>
      </w:r>
      <w:proofErr w:type="spellEnd"/>
      <w:r w:rsidRPr="0085721E">
        <w:rPr>
          <w:rFonts w:ascii="Arial" w:hAnsi="Arial" w:cs="Arial"/>
        </w:rPr>
        <w:t xml:space="preserve"> apt install </w:t>
      </w:r>
      <w:proofErr w:type="spellStart"/>
      <w:r w:rsidRPr="0085721E">
        <w:rPr>
          <w:rFonts w:ascii="Arial" w:hAnsi="Arial" w:cs="Arial"/>
        </w:rPr>
        <w:t>ros</w:t>
      </w:r>
      <w:proofErr w:type="spellEnd"/>
      <w:r w:rsidRPr="0085721E">
        <w:rPr>
          <w:rFonts w:ascii="Arial" w:hAnsi="Arial" w:cs="Arial"/>
        </w:rPr>
        <w:t>-dev-tools</w:t>
      </w:r>
    </w:p>
    <w:p w14:paraId="0F2D3D6D" w14:textId="707CB10F" w:rsidR="00B33BBD" w:rsidRDefault="008E61DF" w:rsidP="00F8011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sudo</w:t>
      </w:r>
      <w:proofErr w:type="spellEnd"/>
      <w:r>
        <w:rPr>
          <w:rFonts w:ascii="Arial" w:hAnsi="Arial" w:cs="Arial"/>
        </w:rPr>
        <w:t xml:space="preserve"> apt install </w:t>
      </w:r>
      <w:proofErr w:type="spellStart"/>
      <w:r>
        <w:rPr>
          <w:rFonts w:ascii="Arial" w:hAnsi="Arial" w:cs="Arial"/>
        </w:rPr>
        <w:t>ros</w:t>
      </w:r>
      <w:proofErr w:type="spellEnd"/>
      <w:r>
        <w:rPr>
          <w:rFonts w:ascii="Arial" w:hAnsi="Arial" w:cs="Arial"/>
        </w:rPr>
        <w:t>-humble-gazebo-</w:t>
      </w:r>
      <w:proofErr w:type="spellStart"/>
      <w:r>
        <w:rPr>
          <w:rFonts w:ascii="Arial" w:hAnsi="Arial" w:cs="Arial"/>
        </w:rPr>
        <w:t>ros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pkgs</w:t>
      </w:r>
      <w:proofErr w:type="spellEnd"/>
    </w:p>
    <w:p w14:paraId="230826A2" w14:textId="77777777" w:rsidR="00F80112" w:rsidRPr="00F80112" w:rsidRDefault="00F80112" w:rsidP="00F80112">
      <w:pPr>
        <w:spacing w:line="360" w:lineRule="auto"/>
        <w:rPr>
          <w:rFonts w:ascii="Arial" w:hAnsi="Arial" w:cs="Arial"/>
        </w:rPr>
      </w:pPr>
    </w:p>
    <w:p w14:paraId="5FF5F53B" w14:textId="6F76F24D" w:rsidR="00801C63" w:rsidRDefault="009C72D7" w:rsidP="00F80112">
      <w:pPr>
        <w:pStyle w:val="Heading3"/>
        <w:spacing w:line="360" w:lineRule="auto"/>
      </w:pPr>
      <w:bookmarkStart w:id="4" w:name="_Toc166121634"/>
      <w:r>
        <w:t xml:space="preserve">1.1.3 </w:t>
      </w:r>
      <w:r w:rsidR="00801C63">
        <w:t>Installing Colcon</w:t>
      </w:r>
      <w:bookmarkEnd w:id="4"/>
    </w:p>
    <w:p w14:paraId="58CB7FBD" w14:textId="61803535" w:rsidR="002C7C70" w:rsidRDefault="002C7C70" w:rsidP="00F8011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following command will install </w:t>
      </w:r>
      <w:proofErr w:type="spellStart"/>
      <w:r>
        <w:rPr>
          <w:rFonts w:ascii="Arial" w:hAnsi="Arial" w:cs="Arial"/>
        </w:rPr>
        <w:t>colcon</w:t>
      </w:r>
      <w:proofErr w:type="spellEnd"/>
      <w:r>
        <w:rPr>
          <w:rFonts w:ascii="Arial" w:hAnsi="Arial" w:cs="Arial"/>
        </w:rPr>
        <w:t>, which is used to build</w:t>
      </w:r>
      <w:r w:rsidR="007D6E69">
        <w:rPr>
          <w:rFonts w:ascii="Arial" w:hAnsi="Arial" w:cs="Arial"/>
        </w:rPr>
        <w:t xml:space="preserve"> ROS packages and will be required to build the prototype.</w:t>
      </w:r>
    </w:p>
    <w:p w14:paraId="2D7DF438" w14:textId="4F1848FB" w:rsidR="00F9119C" w:rsidRDefault="00F9119C" w:rsidP="00F8011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F9119C">
        <w:rPr>
          <w:rFonts w:ascii="Arial" w:hAnsi="Arial" w:cs="Arial"/>
        </w:rPr>
        <w:t>sudo</w:t>
      </w:r>
      <w:proofErr w:type="spellEnd"/>
      <w:r w:rsidRPr="00F9119C">
        <w:rPr>
          <w:rFonts w:ascii="Arial" w:hAnsi="Arial" w:cs="Arial"/>
        </w:rPr>
        <w:t xml:space="preserve"> apt install python3-colcon-common-extensions</w:t>
      </w:r>
    </w:p>
    <w:p w14:paraId="3AA14B34" w14:textId="77777777" w:rsidR="00F9119C" w:rsidRDefault="00F9119C" w:rsidP="00F80112">
      <w:pPr>
        <w:spacing w:line="360" w:lineRule="auto"/>
        <w:rPr>
          <w:rFonts w:ascii="Arial" w:hAnsi="Arial" w:cs="Arial"/>
        </w:rPr>
      </w:pPr>
    </w:p>
    <w:p w14:paraId="3B081136" w14:textId="65C9BA1B" w:rsidR="004370E2" w:rsidRDefault="004370E2" w:rsidP="004370E2">
      <w:pPr>
        <w:pStyle w:val="Heading1"/>
        <w:spacing w:line="360" w:lineRule="auto"/>
      </w:pPr>
      <w:bookmarkStart w:id="5" w:name="_Toc166121635"/>
      <w:r>
        <w:t xml:space="preserve">Step </w:t>
      </w:r>
      <w:r>
        <w:t>Two</w:t>
      </w:r>
      <w:r>
        <w:t xml:space="preserve"> </w:t>
      </w:r>
      <w:r w:rsidR="00834A07">
        <w:t>–</w:t>
      </w:r>
      <w:r>
        <w:t xml:space="preserve"> </w:t>
      </w:r>
      <w:r>
        <w:t>Building</w:t>
      </w:r>
      <w:r w:rsidR="00834A07">
        <w:t xml:space="preserve"> The Prototype</w:t>
      </w:r>
      <w:bookmarkEnd w:id="5"/>
    </w:p>
    <w:p w14:paraId="15BC01C9" w14:textId="5F543A26" w:rsidR="00834A07" w:rsidRDefault="00834A07" w:rsidP="00062A63">
      <w:pPr>
        <w:pStyle w:val="Heading2"/>
        <w:spacing w:line="360" w:lineRule="auto"/>
      </w:pPr>
      <w:bookmarkStart w:id="6" w:name="_Toc166121636"/>
      <w:r>
        <w:t>2</w:t>
      </w:r>
      <w:r>
        <w:t xml:space="preserve">.1 </w:t>
      </w:r>
      <w:r w:rsidR="00062A63">
        <w:t>Step Guide</w:t>
      </w:r>
      <w:bookmarkEnd w:id="6"/>
    </w:p>
    <w:p w14:paraId="1BDB7363" w14:textId="77777777" w:rsidR="00C3246D" w:rsidRPr="00D7730D" w:rsidRDefault="00C3246D" w:rsidP="00D7730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D7730D">
        <w:rPr>
          <w:rFonts w:ascii="Arial" w:hAnsi="Arial" w:cs="Arial"/>
        </w:rPr>
        <w:t>Source the ROS 2 setup script with:</w:t>
      </w:r>
    </w:p>
    <w:p w14:paraId="2CAA49BC" w14:textId="01021C17" w:rsidR="00C3246D" w:rsidRPr="00D7730D" w:rsidRDefault="00C3246D" w:rsidP="00D7730D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D7730D">
        <w:rPr>
          <w:rFonts w:ascii="Arial" w:hAnsi="Arial" w:cs="Arial"/>
        </w:rPr>
        <w:t>source /opt/</w:t>
      </w:r>
      <w:proofErr w:type="spellStart"/>
      <w:r w:rsidRPr="00D7730D">
        <w:rPr>
          <w:rFonts w:ascii="Arial" w:hAnsi="Arial" w:cs="Arial"/>
        </w:rPr>
        <w:t>ros</w:t>
      </w:r>
      <w:proofErr w:type="spellEnd"/>
      <w:r w:rsidRPr="00D7730D">
        <w:rPr>
          <w:rFonts w:ascii="Arial" w:hAnsi="Arial" w:cs="Arial"/>
        </w:rPr>
        <w:t>/humble/</w:t>
      </w:r>
      <w:proofErr w:type="spellStart"/>
      <w:r w:rsidRPr="00D7730D">
        <w:rPr>
          <w:rFonts w:ascii="Arial" w:hAnsi="Arial" w:cs="Arial"/>
        </w:rPr>
        <w:t>setup.bash</w:t>
      </w:r>
      <w:proofErr w:type="spellEnd"/>
    </w:p>
    <w:p w14:paraId="03ECC146" w14:textId="4A7604FD" w:rsidR="00062A63" w:rsidRPr="00D7730D" w:rsidRDefault="008A00D5" w:rsidP="00D7730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D7730D">
        <w:rPr>
          <w:rFonts w:ascii="Arial" w:hAnsi="Arial" w:cs="Arial"/>
        </w:rPr>
        <w:t xml:space="preserve">Download the prototype file </w:t>
      </w:r>
      <w:r w:rsidR="00BB05B7" w:rsidRPr="00D7730D">
        <w:rPr>
          <w:rFonts w:ascii="Arial" w:hAnsi="Arial" w:cs="Arial"/>
        </w:rPr>
        <w:t xml:space="preserve">and place it into the home directory and </w:t>
      </w:r>
      <w:r w:rsidR="00952101" w:rsidRPr="00D7730D">
        <w:rPr>
          <w:rFonts w:ascii="Arial" w:hAnsi="Arial" w:cs="Arial"/>
        </w:rPr>
        <w:t>open it in the terminal</w:t>
      </w:r>
      <w:r w:rsidR="006B0A2F" w:rsidRPr="00D7730D">
        <w:rPr>
          <w:rFonts w:ascii="Arial" w:hAnsi="Arial" w:cs="Arial"/>
        </w:rPr>
        <w:t xml:space="preserve"> using the command:</w:t>
      </w:r>
    </w:p>
    <w:p w14:paraId="72C3BABB" w14:textId="74C5A3DF" w:rsidR="00952101" w:rsidRPr="00D7730D" w:rsidRDefault="006B0A2F" w:rsidP="00D7730D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D7730D">
        <w:rPr>
          <w:rFonts w:ascii="Arial" w:hAnsi="Arial" w:cs="Arial"/>
        </w:rPr>
        <w:t xml:space="preserve">cd </w:t>
      </w:r>
      <w:r w:rsidR="007D141B" w:rsidRPr="00D7730D">
        <w:rPr>
          <w:rFonts w:ascii="Arial" w:hAnsi="Arial" w:cs="Arial"/>
        </w:rPr>
        <w:t>cet300</w:t>
      </w:r>
      <w:r w:rsidR="00A47ABF" w:rsidRPr="00D7730D">
        <w:rPr>
          <w:rFonts w:ascii="Arial" w:hAnsi="Arial" w:cs="Arial"/>
        </w:rPr>
        <w:t>finalprototype</w:t>
      </w:r>
    </w:p>
    <w:p w14:paraId="36E95E06" w14:textId="2BE4E1B2" w:rsidR="00FE68F5" w:rsidRPr="00D7730D" w:rsidRDefault="00FE68F5" w:rsidP="00D7730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D7730D">
        <w:rPr>
          <w:rFonts w:ascii="Arial" w:hAnsi="Arial" w:cs="Arial"/>
        </w:rPr>
        <w:t>Build the prototype package</w:t>
      </w:r>
      <w:r w:rsidR="00CC4C0D" w:rsidRPr="00D7730D">
        <w:rPr>
          <w:rFonts w:ascii="Arial" w:hAnsi="Arial" w:cs="Arial"/>
        </w:rPr>
        <w:t xml:space="preserve"> with:</w:t>
      </w:r>
    </w:p>
    <w:p w14:paraId="2337BFCF" w14:textId="461702B0" w:rsidR="00CC4C0D" w:rsidRDefault="00CC4C0D" w:rsidP="00D7730D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D7730D">
        <w:rPr>
          <w:rFonts w:ascii="Arial" w:hAnsi="Arial" w:cs="Arial"/>
        </w:rPr>
        <w:t>colocon</w:t>
      </w:r>
      <w:proofErr w:type="spellEnd"/>
      <w:r w:rsidRPr="00D7730D">
        <w:rPr>
          <w:rFonts w:ascii="Arial" w:hAnsi="Arial" w:cs="Arial"/>
        </w:rPr>
        <w:t xml:space="preserve"> build </w:t>
      </w:r>
      <w:r w:rsidR="00A65D11" w:rsidRPr="00D7730D">
        <w:rPr>
          <w:rFonts w:ascii="Arial" w:hAnsi="Arial" w:cs="Arial"/>
        </w:rPr>
        <w:t>--</w:t>
      </w:r>
      <w:proofErr w:type="spellStart"/>
      <w:r w:rsidR="00A65D11" w:rsidRPr="00D7730D">
        <w:rPr>
          <w:rFonts w:ascii="Arial" w:hAnsi="Arial" w:cs="Arial"/>
        </w:rPr>
        <w:t>symlink</w:t>
      </w:r>
      <w:proofErr w:type="spellEnd"/>
      <w:r w:rsidR="00A65D11" w:rsidRPr="00D7730D">
        <w:rPr>
          <w:rFonts w:ascii="Arial" w:hAnsi="Arial" w:cs="Arial"/>
        </w:rPr>
        <w:t>-install</w:t>
      </w:r>
    </w:p>
    <w:p w14:paraId="0E3E2B0C" w14:textId="77777777" w:rsidR="00AA1A97" w:rsidRDefault="00AA1A97" w:rsidP="00AA1A97">
      <w:pPr>
        <w:spacing w:line="360" w:lineRule="auto"/>
        <w:rPr>
          <w:rFonts w:ascii="Arial" w:hAnsi="Arial" w:cs="Arial"/>
        </w:rPr>
      </w:pPr>
    </w:p>
    <w:p w14:paraId="5925E42B" w14:textId="780EDBCA" w:rsidR="00AA1A97" w:rsidRDefault="00AA1A97" w:rsidP="00AA1A97">
      <w:pPr>
        <w:pStyle w:val="Heading1"/>
        <w:spacing w:line="360" w:lineRule="auto"/>
      </w:pPr>
      <w:bookmarkStart w:id="7" w:name="_Toc166121637"/>
      <w:r>
        <w:t xml:space="preserve">Step </w:t>
      </w:r>
      <w:r w:rsidR="004D3565">
        <w:t>Three</w:t>
      </w:r>
      <w:r>
        <w:t xml:space="preserve"> – </w:t>
      </w:r>
      <w:r w:rsidR="00967277">
        <w:t>Using</w:t>
      </w:r>
      <w:r>
        <w:t xml:space="preserve"> The Prototype</w:t>
      </w:r>
      <w:bookmarkEnd w:id="7"/>
    </w:p>
    <w:p w14:paraId="055E5CA8" w14:textId="02438B45" w:rsidR="004D3565" w:rsidRPr="004D3565" w:rsidRDefault="004D3565" w:rsidP="004D3565">
      <w:r>
        <w:t xml:space="preserve">If Stage </w:t>
      </w:r>
      <w:r w:rsidR="0069257D">
        <w:t>One, and Two are complete this stage will be the only one necessary going forward to use the prototype.</w:t>
      </w:r>
    </w:p>
    <w:p w14:paraId="4984C3F7" w14:textId="0C3EBBB8" w:rsidR="00E0694C" w:rsidRPr="00AA1A97" w:rsidRDefault="00E0694C" w:rsidP="00AA1A9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A1A97">
        <w:rPr>
          <w:rFonts w:ascii="Arial" w:hAnsi="Arial" w:cs="Arial"/>
        </w:rPr>
        <w:t xml:space="preserve">Open a new terminal and repeat the command in </w:t>
      </w:r>
      <w:r w:rsidR="00AA1A97">
        <w:rPr>
          <w:rFonts w:ascii="Arial" w:hAnsi="Arial" w:cs="Arial"/>
        </w:rPr>
        <w:t xml:space="preserve">Step Two </w:t>
      </w:r>
      <w:r w:rsidR="00EA504F" w:rsidRPr="00AA1A97">
        <w:rPr>
          <w:rFonts w:ascii="Arial" w:hAnsi="Arial" w:cs="Arial"/>
        </w:rPr>
        <w:t xml:space="preserve">2.1 </w:t>
      </w:r>
      <w:r w:rsidRPr="00AA1A97">
        <w:rPr>
          <w:rFonts w:ascii="Arial" w:hAnsi="Arial" w:cs="Arial"/>
        </w:rPr>
        <w:t xml:space="preserve"> to enter the prototypes working directory</w:t>
      </w:r>
      <w:r w:rsidR="00967277">
        <w:rPr>
          <w:rFonts w:ascii="Arial" w:hAnsi="Arial" w:cs="Arial"/>
        </w:rPr>
        <w:t>.</w:t>
      </w:r>
    </w:p>
    <w:p w14:paraId="46832922" w14:textId="5DB43E02" w:rsidR="00E0694C" w:rsidRPr="00AA1A97" w:rsidRDefault="00770EB9" w:rsidP="00AA1A9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A1A97">
        <w:rPr>
          <w:rFonts w:ascii="Arial" w:hAnsi="Arial" w:cs="Arial"/>
        </w:rPr>
        <w:t>Source the prototypes ROS 2 setup script</w:t>
      </w:r>
      <w:r w:rsidR="00967277">
        <w:rPr>
          <w:rFonts w:ascii="Arial" w:hAnsi="Arial" w:cs="Arial"/>
        </w:rPr>
        <w:t>:</w:t>
      </w:r>
    </w:p>
    <w:p w14:paraId="17670D5E" w14:textId="718CFB9B" w:rsidR="00770EB9" w:rsidRPr="00AA1A97" w:rsidRDefault="00770EB9" w:rsidP="00967277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</w:rPr>
      </w:pPr>
      <w:r w:rsidRPr="00AA1A97">
        <w:rPr>
          <w:rFonts w:ascii="Arial" w:hAnsi="Arial" w:cs="Arial"/>
        </w:rPr>
        <w:t>source install/</w:t>
      </w:r>
      <w:proofErr w:type="spellStart"/>
      <w:r w:rsidRPr="00AA1A97">
        <w:rPr>
          <w:rFonts w:ascii="Arial" w:hAnsi="Arial" w:cs="Arial"/>
        </w:rPr>
        <w:t>setup.bash</w:t>
      </w:r>
      <w:proofErr w:type="spellEnd"/>
    </w:p>
    <w:p w14:paraId="57A6B233" w14:textId="6C424043" w:rsidR="00770EB9" w:rsidRPr="00AA1A97" w:rsidRDefault="00EA504F" w:rsidP="00AA1A9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A1A97">
        <w:rPr>
          <w:rFonts w:ascii="Arial" w:hAnsi="Arial" w:cs="Arial"/>
        </w:rPr>
        <w:t xml:space="preserve">Run the prototypes </w:t>
      </w:r>
      <w:r w:rsidR="00FF55F1">
        <w:rPr>
          <w:rFonts w:ascii="Arial" w:hAnsi="Arial" w:cs="Arial"/>
        </w:rPr>
        <w:t>Swarm Manager</w:t>
      </w:r>
      <w:r w:rsidRPr="00AA1A97">
        <w:rPr>
          <w:rFonts w:ascii="Arial" w:hAnsi="Arial" w:cs="Arial"/>
        </w:rPr>
        <w:t xml:space="preserve"> to begin using it</w:t>
      </w:r>
      <w:r w:rsidR="00967277">
        <w:rPr>
          <w:rFonts w:ascii="Arial" w:hAnsi="Arial" w:cs="Arial"/>
        </w:rPr>
        <w:t>:</w:t>
      </w:r>
    </w:p>
    <w:p w14:paraId="6EF7C33E" w14:textId="18D4DC60" w:rsidR="00EA504F" w:rsidRPr="00AA1A97" w:rsidRDefault="00EA504F" w:rsidP="00967277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</w:rPr>
      </w:pPr>
      <w:r w:rsidRPr="00AA1A97">
        <w:rPr>
          <w:rFonts w:ascii="Arial" w:hAnsi="Arial" w:cs="Arial"/>
        </w:rPr>
        <w:t xml:space="preserve">ros2 run </w:t>
      </w:r>
      <w:r w:rsidR="00D7730D" w:rsidRPr="00AA1A97">
        <w:rPr>
          <w:rFonts w:ascii="Arial" w:hAnsi="Arial" w:cs="Arial"/>
        </w:rPr>
        <w:t xml:space="preserve">prototype </w:t>
      </w:r>
      <w:proofErr w:type="spellStart"/>
      <w:r w:rsidR="00D7730D" w:rsidRPr="00AA1A97">
        <w:rPr>
          <w:rFonts w:ascii="Arial" w:hAnsi="Arial" w:cs="Arial"/>
        </w:rPr>
        <w:t>start_menu</w:t>
      </w:r>
      <w:proofErr w:type="spellEnd"/>
      <w:r w:rsidRPr="00AA1A97">
        <w:rPr>
          <w:rFonts w:ascii="Arial" w:hAnsi="Arial" w:cs="Arial"/>
        </w:rPr>
        <w:t xml:space="preserve"> </w:t>
      </w:r>
    </w:p>
    <w:p w14:paraId="37CB0EA7" w14:textId="2D89FCA9" w:rsidR="00F467F7" w:rsidRDefault="003F57F7" w:rsidP="00F467F7">
      <w:pPr>
        <w:pStyle w:val="Heading1"/>
        <w:spacing w:line="360" w:lineRule="auto"/>
      </w:pPr>
      <w:bookmarkStart w:id="8" w:name="_Toc166121638"/>
      <w:r>
        <w:t>Useful Information on using the</w:t>
      </w:r>
      <w:r w:rsidR="00C068E1">
        <w:t xml:space="preserve"> Prototype</w:t>
      </w:r>
      <w:bookmarkEnd w:id="8"/>
    </w:p>
    <w:p w14:paraId="54D1D577" w14:textId="7A3743C0" w:rsidR="00C068E1" w:rsidRDefault="007F6391" w:rsidP="00522BB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22BB1">
        <w:rPr>
          <w:rFonts w:ascii="Arial" w:hAnsi="Arial" w:cs="Arial"/>
        </w:rPr>
        <w:t xml:space="preserve">In the terminal the simulation launch </w:t>
      </w:r>
      <w:r w:rsidR="00C152B8" w:rsidRPr="00522BB1">
        <w:rPr>
          <w:rFonts w:ascii="Arial" w:hAnsi="Arial" w:cs="Arial"/>
        </w:rPr>
        <w:t xml:space="preserve">terminal can be closed using CTRL + C, this will close the terminal and shutdown the </w:t>
      </w:r>
      <w:r w:rsidR="003F57F7" w:rsidRPr="00522BB1">
        <w:rPr>
          <w:rFonts w:ascii="Arial" w:hAnsi="Arial" w:cs="Arial"/>
        </w:rPr>
        <w:t>simulation</w:t>
      </w:r>
      <w:r w:rsidR="00431817">
        <w:rPr>
          <w:rFonts w:ascii="Arial" w:hAnsi="Arial" w:cs="Arial"/>
        </w:rPr>
        <w:t xml:space="preserve"> in the event the swarm is an unresponsive state</w:t>
      </w:r>
      <w:r w:rsidR="003F57F7" w:rsidRPr="00522BB1">
        <w:rPr>
          <w:rFonts w:ascii="Arial" w:hAnsi="Arial" w:cs="Arial"/>
        </w:rPr>
        <w:t>.</w:t>
      </w:r>
    </w:p>
    <w:p w14:paraId="2F9A7571" w14:textId="17E6CA54" w:rsidR="00522BB1" w:rsidRDefault="00522BB1" w:rsidP="00522BB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CTRL + C can also be used to close the start menu which can be reopened using the command </w:t>
      </w:r>
      <w:r w:rsidR="00D36B01">
        <w:rPr>
          <w:rFonts w:ascii="Arial" w:hAnsi="Arial" w:cs="Arial"/>
        </w:rPr>
        <w:t xml:space="preserve">shown in Stage </w:t>
      </w:r>
      <w:r w:rsidR="004D3565">
        <w:rPr>
          <w:rFonts w:ascii="Arial" w:hAnsi="Arial" w:cs="Arial"/>
        </w:rPr>
        <w:t>Three</w:t>
      </w:r>
      <w:r w:rsidR="00D36B01">
        <w:rPr>
          <w:rFonts w:ascii="Arial" w:hAnsi="Arial" w:cs="Arial"/>
        </w:rPr>
        <w:t xml:space="preserve"> </w:t>
      </w:r>
      <w:r w:rsidR="005E06BF">
        <w:rPr>
          <w:rFonts w:ascii="Arial" w:hAnsi="Arial" w:cs="Arial"/>
        </w:rPr>
        <w:t>3</w:t>
      </w:r>
      <w:r w:rsidR="00D36B01">
        <w:rPr>
          <w:rFonts w:ascii="Arial" w:hAnsi="Arial" w:cs="Arial"/>
        </w:rPr>
        <w:t>.1.</w:t>
      </w:r>
    </w:p>
    <w:p w14:paraId="10794174" w14:textId="3BFBE271" w:rsidR="005E06BF" w:rsidRDefault="005E06BF" w:rsidP="00522BB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first time the simulation is </w:t>
      </w:r>
      <w:r w:rsidR="000E0D38">
        <w:rPr>
          <w:rFonts w:ascii="Arial" w:hAnsi="Arial" w:cs="Arial"/>
        </w:rPr>
        <w:t>ran it is likely to run into issues due to Gazebo’s loading time, if this happens the simulation should be shut down and reopened from the Swarm Manager</w:t>
      </w:r>
    </w:p>
    <w:p w14:paraId="06E9D50B" w14:textId="660F0E13" w:rsidR="007F4B2E" w:rsidRPr="00522BB1" w:rsidRDefault="007F4B2E" w:rsidP="00522BB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simulation world </w:t>
      </w:r>
      <w:r w:rsidR="00DC0C48">
        <w:rPr>
          <w:rFonts w:ascii="Arial" w:hAnsi="Arial" w:cs="Arial"/>
        </w:rPr>
        <w:t xml:space="preserve">is editable using the </w:t>
      </w:r>
      <w:r w:rsidR="002C3454">
        <w:rPr>
          <w:rFonts w:ascii="Arial" w:hAnsi="Arial" w:cs="Arial"/>
        </w:rPr>
        <w:t>models provided by Gazebo, this will not have an affect on the prototype and only th</w:t>
      </w:r>
      <w:r w:rsidR="00B20914">
        <w:rPr>
          <w:rFonts w:ascii="Arial" w:hAnsi="Arial" w:cs="Arial"/>
        </w:rPr>
        <w:t>at instance of the simulation.</w:t>
      </w:r>
    </w:p>
    <w:p w14:paraId="37352FC6" w14:textId="77777777" w:rsidR="008571D9" w:rsidRDefault="008571D9" w:rsidP="00F80112">
      <w:pPr>
        <w:spacing w:line="360" w:lineRule="auto"/>
      </w:pPr>
    </w:p>
    <w:p w14:paraId="7E9CF6EE" w14:textId="1FED13E6" w:rsidR="00647230" w:rsidRDefault="00431817" w:rsidP="00647230">
      <w:pPr>
        <w:pStyle w:val="Heading1"/>
        <w:spacing w:line="360" w:lineRule="auto"/>
      </w:pPr>
      <w:bookmarkStart w:id="9" w:name="_Toc166121639"/>
      <w:r>
        <w:t>References</w:t>
      </w:r>
      <w:bookmarkEnd w:id="9"/>
    </w:p>
    <w:p w14:paraId="420AFF94" w14:textId="07E74E21" w:rsidR="00431817" w:rsidRPr="00431817" w:rsidRDefault="00373C0B" w:rsidP="00431817">
      <w:proofErr w:type="spellStart"/>
      <w:r>
        <w:t>OpenRobotics</w:t>
      </w:r>
      <w:proofErr w:type="spellEnd"/>
      <w:r>
        <w:t xml:space="preserve">, ND, “ROS 2 Documentation: Humble”, Available at: </w:t>
      </w:r>
      <w:hyperlink r:id="rId9" w:history="1">
        <w:r w:rsidRPr="00E57CAD">
          <w:rPr>
            <w:rStyle w:val="Hyperlink"/>
          </w:rPr>
          <w:t>https://docs.ros.org/en/humble/Installation/Ubuntu-Install-Debians.html</w:t>
        </w:r>
      </w:hyperlink>
      <w:r>
        <w:t xml:space="preserve"> (Accessed: </w:t>
      </w:r>
      <w:r w:rsidR="00611021">
        <w:t>0</w:t>
      </w:r>
      <w:r>
        <w:t>1/05/202</w:t>
      </w:r>
      <w:r w:rsidR="00611021">
        <w:t>4)</w:t>
      </w:r>
    </w:p>
    <w:p w14:paraId="33114F74" w14:textId="77777777" w:rsidR="00647230" w:rsidRPr="008571D9" w:rsidRDefault="00647230" w:rsidP="00F80112">
      <w:pPr>
        <w:spacing w:line="360" w:lineRule="auto"/>
      </w:pPr>
    </w:p>
    <w:sectPr w:rsidR="00647230" w:rsidRPr="008571D9" w:rsidSect="00C639B9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52DF2" w14:textId="77777777" w:rsidR="00F53EB6" w:rsidRDefault="00F53EB6" w:rsidP="00F53EB6">
      <w:pPr>
        <w:spacing w:after="0" w:line="240" w:lineRule="auto"/>
      </w:pPr>
      <w:r>
        <w:separator/>
      </w:r>
    </w:p>
  </w:endnote>
  <w:endnote w:type="continuationSeparator" w:id="0">
    <w:p w14:paraId="1CE64D4D" w14:textId="77777777" w:rsidR="00F53EB6" w:rsidRDefault="00F53EB6" w:rsidP="00F5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4389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D1B82" w14:textId="0CB04DED" w:rsidR="00F53EB6" w:rsidRDefault="00F53E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4ECEB" w14:textId="77777777" w:rsidR="00F53EB6" w:rsidRDefault="00F53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095F3" w14:textId="77777777" w:rsidR="00F53EB6" w:rsidRDefault="00F53EB6" w:rsidP="00F53EB6">
      <w:pPr>
        <w:spacing w:after="0" w:line="240" w:lineRule="auto"/>
      </w:pPr>
      <w:r>
        <w:separator/>
      </w:r>
    </w:p>
  </w:footnote>
  <w:footnote w:type="continuationSeparator" w:id="0">
    <w:p w14:paraId="57759F87" w14:textId="77777777" w:rsidR="00F53EB6" w:rsidRDefault="00F53EB6" w:rsidP="00F53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70A97"/>
    <w:multiLevelType w:val="hybridMultilevel"/>
    <w:tmpl w:val="08340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1F98"/>
    <w:multiLevelType w:val="hybridMultilevel"/>
    <w:tmpl w:val="71D688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761E6"/>
    <w:multiLevelType w:val="hybridMultilevel"/>
    <w:tmpl w:val="0F987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1388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C7587D"/>
    <w:multiLevelType w:val="hybridMultilevel"/>
    <w:tmpl w:val="FC7249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9242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8071835"/>
    <w:multiLevelType w:val="hybridMultilevel"/>
    <w:tmpl w:val="A59CF4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807575">
    <w:abstractNumId w:val="6"/>
  </w:num>
  <w:num w:numId="2" w16cid:durableId="946042105">
    <w:abstractNumId w:val="4"/>
  </w:num>
  <w:num w:numId="3" w16cid:durableId="552230912">
    <w:abstractNumId w:val="2"/>
  </w:num>
  <w:num w:numId="4" w16cid:durableId="625238115">
    <w:abstractNumId w:val="1"/>
  </w:num>
  <w:num w:numId="5" w16cid:durableId="322634261">
    <w:abstractNumId w:val="3"/>
  </w:num>
  <w:num w:numId="6" w16cid:durableId="1751195846">
    <w:abstractNumId w:val="0"/>
  </w:num>
  <w:num w:numId="7" w16cid:durableId="427624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61"/>
    <w:rsid w:val="00062A63"/>
    <w:rsid w:val="00085A6D"/>
    <w:rsid w:val="00087393"/>
    <w:rsid w:val="000D27E3"/>
    <w:rsid w:val="000E0D38"/>
    <w:rsid w:val="0012668B"/>
    <w:rsid w:val="002405B7"/>
    <w:rsid w:val="002C3454"/>
    <w:rsid w:val="002C7C70"/>
    <w:rsid w:val="002E2F7B"/>
    <w:rsid w:val="00373C0B"/>
    <w:rsid w:val="003F57F7"/>
    <w:rsid w:val="00431817"/>
    <w:rsid w:val="004370E2"/>
    <w:rsid w:val="00467C31"/>
    <w:rsid w:val="004D3565"/>
    <w:rsid w:val="004F43C1"/>
    <w:rsid w:val="0050526E"/>
    <w:rsid w:val="005120E8"/>
    <w:rsid w:val="00520F2B"/>
    <w:rsid w:val="00522BB1"/>
    <w:rsid w:val="00571003"/>
    <w:rsid w:val="005E06BF"/>
    <w:rsid w:val="00611021"/>
    <w:rsid w:val="00647230"/>
    <w:rsid w:val="00690AA9"/>
    <w:rsid w:val="00691A4B"/>
    <w:rsid w:val="0069257D"/>
    <w:rsid w:val="006B0A2F"/>
    <w:rsid w:val="006F19B2"/>
    <w:rsid w:val="00733E4C"/>
    <w:rsid w:val="00770EB9"/>
    <w:rsid w:val="007D141B"/>
    <w:rsid w:val="007D6E69"/>
    <w:rsid w:val="007F4B2E"/>
    <w:rsid w:val="007F6391"/>
    <w:rsid w:val="00801C63"/>
    <w:rsid w:val="00834A07"/>
    <w:rsid w:val="008571D9"/>
    <w:rsid w:val="0085721E"/>
    <w:rsid w:val="0088019A"/>
    <w:rsid w:val="008A00D5"/>
    <w:rsid w:val="008B2C84"/>
    <w:rsid w:val="008E61DF"/>
    <w:rsid w:val="00916F62"/>
    <w:rsid w:val="00952101"/>
    <w:rsid w:val="00967277"/>
    <w:rsid w:val="00974B44"/>
    <w:rsid w:val="00982275"/>
    <w:rsid w:val="009C72D7"/>
    <w:rsid w:val="009F6C61"/>
    <w:rsid w:val="00A47ABF"/>
    <w:rsid w:val="00A65D11"/>
    <w:rsid w:val="00AA1A97"/>
    <w:rsid w:val="00AB1430"/>
    <w:rsid w:val="00AE57E2"/>
    <w:rsid w:val="00B20914"/>
    <w:rsid w:val="00B33BBD"/>
    <w:rsid w:val="00B437A6"/>
    <w:rsid w:val="00B70265"/>
    <w:rsid w:val="00BB05B7"/>
    <w:rsid w:val="00BE2F3D"/>
    <w:rsid w:val="00C068E1"/>
    <w:rsid w:val="00C152B8"/>
    <w:rsid w:val="00C3246D"/>
    <w:rsid w:val="00C639B9"/>
    <w:rsid w:val="00CA4D10"/>
    <w:rsid w:val="00CC4C0D"/>
    <w:rsid w:val="00CD7EE7"/>
    <w:rsid w:val="00CE50D0"/>
    <w:rsid w:val="00D36B01"/>
    <w:rsid w:val="00D7730D"/>
    <w:rsid w:val="00DC0C48"/>
    <w:rsid w:val="00E0694C"/>
    <w:rsid w:val="00EA504F"/>
    <w:rsid w:val="00F467F7"/>
    <w:rsid w:val="00F53EB6"/>
    <w:rsid w:val="00F80112"/>
    <w:rsid w:val="00F9119C"/>
    <w:rsid w:val="00FE438D"/>
    <w:rsid w:val="00FE68F5"/>
    <w:rsid w:val="00FF5416"/>
    <w:rsid w:val="00F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C2C4"/>
  <w15:chartTrackingRefBased/>
  <w15:docId w15:val="{2A371675-FF79-4CF2-80C7-5FCDCFFD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6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C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3E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E4C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639B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639B9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639B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639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39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39B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5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EB6"/>
  </w:style>
  <w:style w:type="paragraph" w:styleId="Footer">
    <w:name w:val="footer"/>
    <w:basedOn w:val="Normal"/>
    <w:link w:val="FooterChar"/>
    <w:uiPriority w:val="99"/>
    <w:unhideWhenUsed/>
    <w:rsid w:val="00F5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ros/rosdistro/master/ros.key%20-o%20/usr/share/keyrings/ros-archive-keyring.g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ros.org/en/humble/Installation/Ubuntu-Install-Debia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A3C3D-7852-4C49-B4DF-842028C55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sunderland</Company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use of the Prototype</dc:title>
  <dc:subject/>
  <dc:creator>Codie Heaney</dc:creator>
  <cp:keywords/>
  <dc:description/>
  <cp:lastModifiedBy>Codie Heaney (Student)</cp:lastModifiedBy>
  <cp:revision>2</cp:revision>
  <dcterms:created xsi:type="dcterms:W3CDTF">2024-05-09T03:34:00Z</dcterms:created>
  <dcterms:modified xsi:type="dcterms:W3CDTF">2024-05-09T03:34:00Z</dcterms:modified>
</cp:coreProperties>
</file>