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45B6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MailCrafter Development Environment Setup</w:t>
      </w:r>
    </w:p>
    <w:p w14:paraId="6A942710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1. Clone the Code Repositories</w:t>
      </w:r>
    </w:p>
    <w:p w14:paraId="50AB89BF" w14:textId="77777777" w:rsidR="00264DD0" w:rsidRPr="00264DD0" w:rsidRDefault="00264DD0" w:rsidP="00264DD0">
      <w:r w:rsidRPr="00264DD0">
        <w:t>You need to clone code from the following three repositories:</w:t>
      </w:r>
    </w:p>
    <w:p w14:paraId="5FD044AB" w14:textId="77777777" w:rsidR="00264DD0" w:rsidRPr="00264DD0" w:rsidRDefault="00264DD0" w:rsidP="00264DD0">
      <w:pPr>
        <w:numPr>
          <w:ilvl w:val="0"/>
          <w:numId w:val="4"/>
        </w:numPr>
      </w:pPr>
      <w:r w:rsidRPr="00264DD0">
        <w:t>MailCrafter.MVC</w:t>
      </w:r>
    </w:p>
    <w:p w14:paraId="53E73D9F" w14:textId="77777777" w:rsidR="00264DD0" w:rsidRPr="00264DD0" w:rsidRDefault="00264DD0" w:rsidP="00264DD0">
      <w:pPr>
        <w:numPr>
          <w:ilvl w:val="0"/>
          <w:numId w:val="4"/>
        </w:numPr>
      </w:pPr>
      <w:r w:rsidRPr="00264DD0">
        <w:t>MailCrafter.Core</w:t>
      </w:r>
    </w:p>
    <w:p w14:paraId="6933CD02" w14:textId="77777777" w:rsidR="00264DD0" w:rsidRPr="00264DD0" w:rsidRDefault="00264DD0" w:rsidP="00264DD0">
      <w:pPr>
        <w:numPr>
          <w:ilvl w:val="0"/>
          <w:numId w:val="4"/>
        </w:numPr>
      </w:pPr>
      <w:r w:rsidRPr="00264DD0">
        <w:t>MailCrafter.Worker</w:t>
      </w:r>
    </w:p>
    <w:p w14:paraId="034CB42D" w14:textId="77777777" w:rsidR="00264DD0" w:rsidRPr="00264DD0" w:rsidRDefault="00264DD0" w:rsidP="00264DD0">
      <w:r w:rsidRPr="00264DD0">
        <w:t xml:space="preserve">Alternatively, you can clone the root module </w:t>
      </w:r>
      <w:r w:rsidRPr="00264DD0">
        <w:rPr>
          <w:b/>
          <w:bCs/>
        </w:rPr>
        <w:t>MailCrafter.PRN</w:t>
      </w:r>
      <w:r w:rsidRPr="00264DD0">
        <w:t>, which contains all submodules mentioned above. If you clone from the root module, note that the three submodules will be in a detached head state. Ensure you pull the latest code from the main branch for each repository.</w:t>
      </w:r>
    </w:p>
    <w:p w14:paraId="30A8CBC9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2. Configure the Application</w:t>
      </w:r>
    </w:p>
    <w:p w14:paraId="569EA2A8" w14:textId="77777777" w:rsidR="00264DD0" w:rsidRPr="00264DD0" w:rsidRDefault="00264DD0" w:rsidP="00264DD0">
      <w:r w:rsidRPr="00264DD0">
        <w:t>Place the provided configuration file in the following path:</w:t>
      </w:r>
    </w:p>
    <w:p w14:paraId="1ED2E033" w14:textId="77777777" w:rsidR="00264DD0" w:rsidRPr="00264DD0" w:rsidRDefault="00264DD0" w:rsidP="00264DD0">
      <w:r w:rsidRPr="00264DD0">
        <w:t>C:\MailCrafter\Development\Core\appsettings.Development.json</w:t>
      </w:r>
    </w:p>
    <w:p w14:paraId="1AEFBDDA" w14:textId="77777777" w:rsidR="00264DD0" w:rsidRPr="00264DD0" w:rsidRDefault="00264DD0" w:rsidP="00264DD0">
      <w:r w:rsidRPr="00264DD0">
        <w:t>Update necessary configurations such as:</w:t>
      </w:r>
    </w:p>
    <w:p w14:paraId="7A5305F2" w14:textId="77777777" w:rsidR="00264DD0" w:rsidRPr="00264DD0" w:rsidRDefault="00264DD0" w:rsidP="00264DD0">
      <w:pPr>
        <w:numPr>
          <w:ilvl w:val="0"/>
          <w:numId w:val="5"/>
        </w:numPr>
      </w:pPr>
      <w:r w:rsidRPr="00264DD0">
        <w:t>Database connection URI</w:t>
      </w:r>
    </w:p>
    <w:p w14:paraId="5E180621" w14:textId="77777777" w:rsidR="00264DD0" w:rsidRPr="00264DD0" w:rsidRDefault="00264DD0" w:rsidP="00264DD0">
      <w:pPr>
        <w:numPr>
          <w:ilvl w:val="0"/>
          <w:numId w:val="5"/>
        </w:numPr>
      </w:pPr>
      <w:r w:rsidRPr="00264DD0">
        <w:t>RabbitMQ settings</w:t>
      </w:r>
    </w:p>
    <w:p w14:paraId="5AB00B82" w14:textId="77777777" w:rsidR="00264DD0" w:rsidRPr="00264DD0" w:rsidRDefault="00264DD0" w:rsidP="00264DD0">
      <w:pPr>
        <w:numPr>
          <w:ilvl w:val="0"/>
          <w:numId w:val="5"/>
        </w:numPr>
      </w:pPr>
      <w:r w:rsidRPr="00264DD0">
        <w:t>Encryption key</w:t>
      </w:r>
    </w:p>
    <w:p w14:paraId="2EB66D2B" w14:textId="77777777" w:rsidR="00264DD0" w:rsidRPr="00264DD0" w:rsidRDefault="00264DD0" w:rsidP="00264DD0">
      <w:r w:rsidRPr="00264DD0">
        <w:t>Ensure these configurations are appropriate for your development environment.</w:t>
      </w:r>
    </w:p>
    <w:p w14:paraId="2786D686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3. Install and Set Up Docker</w:t>
      </w:r>
    </w:p>
    <w:p w14:paraId="7AE0AC97" w14:textId="77777777" w:rsidR="00264DD0" w:rsidRPr="00264DD0" w:rsidRDefault="00264DD0" w:rsidP="00264DD0">
      <w:r w:rsidRPr="00264DD0">
        <w:t xml:space="preserve">Download and install </w:t>
      </w:r>
      <w:hyperlink r:id="rId5" w:history="1">
        <w:r w:rsidRPr="00264DD0">
          <w:rPr>
            <w:rStyle w:val="Hyperlink"/>
          </w:rPr>
          <w:t>Docker Desktop</w:t>
        </w:r>
      </w:hyperlink>
      <w:r w:rsidRPr="00264DD0">
        <w:t>.</w:t>
      </w:r>
    </w:p>
    <w:p w14:paraId="184A1BDD" w14:textId="77777777" w:rsidR="00264DD0" w:rsidRPr="00264DD0" w:rsidRDefault="00264DD0" w:rsidP="00264DD0">
      <w:r w:rsidRPr="00264DD0">
        <w:t>Pull the RabbitMQ image using the following command:</w:t>
      </w:r>
    </w:p>
    <w:p w14:paraId="6E1B9C43" w14:textId="77777777" w:rsidR="00264DD0" w:rsidRPr="00264DD0" w:rsidRDefault="00264DD0" w:rsidP="00264DD0">
      <w:r w:rsidRPr="00264DD0">
        <w:t>docker pull rabbitmq:3-management</w:t>
      </w:r>
    </w:p>
    <w:p w14:paraId="3446B246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4. (Optional) Set Up MongoDB with Docker</w:t>
      </w:r>
    </w:p>
    <w:p w14:paraId="1731EBB1" w14:textId="77777777" w:rsidR="00264DD0" w:rsidRPr="00264DD0" w:rsidRDefault="00264DD0" w:rsidP="00264DD0">
      <w:r w:rsidRPr="00264DD0">
        <w:t>You can instantiate a MongoDB instance using Docker as a storage layer for MailCrafter. Use the following command to pull the MongoDB image:</w:t>
      </w:r>
    </w:p>
    <w:p w14:paraId="712BAAFB" w14:textId="77777777" w:rsidR="00264DD0" w:rsidRPr="00264DD0" w:rsidRDefault="00264DD0" w:rsidP="00264DD0">
      <w:r w:rsidRPr="00264DD0">
        <w:t>docker pull mongodb/mongodb-community-server:latest</w:t>
      </w:r>
    </w:p>
    <w:p w14:paraId="334B5C8A" w14:textId="77777777" w:rsidR="00264DD0" w:rsidRPr="00264DD0" w:rsidRDefault="00264DD0" w:rsidP="00264DD0">
      <w:r w:rsidRPr="00264DD0">
        <w:rPr>
          <w:b/>
          <w:bCs/>
        </w:rPr>
        <w:t>Important:</w:t>
      </w:r>
      <w:r w:rsidRPr="00264DD0">
        <w:t xml:space="preserve"> Docker containers use ephemeral storage, meaning data will be lost if the container is deleted. To persist data, configure a volume by mounting a persistent storage directory when creating the container.</w:t>
      </w:r>
    </w:p>
    <w:p w14:paraId="6D29EFA0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5. (Alternative) Use MongoDB Without Docker</w:t>
      </w:r>
    </w:p>
    <w:p w14:paraId="7CDAB0A0" w14:textId="77777777" w:rsidR="00264DD0" w:rsidRPr="00264DD0" w:rsidRDefault="00264DD0" w:rsidP="00264DD0">
      <w:r w:rsidRPr="00264DD0">
        <w:t>If you prefer not to use Docker for MongoDB, you can:</w:t>
      </w:r>
    </w:p>
    <w:p w14:paraId="6CB6F2B8" w14:textId="77777777" w:rsidR="00264DD0" w:rsidRPr="00264DD0" w:rsidRDefault="00264DD0" w:rsidP="00264DD0">
      <w:pPr>
        <w:numPr>
          <w:ilvl w:val="0"/>
          <w:numId w:val="6"/>
        </w:numPr>
      </w:pPr>
      <w:r w:rsidRPr="00264DD0">
        <w:lastRenderedPageBreak/>
        <w:t xml:space="preserve">Download and set up </w:t>
      </w:r>
      <w:hyperlink r:id="rId6" w:history="1">
        <w:r w:rsidRPr="00264DD0">
          <w:rPr>
            <w:rStyle w:val="Hyperlink"/>
          </w:rPr>
          <w:t>Mongoose</w:t>
        </w:r>
      </w:hyperlink>
    </w:p>
    <w:p w14:paraId="418A5BC7" w14:textId="2EC50D16" w:rsidR="00264DD0" w:rsidRPr="00264DD0" w:rsidRDefault="00264DD0" w:rsidP="00264DD0">
      <w:pPr>
        <w:numPr>
          <w:ilvl w:val="0"/>
          <w:numId w:val="6"/>
        </w:numPr>
      </w:pPr>
      <w:r w:rsidRPr="00264DD0">
        <w:t xml:space="preserve">Use </w:t>
      </w:r>
      <w:hyperlink r:id="rId7" w:history="1">
        <w:r w:rsidRPr="00264DD0">
          <w:rPr>
            <w:rStyle w:val="Hyperlink"/>
          </w:rPr>
          <w:t>MongoDB Atlas</w:t>
        </w:r>
      </w:hyperlink>
      <w:r w:rsidRPr="00264DD0">
        <w:t xml:space="preserve"> (</w:t>
      </w:r>
      <w:r w:rsidR="00B500C0" w:rsidRPr="00264DD0">
        <w:t>free</w:t>
      </w:r>
      <w:r w:rsidR="00BF75AE">
        <w:t>-</w:t>
      </w:r>
      <w:r w:rsidR="00B500C0" w:rsidRPr="00264DD0">
        <w:t>tier</w:t>
      </w:r>
      <w:r w:rsidRPr="00264DD0">
        <w:t xml:space="preserve"> is sufficient)</w:t>
      </w:r>
    </w:p>
    <w:p w14:paraId="73EFC086" w14:textId="77777777" w:rsidR="00264DD0" w:rsidRDefault="00264DD0" w:rsidP="00264DD0">
      <w:r w:rsidRPr="00264DD0">
        <w:t>With MongoDB Atlas, you do not need to worry about data loss or persistence.</w:t>
      </w:r>
    </w:p>
    <w:p w14:paraId="3CA87A7A" w14:textId="77777777" w:rsidR="00B500C0" w:rsidRPr="00264DD0" w:rsidRDefault="00B500C0" w:rsidP="00264DD0"/>
    <w:p w14:paraId="4FB9CFB6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Running the Development Environment</w:t>
      </w:r>
    </w:p>
    <w:p w14:paraId="26625CD9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1. Start RabbitMQ and MongoDB Instances</w:t>
      </w:r>
    </w:p>
    <w:p w14:paraId="2690C19B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Run RabbitMQ</w:t>
      </w:r>
    </w:p>
    <w:p w14:paraId="1A6029CF" w14:textId="77777777" w:rsidR="00264DD0" w:rsidRPr="00264DD0" w:rsidRDefault="00264DD0" w:rsidP="00264DD0">
      <w:r w:rsidRPr="00264DD0">
        <w:t>docker run -d --name rabbitmq -p 5672:5672 -p 15672:15672 rabbitmq:3-management</w:t>
      </w:r>
    </w:p>
    <w:p w14:paraId="76309D26" w14:textId="77777777" w:rsidR="00264DD0" w:rsidRPr="00264DD0" w:rsidRDefault="00264DD0" w:rsidP="00264DD0">
      <w:r w:rsidRPr="00264DD0">
        <w:t>This starts a RabbitMQ instance accessible on:</w:t>
      </w:r>
    </w:p>
    <w:p w14:paraId="4209A86D" w14:textId="77777777" w:rsidR="00264DD0" w:rsidRPr="00264DD0" w:rsidRDefault="00264DD0" w:rsidP="00264DD0">
      <w:pPr>
        <w:numPr>
          <w:ilvl w:val="0"/>
          <w:numId w:val="7"/>
        </w:numPr>
      </w:pPr>
      <w:r w:rsidRPr="00264DD0">
        <w:t>Port 5672 (for application connection)</w:t>
      </w:r>
    </w:p>
    <w:p w14:paraId="078F2D8D" w14:textId="77777777" w:rsidR="00264DD0" w:rsidRPr="00264DD0" w:rsidRDefault="00264DD0" w:rsidP="00264DD0">
      <w:pPr>
        <w:numPr>
          <w:ilvl w:val="0"/>
          <w:numId w:val="7"/>
        </w:numPr>
      </w:pPr>
      <w:r w:rsidRPr="00264DD0">
        <w:t>Port 15672 (for UI monitoring)</w:t>
      </w:r>
    </w:p>
    <w:p w14:paraId="1AD3266F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(Optional) Run MongoDB</w:t>
      </w:r>
    </w:p>
    <w:p w14:paraId="31762A3F" w14:textId="77777777" w:rsidR="00264DD0" w:rsidRPr="00264DD0" w:rsidRDefault="00264DD0" w:rsidP="00264DD0">
      <w:r w:rsidRPr="00264DD0">
        <w:t>docker run --name mongodb -p 27017:27017 -d mongodb/mongodb-community-server:latest</w:t>
      </w:r>
    </w:p>
    <w:p w14:paraId="1D3F7606" w14:textId="77777777" w:rsidR="00264DD0" w:rsidRPr="00264DD0" w:rsidRDefault="00264DD0" w:rsidP="00264DD0">
      <w:r w:rsidRPr="00264DD0">
        <w:t>To persist data, ensure you specify a volume when running MongoDB.</w:t>
      </w:r>
    </w:p>
    <w:p w14:paraId="269F946E" w14:textId="77777777" w:rsidR="00264DD0" w:rsidRPr="00264DD0" w:rsidRDefault="00264DD0" w:rsidP="00264DD0">
      <w:r w:rsidRPr="00264DD0">
        <w:rPr>
          <w:b/>
          <w:bCs/>
        </w:rPr>
        <w:t>Note:</w:t>
      </w:r>
      <w:r w:rsidRPr="00264DD0">
        <w:t xml:space="preserve"> You can customize the ports according to your preference. If you change them, make sure to update the configuration file accordingly.</w:t>
      </w:r>
    </w:p>
    <w:p w14:paraId="530E080B" w14:textId="77777777" w:rsidR="00264DD0" w:rsidRPr="00264DD0" w:rsidRDefault="00264DD0" w:rsidP="00264DD0">
      <w:pPr>
        <w:rPr>
          <w:b/>
          <w:bCs/>
        </w:rPr>
      </w:pPr>
      <w:r w:rsidRPr="00264DD0">
        <w:rPr>
          <w:b/>
          <w:bCs/>
        </w:rPr>
        <w:t>2. Run the MailCrafter Applications</w:t>
      </w:r>
    </w:p>
    <w:p w14:paraId="5C575DCB" w14:textId="77777777" w:rsidR="00264DD0" w:rsidRPr="00264DD0" w:rsidRDefault="00264DD0" w:rsidP="00264DD0">
      <w:r w:rsidRPr="00264DD0">
        <w:t>Start the MVC and Worker projects. Once running, your development environment is ready for use.</w:t>
      </w:r>
    </w:p>
    <w:p w14:paraId="0D72F31D" w14:textId="70E93814" w:rsidR="00C41E65" w:rsidRPr="00264DD0" w:rsidRDefault="00C41E65" w:rsidP="00264DD0"/>
    <w:sectPr w:rsidR="00C41E65" w:rsidRPr="0026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951"/>
    <w:multiLevelType w:val="multilevel"/>
    <w:tmpl w:val="492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6110"/>
    <w:multiLevelType w:val="hybridMultilevel"/>
    <w:tmpl w:val="45A4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4C47"/>
    <w:multiLevelType w:val="multilevel"/>
    <w:tmpl w:val="FB4C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F3AE6"/>
    <w:multiLevelType w:val="hybridMultilevel"/>
    <w:tmpl w:val="46F0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6396A"/>
    <w:multiLevelType w:val="hybridMultilevel"/>
    <w:tmpl w:val="45A4E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B684A"/>
    <w:multiLevelType w:val="multilevel"/>
    <w:tmpl w:val="3654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0180"/>
    <w:multiLevelType w:val="multilevel"/>
    <w:tmpl w:val="7C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68024">
    <w:abstractNumId w:val="1"/>
  </w:num>
  <w:num w:numId="2" w16cid:durableId="1635019463">
    <w:abstractNumId w:val="4"/>
  </w:num>
  <w:num w:numId="3" w16cid:durableId="2133354089">
    <w:abstractNumId w:val="3"/>
  </w:num>
  <w:num w:numId="4" w16cid:durableId="1225336020">
    <w:abstractNumId w:val="0"/>
  </w:num>
  <w:num w:numId="5" w16cid:durableId="1345597919">
    <w:abstractNumId w:val="6"/>
  </w:num>
  <w:num w:numId="6" w16cid:durableId="1275868964">
    <w:abstractNumId w:val="5"/>
  </w:num>
  <w:num w:numId="7" w16cid:durableId="100428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72"/>
    <w:rsid w:val="00264DD0"/>
    <w:rsid w:val="00842969"/>
    <w:rsid w:val="009769DE"/>
    <w:rsid w:val="00A02B37"/>
    <w:rsid w:val="00A179CE"/>
    <w:rsid w:val="00A44AD7"/>
    <w:rsid w:val="00B500C0"/>
    <w:rsid w:val="00B90A74"/>
    <w:rsid w:val="00BF75AE"/>
    <w:rsid w:val="00C41E65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0549"/>
  <w15:chartTrackingRefBased/>
  <w15:docId w15:val="{394D362A-36D8-465D-A935-B4A84F21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D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Nguyen</dc:creator>
  <cp:keywords/>
  <dc:description/>
  <cp:lastModifiedBy>Codie Nguyen</cp:lastModifiedBy>
  <cp:revision>7</cp:revision>
  <dcterms:created xsi:type="dcterms:W3CDTF">2025-02-07T01:58:00Z</dcterms:created>
  <dcterms:modified xsi:type="dcterms:W3CDTF">2025-02-07T02:24:00Z</dcterms:modified>
</cp:coreProperties>
</file>